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C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 w:rsidRPr="00084DD8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4D8343B" wp14:editId="65588E74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DD8"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АДМИНИСТРАЦИЯ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 ПОСЕЛЕНИЯ ХИЛКОВО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РАЙОНА КРАСНОЯРСКИЙ</w:t>
      </w:r>
    </w:p>
    <w:p w:rsidR="005D58C8" w:rsidRPr="00084DD8" w:rsidRDefault="005D58C8" w:rsidP="005D58C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4DD8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5D58C8" w:rsidRPr="00084DD8" w:rsidRDefault="005D58C8" w:rsidP="005D58C8">
      <w:pPr>
        <w:widowControl w:val="0"/>
        <w:spacing w:after="0" w:line="360" w:lineRule="auto"/>
        <w:jc w:val="center"/>
        <w:rPr>
          <w:rFonts w:ascii="Courier New" w:eastAsia="Courier New" w:hAnsi="Courier New" w:cs="Courier New"/>
          <w:b/>
          <w:bCs/>
          <w:color w:val="000000"/>
          <w:sz w:val="28"/>
          <w:szCs w:val="28"/>
          <w:lang w:eastAsia="ru-RU"/>
        </w:rPr>
      </w:pPr>
    </w:p>
    <w:p w:rsidR="005D58C8" w:rsidRPr="005D58C8" w:rsidRDefault="006C4EC1" w:rsidP="006C4EC1">
      <w:pPr>
        <w:keepNext/>
        <w:spacing w:after="0" w:line="36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        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</w:t>
      </w:r>
      <w:r w:rsidR="005D58C8" w:rsidRPr="00084DD8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  <w:r w:rsidR="005D58C8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</w:t>
      </w:r>
    </w:p>
    <w:p w:rsidR="005D58C8" w:rsidRDefault="00AF2C42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D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D58C8" w:rsidRPr="00084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5D58C8" w:rsidRPr="00084DD8" w:rsidRDefault="005D58C8" w:rsidP="005D5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Хилково </w:t>
      </w:r>
      <w:r w:rsidRPr="00084DD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 области, связанного с оплатой взносов на капитальный ремонт общего имущества муниципального района Красноярский Самарской области</w:t>
      </w: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274" w:lineRule="exact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 86 Бюджетного кодекса Российской Федерации, ст. 445 Граждан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ского кодекса Российской Федерации, Федеральным законом от 06.10.2003 № 131-ФЭ «Об об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Законом Самарской области от 21.06.2013 № 60-ГД «О системе капитального ремонта общего имуще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ства в многоквартирных домах, расположенных на территории Самарской области», Админи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84DD8">
        <w:rPr>
          <w:rFonts w:ascii="Times New Roman" w:eastAsia="Times New Roman" w:hAnsi="Times New Roman" w:cs="Times New Roman"/>
          <w:sz w:val="28"/>
          <w:szCs w:val="28"/>
        </w:rPr>
        <w:t>Красноярский  ПОСТАНОВЛЯЕТ</w:t>
      </w:r>
      <w:proofErr w:type="gramEnd"/>
      <w:r w:rsidRPr="00084D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58C8" w:rsidRPr="00084DD8" w:rsidRDefault="005D58C8" w:rsidP="005D58C8">
      <w:pPr>
        <w:widowControl w:val="0"/>
        <w:tabs>
          <w:tab w:val="left" w:pos="7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 1.Установить, что расходы по оплате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области, являются расходным обязательст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на 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5D58C8" w:rsidRPr="00084DD8" w:rsidRDefault="005D58C8" w:rsidP="005D58C8">
      <w:pPr>
        <w:widowControl w:val="0"/>
        <w:tabs>
          <w:tab w:val="left" w:pos="7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 2.Включить в реестр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год расходы по оплате взносов на капитальный ремонт общего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Хилково 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5D58C8" w:rsidRPr="00084DD8" w:rsidRDefault="005D58C8" w:rsidP="005D58C8">
      <w:pPr>
        <w:widowControl w:val="0"/>
        <w:tabs>
          <w:tab w:val="left" w:pos="8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3.Установить, что расходное обязательство, возникающие в результате принятия на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стоящего постановления, осуществляются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размере, утвержденном решением Собрания представителей 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сельского поселения Хилково № 49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2.12.2022</w:t>
      </w:r>
      <w:r w:rsidRPr="001821D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сельского поселения Хилково муниципаль</w:t>
      </w:r>
      <w:r w:rsidR="00AF2C42">
        <w:rPr>
          <w:rFonts w:ascii="Times New Roman" w:eastAsia="Times New Roman" w:hAnsi="Times New Roman" w:cs="Times New Roman"/>
          <w:sz w:val="28"/>
          <w:szCs w:val="28"/>
        </w:rPr>
        <w:t>ного района Красноярский на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 с последующими изменениями и дополнениями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084DD8" w:rsidRDefault="005D58C8" w:rsidP="005D58C8">
      <w:pPr>
        <w:widowControl w:val="0"/>
        <w:tabs>
          <w:tab w:val="left" w:pos="7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.Администрация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области: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целевое и эффективное использование бюджетных средств, выделенных на оплату взносов на капитальный ремонт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Хилково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>ский Самарской области;</w:t>
      </w:r>
    </w:p>
    <w:p w:rsidR="005D58C8" w:rsidRPr="00084DD8" w:rsidRDefault="005D58C8" w:rsidP="005D58C8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выполняет иные обязательства, предусмотренные Договором с некоммерческой органи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зацией - фондом «Фонд капитального ремонта» от            </w:t>
      </w:r>
      <w:r>
        <w:rPr>
          <w:rFonts w:ascii="Times New Roman" w:eastAsia="Times New Roman" w:hAnsi="Times New Roman" w:cs="Times New Roman"/>
          <w:sz w:val="28"/>
          <w:szCs w:val="28"/>
        </w:rPr>
        <w:t>30 мая 2014 года № 534</w:t>
      </w:r>
      <w:r w:rsidRPr="00084D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58C8" w:rsidRPr="00690B77" w:rsidRDefault="005D58C8" w:rsidP="005D58C8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4D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90B7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«Красноярский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района Красноярский в разделе поселения Хилково.</w:t>
      </w:r>
    </w:p>
    <w:p w:rsidR="005D58C8" w:rsidRPr="00690B77" w:rsidRDefault="005D58C8" w:rsidP="005D58C8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B77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с </w:t>
      </w:r>
      <w:r w:rsidRPr="00690B77">
        <w:rPr>
          <w:rFonts w:ascii="Times New Roman" w:hAnsi="Times New Roman" w:cs="Times New Roman"/>
          <w:sz w:val="28"/>
          <w:szCs w:val="28"/>
        </w:rPr>
        <w:t>1</w:t>
      </w:r>
      <w:r w:rsidR="00AF2C42">
        <w:rPr>
          <w:rFonts w:ascii="Times New Roman" w:hAnsi="Times New Roman" w:cs="Times New Roman"/>
          <w:sz w:val="28"/>
          <w:szCs w:val="28"/>
        </w:rPr>
        <w:t xml:space="preserve"> января 2023</w:t>
      </w:r>
      <w:bookmarkStart w:id="0" w:name="_GoBack"/>
      <w:bookmarkEnd w:id="0"/>
      <w:r w:rsidRPr="00690B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58C8" w:rsidRPr="00084DD8" w:rsidRDefault="005D58C8" w:rsidP="005D58C8">
      <w:pPr>
        <w:widowControl w:val="0"/>
        <w:tabs>
          <w:tab w:val="left" w:pos="8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Хилково</w:t>
      </w:r>
    </w:p>
    <w:p w:rsidR="005D58C8" w:rsidRPr="00690B77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Красноярский</w:t>
      </w:r>
    </w:p>
    <w:p w:rsidR="005D58C8" w:rsidRPr="0099279E" w:rsidRDefault="00050497" w:rsidP="005D58C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Самарской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5D58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5D58C8" w:rsidRPr="00690B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О.Ю. Долгов       </w:t>
      </w:r>
      <w:r w:rsidR="005D58C8" w:rsidRPr="009927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5D58C8" w:rsidRPr="00293A0D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Pr="00B011A1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trike/>
          <w:sz w:val="28"/>
          <w:szCs w:val="28"/>
        </w:rPr>
      </w:pPr>
    </w:p>
    <w:p w:rsidR="005D58C8" w:rsidRPr="00084DD8" w:rsidRDefault="005D58C8" w:rsidP="005D58C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8C8" w:rsidRDefault="005D58C8" w:rsidP="005D58C8"/>
    <w:p w:rsidR="001D0647" w:rsidRDefault="001D0647"/>
    <w:sectPr w:rsidR="001D0647" w:rsidSect="00084D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8"/>
    <w:rsid w:val="00050497"/>
    <w:rsid w:val="001D0647"/>
    <w:rsid w:val="00296D40"/>
    <w:rsid w:val="004861E7"/>
    <w:rsid w:val="005D58C8"/>
    <w:rsid w:val="006C4EC1"/>
    <w:rsid w:val="00AF2C42"/>
    <w:rsid w:val="00C71353"/>
    <w:rsid w:val="00D06021"/>
    <w:rsid w:val="00E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02AE-D6B7-4B05-A0EB-39F08E52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D58C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D58C8"/>
    <w:pPr>
      <w:widowControl w:val="0"/>
      <w:shd w:val="clear" w:color="auto" w:fill="FFFFFF"/>
      <w:spacing w:after="0" w:line="274" w:lineRule="exact"/>
      <w:jc w:val="both"/>
    </w:pPr>
    <w:rPr>
      <w:sz w:val="23"/>
      <w:szCs w:val="23"/>
    </w:rPr>
  </w:style>
  <w:style w:type="paragraph" w:customStyle="1" w:styleId="10">
    <w:name w:val="Абзац списка1"/>
    <w:basedOn w:val="a"/>
    <w:rsid w:val="005D58C8"/>
    <w:pPr>
      <w:suppressAutoHyphens/>
      <w:ind w:left="720"/>
    </w:pPr>
    <w:rPr>
      <w:rFonts w:ascii="Calibri" w:eastAsia="SimSun" w:hAnsi="Calibri" w:cs="font20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cp:lastPrinted>2022-01-18T07:15:00Z</cp:lastPrinted>
  <dcterms:created xsi:type="dcterms:W3CDTF">2021-01-18T11:39:00Z</dcterms:created>
  <dcterms:modified xsi:type="dcterms:W3CDTF">2023-01-23T07:09:00Z</dcterms:modified>
</cp:coreProperties>
</file>