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23" w:rsidRDefault="00487323" w:rsidP="00487323">
      <w:pPr>
        <w:jc w:val="center"/>
        <w:rPr>
          <w:b/>
          <w:sz w:val="32"/>
          <w:szCs w:val="32"/>
        </w:rPr>
      </w:pPr>
      <w:r>
        <w:rPr>
          <w:noProof/>
          <w:lang w:eastAsia="ru-RU"/>
        </w:rPr>
        <w:drawing>
          <wp:anchor distT="0" distB="0" distL="114935" distR="114935" simplePos="0" relativeHeight="251659264" behindDoc="0" locked="0" layoutInCell="1" allowOverlap="1">
            <wp:simplePos x="0" y="0"/>
            <wp:positionH relativeFrom="column">
              <wp:posOffset>2461260</wp:posOffset>
            </wp:positionH>
            <wp:positionV relativeFrom="paragraph">
              <wp:posOffset>-240030</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Cs/>
          <w:sz w:val="32"/>
          <w:szCs w:val="32"/>
          <w:lang w:val="ru-RU"/>
        </w:rPr>
        <w:t>АДМИНИСТРАЦИЯ</w:t>
      </w:r>
    </w:p>
    <w:p w:rsidR="00487323" w:rsidRDefault="00487323" w:rsidP="00487323">
      <w:pPr>
        <w:jc w:val="center"/>
        <w:rPr>
          <w:b/>
          <w:sz w:val="32"/>
          <w:szCs w:val="32"/>
        </w:rPr>
      </w:pPr>
      <w:r>
        <w:rPr>
          <w:b/>
          <w:sz w:val="32"/>
          <w:szCs w:val="32"/>
        </w:rPr>
        <w:t>СЕЛЬСКОГО ПОСЕЛЕНИЯ ХИЛКОВО</w:t>
      </w:r>
    </w:p>
    <w:p w:rsidR="00487323" w:rsidRDefault="00487323" w:rsidP="00487323">
      <w:pPr>
        <w:jc w:val="center"/>
        <w:rPr>
          <w:b/>
          <w:sz w:val="32"/>
          <w:szCs w:val="32"/>
        </w:rPr>
      </w:pPr>
      <w:r>
        <w:rPr>
          <w:b/>
          <w:sz w:val="32"/>
          <w:szCs w:val="32"/>
        </w:rPr>
        <w:t xml:space="preserve">МУНИЦИПАЛЬНОГО РАЙОНА </w:t>
      </w:r>
      <w:proofErr w:type="gramStart"/>
      <w:r>
        <w:rPr>
          <w:b/>
          <w:sz w:val="32"/>
          <w:szCs w:val="32"/>
        </w:rPr>
        <w:t>КРАСНОЯРСКИЙ</w:t>
      </w:r>
      <w:proofErr w:type="gramEnd"/>
    </w:p>
    <w:p w:rsidR="00487323" w:rsidRDefault="00487323" w:rsidP="00487323">
      <w:pPr>
        <w:jc w:val="center"/>
        <w:rPr>
          <w:b/>
          <w:sz w:val="32"/>
          <w:szCs w:val="32"/>
        </w:rPr>
      </w:pPr>
      <w:r>
        <w:rPr>
          <w:b/>
          <w:sz w:val="32"/>
          <w:szCs w:val="32"/>
        </w:rPr>
        <w:t>САМАРСКОЙ ОБЛАСТИ</w:t>
      </w:r>
    </w:p>
    <w:p w:rsidR="00487323" w:rsidRDefault="00487323" w:rsidP="00487323">
      <w:pPr>
        <w:jc w:val="center"/>
        <w:rPr>
          <w:b/>
          <w:sz w:val="32"/>
          <w:szCs w:val="32"/>
        </w:rPr>
      </w:pPr>
    </w:p>
    <w:p w:rsidR="00487323" w:rsidRDefault="00487323" w:rsidP="00487323">
      <w:pPr>
        <w:pStyle w:val="9"/>
        <w:spacing w:before="0" w:after="200"/>
      </w:pPr>
      <w:r>
        <w:rPr>
          <w:szCs w:val="32"/>
          <w:lang w:val="ru-RU"/>
        </w:rPr>
        <w:t>ПОСТАНОВЛЕНИЕ</w:t>
      </w:r>
    </w:p>
    <w:p w:rsidR="00487323" w:rsidRDefault="00487323" w:rsidP="00487323">
      <w:pPr>
        <w:pStyle w:val="a3"/>
        <w:suppressAutoHyphens w:val="0"/>
        <w:jc w:val="center"/>
        <w:rPr>
          <w:b w:val="0"/>
          <w:i w:val="0"/>
        </w:rPr>
      </w:pPr>
      <w:r>
        <w:rPr>
          <w:i w:val="0"/>
        </w:rPr>
        <w:t xml:space="preserve">от 18 марта 2019 года № </w:t>
      </w:r>
      <w:r>
        <w:rPr>
          <w:i w:val="0"/>
        </w:rPr>
        <w:t>15</w:t>
      </w:r>
    </w:p>
    <w:p w:rsidR="00487323" w:rsidRDefault="00487323" w:rsidP="00487323">
      <w:pPr>
        <w:pStyle w:val="a3"/>
        <w:suppressAutoHyphens w:val="0"/>
        <w:jc w:val="center"/>
        <w:rPr>
          <w:b w:val="0"/>
          <w:i w:val="0"/>
        </w:rPr>
      </w:pPr>
    </w:p>
    <w:p w:rsidR="00487323" w:rsidRDefault="00487323" w:rsidP="00487323">
      <w:pPr>
        <w:jc w:val="center"/>
        <w:rPr>
          <w:b/>
        </w:rPr>
      </w:pPr>
      <w:r>
        <w:rPr>
          <w:b/>
        </w:rPr>
        <w:t xml:space="preserve">О внесении изменений в </w:t>
      </w:r>
      <w:r w:rsidRPr="00805E98">
        <w:rPr>
          <w:b/>
        </w:rPr>
        <w:t xml:space="preserve">Административный регламент администрации сельского поселения </w:t>
      </w:r>
      <w:r>
        <w:rPr>
          <w:b/>
        </w:rPr>
        <w:t>Хилково</w:t>
      </w:r>
      <w:r w:rsidRPr="00805E98">
        <w:rPr>
          <w:b/>
        </w:rPr>
        <w:t xml:space="preserve"> муниципального </w:t>
      </w:r>
    </w:p>
    <w:p w:rsidR="00487323" w:rsidRDefault="00487323" w:rsidP="00487323">
      <w:pPr>
        <w:jc w:val="center"/>
        <w:rPr>
          <w:b/>
        </w:rPr>
      </w:pPr>
      <w:r w:rsidRPr="00805E98">
        <w:rPr>
          <w:b/>
        </w:rPr>
        <w:t xml:space="preserve">района </w:t>
      </w:r>
      <w:proofErr w:type="gramStart"/>
      <w:r w:rsidRPr="00805E98">
        <w:rPr>
          <w:b/>
        </w:rPr>
        <w:t>Красноярский</w:t>
      </w:r>
      <w:proofErr w:type="gramEnd"/>
      <w:r w:rsidRPr="00805E98">
        <w:rPr>
          <w:b/>
        </w:rPr>
        <w:t xml:space="preserve"> Самарской области осуществления </w:t>
      </w:r>
    </w:p>
    <w:p w:rsidR="00487323" w:rsidRDefault="00487323" w:rsidP="00487323">
      <w:pPr>
        <w:jc w:val="center"/>
      </w:pPr>
      <w:r w:rsidRPr="00805E98">
        <w:rPr>
          <w:b/>
        </w:rPr>
        <w:t>муниципального лесного контроля</w:t>
      </w:r>
    </w:p>
    <w:p w:rsidR="00487323" w:rsidRDefault="00487323" w:rsidP="00487323">
      <w:pPr>
        <w:jc w:val="center"/>
      </w:pPr>
    </w:p>
    <w:p w:rsidR="00487323" w:rsidRDefault="00487323" w:rsidP="00487323">
      <w:pPr>
        <w:pStyle w:val="a3"/>
        <w:suppressAutoHyphens w:val="0"/>
        <w:spacing w:line="360" w:lineRule="auto"/>
        <w:ind w:firstLine="709"/>
        <w:jc w:val="both"/>
        <w:rPr>
          <w:b w:val="0"/>
          <w:i w:val="0"/>
          <w:szCs w:val="28"/>
        </w:rPr>
      </w:pPr>
      <w:r>
        <w:rPr>
          <w:b w:val="0"/>
          <w:i w:val="0"/>
          <w:szCs w:val="28"/>
        </w:rPr>
        <w:t>В</w:t>
      </w:r>
      <w:r w:rsidRPr="003E059D">
        <w:rPr>
          <w:b w:val="0"/>
          <w:i w:val="0"/>
          <w:szCs w:val="28"/>
        </w:rPr>
        <w:t xml:space="preserve"> целях приведения муниципальных правовых актов в соответствие </w:t>
      </w:r>
      <w:r>
        <w:rPr>
          <w:b w:val="0"/>
          <w:i w:val="0"/>
          <w:szCs w:val="28"/>
        </w:rPr>
        <w:t xml:space="preserve">с </w:t>
      </w:r>
      <w:r w:rsidRPr="003E059D">
        <w:rPr>
          <w:b w:val="0"/>
          <w:i w:val="0"/>
          <w:szCs w:val="28"/>
        </w:rPr>
        <w:t>требованиям</w:t>
      </w:r>
      <w:r>
        <w:rPr>
          <w:b w:val="0"/>
          <w:i w:val="0"/>
          <w:szCs w:val="28"/>
        </w:rPr>
        <w:t xml:space="preserve">и </w:t>
      </w:r>
      <w:r w:rsidRPr="003E059D">
        <w:rPr>
          <w:b w:val="0"/>
          <w:i w:val="0"/>
          <w:szCs w:val="28"/>
        </w:rPr>
        <w:t>Федеральн</w:t>
      </w:r>
      <w:r>
        <w:rPr>
          <w:b w:val="0"/>
          <w:i w:val="0"/>
          <w:szCs w:val="28"/>
        </w:rPr>
        <w:t>ого закона</w:t>
      </w:r>
      <w:r w:rsidRPr="003E059D">
        <w:rPr>
          <w:b w:val="0"/>
          <w:i w:val="0"/>
          <w:szCs w:val="28"/>
        </w:rPr>
        <w:t xml:space="preserve"> от</w:t>
      </w:r>
      <w:r w:rsidRPr="00E02588">
        <w:rPr>
          <w:b w:val="0"/>
          <w:i w:val="0"/>
          <w:szCs w:val="28"/>
        </w:rPr>
        <w:t xml:space="preserve"> 26.12.2008 № 294-ФЗ </w:t>
      </w:r>
      <w:r>
        <w:rPr>
          <w:b w:val="0"/>
          <w:i w:val="0"/>
          <w:szCs w:val="28"/>
        </w:rPr>
        <w:t>«</w:t>
      </w:r>
      <w:r w:rsidRPr="00E02588">
        <w:rPr>
          <w:b w:val="0"/>
          <w:i w:val="0"/>
          <w:szCs w:val="28"/>
        </w:rPr>
        <w:t>О защите прав юридических лиц и индивидуальных предпринимателей при осуществлении государственного контроля (над</w:t>
      </w:r>
      <w:r>
        <w:rPr>
          <w:b w:val="0"/>
          <w:i w:val="0"/>
          <w:szCs w:val="28"/>
        </w:rPr>
        <w:t xml:space="preserve">зора) и муниципального контроля», </w:t>
      </w:r>
      <w:r w:rsidRPr="00C02AC7">
        <w:rPr>
          <w:b w:val="0"/>
          <w:i w:val="0"/>
          <w:szCs w:val="28"/>
        </w:rPr>
        <w:t xml:space="preserve">Администрация сельского поселения </w:t>
      </w:r>
      <w:r>
        <w:rPr>
          <w:b w:val="0"/>
          <w:i w:val="0"/>
          <w:szCs w:val="28"/>
        </w:rPr>
        <w:t>Хилково</w:t>
      </w:r>
      <w:r w:rsidRPr="00C02AC7">
        <w:rPr>
          <w:b w:val="0"/>
          <w:i w:val="0"/>
          <w:szCs w:val="28"/>
        </w:rPr>
        <w:t xml:space="preserve"> муниципального района </w:t>
      </w:r>
      <w:proofErr w:type="gramStart"/>
      <w:r w:rsidRPr="00C02AC7">
        <w:rPr>
          <w:b w:val="0"/>
          <w:i w:val="0"/>
          <w:szCs w:val="28"/>
        </w:rPr>
        <w:t>Красноярский</w:t>
      </w:r>
      <w:proofErr w:type="gramEnd"/>
      <w:r w:rsidRPr="00C02AC7">
        <w:rPr>
          <w:b w:val="0"/>
          <w:i w:val="0"/>
          <w:szCs w:val="28"/>
        </w:rPr>
        <w:t xml:space="preserve"> Самарской области </w:t>
      </w:r>
      <w:r>
        <w:rPr>
          <w:b w:val="0"/>
          <w:i w:val="0"/>
          <w:szCs w:val="28"/>
        </w:rPr>
        <w:t>ПОСТАНОВЛЯЕТ:</w:t>
      </w:r>
    </w:p>
    <w:p w:rsidR="00487323" w:rsidRDefault="00487323" w:rsidP="00487323">
      <w:pPr>
        <w:shd w:val="clear" w:color="auto" w:fill="FFFFFF"/>
        <w:spacing w:line="360" w:lineRule="auto"/>
        <w:ind w:right="23" w:firstLine="709"/>
        <w:jc w:val="both"/>
        <w:rPr>
          <w:color w:val="000000"/>
          <w:szCs w:val="28"/>
        </w:rPr>
      </w:pPr>
      <w:r>
        <w:rPr>
          <w:color w:val="000000"/>
          <w:szCs w:val="28"/>
        </w:rPr>
        <w:t>1</w:t>
      </w:r>
      <w:r w:rsidRPr="003D6594">
        <w:rPr>
          <w:color w:val="000000"/>
          <w:szCs w:val="28"/>
        </w:rPr>
        <w:t>. Внести</w:t>
      </w:r>
      <w:r>
        <w:rPr>
          <w:color w:val="000000"/>
          <w:szCs w:val="28"/>
        </w:rPr>
        <w:t xml:space="preserve"> в </w:t>
      </w:r>
      <w:r w:rsidRPr="00356B87">
        <w:rPr>
          <w:color w:val="000000"/>
          <w:szCs w:val="28"/>
        </w:rPr>
        <w:t xml:space="preserve">Административный регламент администрации сельского поселения </w:t>
      </w:r>
      <w:r>
        <w:rPr>
          <w:color w:val="000000"/>
          <w:szCs w:val="28"/>
        </w:rPr>
        <w:t>Хилково</w:t>
      </w:r>
      <w:r w:rsidRPr="00356B87">
        <w:rPr>
          <w:color w:val="000000"/>
          <w:szCs w:val="28"/>
        </w:rPr>
        <w:t xml:space="preserve"> муниципального района Красноярский Самарской области осуществления муниципального лесного контроля</w:t>
      </w:r>
      <w:r>
        <w:rPr>
          <w:color w:val="000000"/>
          <w:szCs w:val="28"/>
        </w:rPr>
        <w:t xml:space="preserve">, утвержденный постановлением Администрации </w:t>
      </w:r>
      <w:r w:rsidRPr="00F77F87">
        <w:rPr>
          <w:color w:val="000000"/>
          <w:szCs w:val="28"/>
        </w:rPr>
        <w:t>сельско</w:t>
      </w:r>
      <w:r>
        <w:rPr>
          <w:color w:val="000000"/>
          <w:szCs w:val="28"/>
        </w:rPr>
        <w:t>го поселения</w:t>
      </w:r>
      <w:r w:rsidRPr="00F77F87">
        <w:rPr>
          <w:color w:val="000000"/>
          <w:szCs w:val="28"/>
        </w:rPr>
        <w:t xml:space="preserve"> </w:t>
      </w:r>
      <w:r>
        <w:rPr>
          <w:color w:val="000000"/>
          <w:szCs w:val="28"/>
        </w:rPr>
        <w:t>Хилково</w:t>
      </w:r>
      <w:r w:rsidRPr="00F77F87">
        <w:rPr>
          <w:color w:val="000000"/>
          <w:szCs w:val="28"/>
        </w:rPr>
        <w:t xml:space="preserve"> муниципального района Красноярский Самарской области</w:t>
      </w:r>
      <w:r>
        <w:rPr>
          <w:color w:val="000000"/>
          <w:szCs w:val="28"/>
        </w:rPr>
        <w:t xml:space="preserve"> от </w:t>
      </w:r>
      <w:r>
        <w:rPr>
          <w:color w:val="000000"/>
          <w:szCs w:val="28"/>
        </w:rPr>
        <w:t>01</w:t>
      </w:r>
      <w:r>
        <w:rPr>
          <w:color w:val="000000"/>
          <w:szCs w:val="28"/>
        </w:rPr>
        <w:t xml:space="preserve">.04.2013 № </w:t>
      </w:r>
      <w:r>
        <w:rPr>
          <w:color w:val="000000"/>
          <w:szCs w:val="28"/>
        </w:rPr>
        <w:t>22</w:t>
      </w:r>
      <w:r>
        <w:rPr>
          <w:color w:val="000000"/>
          <w:szCs w:val="28"/>
        </w:rPr>
        <w:t xml:space="preserve"> следующие изменения:</w:t>
      </w:r>
    </w:p>
    <w:p w:rsidR="00487323" w:rsidRDefault="00487323" w:rsidP="00487323">
      <w:pPr>
        <w:shd w:val="clear" w:color="auto" w:fill="FFFFFF"/>
        <w:spacing w:line="360" w:lineRule="auto"/>
        <w:ind w:right="23" w:firstLine="709"/>
        <w:jc w:val="both"/>
        <w:rPr>
          <w:color w:val="000000"/>
          <w:szCs w:val="28"/>
        </w:rPr>
      </w:pPr>
      <w:r>
        <w:rPr>
          <w:color w:val="000000"/>
          <w:szCs w:val="28"/>
        </w:rPr>
        <w:t>1</w:t>
      </w:r>
      <w:r w:rsidRPr="006952BC">
        <w:rPr>
          <w:color w:val="000000"/>
          <w:szCs w:val="28"/>
        </w:rPr>
        <w:t xml:space="preserve">) в </w:t>
      </w:r>
      <w:r>
        <w:rPr>
          <w:color w:val="000000"/>
          <w:szCs w:val="28"/>
        </w:rPr>
        <w:t>подпункте 3</w:t>
      </w:r>
      <w:r w:rsidRPr="006952BC">
        <w:rPr>
          <w:color w:val="000000"/>
          <w:szCs w:val="28"/>
        </w:rPr>
        <w:t xml:space="preserve"> пункта </w:t>
      </w:r>
      <w:r>
        <w:rPr>
          <w:color w:val="000000"/>
          <w:szCs w:val="28"/>
        </w:rPr>
        <w:t>2.3.1 слова «</w:t>
      </w:r>
      <w:r w:rsidRPr="00E676C8">
        <w:rPr>
          <w:color w:val="000000"/>
          <w:szCs w:val="28"/>
        </w:rPr>
        <w:t>Правительством Российской Федерации в соответствующей сфере федеральный орган исполнительной власти</w:t>
      </w:r>
      <w:r>
        <w:rPr>
          <w:color w:val="000000"/>
          <w:szCs w:val="28"/>
        </w:rPr>
        <w:t>» заменить словами «</w:t>
      </w:r>
      <w:r w:rsidRPr="00E676C8">
        <w:rPr>
          <w:color w:val="000000"/>
          <w:szCs w:val="28"/>
        </w:rPr>
        <w:t>в соответствующей сфере деятельности орган государственного контроля (надзора)</w:t>
      </w:r>
      <w:r>
        <w:rPr>
          <w:color w:val="000000"/>
          <w:szCs w:val="28"/>
        </w:rPr>
        <w:t>»;</w:t>
      </w:r>
    </w:p>
    <w:p w:rsidR="00487323" w:rsidRDefault="00487323" w:rsidP="00487323">
      <w:pPr>
        <w:shd w:val="clear" w:color="auto" w:fill="FFFFFF"/>
        <w:spacing w:line="360" w:lineRule="auto"/>
        <w:ind w:right="23" w:firstLine="709"/>
        <w:jc w:val="both"/>
        <w:rPr>
          <w:color w:val="000000"/>
          <w:szCs w:val="28"/>
        </w:rPr>
      </w:pPr>
      <w:r>
        <w:rPr>
          <w:color w:val="000000"/>
          <w:szCs w:val="28"/>
        </w:rPr>
        <w:t>2) </w:t>
      </w:r>
      <w:r w:rsidRPr="006952BC">
        <w:rPr>
          <w:color w:val="000000"/>
          <w:szCs w:val="28"/>
        </w:rPr>
        <w:t xml:space="preserve">пункт </w:t>
      </w:r>
      <w:r>
        <w:rPr>
          <w:color w:val="000000"/>
          <w:szCs w:val="28"/>
        </w:rPr>
        <w:t>2.3.2</w:t>
      </w:r>
      <w:r w:rsidRPr="006952BC">
        <w:rPr>
          <w:color w:val="000000"/>
          <w:szCs w:val="28"/>
        </w:rPr>
        <w:t xml:space="preserve"> </w:t>
      </w:r>
      <w:r w:rsidRPr="00DF6FCA">
        <w:rPr>
          <w:color w:val="000000"/>
          <w:szCs w:val="28"/>
        </w:rPr>
        <w:t>изложить в следующей редакции:</w:t>
      </w:r>
    </w:p>
    <w:p w:rsidR="00487323" w:rsidRPr="00DF6FCA" w:rsidRDefault="00487323" w:rsidP="00487323">
      <w:pPr>
        <w:shd w:val="clear" w:color="auto" w:fill="FFFFFF"/>
        <w:spacing w:line="360" w:lineRule="auto"/>
        <w:ind w:right="23" w:firstLine="709"/>
        <w:jc w:val="both"/>
        <w:rPr>
          <w:color w:val="000000"/>
          <w:szCs w:val="28"/>
        </w:rPr>
      </w:pPr>
      <w:r>
        <w:rPr>
          <w:color w:val="000000"/>
          <w:szCs w:val="28"/>
        </w:rPr>
        <w:t>«2.3.2. </w:t>
      </w:r>
      <w:r w:rsidRPr="00DF6FCA">
        <w:rPr>
          <w:color w:val="000000"/>
          <w:szCs w:val="28"/>
        </w:rPr>
        <w:t>Основанием для проведения внеплановой проверки является:</w:t>
      </w:r>
    </w:p>
    <w:p w:rsidR="00487323" w:rsidRDefault="00487323" w:rsidP="00487323">
      <w:pPr>
        <w:shd w:val="clear" w:color="auto" w:fill="FFFFFF"/>
        <w:spacing w:line="360" w:lineRule="auto"/>
        <w:ind w:right="23" w:firstLine="709"/>
        <w:jc w:val="both"/>
        <w:rPr>
          <w:color w:val="000000"/>
          <w:szCs w:val="28"/>
        </w:rPr>
      </w:pPr>
      <w:r>
        <w:rPr>
          <w:color w:val="000000"/>
          <w:szCs w:val="28"/>
        </w:rPr>
        <w:lastRenderedPageBreak/>
        <w:t>1) </w:t>
      </w:r>
      <w:r w:rsidRPr="00DF6FCA">
        <w:rPr>
          <w:color w:val="000000"/>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7323" w:rsidRDefault="00487323" w:rsidP="00487323">
      <w:pPr>
        <w:shd w:val="clear" w:color="auto" w:fill="FFFFFF"/>
        <w:spacing w:line="360" w:lineRule="auto"/>
        <w:ind w:right="23" w:firstLine="709"/>
        <w:jc w:val="both"/>
        <w:rPr>
          <w:color w:val="000000"/>
          <w:szCs w:val="28"/>
        </w:rPr>
      </w:pPr>
      <w:proofErr w:type="gramStart"/>
      <w:r>
        <w:rPr>
          <w:color w:val="000000"/>
          <w:szCs w:val="28"/>
        </w:rPr>
        <w:t>2) </w:t>
      </w:r>
      <w:r w:rsidRPr="00DF6FCA">
        <w:rPr>
          <w:color w:val="000000"/>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7323" w:rsidRDefault="00487323" w:rsidP="00487323">
      <w:pPr>
        <w:shd w:val="clear" w:color="auto" w:fill="FFFFFF"/>
        <w:spacing w:line="360" w:lineRule="auto"/>
        <w:ind w:right="23" w:firstLine="709"/>
        <w:jc w:val="both"/>
      </w:pPr>
      <w:proofErr w:type="gramStart"/>
      <w:r>
        <w:rPr>
          <w:color w:val="000000"/>
          <w:szCs w:val="28"/>
        </w:rPr>
        <w:t>3)</w:t>
      </w:r>
      <w: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87323" w:rsidRDefault="00487323" w:rsidP="00487323">
      <w:pPr>
        <w:shd w:val="clear" w:color="auto" w:fill="FFFFFF"/>
        <w:spacing w:line="360" w:lineRule="auto"/>
        <w:ind w:right="23" w:firstLine="709"/>
        <w:jc w:val="both"/>
      </w:pPr>
      <w:proofErr w:type="gramStart"/>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lastRenderedPageBreak/>
        <w:t>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87323" w:rsidRDefault="00487323" w:rsidP="00487323">
      <w:pPr>
        <w:shd w:val="clear" w:color="auto" w:fill="FFFFFF"/>
        <w:spacing w:line="360" w:lineRule="auto"/>
        <w:ind w:right="23" w:firstLine="709"/>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87323" w:rsidRDefault="00487323" w:rsidP="00487323">
      <w:pPr>
        <w:shd w:val="clear" w:color="auto" w:fill="FFFFFF"/>
        <w:spacing w:line="360" w:lineRule="auto"/>
        <w:ind w:right="23" w:firstLine="709"/>
        <w:jc w:val="both"/>
      </w:pPr>
      <w:proofErr w:type="gramStart"/>
      <w:r>
        <w:t>4) </w:t>
      </w:r>
      <w:r w:rsidRPr="00DF6FCA">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F6FCA">
        <w:t xml:space="preserve"> </w:t>
      </w:r>
      <w:proofErr w:type="gramStart"/>
      <w:r w:rsidRPr="00DF6FCA">
        <w:t>положении</w:t>
      </w:r>
      <w:proofErr w:type="gramEnd"/>
      <w:r w:rsidRPr="00DF6FCA">
        <w:t xml:space="preserve"> о виде федерального госу</w:t>
      </w:r>
      <w:r>
        <w:t>дарственного контроля (надзора).»;</w:t>
      </w:r>
    </w:p>
    <w:p w:rsidR="00487323" w:rsidRDefault="00487323" w:rsidP="00487323">
      <w:pPr>
        <w:shd w:val="clear" w:color="auto" w:fill="FFFFFF"/>
        <w:spacing w:line="360" w:lineRule="auto"/>
        <w:ind w:right="23" w:firstLine="709"/>
        <w:jc w:val="both"/>
      </w:pPr>
      <w:r>
        <w:t>3) во втором абзаце пункта 3.7 слова «</w:t>
      </w:r>
      <w:proofErr w:type="spellStart"/>
      <w:r>
        <w:t>абз</w:t>
      </w:r>
      <w:proofErr w:type="spellEnd"/>
      <w:r>
        <w:t>. 2-4» заменить словами «</w:t>
      </w:r>
      <w:proofErr w:type="spellStart"/>
      <w:r w:rsidRPr="00F500FA">
        <w:t>пп</w:t>
      </w:r>
      <w:proofErr w:type="spellEnd"/>
      <w:r w:rsidRPr="00F500FA">
        <w:t>. 3, 4 п. 2.3.2</w:t>
      </w:r>
      <w:r>
        <w:t>»;</w:t>
      </w:r>
    </w:p>
    <w:p w:rsidR="00487323" w:rsidRDefault="00487323" w:rsidP="00487323">
      <w:pPr>
        <w:shd w:val="clear" w:color="auto" w:fill="FFFFFF"/>
        <w:spacing w:line="360" w:lineRule="auto"/>
        <w:ind w:right="23" w:firstLine="709"/>
        <w:jc w:val="both"/>
      </w:pPr>
      <w:r>
        <w:t xml:space="preserve">4)  </w:t>
      </w:r>
      <w:r w:rsidRPr="00174BD5">
        <w:t xml:space="preserve">пункт </w:t>
      </w:r>
      <w:r>
        <w:t>3.9</w:t>
      </w:r>
      <w:r w:rsidRPr="00174BD5">
        <w:t xml:space="preserve"> изложить в следующей редакции:</w:t>
      </w:r>
    </w:p>
    <w:p w:rsidR="00487323" w:rsidRDefault="00487323" w:rsidP="00487323">
      <w:pPr>
        <w:shd w:val="clear" w:color="auto" w:fill="FFFFFF"/>
        <w:spacing w:line="360" w:lineRule="auto"/>
        <w:ind w:right="23" w:firstLine="709"/>
        <w:jc w:val="both"/>
      </w:pPr>
      <w:r>
        <w:t>«3.9. </w:t>
      </w:r>
      <w:r w:rsidRPr="00174BD5">
        <w:t xml:space="preserve">О проведении внеплановой выездной проверки, за исключением внеплановой выездной проверки, </w:t>
      </w:r>
      <w:proofErr w:type="gramStart"/>
      <w:r w:rsidRPr="00174BD5">
        <w:t>основания</w:t>
      </w:r>
      <w:proofErr w:type="gramEnd"/>
      <w:r w:rsidRPr="00174BD5">
        <w:t xml:space="preserve"> проведения которой указаны в подпункте 3 пункта 2.3.2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w:t>
      </w:r>
      <w:r w:rsidRPr="00174BD5">
        <w:lastRenderedPageBreak/>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174BD5">
        <w:t>.</w:t>
      </w:r>
      <w:r>
        <w:t>»;</w:t>
      </w:r>
      <w:proofErr w:type="gramEnd"/>
    </w:p>
    <w:p w:rsidR="00487323" w:rsidRDefault="00487323" w:rsidP="00487323">
      <w:pPr>
        <w:shd w:val="clear" w:color="auto" w:fill="FFFFFF"/>
        <w:spacing w:line="360" w:lineRule="auto"/>
        <w:ind w:right="23" w:firstLine="709"/>
        <w:jc w:val="both"/>
      </w:pPr>
      <w:r>
        <w:t xml:space="preserve">5) приложение 1 </w:t>
      </w:r>
      <w:r w:rsidRPr="006473EE">
        <w:t xml:space="preserve">изложить в редакции согласно приложению 1 к настоящему </w:t>
      </w:r>
      <w:r>
        <w:t>постановлению</w:t>
      </w:r>
      <w:r w:rsidRPr="006473EE">
        <w:t>;</w:t>
      </w:r>
    </w:p>
    <w:p w:rsidR="00487323" w:rsidRDefault="00487323" w:rsidP="00487323">
      <w:pPr>
        <w:shd w:val="clear" w:color="auto" w:fill="FFFFFF"/>
        <w:spacing w:line="360" w:lineRule="auto"/>
        <w:ind w:right="23" w:firstLine="709"/>
        <w:jc w:val="both"/>
      </w:pPr>
      <w:r>
        <w:t>6) </w:t>
      </w:r>
      <w:r w:rsidRPr="006473EE">
        <w:t xml:space="preserve">приложение </w:t>
      </w:r>
      <w:r>
        <w:t>3</w:t>
      </w:r>
      <w:r w:rsidRPr="006473EE">
        <w:t xml:space="preserve"> изложить </w:t>
      </w:r>
      <w:r>
        <w:t>в редакции согласно приложению 2 к настоящему постановлению.</w:t>
      </w:r>
    </w:p>
    <w:p w:rsidR="00487323" w:rsidRDefault="00487323" w:rsidP="00487323">
      <w:pPr>
        <w:shd w:val="clear" w:color="auto" w:fill="FFFFFF"/>
        <w:tabs>
          <w:tab w:val="left" w:leader="underscore" w:pos="9468"/>
        </w:tabs>
        <w:spacing w:line="360" w:lineRule="auto"/>
        <w:ind w:firstLine="709"/>
        <w:jc w:val="both"/>
        <w:rPr>
          <w:color w:val="000000"/>
          <w:szCs w:val="28"/>
        </w:rPr>
      </w:pPr>
      <w:r>
        <w:rPr>
          <w:color w:val="000000"/>
          <w:szCs w:val="28"/>
        </w:rPr>
        <w:t>2. Опубликовать настоящее постановление в газете «Красноярский вестник»</w:t>
      </w:r>
      <w:r w:rsidRPr="0056092E">
        <w:t xml:space="preserve"> </w:t>
      </w:r>
      <w:r w:rsidRPr="0056092E">
        <w:rPr>
          <w:color w:val="000000"/>
          <w:szCs w:val="28"/>
        </w:rPr>
        <w:t xml:space="preserve">и разместить на официальном сайте </w:t>
      </w:r>
      <w:r>
        <w:rPr>
          <w:color w:val="000000"/>
          <w:szCs w:val="28"/>
        </w:rPr>
        <w:t>А</w:t>
      </w:r>
      <w:r w:rsidRPr="0056092E">
        <w:rPr>
          <w:color w:val="000000"/>
          <w:szCs w:val="28"/>
        </w:rPr>
        <w:t>дминистрации муниципального района Красноярский</w:t>
      </w:r>
      <w:r>
        <w:rPr>
          <w:color w:val="000000"/>
          <w:szCs w:val="28"/>
        </w:rPr>
        <w:t xml:space="preserve"> Самарской области</w:t>
      </w:r>
      <w:r w:rsidRPr="0056092E">
        <w:rPr>
          <w:color w:val="000000"/>
          <w:szCs w:val="28"/>
        </w:rPr>
        <w:t xml:space="preserve"> в разделе </w:t>
      </w:r>
      <w:r>
        <w:rPr>
          <w:color w:val="000000"/>
          <w:szCs w:val="28"/>
        </w:rPr>
        <w:t>П</w:t>
      </w:r>
      <w:r w:rsidRPr="0056092E">
        <w:rPr>
          <w:color w:val="000000"/>
          <w:szCs w:val="28"/>
        </w:rPr>
        <w:t>оселения /</w:t>
      </w:r>
      <w:r>
        <w:rPr>
          <w:color w:val="000000"/>
          <w:szCs w:val="28"/>
        </w:rPr>
        <w:t>Сельское поселение</w:t>
      </w:r>
      <w:r w:rsidRPr="0056092E">
        <w:rPr>
          <w:color w:val="000000"/>
          <w:szCs w:val="28"/>
        </w:rPr>
        <w:t xml:space="preserve"> </w:t>
      </w:r>
      <w:r>
        <w:rPr>
          <w:color w:val="000000"/>
          <w:szCs w:val="28"/>
        </w:rPr>
        <w:t>Хилково</w:t>
      </w:r>
      <w:r w:rsidRPr="0056092E">
        <w:rPr>
          <w:color w:val="000000"/>
          <w:szCs w:val="28"/>
        </w:rPr>
        <w:t>/</w:t>
      </w:r>
      <w:r>
        <w:rPr>
          <w:color w:val="000000"/>
          <w:szCs w:val="28"/>
        </w:rPr>
        <w:t>.</w:t>
      </w:r>
    </w:p>
    <w:p w:rsidR="00487323" w:rsidRDefault="00487323" w:rsidP="00487323">
      <w:pPr>
        <w:shd w:val="clear" w:color="auto" w:fill="FFFFFF"/>
        <w:spacing w:line="360" w:lineRule="auto"/>
        <w:ind w:firstLine="709"/>
        <w:jc w:val="both"/>
        <w:rPr>
          <w:color w:val="000000"/>
          <w:szCs w:val="28"/>
        </w:rPr>
      </w:pPr>
      <w:r>
        <w:rPr>
          <w:color w:val="000000"/>
          <w:szCs w:val="28"/>
        </w:rPr>
        <w:t>3. Настоящее постановление вступает в силу со дня его официального опубликования.</w:t>
      </w:r>
    </w:p>
    <w:p w:rsidR="00487323" w:rsidRDefault="00487323" w:rsidP="00487323">
      <w:pPr>
        <w:shd w:val="clear" w:color="auto" w:fill="FFFFFF"/>
        <w:ind w:firstLine="709"/>
        <w:jc w:val="both"/>
        <w:rPr>
          <w:color w:val="000000"/>
          <w:szCs w:val="28"/>
        </w:rPr>
      </w:pPr>
    </w:p>
    <w:p w:rsidR="00487323" w:rsidRDefault="00487323" w:rsidP="00487323">
      <w:pPr>
        <w:shd w:val="clear" w:color="auto" w:fill="FFFFFF"/>
        <w:ind w:firstLine="709"/>
        <w:jc w:val="both"/>
        <w:rPr>
          <w:color w:val="000000"/>
          <w:szCs w:val="28"/>
        </w:rPr>
      </w:pPr>
    </w:p>
    <w:p w:rsidR="00487323" w:rsidRPr="00C34A67" w:rsidRDefault="00487323" w:rsidP="00487323">
      <w:pPr>
        <w:shd w:val="clear" w:color="auto" w:fill="FFFFFF"/>
        <w:ind w:firstLine="709"/>
        <w:jc w:val="both"/>
        <w:rPr>
          <w:color w:val="000000"/>
          <w:szCs w:val="28"/>
        </w:rPr>
      </w:pPr>
    </w:p>
    <w:p w:rsidR="00487323" w:rsidRDefault="00487323" w:rsidP="00487323">
      <w:pPr>
        <w:shd w:val="clear" w:color="auto" w:fill="FFFFFF"/>
        <w:spacing w:line="317" w:lineRule="exact"/>
        <w:ind w:right="7"/>
        <w:rPr>
          <w:b/>
          <w:color w:val="000000"/>
          <w:szCs w:val="28"/>
        </w:rPr>
      </w:pPr>
      <w:r>
        <w:rPr>
          <w:b/>
          <w:color w:val="000000"/>
          <w:szCs w:val="28"/>
        </w:rPr>
        <w:t>Глава поселения</w:t>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О.Ю.Долгов</w:t>
      </w: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Pr="00FE52A3" w:rsidRDefault="00487323" w:rsidP="00487323">
      <w:pPr>
        <w:shd w:val="clear" w:color="auto" w:fill="FFFFFF"/>
        <w:spacing w:line="360" w:lineRule="auto"/>
        <w:ind w:right="7"/>
        <w:rPr>
          <w:color w:val="000000"/>
          <w:szCs w:val="28"/>
        </w:rPr>
      </w:pPr>
    </w:p>
    <w:p w:rsidR="00487323" w:rsidRDefault="00487323" w:rsidP="00487323">
      <w:pPr>
        <w:tabs>
          <w:tab w:val="left" w:pos="9540"/>
          <w:tab w:val="left" w:pos="9720"/>
        </w:tabs>
        <w:ind w:left="4536"/>
        <w:jc w:val="center"/>
        <w:rPr>
          <w:sz w:val="24"/>
          <w:szCs w:val="24"/>
        </w:rPr>
        <w:sectPr w:rsidR="00487323" w:rsidSect="009C7A3B">
          <w:pgSz w:w="11906" w:h="16838"/>
          <w:pgMar w:top="1134" w:right="1418" w:bottom="851" w:left="1418" w:header="720" w:footer="720" w:gutter="0"/>
          <w:cols w:space="720"/>
          <w:docGrid w:linePitch="600" w:charSpace="24576"/>
        </w:sectPr>
      </w:pPr>
    </w:p>
    <w:p w:rsidR="00487323" w:rsidRPr="002C760D" w:rsidRDefault="00487323" w:rsidP="00487323">
      <w:pPr>
        <w:tabs>
          <w:tab w:val="left" w:pos="9540"/>
          <w:tab w:val="left" w:pos="9720"/>
        </w:tabs>
        <w:ind w:left="4536"/>
        <w:jc w:val="center"/>
        <w:rPr>
          <w:sz w:val="24"/>
          <w:szCs w:val="24"/>
        </w:rPr>
      </w:pPr>
      <w:r w:rsidRPr="002C760D">
        <w:rPr>
          <w:sz w:val="24"/>
          <w:szCs w:val="24"/>
        </w:rPr>
        <w:lastRenderedPageBreak/>
        <w:t>Приложение 1</w:t>
      </w:r>
    </w:p>
    <w:p w:rsidR="00487323" w:rsidRPr="002C760D" w:rsidRDefault="00487323" w:rsidP="00487323">
      <w:pPr>
        <w:tabs>
          <w:tab w:val="left" w:pos="9540"/>
          <w:tab w:val="left" w:pos="9720"/>
        </w:tabs>
        <w:ind w:left="4536"/>
        <w:jc w:val="center"/>
        <w:rPr>
          <w:sz w:val="24"/>
          <w:szCs w:val="24"/>
        </w:rPr>
      </w:pPr>
      <w:r w:rsidRPr="002C760D">
        <w:rPr>
          <w:sz w:val="24"/>
          <w:szCs w:val="24"/>
        </w:rPr>
        <w:t xml:space="preserve">к постановлению Администрации сельского поселения </w:t>
      </w:r>
      <w:r>
        <w:rPr>
          <w:sz w:val="24"/>
          <w:szCs w:val="24"/>
        </w:rPr>
        <w:t>Хилково</w:t>
      </w:r>
      <w:r w:rsidRPr="002C760D">
        <w:rPr>
          <w:sz w:val="24"/>
          <w:szCs w:val="24"/>
        </w:rPr>
        <w:t xml:space="preserve"> муниципального района </w:t>
      </w:r>
      <w:proofErr w:type="gramStart"/>
      <w:r w:rsidRPr="002C760D">
        <w:rPr>
          <w:sz w:val="24"/>
          <w:szCs w:val="24"/>
        </w:rPr>
        <w:t>Красноярский</w:t>
      </w:r>
      <w:proofErr w:type="gramEnd"/>
      <w:r w:rsidRPr="002C760D">
        <w:rPr>
          <w:sz w:val="24"/>
          <w:szCs w:val="24"/>
        </w:rPr>
        <w:t xml:space="preserve"> Самарской области</w:t>
      </w:r>
    </w:p>
    <w:p w:rsidR="00487323" w:rsidRDefault="00487323" w:rsidP="00487323">
      <w:pPr>
        <w:shd w:val="clear" w:color="auto" w:fill="FFFFFF"/>
        <w:ind w:left="4536"/>
        <w:jc w:val="center"/>
        <w:rPr>
          <w:sz w:val="24"/>
          <w:szCs w:val="24"/>
        </w:rPr>
      </w:pPr>
      <w:r w:rsidRPr="002C760D">
        <w:rPr>
          <w:sz w:val="24"/>
          <w:szCs w:val="24"/>
        </w:rPr>
        <w:t xml:space="preserve">от 18.03.2019 года № </w:t>
      </w:r>
      <w:r>
        <w:rPr>
          <w:sz w:val="24"/>
          <w:szCs w:val="24"/>
        </w:rPr>
        <w:t>15</w:t>
      </w:r>
    </w:p>
    <w:p w:rsidR="00487323" w:rsidRDefault="00487323" w:rsidP="00487323">
      <w:pPr>
        <w:shd w:val="clear" w:color="auto" w:fill="FFFFFF"/>
        <w:ind w:left="4536"/>
        <w:jc w:val="center"/>
        <w:rPr>
          <w:sz w:val="24"/>
          <w:szCs w:val="24"/>
        </w:rPr>
      </w:pPr>
    </w:p>
    <w:p w:rsidR="00487323" w:rsidRPr="009C7A3B" w:rsidRDefault="00487323" w:rsidP="00487323">
      <w:pPr>
        <w:tabs>
          <w:tab w:val="left" w:pos="9540"/>
          <w:tab w:val="left" w:pos="9720"/>
        </w:tabs>
        <w:ind w:left="5103"/>
        <w:jc w:val="center"/>
        <w:rPr>
          <w:sz w:val="24"/>
          <w:szCs w:val="24"/>
          <w:lang w:eastAsia="ru-RU"/>
        </w:rPr>
      </w:pPr>
      <w:r>
        <w:rPr>
          <w:sz w:val="24"/>
          <w:szCs w:val="24"/>
        </w:rPr>
        <w:t>«</w:t>
      </w:r>
      <w:r w:rsidRPr="009C7A3B">
        <w:rPr>
          <w:sz w:val="24"/>
          <w:szCs w:val="24"/>
          <w:lang w:eastAsia="ru-RU"/>
        </w:rPr>
        <w:t>Приложение 1</w:t>
      </w:r>
    </w:p>
    <w:p w:rsidR="00487323" w:rsidRPr="009C7A3B" w:rsidRDefault="00487323" w:rsidP="00487323">
      <w:pPr>
        <w:tabs>
          <w:tab w:val="left" w:pos="9540"/>
          <w:tab w:val="left" w:pos="9720"/>
        </w:tabs>
        <w:suppressAutoHyphens w:val="0"/>
        <w:ind w:left="5103"/>
        <w:jc w:val="center"/>
        <w:rPr>
          <w:sz w:val="24"/>
          <w:szCs w:val="24"/>
          <w:lang w:eastAsia="ru-RU"/>
        </w:rPr>
      </w:pPr>
      <w:r w:rsidRPr="009C7A3B">
        <w:rPr>
          <w:sz w:val="24"/>
          <w:szCs w:val="24"/>
          <w:lang w:eastAsia="ru-RU"/>
        </w:rPr>
        <w:t>к административному регламенту</w:t>
      </w:r>
    </w:p>
    <w:p w:rsidR="00487323" w:rsidRPr="009C7A3B" w:rsidRDefault="00487323" w:rsidP="00487323">
      <w:pPr>
        <w:tabs>
          <w:tab w:val="left" w:pos="9540"/>
          <w:tab w:val="left" w:pos="9720"/>
        </w:tabs>
        <w:suppressAutoHyphens w:val="0"/>
        <w:ind w:left="5103"/>
        <w:jc w:val="center"/>
        <w:rPr>
          <w:sz w:val="24"/>
          <w:szCs w:val="24"/>
          <w:lang w:eastAsia="ru-RU"/>
        </w:rPr>
      </w:pPr>
      <w:r w:rsidRPr="009C7A3B">
        <w:rPr>
          <w:sz w:val="24"/>
          <w:szCs w:val="24"/>
          <w:lang w:eastAsia="ru-RU"/>
        </w:rPr>
        <w:t xml:space="preserve">осуществления муниципального </w:t>
      </w:r>
    </w:p>
    <w:p w:rsidR="00487323" w:rsidRPr="009C7A3B" w:rsidRDefault="00487323" w:rsidP="00487323">
      <w:pPr>
        <w:tabs>
          <w:tab w:val="left" w:pos="9540"/>
          <w:tab w:val="left" w:pos="9720"/>
        </w:tabs>
        <w:suppressAutoHyphens w:val="0"/>
        <w:ind w:left="5103"/>
        <w:jc w:val="center"/>
        <w:rPr>
          <w:sz w:val="24"/>
          <w:szCs w:val="24"/>
          <w:lang w:eastAsia="ru-RU"/>
        </w:rPr>
      </w:pPr>
      <w:r w:rsidRPr="009C7A3B">
        <w:rPr>
          <w:sz w:val="24"/>
          <w:szCs w:val="24"/>
          <w:lang w:eastAsia="ru-RU"/>
        </w:rPr>
        <w:t xml:space="preserve">лесного контроля </w:t>
      </w:r>
    </w:p>
    <w:p w:rsidR="00487323" w:rsidRPr="009C7A3B" w:rsidRDefault="00487323" w:rsidP="00487323">
      <w:pPr>
        <w:tabs>
          <w:tab w:val="left" w:pos="9540"/>
          <w:tab w:val="left" w:pos="9720"/>
        </w:tabs>
        <w:suppressAutoHyphens w:val="0"/>
        <w:ind w:left="5103"/>
        <w:jc w:val="center"/>
        <w:rPr>
          <w:sz w:val="24"/>
          <w:szCs w:val="24"/>
          <w:lang w:eastAsia="ru-RU"/>
        </w:rPr>
      </w:pPr>
      <w:r>
        <w:rPr>
          <w:sz w:val="24"/>
          <w:szCs w:val="24"/>
          <w:lang w:eastAsia="ru-RU"/>
        </w:rPr>
        <w:t>от 01.04.2013 года № 22</w:t>
      </w:r>
    </w:p>
    <w:p w:rsidR="00487323" w:rsidRPr="009C7A3B" w:rsidRDefault="00487323" w:rsidP="00487323">
      <w:pPr>
        <w:suppressAutoHyphens w:val="0"/>
        <w:spacing w:before="120"/>
        <w:jc w:val="center"/>
        <w:rPr>
          <w:sz w:val="24"/>
          <w:szCs w:val="24"/>
          <w:lang w:eastAsia="ru-RU"/>
        </w:rPr>
      </w:pPr>
    </w:p>
    <w:p w:rsidR="00487323" w:rsidRPr="009C7A3B" w:rsidRDefault="00487323" w:rsidP="00487323">
      <w:pPr>
        <w:pBdr>
          <w:top w:val="single" w:sz="4" w:space="1" w:color="auto"/>
        </w:pBdr>
        <w:suppressAutoHyphens w:val="0"/>
        <w:jc w:val="center"/>
        <w:rPr>
          <w:sz w:val="24"/>
          <w:szCs w:val="24"/>
          <w:lang w:eastAsia="ru-RU"/>
        </w:rPr>
      </w:pPr>
      <w:r w:rsidRPr="009C7A3B">
        <w:rPr>
          <w:sz w:val="24"/>
          <w:szCs w:val="24"/>
          <w:lang w:eastAsia="ru-RU"/>
        </w:rPr>
        <w:t>(наименование органа государственного контроля (надзора) или органа муниципального контроля)</w:t>
      </w:r>
    </w:p>
    <w:p w:rsidR="00487323" w:rsidRPr="009C7A3B" w:rsidRDefault="00487323" w:rsidP="00487323">
      <w:pPr>
        <w:suppressAutoHyphens w:val="0"/>
        <w:spacing w:before="240"/>
        <w:jc w:val="center"/>
        <w:rPr>
          <w:sz w:val="26"/>
          <w:szCs w:val="26"/>
          <w:lang w:eastAsia="ru-RU"/>
        </w:rPr>
      </w:pPr>
      <w:r w:rsidRPr="009C7A3B">
        <w:rPr>
          <w:b/>
          <w:bCs/>
          <w:sz w:val="26"/>
          <w:szCs w:val="26"/>
          <w:lang w:eastAsia="ru-RU"/>
        </w:rPr>
        <w:t>РАСПОРЯЖЕНИЕ (ПРИКАЗ)</w:t>
      </w:r>
      <w:r w:rsidRPr="009C7A3B">
        <w:rPr>
          <w:b/>
          <w:bCs/>
          <w:sz w:val="26"/>
          <w:szCs w:val="26"/>
          <w:lang w:eastAsia="ru-RU"/>
        </w:rPr>
        <w:br/>
      </w:r>
      <w:r w:rsidRPr="009C7A3B">
        <w:rPr>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487323" w:rsidRPr="009C7A3B" w:rsidTr="003509ED">
        <w:tblPrEx>
          <w:tblCellMar>
            <w:top w:w="0" w:type="dxa"/>
            <w:bottom w:w="0" w:type="dxa"/>
          </w:tblCellMar>
        </w:tblPrEx>
        <w:trPr>
          <w:jc w:val="center"/>
        </w:trPr>
        <w:tc>
          <w:tcPr>
            <w:tcW w:w="1701" w:type="dxa"/>
            <w:tcBorders>
              <w:top w:val="nil"/>
              <w:left w:val="nil"/>
              <w:bottom w:val="nil"/>
              <w:right w:val="nil"/>
            </w:tcBorders>
            <w:vAlign w:val="bottom"/>
          </w:tcPr>
          <w:p w:rsidR="00487323" w:rsidRPr="009C7A3B" w:rsidRDefault="00487323" w:rsidP="003509ED">
            <w:pPr>
              <w:suppressAutoHyphens w:val="0"/>
              <w:ind w:right="85"/>
              <w:jc w:val="right"/>
              <w:rPr>
                <w:sz w:val="26"/>
                <w:szCs w:val="26"/>
                <w:lang w:eastAsia="ru-RU"/>
              </w:rPr>
            </w:pPr>
            <w:r w:rsidRPr="009C7A3B">
              <w:rPr>
                <w:sz w:val="26"/>
                <w:szCs w:val="26"/>
                <w:lang w:eastAsia="ru-RU"/>
              </w:rPr>
              <w:t>о проведении</w:t>
            </w:r>
          </w:p>
        </w:tc>
        <w:tc>
          <w:tcPr>
            <w:tcW w:w="6606" w:type="dxa"/>
            <w:tcBorders>
              <w:top w:val="nil"/>
              <w:left w:val="nil"/>
              <w:bottom w:val="single" w:sz="4" w:space="0" w:color="auto"/>
              <w:right w:val="nil"/>
            </w:tcBorders>
            <w:vAlign w:val="bottom"/>
          </w:tcPr>
          <w:p w:rsidR="00487323" w:rsidRPr="009C7A3B" w:rsidRDefault="00487323" w:rsidP="003509ED">
            <w:pPr>
              <w:suppressAutoHyphens w:val="0"/>
              <w:jc w:val="center"/>
              <w:rPr>
                <w:sz w:val="26"/>
                <w:szCs w:val="26"/>
                <w:lang w:eastAsia="ru-RU"/>
              </w:rPr>
            </w:pPr>
          </w:p>
        </w:tc>
        <w:tc>
          <w:tcPr>
            <w:tcW w:w="1272" w:type="dxa"/>
            <w:tcBorders>
              <w:top w:val="nil"/>
              <w:left w:val="nil"/>
              <w:bottom w:val="nil"/>
              <w:right w:val="nil"/>
            </w:tcBorders>
            <w:vAlign w:val="bottom"/>
          </w:tcPr>
          <w:p w:rsidR="00487323" w:rsidRPr="009C7A3B" w:rsidRDefault="00487323" w:rsidP="003509ED">
            <w:pPr>
              <w:suppressAutoHyphens w:val="0"/>
              <w:ind w:left="57"/>
              <w:rPr>
                <w:sz w:val="26"/>
                <w:szCs w:val="26"/>
                <w:lang w:eastAsia="ru-RU"/>
              </w:rPr>
            </w:pPr>
            <w:r w:rsidRPr="009C7A3B">
              <w:rPr>
                <w:sz w:val="26"/>
                <w:szCs w:val="26"/>
                <w:lang w:eastAsia="ru-RU"/>
              </w:rPr>
              <w:t>проверки</w:t>
            </w:r>
          </w:p>
        </w:tc>
      </w:tr>
      <w:tr w:rsidR="00487323" w:rsidRPr="009C7A3B" w:rsidTr="003509ED">
        <w:tblPrEx>
          <w:tblCellMar>
            <w:top w:w="0" w:type="dxa"/>
            <w:bottom w:w="0" w:type="dxa"/>
          </w:tblCellMar>
        </w:tblPrEx>
        <w:trPr>
          <w:jc w:val="center"/>
        </w:trPr>
        <w:tc>
          <w:tcPr>
            <w:tcW w:w="1701" w:type="dxa"/>
            <w:tcBorders>
              <w:top w:val="nil"/>
              <w:left w:val="nil"/>
              <w:bottom w:val="nil"/>
              <w:right w:val="nil"/>
            </w:tcBorders>
          </w:tcPr>
          <w:p w:rsidR="00487323" w:rsidRPr="009C7A3B" w:rsidRDefault="00487323" w:rsidP="003509ED">
            <w:pPr>
              <w:suppressAutoHyphens w:val="0"/>
              <w:rPr>
                <w:sz w:val="24"/>
                <w:szCs w:val="24"/>
                <w:lang w:eastAsia="ru-RU"/>
              </w:rPr>
            </w:pPr>
          </w:p>
        </w:tc>
        <w:tc>
          <w:tcPr>
            <w:tcW w:w="6606" w:type="dxa"/>
            <w:tcBorders>
              <w:top w:val="nil"/>
              <w:left w:val="nil"/>
              <w:bottom w:val="nil"/>
              <w:right w:val="nil"/>
            </w:tcBorders>
          </w:tcPr>
          <w:p w:rsidR="00487323" w:rsidRPr="009C7A3B" w:rsidRDefault="00487323" w:rsidP="003509ED">
            <w:pPr>
              <w:suppressAutoHyphens w:val="0"/>
              <w:jc w:val="center"/>
              <w:rPr>
                <w:sz w:val="24"/>
                <w:szCs w:val="24"/>
                <w:lang w:eastAsia="ru-RU"/>
              </w:rPr>
            </w:pPr>
            <w:r w:rsidRPr="009C7A3B">
              <w:rPr>
                <w:sz w:val="24"/>
                <w:szCs w:val="24"/>
                <w:lang w:eastAsia="ru-RU"/>
              </w:rPr>
              <w:t>(плановой/внеплановой, документарной/выездной)</w:t>
            </w:r>
          </w:p>
        </w:tc>
        <w:tc>
          <w:tcPr>
            <w:tcW w:w="1272" w:type="dxa"/>
            <w:tcBorders>
              <w:top w:val="nil"/>
              <w:left w:val="nil"/>
              <w:bottom w:val="nil"/>
              <w:right w:val="nil"/>
            </w:tcBorders>
          </w:tcPr>
          <w:p w:rsidR="00487323" w:rsidRPr="009C7A3B" w:rsidRDefault="00487323" w:rsidP="003509ED">
            <w:pPr>
              <w:suppressAutoHyphens w:val="0"/>
              <w:rPr>
                <w:sz w:val="24"/>
                <w:szCs w:val="24"/>
                <w:lang w:eastAsia="ru-RU"/>
              </w:rPr>
            </w:pPr>
          </w:p>
        </w:tc>
      </w:tr>
    </w:tbl>
    <w:p w:rsidR="00487323" w:rsidRPr="009C7A3B" w:rsidRDefault="00487323" w:rsidP="00487323">
      <w:pPr>
        <w:suppressAutoHyphens w:val="0"/>
        <w:jc w:val="center"/>
        <w:rPr>
          <w:sz w:val="26"/>
          <w:szCs w:val="26"/>
          <w:lang w:eastAsia="ru-RU"/>
        </w:rPr>
      </w:pPr>
      <w:r w:rsidRPr="009C7A3B">
        <w:rPr>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487323" w:rsidRPr="009C7A3B" w:rsidTr="003509ED">
        <w:tblPrEx>
          <w:tblCellMar>
            <w:top w:w="0" w:type="dxa"/>
            <w:bottom w:w="0" w:type="dxa"/>
          </w:tblCellMar>
        </w:tblPrEx>
        <w:trPr>
          <w:cantSplit/>
          <w:jc w:val="center"/>
        </w:trPr>
        <w:tc>
          <w:tcPr>
            <w:tcW w:w="510" w:type="dxa"/>
            <w:tcBorders>
              <w:top w:val="nil"/>
              <w:left w:val="nil"/>
              <w:bottom w:val="nil"/>
              <w:right w:val="nil"/>
            </w:tcBorders>
            <w:vAlign w:val="bottom"/>
          </w:tcPr>
          <w:p w:rsidR="00487323" w:rsidRPr="009C7A3B" w:rsidRDefault="00487323" w:rsidP="003509ED">
            <w:pPr>
              <w:suppressAutoHyphens w:val="0"/>
              <w:jc w:val="right"/>
              <w:rPr>
                <w:sz w:val="26"/>
                <w:szCs w:val="26"/>
                <w:lang w:eastAsia="ru-RU"/>
              </w:rPr>
            </w:pPr>
            <w:r w:rsidRPr="009C7A3B">
              <w:rPr>
                <w:sz w:val="26"/>
                <w:szCs w:val="26"/>
                <w:lang w:eastAsia="ru-RU"/>
              </w:rPr>
              <w:t>от “</w:t>
            </w:r>
          </w:p>
        </w:tc>
        <w:tc>
          <w:tcPr>
            <w:tcW w:w="454" w:type="dxa"/>
            <w:tcBorders>
              <w:top w:val="nil"/>
              <w:left w:val="nil"/>
              <w:bottom w:val="single" w:sz="4" w:space="0" w:color="auto"/>
              <w:right w:val="nil"/>
            </w:tcBorders>
            <w:vAlign w:val="bottom"/>
          </w:tcPr>
          <w:p w:rsidR="00487323" w:rsidRPr="009C7A3B" w:rsidRDefault="00487323" w:rsidP="003509ED">
            <w:pPr>
              <w:suppressAutoHyphens w:val="0"/>
              <w:jc w:val="center"/>
              <w:rPr>
                <w:sz w:val="26"/>
                <w:szCs w:val="26"/>
                <w:lang w:eastAsia="ru-RU"/>
              </w:rPr>
            </w:pPr>
          </w:p>
        </w:tc>
        <w:tc>
          <w:tcPr>
            <w:tcW w:w="255" w:type="dxa"/>
            <w:tcBorders>
              <w:top w:val="nil"/>
              <w:left w:val="nil"/>
              <w:bottom w:val="nil"/>
              <w:right w:val="nil"/>
            </w:tcBorders>
            <w:vAlign w:val="bottom"/>
          </w:tcPr>
          <w:p w:rsidR="00487323" w:rsidRPr="009C7A3B" w:rsidRDefault="00487323" w:rsidP="003509ED">
            <w:pPr>
              <w:suppressAutoHyphens w:val="0"/>
              <w:rPr>
                <w:sz w:val="26"/>
                <w:szCs w:val="26"/>
                <w:lang w:eastAsia="ru-RU"/>
              </w:rPr>
            </w:pPr>
            <w:r w:rsidRPr="009C7A3B">
              <w:rPr>
                <w:sz w:val="26"/>
                <w:szCs w:val="26"/>
                <w:lang w:eastAsia="ru-RU"/>
              </w:rPr>
              <w:t>”</w:t>
            </w:r>
          </w:p>
        </w:tc>
        <w:tc>
          <w:tcPr>
            <w:tcW w:w="1361" w:type="dxa"/>
            <w:tcBorders>
              <w:top w:val="nil"/>
              <w:left w:val="nil"/>
              <w:bottom w:val="single" w:sz="4" w:space="0" w:color="auto"/>
              <w:right w:val="nil"/>
            </w:tcBorders>
            <w:vAlign w:val="bottom"/>
          </w:tcPr>
          <w:p w:rsidR="00487323" w:rsidRPr="009C7A3B" w:rsidRDefault="00487323" w:rsidP="003509ED">
            <w:pPr>
              <w:suppressAutoHyphens w:val="0"/>
              <w:jc w:val="center"/>
              <w:rPr>
                <w:sz w:val="26"/>
                <w:szCs w:val="26"/>
                <w:lang w:eastAsia="ru-RU"/>
              </w:rPr>
            </w:pPr>
          </w:p>
        </w:tc>
        <w:tc>
          <w:tcPr>
            <w:tcW w:w="113" w:type="dxa"/>
            <w:tcBorders>
              <w:top w:val="nil"/>
              <w:left w:val="nil"/>
              <w:bottom w:val="nil"/>
              <w:right w:val="nil"/>
            </w:tcBorders>
            <w:vAlign w:val="bottom"/>
          </w:tcPr>
          <w:p w:rsidR="00487323" w:rsidRPr="009C7A3B" w:rsidRDefault="00487323" w:rsidP="003509ED">
            <w:pPr>
              <w:suppressAutoHyphens w:val="0"/>
              <w:jc w:val="center"/>
              <w:rPr>
                <w:sz w:val="26"/>
                <w:szCs w:val="26"/>
                <w:lang w:eastAsia="ru-RU"/>
              </w:rPr>
            </w:pPr>
          </w:p>
        </w:tc>
        <w:tc>
          <w:tcPr>
            <w:tcW w:w="737" w:type="dxa"/>
            <w:tcBorders>
              <w:top w:val="nil"/>
              <w:left w:val="nil"/>
              <w:bottom w:val="single" w:sz="4" w:space="0" w:color="auto"/>
              <w:right w:val="nil"/>
            </w:tcBorders>
            <w:vAlign w:val="bottom"/>
          </w:tcPr>
          <w:p w:rsidR="00487323" w:rsidRPr="009C7A3B" w:rsidRDefault="00487323" w:rsidP="003509ED">
            <w:pPr>
              <w:suppressAutoHyphens w:val="0"/>
              <w:jc w:val="center"/>
              <w:rPr>
                <w:sz w:val="26"/>
                <w:szCs w:val="26"/>
                <w:lang w:eastAsia="ru-RU"/>
              </w:rPr>
            </w:pPr>
          </w:p>
        </w:tc>
        <w:tc>
          <w:tcPr>
            <w:tcW w:w="680" w:type="dxa"/>
            <w:tcBorders>
              <w:top w:val="nil"/>
              <w:left w:val="nil"/>
              <w:bottom w:val="nil"/>
              <w:right w:val="nil"/>
            </w:tcBorders>
            <w:vAlign w:val="bottom"/>
          </w:tcPr>
          <w:p w:rsidR="00487323" w:rsidRPr="009C7A3B" w:rsidRDefault="00487323" w:rsidP="003509ED">
            <w:pPr>
              <w:suppressAutoHyphens w:val="0"/>
              <w:jc w:val="center"/>
              <w:rPr>
                <w:sz w:val="26"/>
                <w:szCs w:val="26"/>
                <w:lang w:eastAsia="ru-RU"/>
              </w:rPr>
            </w:pPr>
            <w:proofErr w:type="gramStart"/>
            <w:r w:rsidRPr="009C7A3B">
              <w:rPr>
                <w:sz w:val="26"/>
                <w:szCs w:val="26"/>
                <w:lang w:eastAsia="ru-RU"/>
              </w:rPr>
              <w:t>г</w:t>
            </w:r>
            <w:proofErr w:type="gramEnd"/>
            <w:r w:rsidRPr="009C7A3B">
              <w:rPr>
                <w:sz w:val="26"/>
                <w:szCs w:val="26"/>
                <w:lang w:eastAsia="ru-RU"/>
              </w:rPr>
              <w:t>. №</w:t>
            </w:r>
          </w:p>
        </w:tc>
        <w:tc>
          <w:tcPr>
            <w:tcW w:w="678" w:type="dxa"/>
            <w:tcBorders>
              <w:top w:val="nil"/>
              <w:left w:val="nil"/>
              <w:bottom w:val="single" w:sz="4" w:space="0" w:color="auto"/>
              <w:right w:val="nil"/>
            </w:tcBorders>
            <w:vAlign w:val="bottom"/>
          </w:tcPr>
          <w:p w:rsidR="00487323" w:rsidRPr="009C7A3B" w:rsidRDefault="00487323" w:rsidP="003509ED">
            <w:pPr>
              <w:suppressAutoHyphens w:val="0"/>
              <w:jc w:val="center"/>
              <w:rPr>
                <w:sz w:val="26"/>
                <w:szCs w:val="26"/>
                <w:lang w:eastAsia="ru-RU"/>
              </w:rPr>
            </w:pPr>
          </w:p>
        </w:tc>
      </w:tr>
    </w:tbl>
    <w:p w:rsidR="00487323" w:rsidRPr="009C7A3B" w:rsidRDefault="00487323" w:rsidP="00487323">
      <w:pPr>
        <w:suppressAutoHyphens w:val="0"/>
        <w:spacing w:before="240"/>
        <w:ind w:firstLine="567"/>
        <w:rPr>
          <w:sz w:val="24"/>
          <w:szCs w:val="24"/>
          <w:lang w:eastAsia="ru-RU"/>
        </w:rPr>
      </w:pPr>
      <w:r w:rsidRPr="009C7A3B">
        <w:rPr>
          <w:sz w:val="24"/>
          <w:szCs w:val="24"/>
          <w:lang w:eastAsia="ru-RU"/>
        </w:rPr>
        <w:t xml:space="preserve">1. Провести проверку в отношении  </w:t>
      </w:r>
    </w:p>
    <w:p w:rsidR="00487323" w:rsidRPr="009C7A3B" w:rsidRDefault="00487323" w:rsidP="00487323">
      <w:pPr>
        <w:pBdr>
          <w:top w:val="single" w:sz="4" w:space="1" w:color="auto"/>
        </w:pBdr>
        <w:suppressAutoHyphens w:val="0"/>
        <w:ind w:left="4319"/>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jc w:val="center"/>
        <w:rPr>
          <w:sz w:val="24"/>
          <w:szCs w:val="24"/>
          <w:lang w:eastAsia="ru-RU"/>
        </w:rPr>
      </w:pPr>
      <w:proofErr w:type="gramStart"/>
      <w:r w:rsidRPr="009C7A3B">
        <w:rPr>
          <w:sz w:val="24"/>
          <w:szCs w:val="24"/>
          <w:lang w:eastAsia="ru-RU"/>
        </w:rPr>
        <w:t>(наименование юридического лица, фамилия, имя, отчество (последнее – при наличии)</w:t>
      </w:r>
      <w:r w:rsidRPr="009C7A3B">
        <w:rPr>
          <w:sz w:val="24"/>
          <w:szCs w:val="24"/>
          <w:lang w:eastAsia="ru-RU"/>
        </w:rPr>
        <w:br/>
        <w:t>индивидуального предпринимателя)</w:t>
      </w:r>
      <w:proofErr w:type="gramEnd"/>
    </w:p>
    <w:p w:rsidR="00487323" w:rsidRPr="009C7A3B" w:rsidRDefault="00487323" w:rsidP="00487323">
      <w:pPr>
        <w:suppressAutoHyphens w:val="0"/>
        <w:spacing w:before="120"/>
        <w:ind w:firstLine="567"/>
        <w:rPr>
          <w:sz w:val="24"/>
          <w:szCs w:val="24"/>
          <w:lang w:eastAsia="ru-RU"/>
        </w:rPr>
      </w:pPr>
      <w:r w:rsidRPr="009C7A3B">
        <w:rPr>
          <w:sz w:val="24"/>
          <w:szCs w:val="24"/>
          <w:lang w:eastAsia="ru-RU"/>
        </w:rPr>
        <w:t xml:space="preserve">2. Место нахождения:  </w:t>
      </w:r>
    </w:p>
    <w:p w:rsidR="00487323" w:rsidRPr="009C7A3B" w:rsidRDefault="00487323" w:rsidP="00487323">
      <w:pPr>
        <w:pBdr>
          <w:top w:val="single" w:sz="4" w:space="1" w:color="auto"/>
        </w:pBdr>
        <w:suppressAutoHyphens w:val="0"/>
        <w:ind w:left="2977"/>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jc w:val="center"/>
        <w:rPr>
          <w:sz w:val="24"/>
          <w:szCs w:val="24"/>
          <w:lang w:eastAsia="ru-RU"/>
        </w:rPr>
      </w:pPr>
      <w:r w:rsidRPr="009C7A3B">
        <w:rPr>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87323" w:rsidRPr="009C7A3B" w:rsidRDefault="00487323" w:rsidP="00487323">
      <w:pPr>
        <w:suppressAutoHyphens w:val="0"/>
        <w:spacing w:before="120"/>
        <w:ind w:firstLine="567"/>
        <w:rPr>
          <w:sz w:val="24"/>
          <w:szCs w:val="24"/>
          <w:lang w:eastAsia="ru-RU"/>
        </w:rPr>
      </w:pPr>
      <w:r w:rsidRPr="009C7A3B">
        <w:rPr>
          <w:sz w:val="24"/>
          <w:szCs w:val="24"/>
          <w:lang w:eastAsia="ru-RU"/>
        </w:rPr>
        <w:t>3. Назначить лицо</w:t>
      </w:r>
      <w:proofErr w:type="gramStart"/>
      <w:r w:rsidRPr="009C7A3B">
        <w:rPr>
          <w:sz w:val="24"/>
          <w:szCs w:val="24"/>
          <w:lang w:eastAsia="ru-RU"/>
        </w:rPr>
        <w:t>м(</w:t>
      </w:r>
      <w:proofErr w:type="spellStart"/>
      <w:proofErr w:type="gramEnd"/>
      <w:r w:rsidRPr="009C7A3B">
        <w:rPr>
          <w:sz w:val="24"/>
          <w:szCs w:val="24"/>
          <w:lang w:eastAsia="ru-RU"/>
        </w:rPr>
        <w:t>ами</w:t>
      </w:r>
      <w:proofErr w:type="spellEnd"/>
      <w:r w:rsidRPr="009C7A3B">
        <w:rPr>
          <w:sz w:val="24"/>
          <w:szCs w:val="24"/>
          <w:lang w:eastAsia="ru-RU"/>
        </w:rPr>
        <w:t xml:space="preserve">), уполномоченным(и) на проведение проверки:  </w:t>
      </w:r>
    </w:p>
    <w:p w:rsidR="00487323" w:rsidRPr="009C7A3B" w:rsidRDefault="00487323" w:rsidP="00487323">
      <w:pPr>
        <w:pBdr>
          <w:top w:val="single" w:sz="4" w:space="1" w:color="auto"/>
        </w:pBdr>
        <w:suppressAutoHyphens w:val="0"/>
        <w:ind w:left="8108"/>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jc w:val="center"/>
        <w:rPr>
          <w:sz w:val="24"/>
          <w:szCs w:val="24"/>
          <w:lang w:eastAsia="ru-RU"/>
        </w:rPr>
      </w:pPr>
      <w:r w:rsidRPr="009C7A3B">
        <w:rPr>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9C7A3B">
        <w:rPr>
          <w:sz w:val="24"/>
          <w:szCs w:val="24"/>
          <w:lang w:eastAsia="ru-RU"/>
        </w:rPr>
        <w:t>о(</w:t>
      </w:r>
      <w:proofErr w:type="spellStart"/>
      <w:proofErr w:type="gramEnd"/>
      <w:r w:rsidRPr="009C7A3B">
        <w:rPr>
          <w:sz w:val="24"/>
          <w:szCs w:val="24"/>
          <w:lang w:eastAsia="ru-RU"/>
        </w:rPr>
        <w:t>ых</w:t>
      </w:r>
      <w:proofErr w:type="spellEnd"/>
      <w:r w:rsidRPr="009C7A3B">
        <w:rPr>
          <w:sz w:val="24"/>
          <w:szCs w:val="24"/>
          <w:lang w:eastAsia="ru-RU"/>
        </w:rPr>
        <w:t>) на проведение проверки)</w:t>
      </w:r>
    </w:p>
    <w:p w:rsidR="00487323" w:rsidRPr="009C7A3B" w:rsidRDefault="00487323" w:rsidP="00487323">
      <w:pPr>
        <w:suppressAutoHyphens w:val="0"/>
        <w:spacing w:before="120"/>
        <w:ind w:firstLine="567"/>
        <w:jc w:val="both"/>
        <w:rPr>
          <w:sz w:val="24"/>
          <w:szCs w:val="24"/>
          <w:lang w:eastAsia="ru-RU"/>
        </w:rPr>
      </w:pPr>
      <w:r w:rsidRPr="009C7A3B">
        <w:rPr>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487323" w:rsidRPr="009C7A3B" w:rsidRDefault="00487323" w:rsidP="00487323">
      <w:pPr>
        <w:pBdr>
          <w:top w:val="single" w:sz="4" w:space="1" w:color="auto"/>
        </w:pBdr>
        <w:suppressAutoHyphens w:val="0"/>
        <w:ind w:left="3147"/>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jc w:val="center"/>
        <w:rPr>
          <w:sz w:val="24"/>
          <w:szCs w:val="24"/>
          <w:lang w:eastAsia="ru-RU"/>
        </w:rPr>
      </w:pPr>
      <w:r w:rsidRPr="009C7A3B">
        <w:rPr>
          <w:sz w:val="24"/>
          <w:szCs w:val="24"/>
          <w:lang w:eastAsia="ru-RU"/>
        </w:rPr>
        <w:t>(фамилия, имя, отчество (последнее – при наличии), должности привлекаемых к проведению проверки</w:t>
      </w:r>
      <w:r w:rsidRPr="009C7A3B">
        <w:rPr>
          <w:sz w:val="24"/>
          <w:szCs w:val="24"/>
          <w:lang w:eastAsia="ru-RU"/>
        </w:rPr>
        <w:br/>
        <w:t>экспертов и (или) наименование экспертной организации с указанием реквизитов свидетельства</w:t>
      </w:r>
      <w:r w:rsidRPr="009C7A3B">
        <w:rPr>
          <w:sz w:val="24"/>
          <w:szCs w:val="24"/>
          <w:lang w:eastAsia="ru-RU"/>
        </w:rPr>
        <w:br/>
        <w:t>об аккредитации и наименования органа по аккредитации, выдавшего свидетельство об аккредитации)</w:t>
      </w:r>
    </w:p>
    <w:p w:rsidR="00487323" w:rsidRPr="009C7A3B" w:rsidRDefault="00487323" w:rsidP="00487323">
      <w:pPr>
        <w:suppressAutoHyphens w:val="0"/>
        <w:spacing w:before="120"/>
        <w:ind w:firstLine="567"/>
        <w:rPr>
          <w:sz w:val="24"/>
          <w:szCs w:val="24"/>
          <w:lang w:eastAsia="ru-RU"/>
        </w:rPr>
      </w:pPr>
      <w:r w:rsidRPr="009C7A3B">
        <w:rPr>
          <w:sz w:val="24"/>
          <w:szCs w:val="24"/>
          <w:lang w:eastAsia="ru-RU"/>
        </w:rPr>
        <w:t xml:space="preserve">5. Настоящая проверка проводится в рамках  </w:t>
      </w:r>
    </w:p>
    <w:p w:rsidR="00487323" w:rsidRPr="009C7A3B" w:rsidRDefault="00487323" w:rsidP="00487323">
      <w:pPr>
        <w:pBdr>
          <w:top w:val="single" w:sz="4" w:space="1" w:color="auto"/>
        </w:pBdr>
        <w:suppressAutoHyphens w:val="0"/>
        <w:ind w:left="5245"/>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jc w:val="center"/>
        <w:rPr>
          <w:sz w:val="24"/>
          <w:szCs w:val="24"/>
          <w:lang w:eastAsia="ru-RU"/>
        </w:rPr>
      </w:pPr>
      <w:r w:rsidRPr="009C7A3B">
        <w:rPr>
          <w:sz w:val="24"/>
          <w:szCs w:val="24"/>
          <w:lang w:eastAsia="ru-RU"/>
        </w:rPr>
        <w:t>(наименование вида (видов) государственного контроля (надзора), муниципального контроля, реестровы</w:t>
      </w:r>
      <w:proofErr w:type="gramStart"/>
      <w:r w:rsidRPr="009C7A3B">
        <w:rPr>
          <w:sz w:val="24"/>
          <w:szCs w:val="24"/>
          <w:lang w:eastAsia="ru-RU"/>
        </w:rPr>
        <w:t>й(</w:t>
      </w:r>
      <w:proofErr w:type="spellStart"/>
      <w:proofErr w:type="gramEnd"/>
      <w:r w:rsidRPr="009C7A3B">
        <w:rPr>
          <w:sz w:val="24"/>
          <w:szCs w:val="24"/>
          <w:lang w:eastAsia="ru-RU"/>
        </w:rPr>
        <w:t>ые</w:t>
      </w:r>
      <w:proofErr w:type="spellEnd"/>
      <w:r w:rsidRPr="009C7A3B">
        <w:rPr>
          <w:sz w:val="24"/>
          <w:szCs w:val="24"/>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87323" w:rsidRPr="009C7A3B" w:rsidRDefault="00487323" w:rsidP="00487323">
      <w:pPr>
        <w:suppressAutoHyphens w:val="0"/>
        <w:spacing w:before="120"/>
        <w:ind w:firstLine="567"/>
        <w:rPr>
          <w:sz w:val="24"/>
          <w:szCs w:val="24"/>
          <w:lang w:eastAsia="ru-RU"/>
        </w:rPr>
      </w:pPr>
      <w:r w:rsidRPr="009C7A3B">
        <w:rPr>
          <w:sz w:val="24"/>
          <w:szCs w:val="24"/>
          <w:lang w:eastAsia="ru-RU"/>
        </w:rPr>
        <w:t>6. Установить, что:</w:t>
      </w:r>
    </w:p>
    <w:p w:rsidR="00487323" w:rsidRPr="009C7A3B" w:rsidRDefault="00487323" w:rsidP="00487323">
      <w:pPr>
        <w:suppressAutoHyphens w:val="0"/>
        <w:ind w:firstLine="567"/>
        <w:rPr>
          <w:sz w:val="24"/>
          <w:szCs w:val="24"/>
          <w:lang w:eastAsia="ru-RU"/>
        </w:rPr>
      </w:pPr>
      <w:r w:rsidRPr="009C7A3B">
        <w:rPr>
          <w:sz w:val="24"/>
          <w:szCs w:val="24"/>
          <w:lang w:eastAsia="ru-RU"/>
        </w:rPr>
        <w:t xml:space="preserve">настоящая проверка проводится с целью:  </w:t>
      </w:r>
    </w:p>
    <w:p w:rsidR="00487323" w:rsidRPr="009C7A3B" w:rsidRDefault="00487323" w:rsidP="00487323">
      <w:pPr>
        <w:pBdr>
          <w:top w:val="single" w:sz="4" w:space="1" w:color="auto"/>
        </w:pBdr>
        <w:suppressAutoHyphens w:val="0"/>
        <w:ind w:left="4916"/>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ind w:firstLine="567"/>
        <w:jc w:val="both"/>
        <w:rPr>
          <w:sz w:val="24"/>
          <w:szCs w:val="24"/>
          <w:lang w:eastAsia="ru-RU"/>
        </w:rPr>
      </w:pPr>
      <w:r w:rsidRPr="009C7A3B">
        <w:rPr>
          <w:sz w:val="24"/>
          <w:szCs w:val="24"/>
          <w:lang w:eastAsia="ru-RU"/>
        </w:rPr>
        <w:t>При установлении целей проводимой проверки указывается следующая информация:</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а) в случае проведения плановой проверки:</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ссылка на утвержденный ежегодный план проведения плановых проверок;</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б) в случае проведения внеплановой проверки:</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9C7A3B">
        <w:rPr>
          <w:sz w:val="24"/>
          <w:szCs w:val="24"/>
          <w:lang w:eastAsia="ru-RU"/>
        </w:rPr>
        <w:t>срок</w:t>
      </w:r>
      <w:proofErr w:type="gramEnd"/>
      <w:r w:rsidRPr="009C7A3B">
        <w:rPr>
          <w:sz w:val="24"/>
          <w:szCs w:val="24"/>
          <w:lang w:eastAsia="ru-RU"/>
        </w:rPr>
        <w:t xml:space="preserve"> для исполнения которого истек;</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87323" w:rsidRPr="009C7A3B" w:rsidRDefault="00487323" w:rsidP="00487323">
      <w:pPr>
        <w:suppressAutoHyphens w:val="0"/>
        <w:ind w:firstLine="567"/>
        <w:jc w:val="both"/>
        <w:rPr>
          <w:sz w:val="24"/>
          <w:szCs w:val="24"/>
          <w:lang w:eastAsia="ru-RU"/>
        </w:rPr>
      </w:pPr>
      <w:proofErr w:type="gramStart"/>
      <w:r w:rsidRPr="009C7A3B">
        <w:rPr>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C7A3B">
        <w:rPr>
          <w:sz w:val="24"/>
          <w:szCs w:val="24"/>
          <w:lang w:eastAsia="ru-RU"/>
        </w:rPr>
        <w:t xml:space="preserve"> массовой информации;</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xml:space="preserve">– сведения </w:t>
      </w:r>
      <w:proofErr w:type="gramStart"/>
      <w:r w:rsidRPr="009C7A3B">
        <w:rPr>
          <w:sz w:val="24"/>
          <w:szCs w:val="24"/>
          <w:lang w:eastAsia="ru-RU"/>
        </w:rPr>
        <w:t>о выявленных в ходе проведения мероприятия по контролю без взаимодействия с юридическими лицами</w:t>
      </w:r>
      <w:proofErr w:type="gramEnd"/>
      <w:r w:rsidRPr="009C7A3B">
        <w:rPr>
          <w:sz w:val="24"/>
          <w:szCs w:val="24"/>
          <w:lang w:eastAsia="ru-RU"/>
        </w:rPr>
        <w:t>, индивидуальными предпринимателями индикаторах риска нарушения обязательных требований;</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87323" w:rsidRPr="009C7A3B" w:rsidRDefault="00487323" w:rsidP="00487323">
      <w:pPr>
        <w:suppressAutoHyphens w:val="0"/>
        <w:ind w:firstLine="567"/>
        <w:jc w:val="both"/>
        <w:rPr>
          <w:sz w:val="24"/>
          <w:szCs w:val="24"/>
          <w:lang w:eastAsia="ru-RU"/>
        </w:rPr>
      </w:pPr>
      <w:r w:rsidRPr="009C7A3B">
        <w:rPr>
          <w:sz w:val="24"/>
          <w:szCs w:val="24"/>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87323" w:rsidRPr="009C7A3B" w:rsidRDefault="00487323" w:rsidP="00487323">
      <w:pPr>
        <w:suppressAutoHyphens w:val="0"/>
        <w:spacing w:before="120"/>
        <w:ind w:firstLine="567"/>
        <w:rPr>
          <w:sz w:val="24"/>
          <w:szCs w:val="24"/>
          <w:lang w:eastAsia="ru-RU"/>
        </w:rPr>
      </w:pPr>
      <w:r w:rsidRPr="009C7A3B">
        <w:rPr>
          <w:sz w:val="24"/>
          <w:szCs w:val="24"/>
          <w:lang w:eastAsia="ru-RU"/>
        </w:rPr>
        <w:t xml:space="preserve">задачами настоящей проверки являются:  </w:t>
      </w:r>
    </w:p>
    <w:p w:rsidR="00487323" w:rsidRPr="009C7A3B" w:rsidRDefault="00487323" w:rsidP="00487323">
      <w:pPr>
        <w:pBdr>
          <w:top w:val="single" w:sz="4" w:space="1" w:color="auto"/>
        </w:pBdr>
        <w:suppressAutoHyphens w:val="0"/>
        <w:ind w:left="4876"/>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spacing w:before="120"/>
        <w:ind w:firstLine="567"/>
        <w:rPr>
          <w:sz w:val="24"/>
          <w:szCs w:val="24"/>
          <w:lang w:eastAsia="ru-RU"/>
        </w:rPr>
      </w:pPr>
      <w:r w:rsidRPr="009C7A3B">
        <w:rPr>
          <w:sz w:val="24"/>
          <w:szCs w:val="24"/>
          <w:lang w:eastAsia="ru-RU"/>
        </w:rPr>
        <w:t xml:space="preserve">7. Предметом настоящей проверки является (отметить </w:t>
      </w:r>
      <w:proofErr w:type="gramStart"/>
      <w:r w:rsidRPr="009C7A3B">
        <w:rPr>
          <w:sz w:val="24"/>
          <w:szCs w:val="24"/>
          <w:lang w:eastAsia="ru-RU"/>
        </w:rPr>
        <w:t>нужное</w:t>
      </w:r>
      <w:proofErr w:type="gramEnd"/>
      <w:r w:rsidRPr="009C7A3B">
        <w:rPr>
          <w:sz w:val="24"/>
          <w:szCs w:val="24"/>
          <w:lang w:eastAsia="ru-RU"/>
        </w:rPr>
        <w:t>):</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соблюдение обязательных требований и (или) требований, установленных муниципальными правовыми актами;</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7323" w:rsidRPr="009C7A3B" w:rsidRDefault="00487323" w:rsidP="00487323">
      <w:pPr>
        <w:suppressAutoHyphens w:val="0"/>
        <w:ind w:firstLine="567"/>
        <w:jc w:val="both"/>
        <w:rPr>
          <w:sz w:val="24"/>
          <w:szCs w:val="24"/>
          <w:lang w:eastAsia="ru-RU"/>
        </w:rPr>
      </w:pPr>
      <w:proofErr w:type="gramStart"/>
      <w:r w:rsidRPr="009C7A3B">
        <w:rPr>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C7A3B">
        <w:rPr>
          <w:sz w:val="24"/>
          <w:szCs w:val="24"/>
          <w:lang w:eastAsia="ru-RU"/>
        </w:rPr>
        <w:t xml:space="preserve"> </w:t>
      </w:r>
      <w:proofErr w:type="gramStart"/>
      <w:r w:rsidRPr="009C7A3B">
        <w:rPr>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87323" w:rsidRPr="009C7A3B" w:rsidRDefault="00487323" w:rsidP="00487323">
      <w:pPr>
        <w:suppressAutoHyphens w:val="0"/>
        <w:ind w:firstLine="567"/>
        <w:jc w:val="both"/>
        <w:rPr>
          <w:sz w:val="24"/>
          <w:szCs w:val="24"/>
          <w:lang w:eastAsia="ru-RU"/>
        </w:rPr>
      </w:pPr>
      <w:r w:rsidRPr="009C7A3B">
        <w:rPr>
          <w:sz w:val="24"/>
          <w:szCs w:val="24"/>
          <w:lang w:eastAsia="ru-RU"/>
        </w:rPr>
        <w:t>выполнение предписаний органов государственного контроля (надзора), органов муниципального контроля;</w:t>
      </w:r>
    </w:p>
    <w:p w:rsidR="00487323" w:rsidRPr="009C7A3B" w:rsidRDefault="00487323" w:rsidP="00487323">
      <w:pPr>
        <w:suppressAutoHyphens w:val="0"/>
        <w:ind w:firstLine="567"/>
        <w:rPr>
          <w:sz w:val="24"/>
          <w:szCs w:val="24"/>
          <w:lang w:eastAsia="ru-RU"/>
        </w:rPr>
      </w:pPr>
      <w:r w:rsidRPr="009C7A3B">
        <w:rPr>
          <w:sz w:val="24"/>
          <w:szCs w:val="24"/>
          <w:lang w:eastAsia="ru-RU"/>
        </w:rPr>
        <w:t>проведение мероприятий:</w:t>
      </w:r>
    </w:p>
    <w:p w:rsidR="00487323" w:rsidRPr="009C7A3B" w:rsidRDefault="00487323" w:rsidP="00487323">
      <w:pPr>
        <w:suppressAutoHyphens w:val="0"/>
        <w:ind w:firstLine="567"/>
        <w:jc w:val="both"/>
        <w:rPr>
          <w:sz w:val="24"/>
          <w:szCs w:val="24"/>
          <w:lang w:eastAsia="ru-RU"/>
        </w:rPr>
      </w:pPr>
      <w:proofErr w:type="gramStart"/>
      <w:r w:rsidRPr="009C7A3B">
        <w:rPr>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87323" w:rsidRPr="009C7A3B" w:rsidRDefault="00487323" w:rsidP="00487323">
      <w:pPr>
        <w:suppressAutoHyphens w:val="0"/>
        <w:ind w:firstLine="567"/>
        <w:jc w:val="both"/>
        <w:rPr>
          <w:sz w:val="24"/>
          <w:szCs w:val="24"/>
          <w:lang w:eastAsia="ru-RU"/>
        </w:rPr>
      </w:pPr>
      <w:r w:rsidRPr="009C7A3B">
        <w:rPr>
          <w:sz w:val="24"/>
          <w:szCs w:val="24"/>
          <w:lang w:eastAsia="ru-RU"/>
        </w:rPr>
        <w:t>по предупреждению возникновения чрезвычайных ситуаций природного и техногенного характера;</w:t>
      </w:r>
    </w:p>
    <w:p w:rsidR="00487323" w:rsidRPr="009C7A3B" w:rsidRDefault="00487323" w:rsidP="00487323">
      <w:pPr>
        <w:suppressAutoHyphens w:val="0"/>
        <w:ind w:firstLine="567"/>
        <w:rPr>
          <w:sz w:val="24"/>
          <w:szCs w:val="24"/>
          <w:lang w:eastAsia="ru-RU"/>
        </w:rPr>
      </w:pPr>
      <w:r w:rsidRPr="009C7A3B">
        <w:rPr>
          <w:sz w:val="24"/>
          <w:szCs w:val="24"/>
          <w:lang w:eastAsia="ru-RU"/>
        </w:rPr>
        <w:t>по обеспечению безопасности государства;</w:t>
      </w:r>
    </w:p>
    <w:p w:rsidR="00487323" w:rsidRPr="009C7A3B" w:rsidRDefault="00487323" w:rsidP="00487323">
      <w:pPr>
        <w:suppressAutoHyphens w:val="0"/>
        <w:ind w:firstLine="567"/>
        <w:rPr>
          <w:sz w:val="24"/>
          <w:szCs w:val="24"/>
          <w:lang w:eastAsia="ru-RU"/>
        </w:rPr>
      </w:pPr>
      <w:r w:rsidRPr="009C7A3B">
        <w:rPr>
          <w:sz w:val="24"/>
          <w:szCs w:val="24"/>
          <w:lang w:eastAsia="ru-RU"/>
        </w:rPr>
        <w:t>по ликвидации последствий причинения такого вреда.</w:t>
      </w:r>
    </w:p>
    <w:p w:rsidR="00487323" w:rsidRPr="009C7A3B" w:rsidRDefault="00487323" w:rsidP="00487323">
      <w:pPr>
        <w:suppressAutoHyphens w:val="0"/>
        <w:spacing w:before="120"/>
        <w:ind w:firstLine="567"/>
        <w:rPr>
          <w:sz w:val="24"/>
          <w:szCs w:val="24"/>
          <w:lang w:eastAsia="ru-RU"/>
        </w:rPr>
      </w:pPr>
      <w:r w:rsidRPr="009C7A3B">
        <w:rPr>
          <w:sz w:val="24"/>
          <w:szCs w:val="24"/>
          <w:lang w:eastAsia="ru-RU"/>
        </w:rPr>
        <w:t>8.</w:t>
      </w:r>
      <w:r w:rsidRPr="009C7A3B">
        <w:rPr>
          <w:sz w:val="24"/>
          <w:szCs w:val="24"/>
          <w:lang w:val="en-US" w:eastAsia="ru-RU"/>
        </w:rPr>
        <w:t> </w:t>
      </w:r>
      <w:r w:rsidRPr="009C7A3B">
        <w:rPr>
          <w:sz w:val="24"/>
          <w:szCs w:val="24"/>
          <w:lang w:eastAsia="ru-RU"/>
        </w:rPr>
        <w:t xml:space="preserve">Срок проведения проверки:  </w:t>
      </w:r>
    </w:p>
    <w:p w:rsidR="00487323" w:rsidRPr="009C7A3B" w:rsidRDefault="00487323" w:rsidP="00487323">
      <w:pPr>
        <w:pBdr>
          <w:top w:val="single" w:sz="4" w:space="1" w:color="auto"/>
        </w:pBdr>
        <w:suppressAutoHyphens w:val="0"/>
        <w:spacing w:after="180"/>
        <w:ind w:left="3805"/>
        <w:rPr>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487323" w:rsidRPr="009C7A3B" w:rsidTr="003509ED">
        <w:tblPrEx>
          <w:tblCellMar>
            <w:top w:w="0" w:type="dxa"/>
            <w:bottom w:w="0" w:type="dxa"/>
          </w:tblCellMar>
        </w:tblPrEx>
        <w:tc>
          <w:tcPr>
            <w:tcW w:w="3969" w:type="dxa"/>
            <w:tcBorders>
              <w:top w:val="nil"/>
              <w:left w:val="nil"/>
              <w:bottom w:val="nil"/>
              <w:right w:val="nil"/>
            </w:tcBorders>
            <w:vAlign w:val="bottom"/>
          </w:tcPr>
          <w:p w:rsidR="00487323" w:rsidRPr="009C7A3B" w:rsidRDefault="00487323" w:rsidP="003509ED">
            <w:pPr>
              <w:suppressAutoHyphens w:val="0"/>
              <w:rPr>
                <w:sz w:val="24"/>
                <w:szCs w:val="24"/>
                <w:lang w:eastAsia="ru-RU"/>
              </w:rPr>
            </w:pPr>
            <w:r w:rsidRPr="009C7A3B">
              <w:rPr>
                <w:sz w:val="24"/>
                <w:szCs w:val="24"/>
                <w:lang w:eastAsia="ru-RU"/>
              </w:rPr>
              <w:t xml:space="preserve">К проведению проверки приступить </w:t>
            </w:r>
            <w:proofErr w:type="gramStart"/>
            <w:r w:rsidRPr="009C7A3B">
              <w:rPr>
                <w:sz w:val="24"/>
                <w:szCs w:val="24"/>
                <w:lang w:eastAsia="ru-RU"/>
              </w:rPr>
              <w:t>с</w:t>
            </w:r>
            <w:proofErr w:type="gramEnd"/>
          </w:p>
        </w:tc>
        <w:tc>
          <w:tcPr>
            <w:tcW w:w="170" w:type="dxa"/>
            <w:tcBorders>
              <w:top w:val="nil"/>
              <w:left w:val="nil"/>
              <w:bottom w:val="nil"/>
              <w:right w:val="nil"/>
            </w:tcBorders>
            <w:vAlign w:val="bottom"/>
          </w:tcPr>
          <w:p w:rsidR="00487323" w:rsidRPr="009C7A3B" w:rsidRDefault="00487323" w:rsidP="003509ED">
            <w:pPr>
              <w:suppressAutoHyphens w:val="0"/>
              <w:jc w:val="right"/>
              <w:rPr>
                <w:sz w:val="24"/>
                <w:szCs w:val="24"/>
                <w:lang w:eastAsia="ru-RU"/>
              </w:rPr>
            </w:pPr>
            <w:r w:rsidRPr="009C7A3B">
              <w:rPr>
                <w:sz w:val="24"/>
                <w:szCs w:val="24"/>
                <w:lang w:eastAsia="ru-RU"/>
              </w:rPr>
              <w:t>“</w:t>
            </w:r>
          </w:p>
        </w:tc>
        <w:tc>
          <w:tcPr>
            <w:tcW w:w="454" w:type="dxa"/>
            <w:tcBorders>
              <w:top w:val="nil"/>
              <w:left w:val="nil"/>
              <w:bottom w:val="single" w:sz="4" w:space="0" w:color="auto"/>
              <w:right w:val="nil"/>
            </w:tcBorders>
            <w:vAlign w:val="bottom"/>
          </w:tcPr>
          <w:p w:rsidR="00487323" w:rsidRPr="009C7A3B" w:rsidRDefault="00487323" w:rsidP="003509ED">
            <w:pPr>
              <w:suppressAutoHyphens w:val="0"/>
              <w:jc w:val="center"/>
              <w:rPr>
                <w:sz w:val="24"/>
                <w:szCs w:val="24"/>
                <w:lang w:eastAsia="ru-RU"/>
              </w:rPr>
            </w:pPr>
          </w:p>
        </w:tc>
        <w:tc>
          <w:tcPr>
            <w:tcW w:w="255" w:type="dxa"/>
            <w:tcBorders>
              <w:top w:val="nil"/>
              <w:left w:val="nil"/>
              <w:bottom w:val="nil"/>
              <w:right w:val="nil"/>
            </w:tcBorders>
            <w:vAlign w:val="bottom"/>
          </w:tcPr>
          <w:p w:rsidR="00487323" w:rsidRPr="009C7A3B" w:rsidRDefault="00487323" w:rsidP="003509ED">
            <w:pPr>
              <w:suppressAutoHyphens w:val="0"/>
              <w:rPr>
                <w:sz w:val="24"/>
                <w:szCs w:val="24"/>
                <w:lang w:eastAsia="ru-RU"/>
              </w:rPr>
            </w:pPr>
            <w:r w:rsidRPr="009C7A3B">
              <w:rPr>
                <w:sz w:val="24"/>
                <w:szCs w:val="24"/>
                <w:lang w:eastAsia="ru-RU"/>
              </w:rPr>
              <w:t>”</w:t>
            </w:r>
          </w:p>
        </w:tc>
        <w:tc>
          <w:tcPr>
            <w:tcW w:w="1588" w:type="dxa"/>
            <w:tcBorders>
              <w:top w:val="nil"/>
              <w:left w:val="nil"/>
              <w:bottom w:val="single" w:sz="4" w:space="0" w:color="auto"/>
              <w:right w:val="nil"/>
            </w:tcBorders>
            <w:vAlign w:val="bottom"/>
          </w:tcPr>
          <w:p w:rsidR="00487323" w:rsidRPr="009C7A3B" w:rsidRDefault="00487323" w:rsidP="003509ED">
            <w:pPr>
              <w:suppressAutoHyphens w:val="0"/>
              <w:jc w:val="center"/>
              <w:rPr>
                <w:sz w:val="24"/>
                <w:szCs w:val="24"/>
                <w:lang w:eastAsia="ru-RU"/>
              </w:rPr>
            </w:pPr>
          </w:p>
        </w:tc>
        <w:tc>
          <w:tcPr>
            <w:tcW w:w="397" w:type="dxa"/>
            <w:tcBorders>
              <w:top w:val="nil"/>
              <w:left w:val="nil"/>
              <w:bottom w:val="nil"/>
              <w:right w:val="nil"/>
            </w:tcBorders>
            <w:vAlign w:val="bottom"/>
          </w:tcPr>
          <w:p w:rsidR="00487323" w:rsidRPr="009C7A3B" w:rsidRDefault="00487323" w:rsidP="003509ED">
            <w:pPr>
              <w:suppressAutoHyphens w:val="0"/>
              <w:jc w:val="right"/>
              <w:rPr>
                <w:sz w:val="24"/>
                <w:szCs w:val="24"/>
                <w:lang w:eastAsia="ru-RU"/>
              </w:rPr>
            </w:pPr>
            <w:r w:rsidRPr="009C7A3B">
              <w:rPr>
                <w:sz w:val="24"/>
                <w:szCs w:val="24"/>
                <w:lang w:eastAsia="ru-RU"/>
              </w:rPr>
              <w:t>20</w:t>
            </w:r>
          </w:p>
        </w:tc>
        <w:tc>
          <w:tcPr>
            <w:tcW w:w="369" w:type="dxa"/>
            <w:tcBorders>
              <w:top w:val="nil"/>
              <w:left w:val="nil"/>
              <w:bottom w:val="single" w:sz="4" w:space="0" w:color="auto"/>
              <w:right w:val="nil"/>
            </w:tcBorders>
            <w:vAlign w:val="bottom"/>
          </w:tcPr>
          <w:p w:rsidR="00487323" w:rsidRPr="009C7A3B" w:rsidRDefault="00487323" w:rsidP="003509ED">
            <w:pPr>
              <w:suppressAutoHyphens w:val="0"/>
              <w:rPr>
                <w:sz w:val="24"/>
                <w:szCs w:val="24"/>
                <w:lang w:eastAsia="ru-RU"/>
              </w:rPr>
            </w:pPr>
          </w:p>
        </w:tc>
        <w:tc>
          <w:tcPr>
            <w:tcW w:w="764" w:type="dxa"/>
            <w:tcBorders>
              <w:top w:val="nil"/>
              <w:left w:val="nil"/>
              <w:bottom w:val="nil"/>
              <w:right w:val="nil"/>
            </w:tcBorders>
            <w:vAlign w:val="bottom"/>
          </w:tcPr>
          <w:p w:rsidR="00487323" w:rsidRPr="009C7A3B" w:rsidRDefault="00487323" w:rsidP="003509ED">
            <w:pPr>
              <w:suppressAutoHyphens w:val="0"/>
              <w:ind w:left="57"/>
              <w:rPr>
                <w:sz w:val="24"/>
                <w:szCs w:val="24"/>
                <w:lang w:eastAsia="ru-RU"/>
              </w:rPr>
            </w:pPr>
            <w:r w:rsidRPr="009C7A3B">
              <w:rPr>
                <w:sz w:val="24"/>
                <w:szCs w:val="24"/>
                <w:lang w:eastAsia="ru-RU"/>
              </w:rPr>
              <w:t>года.</w:t>
            </w:r>
          </w:p>
        </w:tc>
      </w:tr>
    </w:tbl>
    <w:p w:rsidR="00487323" w:rsidRPr="009C7A3B" w:rsidRDefault="00487323" w:rsidP="00487323">
      <w:pPr>
        <w:suppressAutoHyphens w:val="0"/>
        <w:spacing w:after="180"/>
        <w:ind w:firstLine="567"/>
        <w:rPr>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487323" w:rsidRPr="009C7A3B" w:rsidTr="003509ED">
        <w:tblPrEx>
          <w:tblCellMar>
            <w:top w:w="0" w:type="dxa"/>
            <w:bottom w:w="0" w:type="dxa"/>
          </w:tblCellMar>
        </w:tblPrEx>
        <w:tc>
          <w:tcPr>
            <w:tcW w:w="3232" w:type="dxa"/>
            <w:tcBorders>
              <w:top w:val="nil"/>
              <w:left w:val="nil"/>
              <w:bottom w:val="nil"/>
              <w:right w:val="nil"/>
            </w:tcBorders>
            <w:vAlign w:val="bottom"/>
          </w:tcPr>
          <w:p w:rsidR="00487323" w:rsidRPr="009C7A3B" w:rsidRDefault="00487323" w:rsidP="003509ED">
            <w:pPr>
              <w:suppressAutoHyphens w:val="0"/>
              <w:rPr>
                <w:sz w:val="24"/>
                <w:szCs w:val="24"/>
                <w:lang w:eastAsia="ru-RU"/>
              </w:rPr>
            </w:pPr>
            <w:r w:rsidRPr="009C7A3B">
              <w:rPr>
                <w:sz w:val="24"/>
                <w:szCs w:val="24"/>
                <w:lang w:eastAsia="ru-RU"/>
              </w:rPr>
              <w:t>Проверку окончить не позднее</w:t>
            </w:r>
          </w:p>
        </w:tc>
        <w:tc>
          <w:tcPr>
            <w:tcW w:w="170" w:type="dxa"/>
            <w:tcBorders>
              <w:top w:val="nil"/>
              <w:left w:val="nil"/>
              <w:bottom w:val="nil"/>
              <w:right w:val="nil"/>
            </w:tcBorders>
            <w:vAlign w:val="bottom"/>
          </w:tcPr>
          <w:p w:rsidR="00487323" w:rsidRPr="009C7A3B" w:rsidRDefault="00487323" w:rsidP="003509ED">
            <w:pPr>
              <w:suppressAutoHyphens w:val="0"/>
              <w:jc w:val="right"/>
              <w:rPr>
                <w:sz w:val="24"/>
                <w:szCs w:val="24"/>
                <w:lang w:eastAsia="ru-RU"/>
              </w:rPr>
            </w:pPr>
            <w:r w:rsidRPr="009C7A3B">
              <w:rPr>
                <w:sz w:val="24"/>
                <w:szCs w:val="24"/>
                <w:lang w:eastAsia="ru-RU"/>
              </w:rPr>
              <w:t>“</w:t>
            </w:r>
          </w:p>
        </w:tc>
        <w:tc>
          <w:tcPr>
            <w:tcW w:w="454" w:type="dxa"/>
            <w:tcBorders>
              <w:top w:val="nil"/>
              <w:left w:val="nil"/>
              <w:bottom w:val="single" w:sz="4" w:space="0" w:color="auto"/>
              <w:right w:val="nil"/>
            </w:tcBorders>
            <w:vAlign w:val="bottom"/>
          </w:tcPr>
          <w:p w:rsidR="00487323" w:rsidRPr="009C7A3B" w:rsidRDefault="00487323" w:rsidP="003509ED">
            <w:pPr>
              <w:suppressAutoHyphens w:val="0"/>
              <w:jc w:val="center"/>
              <w:rPr>
                <w:sz w:val="24"/>
                <w:szCs w:val="24"/>
                <w:lang w:eastAsia="ru-RU"/>
              </w:rPr>
            </w:pPr>
          </w:p>
        </w:tc>
        <w:tc>
          <w:tcPr>
            <w:tcW w:w="255" w:type="dxa"/>
            <w:tcBorders>
              <w:top w:val="nil"/>
              <w:left w:val="nil"/>
              <w:bottom w:val="nil"/>
              <w:right w:val="nil"/>
            </w:tcBorders>
            <w:vAlign w:val="bottom"/>
          </w:tcPr>
          <w:p w:rsidR="00487323" w:rsidRPr="009C7A3B" w:rsidRDefault="00487323" w:rsidP="003509ED">
            <w:pPr>
              <w:suppressAutoHyphens w:val="0"/>
              <w:rPr>
                <w:sz w:val="24"/>
                <w:szCs w:val="24"/>
                <w:lang w:eastAsia="ru-RU"/>
              </w:rPr>
            </w:pPr>
            <w:r w:rsidRPr="009C7A3B">
              <w:rPr>
                <w:sz w:val="24"/>
                <w:szCs w:val="24"/>
                <w:lang w:eastAsia="ru-RU"/>
              </w:rPr>
              <w:t>”</w:t>
            </w:r>
          </w:p>
        </w:tc>
        <w:tc>
          <w:tcPr>
            <w:tcW w:w="1588" w:type="dxa"/>
            <w:tcBorders>
              <w:top w:val="nil"/>
              <w:left w:val="nil"/>
              <w:bottom w:val="single" w:sz="4" w:space="0" w:color="auto"/>
              <w:right w:val="nil"/>
            </w:tcBorders>
            <w:vAlign w:val="bottom"/>
          </w:tcPr>
          <w:p w:rsidR="00487323" w:rsidRPr="009C7A3B" w:rsidRDefault="00487323" w:rsidP="003509ED">
            <w:pPr>
              <w:suppressAutoHyphens w:val="0"/>
              <w:jc w:val="center"/>
              <w:rPr>
                <w:sz w:val="24"/>
                <w:szCs w:val="24"/>
                <w:lang w:eastAsia="ru-RU"/>
              </w:rPr>
            </w:pPr>
          </w:p>
        </w:tc>
        <w:tc>
          <w:tcPr>
            <w:tcW w:w="397" w:type="dxa"/>
            <w:tcBorders>
              <w:top w:val="nil"/>
              <w:left w:val="nil"/>
              <w:bottom w:val="nil"/>
              <w:right w:val="nil"/>
            </w:tcBorders>
            <w:vAlign w:val="bottom"/>
          </w:tcPr>
          <w:p w:rsidR="00487323" w:rsidRPr="009C7A3B" w:rsidRDefault="00487323" w:rsidP="003509ED">
            <w:pPr>
              <w:suppressAutoHyphens w:val="0"/>
              <w:jc w:val="right"/>
              <w:rPr>
                <w:sz w:val="24"/>
                <w:szCs w:val="24"/>
                <w:lang w:eastAsia="ru-RU"/>
              </w:rPr>
            </w:pPr>
            <w:r w:rsidRPr="009C7A3B">
              <w:rPr>
                <w:sz w:val="24"/>
                <w:szCs w:val="24"/>
                <w:lang w:eastAsia="ru-RU"/>
              </w:rPr>
              <w:t>20</w:t>
            </w:r>
          </w:p>
        </w:tc>
        <w:tc>
          <w:tcPr>
            <w:tcW w:w="369" w:type="dxa"/>
            <w:tcBorders>
              <w:top w:val="nil"/>
              <w:left w:val="nil"/>
              <w:bottom w:val="single" w:sz="4" w:space="0" w:color="auto"/>
              <w:right w:val="nil"/>
            </w:tcBorders>
            <w:vAlign w:val="bottom"/>
          </w:tcPr>
          <w:p w:rsidR="00487323" w:rsidRPr="009C7A3B" w:rsidRDefault="00487323" w:rsidP="003509ED">
            <w:pPr>
              <w:suppressAutoHyphens w:val="0"/>
              <w:rPr>
                <w:sz w:val="24"/>
                <w:szCs w:val="24"/>
                <w:lang w:eastAsia="ru-RU"/>
              </w:rPr>
            </w:pPr>
          </w:p>
        </w:tc>
        <w:tc>
          <w:tcPr>
            <w:tcW w:w="764" w:type="dxa"/>
            <w:tcBorders>
              <w:top w:val="nil"/>
              <w:left w:val="nil"/>
              <w:bottom w:val="nil"/>
              <w:right w:val="nil"/>
            </w:tcBorders>
            <w:vAlign w:val="bottom"/>
          </w:tcPr>
          <w:p w:rsidR="00487323" w:rsidRPr="009C7A3B" w:rsidRDefault="00487323" w:rsidP="003509ED">
            <w:pPr>
              <w:suppressAutoHyphens w:val="0"/>
              <w:ind w:left="57"/>
              <w:rPr>
                <w:sz w:val="24"/>
                <w:szCs w:val="24"/>
                <w:lang w:eastAsia="ru-RU"/>
              </w:rPr>
            </w:pPr>
            <w:r w:rsidRPr="009C7A3B">
              <w:rPr>
                <w:sz w:val="24"/>
                <w:szCs w:val="24"/>
                <w:lang w:eastAsia="ru-RU"/>
              </w:rPr>
              <w:t>года.</w:t>
            </w:r>
          </w:p>
        </w:tc>
      </w:tr>
    </w:tbl>
    <w:p w:rsidR="00487323" w:rsidRPr="009C7A3B" w:rsidRDefault="00487323" w:rsidP="00487323">
      <w:pPr>
        <w:suppressAutoHyphens w:val="0"/>
        <w:spacing w:before="160"/>
        <w:ind w:firstLine="567"/>
        <w:rPr>
          <w:sz w:val="24"/>
          <w:szCs w:val="24"/>
          <w:lang w:eastAsia="ru-RU"/>
        </w:rPr>
      </w:pPr>
      <w:r w:rsidRPr="009C7A3B">
        <w:rPr>
          <w:sz w:val="24"/>
          <w:szCs w:val="24"/>
          <w:lang w:eastAsia="ru-RU"/>
        </w:rPr>
        <w:t xml:space="preserve">9. Правовые основания проведения проверки:  </w:t>
      </w:r>
    </w:p>
    <w:p w:rsidR="00487323" w:rsidRPr="009C7A3B" w:rsidRDefault="00487323" w:rsidP="00487323">
      <w:pPr>
        <w:pBdr>
          <w:top w:val="single" w:sz="4" w:space="1" w:color="auto"/>
        </w:pBdr>
        <w:suppressAutoHyphens w:val="0"/>
        <w:ind w:left="5415"/>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spacing w:after="120"/>
        <w:jc w:val="center"/>
        <w:rPr>
          <w:sz w:val="24"/>
          <w:szCs w:val="24"/>
          <w:lang w:eastAsia="ru-RU"/>
        </w:rPr>
      </w:pPr>
      <w:r w:rsidRPr="009C7A3B">
        <w:rPr>
          <w:sz w:val="24"/>
          <w:szCs w:val="24"/>
          <w:lang w:eastAsia="ru-RU"/>
        </w:rPr>
        <w:t>(ссылка на положения нормативного правового акта, в соответствии с которым осуществляется проверка)</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487323" w:rsidRPr="009C7A3B" w:rsidRDefault="00487323" w:rsidP="00487323">
      <w:pPr>
        <w:pBdr>
          <w:top w:val="single" w:sz="4" w:space="1" w:color="auto"/>
        </w:pBdr>
        <w:suppressAutoHyphens w:val="0"/>
        <w:ind w:left="4423"/>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spacing w:after="120"/>
        <w:rPr>
          <w:sz w:val="2"/>
          <w:szCs w:val="2"/>
          <w:lang w:eastAsia="ru-RU"/>
        </w:rPr>
      </w:pPr>
    </w:p>
    <w:p w:rsidR="00487323" w:rsidRPr="009C7A3B" w:rsidRDefault="00487323" w:rsidP="00487323">
      <w:pPr>
        <w:suppressAutoHyphens w:val="0"/>
        <w:ind w:firstLine="567"/>
        <w:jc w:val="both"/>
        <w:rPr>
          <w:sz w:val="24"/>
          <w:szCs w:val="24"/>
          <w:lang w:eastAsia="ru-RU"/>
        </w:rPr>
      </w:pPr>
      <w:r w:rsidRPr="009C7A3B">
        <w:rPr>
          <w:sz w:val="24"/>
          <w:szCs w:val="24"/>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87323" w:rsidRPr="009C7A3B" w:rsidRDefault="00487323" w:rsidP="00487323">
      <w:pPr>
        <w:suppressAutoHyphens w:val="0"/>
        <w:rPr>
          <w:sz w:val="24"/>
          <w:szCs w:val="24"/>
          <w:lang w:eastAsia="ru-RU"/>
        </w:rPr>
      </w:pPr>
      <w:r w:rsidRPr="009C7A3B">
        <w:rPr>
          <w:sz w:val="24"/>
          <w:szCs w:val="24"/>
          <w:lang w:eastAsia="ru-RU"/>
        </w:rPr>
        <w:t xml:space="preserve">1)  </w:t>
      </w:r>
    </w:p>
    <w:p w:rsidR="00487323" w:rsidRPr="009C7A3B" w:rsidRDefault="00487323" w:rsidP="00487323">
      <w:pPr>
        <w:pBdr>
          <w:top w:val="single" w:sz="4" w:space="1" w:color="auto"/>
        </w:pBdr>
        <w:suppressAutoHyphens w:val="0"/>
        <w:ind w:left="312"/>
        <w:rPr>
          <w:sz w:val="2"/>
          <w:szCs w:val="2"/>
          <w:lang w:eastAsia="ru-RU"/>
        </w:rPr>
      </w:pPr>
    </w:p>
    <w:p w:rsidR="00487323" w:rsidRPr="009C7A3B" w:rsidRDefault="00487323" w:rsidP="00487323">
      <w:pPr>
        <w:suppressAutoHyphens w:val="0"/>
        <w:rPr>
          <w:sz w:val="24"/>
          <w:szCs w:val="24"/>
          <w:lang w:eastAsia="ru-RU"/>
        </w:rPr>
      </w:pPr>
      <w:r w:rsidRPr="009C7A3B">
        <w:rPr>
          <w:sz w:val="24"/>
          <w:szCs w:val="24"/>
          <w:lang w:eastAsia="ru-RU"/>
        </w:rPr>
        <w:t xml:space="preserve">2)  </w:t>
      </w:r>
    </w:p>
    <w:p w:rsidR="00487323" w:rsidRPr="009C7A3B" w:rsidRDefault="00487323" w:rsidP="00487323">
      <w:pPr>
        <w:pBdr>
          <w:top w:val="single" w:sz="4" w:space="1" w:color="auto"/>
        </w:pBdr>
        <w:suppressAutoHyphens w:val="0"/>
        <w:ind w:left="312"/>
        <w:rPr>
          <w:sz w:val="2"/>
          <w:szCs w:val="2"/>
          <w:lang w:eastAsia="ru-RU"/>
        </w:rPr>
      </w:pPr>
    </w:p>
    <w:p w:rsidR="00487323" w:rsidRPr="009C7A3B" w:rsidRDefault="00487323" w:rsidP="00487323">
      <w:pPr>
        <w:suppressAutoHyphens w:val="0"/>
        <w:rPr>
          <w:sz w:val="24"/>
          <w:szCs w:val="24"/>
          <w:lang w:eastAsia="ru-RU"/>
        </w:rPr>
      </w:pPr>
      <w:r w:rsidRPr="009C7A3B">
        <w:rPr>
          <w:sz w:val="24"/>
          <w:szCs w:val="24"/>
          <w:lang w:eastAsia="ru-RU"/>
        </w:rPr>
        <w:t xml:space="preserve">3)  </w:t>
      </w:r>
    </w:p>
    <w:p w:rsidR="00487323" w:rsidRPr="009C7A3B" w:rsidRDefault="00487323" w:rsidP="00487323">
      <w:pPr>
        <w:pBdr>
          <w:top w:val="single" w:sz="4" w:space="1" w:color="auto"/>
        </w:pBdr>
        <w:suppressAutoHyphens w:val="0"/>
        <w:ind w:left="312"/>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spacing w:before="120"/>
        <w:ind w:firstLine="567"/>
        <w:jc w:val="both"/>
        <w:rPr>
          <w:sz w:val="24"/>
          <w:szCs w:val="24"/>
          <w:lang w:eastAsia="ru-RU"/>
        </w:rPr>
      </w:pPr>
      <w:r w:rsidRPr="009C7A3B">
        <w:rPr>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spacing w:after="120"/>
        <w:jc w:val="center"/>
        <w:rPr>
          <w:sz w:val="24"/>
          <w:szCs w:val="24"/>
          <w:lang w:eastAsia="ru-RU"/>
        </w:rPr>
      </w:pPr>
      <w:r w:rsidRPr="009C7A3B">
        <w:rPr>
          <w:sz w:val="24"/>
          <w:szCs w:val="24"/>
          <w:lang w:eastAsia="ru-RU"/>
        </w:rPr>
        <w:t>(с указанием наименований, номеров и дат их принятия)</w:t>
      </w:r>
    </w:p>
    <w:p w:rsidR="00487323" w:rsidRPr="009C7A3B" w:rsidRDefault="00487323" w:rsidP="00487323">
      <w:pPr>
        <w:suppressAutoHyphens w:val="0"/>
        <w:ind w:firstLine="567"/>
        <w:jc w:val="both"/>
        <w:rPr>
          <w:sz w:val="24"/>
          <w:szCs w:val="24"/>
          <w:lang w:eastAsia="ru-RU"/>
        </w:rPr>
      </w:pPr>
      <w:r w:rsidRPr="009C7A3B">
        <w:rPr>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keepNext/>
        <w:suppressAutoHyphens w:val="0"/>
        <w:rPr>
          <w:sz w:val="24"/>
          <w:szCs w:val="24"/>
          <w:lang w:eastAsia="ru-RU"/>
        </w:rPr>
      </w:pPr>
    </w:p>
    <w:p w:rsidR="00487323" w:rsidRPr="009C7A3B" w:rsidRDefault="00487323" w:rsidP="00487323">
      <w:pPr>
        <w:pBdr>
          <w:top w:val="single" w:sz="4" w:space="1" w:color="auto"/>
        </w:pBdr>
        <w:suppressAutoHyphens w:val="0"/>
        <w:spacing w:after="240"/>
        <w:rPr>
          <w:sz w:val="2"/>
          <w:szCs w:val="2"/>
          <w:lang w:eastAsia="ru-RU"/>
        </w:rPr>
      </w:pPr>
    </w:p>
    <w:p w:rsidR="00487323" w:rsidRPr="009C7A3B" w:rsidRDefault="00487323" w:rsidP="00487323">
      <w:pPr>
        <w:keepNext/>
        <w:suppressAutoHyphens w:val="0"/>
        <w:spacing w:before="840"/>
        <w:ind w:right="4536"/>
        <w:rPr>
          <w:sz w:val="24"/>
          <w:szCs w:val="24"/>
          <w:lang w:eastAsia="ru-RU"/>
        </w:rPr>
      </w:pPr>
    </w:p>
    <w:p w:rsidR="00487323" w:rsidRPr="009C7A3B" w:rsidRDefault="00487323" w:rsidP="00487323">
      <w:pPr>
        <w:pBdr>
          <w:top w:val="single" w:sz="4" w:space="1" w:color="auto"/>
        </w:pBdr>
        <w:suppressAutoHyphens w:val="0"/>
        <w:ind w:right="4535"/>
        <w:rPr>
          <w:sz w:val="2"/>
          <w:szCs w:val="2"/>
          <w:lang w:eastAsia="ru-RU"/>
        </w:rPr>
      </w:pPr>
    </w:p>
    <w:p w:rsidR="00487323" w:rsidRPr="009C7A3B" w:rsidRDefault="00487323" w:rsidP="00487323">
      <w:pPr>
        <w:suppressAutoHyphens w:val="0"/>
        <w:ind w:right="4535"/>
        <w:rPr>
          <w:sz w:val="24"/>
          <w:szCs w:val="24"/>
          <w:lang w:eastAsia="ru-RU"/>
        </w:rPr>
      </w:pPr>
    </w:p>
    <w:p w:rsidR="00487323" w:rsidRPr="009C7A3B" w:rsidRDefault="00487323" w:rsidP="00487323">
      <w:pPr>
        <w:pBdr>
          <w:top w:val="single" w:sz="4" w:space="1" w:color="auto"/>
        </w:pBdr>
        <w:suppressAutoHyphens w:val="0"/>
        <w:ind w:right="4535"/>
        <w:jc w:val="center"/>
        <w:rPr>
          <w:sz w:val="24"/>
          <w:szCs w:val="24"/>
          <w:lang w:eastAsia="ru-RU"/>
        </w:rPr>
      </w:pPr>
      <w:r w:rsidRPr="009C7A3B">
        <w:rPr>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87323" w:rsidRPr="009C7A3B" w:rsidRDefault="00487323" w:rsidP="00487323">
      <w:pPr>
        <w:suppressAutoHyphens w:val="0"/>
        <w:spacing w:before="120"/>
        <w:ind w:left="5954"/>
        <w:jc w:val="center"/>
        <w:rPr>
          <w:sz w:val="24"/>
          <w:szCs w:val="24"/>
          <w:lang w:eastAsia="ru-RU"/>
        </w:rPr>
      </w:pPr>
    </w:p>
    <w:p w:rsidR="00487323" w:rsidRPr="009C7A3B" w:rsidRDefault="00487323" w:rsidP="00487323">
      <w:pPr>
        <w:pBdr>
          <w:top w:val="single" w:sz="4" w:space="1" w:color="auto"/>
        </w:pBdr>
        <w:suppressAutoHyphens w:val="0"/>
        <w:ind w:left="5954"/>
        <w:jc w:val="center"/>
        <w:rPr>
          <w:sz w:val="24"/>
          <w:szCs w:val="24"/>
          <w:lang w:eastAsia="ru-RU"/>
        </w:rPr>
      </w:pPr>
      <w:r w:rsidRPr="009C7A3B">
        <w:rPr>
          <w:sz w:val="24"/>
          <w:szCs w:val="24"/>
          <w:lang w:eastAsia="ru-RU"/>
        </w:rPr>
        <w:t>(подпись, заверенная печатью)</w:t>
      </w:r>
    </w:p>
    <w:p w:rsidR="00487323" w:rsidRPr="009C7A3B" w:rsidRDefault="00487323" w:rsidP="00487323">
      <w:pPr>
        <w:suppressAutoHyphens w:val="0"/>
        <w:spacing w:before="12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rPr>
          <w:sz w:val="2"/>
          <w:szCs w:val="2"/>
          <w:lang w:eastAsia="ru-RU"/>
        </w:rPr>
      </w:pPr>
    </w:p>
    <w:p w:rsidR="00487323" w:rsidRPr="009C7A3B" w:rsidRDefault="00487323" w:rsidP="00487323">
      <w:pPr>
        <w:suppressAutoHyphens w:val="0"/>
        <w:rPr>
          <w:sz w:val="24"/>
          <w:szCs w:val="24"/>
          <w:lang w:eastAsia="ru-RU"/>
        </w:rPr>
      </w:pPr>
    </w:p>
    <w:p w:rsidR="00487323" w:rsidRPr="009C7A3B" w:rsidRDefault="00487323" w:rsidP="00487323">
      <w:pPr>
        <w:pBdr>
          <w:top w:val="single" w:sz="4" w:space="1" w:color="auto"/>
        </w:pBdr>
        <w:suppressAutoHyphens w:val="0"/>
        <w:jc w:val="center"/>
        <w:rPr>
          <w:sz w:val="24"/>
          <w:szCs w:val="24"/>
          <w:lang w:eastAsia="ru-RU"/>
        </w:rPr>
      </w:pPr>
      <w:proofErr w:type="gramStart"/>
      <w:r w:rsidRPr="009C7A3B">
        <w:rPr>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Pr>
          <w:sz w:val="24"/>
          <w:szCs w:val="24"/>
          <w:lang w:eastAsia="ru-RU"/>
        </w:rPr>
        <w:t>».</w:t>
      </w:r>
      <w:proofErr w:type="gramEnd"/>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9C7A3B" w:rsidRDefault="00487323" w:rsidP="00487323">
      <w:pPr>
        <w:suppressAutoHyphens w:val="0"/>
        <w:rPr>
          <w:sz w:val="24"/>
          <w:szCs w:val="24"/>
          <w:lang w:eastAsia="ru-RU"/>
        </w:rPr>
      </w:pPr>
    </w:p>
    <w:p w:rsidR="00487323" w:rsidRPr="002C760D" w:rsidRDefault="00487323" w:rsidP="00487323">
      <w:pPr>
        <w:tabs>
          <w:tab w:val="left" w:pos="9540"/>
          <w:tab w:val="left" w:pos="9720"/>
        </w:tabs>
        <w:ind w:left="4536"/>
        <w:jc w:val="center"/>
        <w:rPr>
          <w:sz w:val="24"/>
          <w:szCs w:val="24"/>
        </w:rPr>
      </w:pPr>
      <w:r w:rsidRPr="002C760D">
        <w:rPr>
          <w:sz w:val="24"/>
          <w:szCs w:val="24"/>
        </w:rPr>
        <w:lastRenderedPageBreak/>
        <w:t xml:space="preserve">Приложение </w:t>
      </w:r>
      <w:r>
        <w:rPr>
          <w:sz w:val="24"/>
          <w:szCs w:val="24"/>
        </w:rPr>
        <w:t>2</w:t>
      </w:r>
    </w:p>
    <w:p w:rsidR="00487323" w:rsidRPr="002C760D" w:rsidRDefault="00487323" w:rsidP="00487323">
      <w:pPr>
        <w:tabs>
          <w:tab w:val="left" w:pos="9540"/>
          <w:tab w:val="left" w:pos="9720"/>
        </w:tabs>
        <w:ind w:left="4536"/>
        <w:jc w:val="center"/>
        <w:rPr>
          <w:sz w:val="24"/>
          <w:szCs w:val="24"/>
        </w:rPr>
      </w:pPr>
      <w:r w:rsidRPr="002C760D">
        <w:rPr>
          <w:sz w:val="24"/>
          <w:szCs w:val="24"/>
        </w:rPr>
        <w:t xml:space="preserve">к постановлению Администрации сельского поселения </w:t>
      </w:r>
      <w:r>
        <w:rPr>
          <w:sz w:val="24"/>
          <w:szCs w:val="24"/>
        </w:rPr>
        <w:t>Хилково</w:t>
      </w:r>
      <w:r w:rsidRPr="002C760D">
        <w:rPr>
          <w:sz w:val="24"/>
          <w:szCs w:val="24"/>
        </w:rPr>
        <w:t xml:space="preserve"> муниципального района </w:t>
      </w:r>
      <w:proofErr w:type="gramStart"/>
      <w:r w:rsidRPr="002C760D">
        <w:rPr>
          <w:sz w:val="24"/>
          <w:szCs w:val="24"/>
        </w:rPr>
        <w:t>Красноярский</w:t>
      </w:r>
      <w:proofErr w:type="gramEnd"/>
      <w:r w:rsidRPr="002C760D">
        <w:rPr>
          <w:sz w:val="24"/>
          <w:szCs w:val="24"/>
        </w:rPr>
        <w:t xml:space="preserve"> Самарской области</w:t>
      </w:r>
    </w:p>
    <w:p w:rsidR="00487323" w:rsidRDefault="00487323" w:rsidP="00487323">
      <w:pPr>
        <w:shd w:val="clear" w:color="auto" w:fill="FFFFFF"/>
        <w:ind w:left="4536"/>
        <w:jc w:val="center"/>
        <w:rPr>
          <w:sz w:val="24"/>
          <w:szCs w:val="24"/>
        </w:rPr>
      </w:pPr>
      <w:r>
        <w:rPr>
          <w:sz w:val="24"/>
          <w:szCs w:val="24"/>
        </w:rPr>
        <w:t>от 18.03.2019 года № 15</w:t>
      </w:r>
    </w:p>
    <w:p w:rsidR="00487323" w:rsidRDefault="00487323" w:rsidP="00487323">
      <w:pPr>
        <w:shd w:val="clear" w:color="auto" w:fill="FFFFFF"/>
        <w:ind w:left="4536"/>
        <w:jc w:val="center"/>
        <w:rPr>
          <w:sz w:val="24"/>
          <w:szCs w:val="24"/>
        </w:rPr>
      </w:pPr>
    </w:p>
    <w:p w:rsidR="00487323" w:rsidRPr="005C371A" w:rsidRDefault="00487323" w:rsidP="00487323">
      <w:pPr>
        <w:tabs>
          <w:tab w:val="left" w:pos="9540"/>
          <w:tab w:val="left" w:pos="9720"/>
        </w:tabs>
        <w:ind w:left="5103"/>
        <w:jc w:val="center"/>
        <w:rPr>
          <w:sz w:val="24"/>
          <w:szCs w:val="24"/>
          <w:lang w:eastAsia="ru-RU"/>
        </w:rPr>
      </w:pPr>
      <w:r>
        <w:rPr>
          <w:sz w:val="24"/>
          <w:szCs w:val="24"/>
        </w:rPr>
        <w:t>«</w:t>
      </w:r>
      <w:r w:rsidRPr="005C371A">
        <w:rPr>
          <w:sz w:val="24"/>
          <w:szCs w:val="24"/>
          <w:lang w:eastAsia="ru-RU"/>
        </w:rPr>
        <w:t>Приложение 3</w:t>
      </w:r>
    </w:p>
    <w:p w:rsidR="00487323" w:rsidRPr="005C371A" w:rsidRDefault="00487323" w:rsidP="00487323">
      <w:pPr>
        <w:tabs>
          <w:tab w:val="left" w:pos="9540"/>
          <w:tab w:val="left" w:pos="9720"/>
        </w:tabs>
        <w:suppressAutoHyphens w:val="0"/>
        <w:ind w:left="5103"/>
        <w:jc w:val="center"/>
        <w:rPr>
          <w:sz w:val="24"/>
          <w:szCs w:val="24"/>
          <w:lang w:eastAsia="ru-RU"/>
        </w:rPr>
      </w:pPr>
      <w:r w:rsidRPr="005C371A">
        <w:rPr>
          <w:sz w:val="24"/>
          <w:szCs w:val="24"/>
          <w:lang w:eastAsia="ru-RU"/>
        </w:rPr>
        <w:t>к административному регламенту</w:t>
      </w:r>
    </w:p>
    <w:p w:rsidR="00487323" w:rsidRPr="005C371A" w:rsidRDefault="00487323" w:rsidP="00487323">
      <w:pPr>
        <w:tabs>
          <w:tab w:val="left" w:pos="9540"/>
          <w:tab w:val="left" w:pos="9720"/>
        </w:tabs>
        <w:suppressAutoHyphens w:val="0"/>
        <w:ind w:left="5103"/>
        <w:jc w:val="center"/>
        <w:rPr>
          <w:sz w:val="24"/>
          <w:szCs w:val="24"/>
          <w:lang w:eastAsia="ru-RU"/>
        </w:rPr>
      </w:pPr>
      <w:r w:rsidRPr="005C371A">
        <w:rPr>
          <w:sz w:val="24"/>
          <w:szCs w:val="24"/>
          <w:lang w:eastAsia="ru-RU"/>
        </w:rPr>
        <w:t>осуществления муниципального</w:t>
      </w:r>
    </w:p>
    <w:p w:rsidR="00487323" w:rsidRPr="005C371A" w:rsidRDefault="00487323" w:rsidP="00487323">
      <w:pPr>
        <w:tabs>
          <w:tab w:val="left" w:pos="9540"/>
          <w:tab w:val="left" w:pos="9720"/>
        </w:tabs>
        <w:suppressAutoHyphens w:val="0"/>
        <w:ind w:left="5103"/>
        <w:jc w:val="center"/>
        <w:rPr>
          <w:sz w:val="24"/>
          <w:szCs w:val="24"/>
          <w:lang w:eastAsia="ru-RU"/>
        </w:rPr>
      </w:pPr>
      <w:r w:rsidRPr="005C371A">
        <w:rPr>
          <w:sz w:val="24"/>
          <w:szCs w:val="24"/>
          <w:lang w:eastAsia="ru-RU"/>
        </w:rPr>
        <w:t>лесного контроля</w:t>
      </w:r>
    </w:p>
    <w:p w:rsidR="00487323" w:rsidRPr="005C371A" w:rsidRDefault="00487323" w:rsidP="00487323">
      <w:pPr>
        <w:suppressAutoHyphens w:val="0"/>
        <w:ind w:left="5103"/>
        <w:jc w:val="center"/>
        <w:rPr>
          <w:sz w:val="24"/>
          <w:szCs w:val="24"/>
          <w:lang w:eastAsia="ru-RU"/>
        </w:rPr>
      </w:pPr>
      <w:r>
        <w:rPr>
          <w:sz w:val="24"/>
          <w:szCs w:val="24"/>
          <w:lang w:eastAsia="ru-RU"/>
        </w:rPr>
        <w:t>от 01.04. 2013 года № 22</w:t>
      </w:r>
      <w:bookmarkStart w:id="0" w:name="_GoBack"/>
      <w:bookmarkEnd w:id="0"/>
    </w:p>
    <w:p w:rsidR="00487323" w:rsidRPr="005C371A" w:rsidRDefault="00487323" w:rsidP="00487323">
      <w:pPr>
        <w:suppressAutoHyphens w:val="0"/>
        <w:spacing w:line="360" w:lineRule="auto"/>
        <w:rPr>
          <w:szCs w:val="28"/>
          <w:lang w:eastAsia="ru-RU"/>
        </w:rPr>
      </w:pPr>
    </w:p>
    <w:p w:rsidR="00487323" w:rsidRPr="005C371A" w:rsidRDefault="00487323" w:rsidP="00487323">
      <w:pPr>
        <w:pBdr>
          <w:top w:val="single" w:sz="4" w:space="1" w:color="auto"/>
        </w:pBdr>
        <w:suppressAutoHyphens w:val="0"/>
        <w:spacing w:after="360"/>
        <w:jc w:val="center"/>
        <w:rPr>
          <w:sz w:val="24"/>
          <w:szCs w:val="24"/>
          <w:lang w:eastAsia="ru-RU"/>
        </w:rPr>
      </w:pPr>
      <w:r w:rsidRPr="005C371A">
        <w:rPr>
          <w:sz w:val="24"/>
          <w:szCs w:val="24"/>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487323" w:rsidRPr="005C371A" w:rsidTr="003509ED">
        <w:tblPrEx>
          <w:tblCellMar>
            <w:top w:w="0" w:type="dxa"/>
            <w:bottom w:w="0" w:type="dxa"/>
          </w:tblCellMar>
        </w:tblPrEx>
        <w:tc>
          <w:tcPr>
            <w:tcW w:w="3402"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3742" w:type="dxa"/>
            <w:tcBorders>
              <w:top w:val="nil"/>
              <w:left w:val="nil"/>
              <w:bottom w:val="nil"/>
              <w:right w:val="nil"/>
            </w:tcBorders>
            <w:vAlign w:val="bottom"/>
          </w:tcPr>
          <w:p w:rsidR="00487323" w:rsidRPr="005C371A" w:rsidRDefault="00487323" w:rsidP="003509ED">
            <w:pPr>
              <w:suppressAutoHyphens w:val="0"/>
              <w:jc w:val="right"/>
              <w:rPr>
                <w:sz w:val="24"/>
                <w:szCs w:val="24"/>
                <w:lang w:eastAsia="ru-RU"/>
              </w:rPr>
            </w:pPr>
            <w:r w:rsidRPr="005C371A">
              <w:rPr>
                <w:sz w:val="24"/>
                <w:szCs w:val="24"/>
                <w:lang w:eastAsia="ru-RU"/>
              </w:rPr>
              <w:t>“</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255" w:type="dxa"/>
            <w:tcBorders>
              <w:top w:val="nil"/>
              <w:left w:val="nil"/>
              <w:bottom w:val="nil"/>
              <w:right w:val="nil"/>
            </w:tcBorders>
            <w:vAlign w:val="bottom"/>
          </w:tcPr>
          <w:p w:rsidR="00487323" w:rsidRPr="005C371A" w:rsidRDefault="00487323" w:rsidP="003509ED">
            <w:pPr>
              <w:suppressAutoHyphens w:val="0"/>
              <w:rPr>
                <w:sz w:val="24"/>
                <w:szCs w:val="24"/>
                <w:lang w:eastAsia="ru-RU"/>
              </w:rPr>
            </w:pPr>
            <w:r w:rsidRPr="005C371A">
              <w:rPr>
                <w:sz w:val="24"/>
                <w:szCs w:val="24"/>
                <w:lang w:eastAsia="ru-RU"/>
              </w:rPr>
              <w:t>”</w:t>
            </w:r>
          </w:p>
        </w:tc>
        <w:tc>
          <w:tcPr>
            <w:tcW w:w="1418"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369" w:type="dxa"/>
            <w:tcBorders>
              <w:top w:val="nil"/>
              <w:left w:val="nil"/>
              <w:bottom w:val="nil"/>
              <w:right w:val="nil"/>
            </w:tcBorders>
            <w:vAlign w:val="bottom"/>
          </w:tcPr>
          <w:p w:rsidR="00487323" w:rsidRPr="005C371A" w:rsidRDefault="00487323" w:rsidP="003509ED">
            <w:pPr>
              <w:suppressAutoHyphens w:val="0"/>
              <w:jc w:val="right"/>
              <w:rPr>
                <w:sz w:val="24"/>
                <w:szCs w:val="24"/>
                <w:lang w:eastAsia="ru-RU"/>
              </w:rPr>
            </w:pPr>
            <w:r w:rsidRPr="005C371A">
              <w:rPr>
                <w:sz w:val="24"/>
                <w:szCs w:val="24"/>
                <w:lang w:eastAsia="ru-RU"/>
              </w:rPr>
              <w:t>20</w:t>
            </w:r>
          </w:p>
        </w:tc>
        <w:tc>
          <w:tcPr>
            <w:tcW w:w="369" w:type="dxa"/>
            <w:tcBorders>
              <w:top w:val="nil"/>
              <w:left w:val="nil"/>
              <w:bottom w:val="single" w:sz="4" w:space="0" w:color="auto"/>
              <w:right w:val="nil"/>
            </w:tcBorders>
            <w:vAlign w:val="bottom"/>
          </w:tcPr>
          <w:p w:rsidR="00487323" w:rsidRPr="005C371A" w:rsidRDefault="00487323" w:rsidP="003509ED">
            <w:pPr>
              <w:suppressAutoHyphens w:val="0"/>
              <w:rPr>
                <w:sz w:val="24"/>
                <w:szCs w:val="24"/>
                <w:lang w:eastAsia="ru-RU"/>
              </w:rPr>
            </w:pPr>
          </w:p>
        </w:tc>
        <w:tc>
          <w:tcPr>
            <w:tcW w:w="340" w:type="dxa"/>
            <w:gridSpan w:val="2"/>
            <w:tcBorders>
              <w:top w:val="nil"/>
              <w:left w:val="nil"/>
              <w:bottom w:val="nil"/>
              <w:right w:val="nil"/>
            </w:tcBorders>
            <w:vAlign w:val="bottom"/>
          </w:tcPr>
          <w:p w:rsidR="00487323" w:rsidRPr="005C371A" w:rsidRDefault="00487323" w:rsidP="003509ED">
            <w:pPr>
              <w:suppressAutoHyphens w:val="0"/>
              <w:ind w:left="57"/>
              <w:rPr>
                <w:sz w:val="24"/>
                <w:szCs w:val="24"/>
                <w:lang w:eastAsia="ru-RU"/>
              </w:rPr>
            </w:pPr>
            <w:proofErr w:type="gramStart"/>
            <w:r w:rsidRPr="005C371A">
              <w:rPr>
                <w:sz w:val="24"/>
                <w:szCs w:val="24"/>
                <w:lang w:eastAsia="ru-RU"/>
              </w:rPr>
              <w:t>г</w:t>
            </w:r>
            <w:proofErr w:type="gramEnd"/>
            <w:r w:rsidRPr="005C371A">
              <w:rPr>
                <w:sz w:val="24"/>
                <w:szCs w:val="24"/>
                <w:lang w:eastAsia="ru-RU"/>
              </w:rPr>
              <w:t>.</w:t>
            </w:r>
          </w:p>
        </w:tc>
      </w:tr>
      <w:tr w:rsidR="00487323" w:rsidRPr="005C371A" w:rsidTr="003509ED">
        <w:tblPrEx>
          <w:tblCellMar>
            <w:top w:w="0" w:type="dxa"/>
            <w:bottom w:w="0" w:type="dxa"/>
          </w:tblCellMar>
        </w:tblPrEx>
        <w:trPr>
          <w:gridAfter w:val="1"/>
          <w:wAfter w:w="58" w:type="dxa"/>
          <w:cantSplit/>
        </w:trPr>
        <w:tc>
          <w:tcPr>
            <w:tcW w:w="3402" w:type="dxa"/>
            <w:tcBorders>
              <w:top w:val="nil"/>
              <w:left w:val="nil"/>
              <w:bottom w:val="nil"/>
              <w:right w:val="nil"/>
            </w:tcBorders>
          </w:tcPr>
          <w:p w:rsidR="00487323" w:rsidRPr="005C371A" w:rsidRDefault="00487323" w:rsidP="003509ED">
            <w:pPr>
              <w:suppressAutoHyphens w:val="0"/>
              <w:jc w:val="center"/>
              <w:rPr>
                <w:sz w:val="24"/>
                <w:szCs w:val="24"/>
                <w:lang w:eastAsia="ru-RU"/>
              </w:rPr>
            </w:pPr>
            <w:r w:rsidRPr="005C371A">
              <w:rPr>
                <w:sz w:val="24"/>
                <w:szCs w:val="24"/>
                <w:lang w:eastAsia="ru-RU"/>
              </w:rPr>
              <w:t>(место составления акта)</w:t>
            </w:r>
          </w:p>
        </w:tc>
        <w:tc>
          <w:tcPr>
            <w:tcW w:w="3742" w:type="dxa"/>
            <w:tcBorders>
              <w:top w:val="nil"/>
              <w:left w:val="nil"/>
              <w:bottom w:val="nil"/>
              <w:right w:val="nil"/>
            </w:tcBorders>
          </w:tcPr>
          <w:p w:rsidR="00487323" w:rsidRPr="005C371A" w:rsidRDefault="00487323" w:rsidP="003509ED">
            <w:pPr>
              <w:suppressAutoHyphens w:val="0"/>
              <w:rPr>
                <w:sz w:val="24"/>
                <w:szCs w:val="24"/>
                <w:lang w:eastAsia="ru-RU"/>
              </w:rPr>
            </w:pPr>
          </w:p>
        </w:tc>
        <w:tc>
          <w:tcPr>
            <w:tcW w:w="3090" w:type="dxa"/>
            <w:gridSpan w:val="6"/>
            <w:tcBorders>
              <w:top w:val="nil"/>
              <w:left w:val="nil"/>
              <w:bottom w:val="nil"/>
              <w:right w:val="nil"/>
            </w:tcBorders>
          </w:tcPr>
          <w:p w:rsidR="00487323" w:rsidRPr="005C371A" w:rsidRDefault="00487323" w:rsidP="003509ED">
            <w:pPr>
              <w:suppressAutoHyphens w:val="0"/>
              <w:jc w:val="center"/>
              <w:rPr>
                <w:sz w:val="24"/>
                <w:szCs w:val="24"/>
                <w:lang w:eastAsia="ru-RU"/>
              </w:rPr>
            </w:pPr>
            <w:r w:rsidRPr="005C371A">
              <w:rPr>
                <w:sz w:val="24"/>
                <w:szCs w:val="24"/>
                <w:lang w:eastAsia="ru-RU"/>
              </w:rPr>
              <w:t>(дата составления акта)</w:t>
            </w:r>
          </w:p>
        </w:tc>
      </w:tr>
    </w:tbl>
    <w:p w:rsidR="00487323" w:rsidRPr="005C371A" w:rsidRDefault="00487323" w:rsidP="00487323">
      <w:pPr>
        <w:suppressAutoHyphens w:val="0"/>
        <w:ind w:left="7144"/>
        <w:jc w:val="center"/>
        <w:rPr>
          <w:sz w:val="24"/>
          <w:szCs w:val="24"/>
          <w:lang w:eastAsia="ru-RU"/>
        </w:rPr>
      </w:pPr>
    </w:p>
    <w:p w:rsidR="00487323" w:rsidRPr="005C371A" w:rsidRDefault="00487323" w:rsidP="00487323">
      <w:pPr>
        <w:pBdr>
          <w:top w:val="single" w:sz="4" w:space="1" w:color="auto"/>
        </w:pBdr>
        <w:suppressAutoHyphens w:val="0"/>
        <w:ind w:left="7144"/>
        <w:jc w:val="center"/>
        <w:rPr>
          <w:sz w:val="24"/>
          <w:szCs w:val="24"/>
          <w:lang w:eastAsia="ru-RU"/>
        </w:rPr>
      </w:pPr>
      <w:r w:rsidRPr="005C371A">
        <w:rPr>
          <w:sz w:val="24"/>
          <w:szCs w:val="24"/>
          <w:lang w:eastAsia="ru-RU"/>
        </w:rPr>
        <w:t>(время составления акта)</w:t>
      </w:r>
    </w:p>
    <w:p w:rsidR="00487323" w:rsidRPr="005C371A" w:rsidRDefault="00487323" w:rsidP="00487323">
      <w:pPr>
        <w:suppressAutoHyphens w:val="0"/>
        <w:jc w:val="center"/>
        <w:rPr>
          <w:b/>
          <w:bCs/>
          <w:sz w:val="26"/>
          <w:szCs w:val="26"/>
          <w:lang w:eastAsia="ru-RU"/>
        </w:rPr>
      </w:pPr>
      <w:r w:rsidRPr="005C371A">
        <w:rPr>
          <w:b/>
          <w:bCs/>
          <w:sz w:val="26"/>
          <w:szCs w:val="26"/>
          <w:lang w:eastAsia="ru-RU"/>
        </w:rPr>
        <w:t>АКТ ПРОВЕРКИ</w:t>
      </w:r>
      <w:r w:rsidRPr="005C371A">
        <w:rPr>
          <w:b/>
          <w:bCs/>
          <w:sz w:val="26"/>
          <w:szCs w:val="26"/>
          <w:lang w:eastAsia="ru-RU"/>
        </w:rPr>
        <w:br/>
        <w:t xml:space="preserve">органом государственного контроля (надзора), органом муниципального контроля юридического лица, индивидуального предпринимателя, </w:t>
      </w:r>
    </w:p>
    <w:p w:rsidR="00487323" w:rsidRPr="005C371A" w:rsidRDefault="00487323" w:rsidP="00487323">
      <w:pPr>
        <w:suppressAutoHyphens w:val="0"/>
        <w:spacing w:after="120"/>
        <w:jc w:val="center"/>
        <w:rPr>
          <w:b/>
          <w:bCs/>
          <w:sz w:val="26"/>
          <w:szCs w:val="26"/>
          <w:lang w:eastAsia="ru-RU"/>
        </w:rPr>
      </w:pPr>
      <w:r w:rsidRPr="005C371A">
        <w:rPr>
          <w:b/>
          <w:sz w:val="24"/>
          <w:szCs w:val="24"/>
          <w:lang w:eastAsia="ru-RU"/>
        </w:rPr>
        <w:t>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87323" w:rsidRPr="005C371A" w:rsidTr="003509ED">
        <w:tblPrEx>
          <w:tblCellMar>
            <w:top w:w="0" w:type="dxa"/>
            <w:bottom w:w="0" w:type="dxa"/>
          </w:tblCellMar>
        </w:tblPrEx>
        <w:trPr>
          <w:jc w:val="center"/>
        </w:trPr>
        <w:tc>
          <w:tcPr>
            <w:tcW w:w="362" w:type="dxa"/>
            <w:tcBorders>
              <w:top w:val="nil"/>
              <w:left w:val="nil"/>
              <w:bottom w:val="nil"/>
              <w:right w:val="nil"/>
            </w:tcBorders>
            <w:vAlign w:val="bottom"/>
          </w:tcPr>
          <w:p w:rsidR="00487323" w:rsidRPr="005C371A" w:rsidRDefault="00487323" w:rsidP="003509ED">
            <w:pPr>
              <w:suppressAutoHyphens w:val="0"/>
              <w:ind w:right="57"/>
              <w:rPr>
                <w:sz w:val="24"/>
                <w:szCs w:val="24"/>
                <w:lang w:eastAsia="ru-RU"/>
              </w:rPr>
            </w:pPr>
            <w:r w:rsidRPr="005C371A">
              <w:rPr>
                <w:sz w:val="24"/>
                <w:szCs w:val="24"/>
                <w:lang w:eastAsia="ru-RU"/>
              </w:rPr>
              <w:t>№</w:t>
            </w:r>
          </w:p>
        </w:tc>
        <w:tc>
          <w:tcPr>
            <w:tcW w:w="1418"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r>
    </w:tbl>
    <w:p w:rsidR="00487323" w:rsidRPr="005C371A" w:rsidRDefault="00487323" w:rsidP="00487323">
      <w:pPr>
        <w:suppressAutoHyphens w:val="0"/>
        <w:spacing w:before="240"/>
        <w:rPr>
          <w:sz w:val="24"/>
          <w:szCs w:val="24"/>
          <w:lang w:eastAsia="ru-RU"/>
        </w:rPr>
      </w:pPr>
      <w:r w:rsidRPr="005C371A">
        <w:rPr>
          <w:sz w:val="24"/>
          <w:szCs w:val="24"/>
          <w:lang w:eastAsia="ru-RU"/>
        </w:rPr>
        <w:t xml:space="preserve">По адресу/адресам:  </w:t>
      </w:r>
    </w:p>
    <w:p w:rsidR="00487323" w:rsidRPr="005C371A" w:rsidRDefault="00487323" w:rsidP="00487323">
      <w:pPr>
        <w:pBdr>
          <w:top w:val="single" w:sz="4" w:space="1" w:color="auto"/>
        </w:pBdr>
        <w:suppressAutoHyphens w:val="0"/>
        <w:ind w:left="2098"/>
        <w:jc w:val="center"/>
        <w:rPr>
          <w:sz w:val="24"/>
          <w:szCs w:val="24"/>
          <w:lang w:eastAsia="ru-RU"/>
        </w:rPr>
      </w:pPr>
      <w:r w:rsidRPr="005C371A">
        <w:rPr>
          <w:sz w:val="24"/>
          <w:szCs w:val="24"/>
          <w:lang w:eastAsia="ru-RU"/>
        </w:rPr>
        <w:t>(место проведения проверки)</w:t>
      </w:r>
    </w:p>
    <w:p w:rsidR="00487323" w:rsidRPr="005C371A" w:rsidRDefault="00487323" w:rsidP="00487323">
      <w:pPr>
        <w:suppressAutoHyphens w:val="0"/>
        <w:spacing w:before="240"/>
        <w:rPr>
          <w:sz w:val="24"/>
          <w:szCs w:val="24"/>
          <w:lang w:eastAsia="ru-RU"/>
        </w:rPr>
      </w:pPr>
      <w:r w:rsidRPr="005C371A">
        <w:rPr>
          <w:sz w:val="24"/>
          <w:szCs w:val="24"/>
          <w:lang w:eastAsia="ru-RU"/>
        </w:rPr>
        <w:t xml:space="preserve">На основании:  </w:t>
      </w:r>
    </w:p>
    <w:p w:rsidR="00487323" w:rsidRPr="005C371A" w:rsidRDefault="00487323" w:rsidP="00487323">
      <w:pPr>
        <w:pBdr>
          <w:top w:val="single" w:sz="4" w:space="1" w:color="auto"/>
        </w:pBdr>
        <w:suppressAutoHyphens w:val="0"/>
        <w:ind w:left="1605"/>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jc w:val="center"/>
        <w:rPr>
          <w:sz w:val="24"/>
          <w:szCs w:val="24"/>
          <w:lang w:eastAsia="ru-RU"/>
        </w:rPr>
      </w:pPr>
      <w:r w:rsidRPr="005C371A">
        <w:rPr>
          <w:sz w:val="24"/>
          <w:szCs w:val="24"/>
          <w:lang w:eastAsia="ru-RU"/>
        </w:rPr>
        <w:t>(вид документа с указанием реквизитов (номер, дата))</w:t>
      </w:r>
    </w:p>
    <w:p w:rsidR="00487323" w:rsidRPr="005C371A" w:rsidRDefault="00487323" w:rsidP="00487323">
      <w:pPr>
        <w:tabs>
          <w:tab w:val="center" w:pos="4678"/>
          <w:tab w:val="right" w:pos="10206"/>
        </w:tabs>
        <w:suppressAutoHyphens w:val="0"/>
        <w:rPr>
          <w:sz w:val="24"/>
          <w:szCs w:val="24"/>
          <w:lang w:eastAsia="ru-RU"/>
        </w:rPr>
      </w:pPr>
      <w:r w:rsidRPr="005C371A">
        <w:rPr>
          <w:sz w:val="24"/>
          <w:szCs w:val="24"/>
          <w:lang w:eastAsia="ru-RU"/>
        </w:rPr>
        <w:t xml:space="preserve">была проведена  </w:t>
      </w:r>
      <w:r w:rsidRPr="005C371A">
        <w:rPr>
          <w:sz w:val="24"/>
          <w:szCs w:val="24"/>
          <w:lang w:eastAsia="ru-RU"/>
        </w:rPr>
        <w:tab/>
      </w:r>
      <w:r w:rsidRPr="005C371A">
        <w:rPr>
          <w:sz w:val="24"/>
          <w:szCs w:val="24"/>
          <w:lang w:eastAsia="ru-RU"/>
        </w:rPr>
        <w:tab/>
        <w:t>проверка в отношении:</w:t>
      </w:r>
    </w:p>
    <w:p w:rsidR="00487323" w:rsidRPr="005C371A" w:rsidRDefault="00487323" w:rsidP="00487323">
      <w:pPr>
        <w:pBdr>
          <w:top w:val="single" w:sz="4" w:space="1" w:color="auto"/>
        </w:pBdr>
        <w:suppressAutoHyphens w:val="0"/>
        <w:ind w:left="1758" w:right="2466"/>
        <w:jc w:val="center"/>
        <w:rPr>
          <w:sz w:val="24"/>
          <w:szCs w:val="24"/>
          <w:lang w:eastAsia="ru-RU"/>
        </w:rPr>
      </w:pPr>
      <w:r w:rsidRPr="005C371A">
        <w:rPr>
          <w:sz w:val="24"/>
          <w:szCs w:val="24"/>
          <w:lang w:eastAsia="ru-RU"/>
        </w:rPr>
        <w:t>(плановая/внеплановая, документарная/выездная)</w:t>
      </w: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jc w:val="center"/>
        <w:rPr>
          <w:sz w:val="24"/>
          <w:szCs w:val="24"/>
          <w:lang w:eastAsia="ru-RU"/>
        </w:rPr>
      </w:pPr>
      <w:proofErr w:type="gramStart"/>
      <w:r w:rsidRPr="005C371A">
        <w:rPr>
          <w:sz w:val="24"/>
          <w:szCs w:val="24"/>
          <w:lang w:eastAsia="ru-RU"/>
        </w:rPr>
        <w:t>(наименование юридического лица, фамилия, имя, отчество (последнее – при наличии)</w:t>
      </w:r>
      <w:r w:rsidRPr="005C371A">
        <w:rPr>
          <w:sz w:val="24"/>
          <w:szCs w:val="24"/>
          <w:lang w:eastAsia="ru-RU"/>
        </w:rPr>
        <w:br/>
        <w:t>индивидуального предпринимателя)</w:t>
      </w:r>
      <w:proofErr w:type="gramEnd"/>
    </w:p>
    <w:p w:rsidR="00487323" w:rsidRPr="005C371A" w:rsidRDefault="00487323" w:rsidP="00487323">
      <w:pPr>
        <w:suppressAutoHyphens w:val="0"/>
        <w:spacing w:before="120" w:after="240"/>
        <w:rPr>
          <w:sz w:val="24"/>
          <w:szCs w:val="24"/>
          <w:lang w:eastAsia="ru-RU"/>
        </w:rPr>
      </w:pPr>
      <w:r w:rsidRPr="005C371A">
        <w:rPr>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87323" w:rsidRPr="005C371A" w:rsidTr="003509ED">
        <w:tblPrEx>
          <w:tblCellMar>
            <w:top w:w="0" w:type="dxa"/>
            <w:bottom w:w="0" w:type="dxa"/>
          </w:tblCellMar>
        </w:tblPrEx>
        <w:tc>
          <w:tcPr>
            <w:tcW w:w="187" w:type="dxa"/>
            <w:tcBorders>
              <w:top w:val="nil"/>
              <w:left w:val="nil"/>
              <w:bottom w:val="nil"/>
              <w:right w:val="nil"/>
            </w:tcBorders>
            <w:vAlign w:val="bottom"/>
          </w:tcPr>
          <w:p w:rsidR="00487323" w:rsidRPr="005C371A" w:rsidRDefault="00487323" w:rsidP="003509ED">
            <w:pPr>
              <w:suppressAutoHyphens w:val="0"/>
              <w:jc w:val="right"/>
              <w:rPr>
                <w:sz w:val="24"/>
                <w:szCs w:val="24"/>
                <w:lang w:eastAsia="ru-RU"/>
              </w:rPr>
            </w:pPr>
            <w:r w:rsidRPr="005C371A">
              <w:rPr>
                <w:sz w:val="24"/>
                <w:szCs w:val="24"/>
                <w:lang w:eastAsia="ru-RU"/>
              </w:rPr>
              <w:t>“</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255" w:type="dxa"/>
            <w:tcBorders>
              <w:top w:val="nil"/>
              <w:left w:val="nil"/>
              <w:bottom w:val="nil"/>
              <w:right w:val="nil"/>
            </w:tcBorders>
            <w:vAlign w:val="bottom"/>
          </w:tcPr>
          <w:p w:rsidR="00487323" w:rsidRPr="005C371A" w:rsidRDefault="00487323" w:rsidP="003509ED">
            <w:pPr>
              <w:suppressAutoHyphens w:val="0"/>
              <w:rPr>
                <w:sz w:val="24"/>
                <w:szCs w:val="24"/>
                <w:lang w:eastAsia="ru-RU"/>
              </w:rPr>
            </w:pPr>
            <w:r w:rsidRPr="005C371A">
              <w:rPr>
                <w:sz w:val="24"/>
                <w:szCs w:val="24"/>
                <w:lang w:eastAsia="ru-RU"/>
              </w:rPr>
              <w:t>”</w:t>
            </w:r>
          </w:p>
        </w:tc>
        <w:tc>
          <w:tcPr>
            <w:tcW w:w="1219"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369" w:type="dxa"/>
            <w:tcBorders>
              <w:top w:val="nil"/>
              <w:left w:val="nil"/>
              <w:bottom w:val="nil"/>
              <w:right w:val="nil"/>
            </w:tcBorders>
            <w:vAlign w:val="bottom"/>
          </w:tcPr>
          <w:p w:rsidR="00487323" w:rsidRPr="005C371A" w:rsidRDefault="00487323" w:rsidP="003509ED">
            <w:pPr>
              <w:suppressAutoHyphens w:val="0"/>
              <w:jc w:val="right"/>
              <w:rPr>
                <w:sz w:val="24"/>
                <w:szCs w:val="24"/>
                <w:lang w:eastAsia="ru-RU"/>
              </w:rPr>
            </w:pPr>
            <w:r w:rsidRPr="005C371A">
              <w:rPr>
                <w:sz w:val="24"/>
                <w:szCs w:val="24"/>
                <w:lang w:eastAsia="ru-RU"/>
              </w:rPr>
              <w:t>20</w:t>
            </w:r>
          </w:p>
        </w:tc>
        <w:tc>
          <w:tcPr>
            <w:tcW w:w="369" w:type="dxa"/>
            <w:tcBorders>
              <w:top w:val="nil"/>
              <w:left w:val="nil"/>
              <w:bottom w:val="single" w:sz="4" w:space="0" w:color="auto"/>
              <w:right w:val="nil"/>
            </w:tcBorders>
            <w:vAlign w:val="bottom"/>
          </w:tcPr>
          <w:p w:rsidR="00487323" w:rsidRPr="005C371A" w:rsidRDefault="00487323" w:rsidP="003509ED">
            <w:pPr>
              <w:suppressAutoHyphens w:val="0"/>
              <w:rPr>
                <w:sz w:val="24"/>
                <w:szCs w:val="24"/>
                <w:lang w:eastAsia="ru-RU"/>
              </w:rPr>
            </w:pPr>
          </w:p>
        </w:tc>
        <w:tc>
          <w:tcPr>
            <w:tcW w:w="510" w:type="dxa"/>
            <w:tcBorders>
              <w:top w:val="nil"/>
              <w:left w:val="nil"/>
              <w:bottom w:val="nil"/>
              <w:right w:val="nil"/>
            </w:tcBorders>
            <w:vAlign w:val="bottom"/>
          </w:tcPr>
          <w:p w:rsidR="00487323" w:rsidRPr="005C371A" w:rsidRDefault="00487323" w:rsidP="003509ED">
            <w:pPr>
              <w:suppressAutoHyphens w:val="0"/>
              <w:ind w:left="57"/>
              <w:rPr>
                <w:sz w:val="24"/>
                <w:szCs w:val="24"/>
                <w:lang w:eastAsia="ru-RU"/>
              </w:rPr>
            </w:pPr>
            <w:r w:rsidRPr="005C371A">
              <w:rPr>
                <w:sz w:val="24"/>
                <w:szCs w:val="24"/>
                <w:lang w:eastAsia="ru-RU"/>
              </w:rPr>
              <w:t>г. с</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567" w:type="dxa"/>
            <w:tcBorders>
              <w:top w:val="nil"/>
              <w:left w:val="nil"/>
              <w:bottom w:val="nil"/>
              <w:right w:val="nil"/>
            </w:tcBorders>
            <w:vAlign w:val="bottom"/>
          </w:tcPr>
          <w:p w:rsidR="00487323" w:rsidRPr="005C371A" w:rsidRDefault="00487323" w:rsidP="003509ED">
            <w:pPr>
              <w:suppressAutoHyphens w:val="0"/>
              <w:jc w:val="center"/>
              <w:rPr>
                <w:sz w:val="24"/>
                <w:szCs w:val="24"/>
                <w:lang w:eastAsia="ru-RU"/>
              </w:rPr>
            </w:pPr>
            <w:r w:rsidRPr="005C371A">
              <w:rPr>
                <w:sz w:val="24"/>
                <w:szCs w:val="24"/>
                <w:lang w:eastAsia="ru-RU"/>
              </w:rPr>
              <w:t>час.</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964" w:type="dxa"/>
            <w:tcBorders>
              <w:top w:val="nil"/>
              <w:left w:val="nil"/>
              <w:bottom w:val="nil"/>
              <w:right w:val="nil"/>
            </w:tcBorders>
            <w:vAlign w:val="bottom"/>
          </w:tcPr>
          <w:p w:rsidR="00487323" w:rsidRPr="005C371A" w:rsidRDefault="00487323" w:rsidP="003509ED">
            <w:pPr>
              <w:suppressAutoHyphens w:val="0"/>
              <w:ind w:left="57"/>
              <w:rPr>
                <w:sz w:val="24"/>
                <w:szCs w:val="24"/>
                <w:lang w:eastAsia="ru-RU"/>
              </w:rPr>
            </w:pPr>
            <w:r w:rsidRPr="005C371A">
              <w:rPr>
                <w:sz w:val="24"/>
                <w:szCs w:val="24"/>
                <w:lang w:eastAsia="ru-RU"/>
              </w:rPr>
              <w:t>мин. до</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567" w:type="dxa"/>
            <w:tcBorders>
              <w:top w:val="nil"/>
              <w:left w:val="nil"/>
              <w:bottom w:val="nil"/>
              <w:right w:val="nil"/>
            </w:tcBorders>
            <w:vAlign w:val="bottom"/>
          </w:tcPr>
          <w:p w:rsidR="00487323" w:rsidRPr="005C371A" w:rsidRDefault="00487323" w:rsidP="003509ED">
            <w:pPr>
              <w:suppressAutoHyphens w:val="0"/>
              <w:jc w:val="center"/>
              <w:rPr>
                <w:sz w:val="24"/>
                <w:szCs w:val="24"/>
                <w:lang w:eastAsia="ru-RU"/>
              </w:rPr>
            </w:pPr>
            <w:r w:rsidRPr="005C371A">
              <w:rPr>
                <w:sz w:val="24"/>
                <w:szCs w:val="24"/>
                <w:lang w:eastAsia="ru-RU"/>
              </w:rPr>
              <w:t>час.</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2807" w:type="dxa"/>
            <w:tcBorders>
              <w:top w:val="nil"/>
              <w:left w:val="nil"/>
              <w:bottom w:val="nil"/>
              <w:right w:val="nil"/>
            </w:tcBorders>
            <w:vAlign w:val="bottom"/>
          </w:tcPr>
          <w:p w:rsidR="00487323" w:rsidRPr="005C371A" w:rsidRDefault="00487323" w:rsidP="003509ED">
            <w:pPr>
              <w:suppressAutoHyphens w:val="0"/>
              <w:ind w:left="57"/>
              <w:rPr>
                <w:sz w:val="24"/>
                <w:szCs w:val="24"/>
                <w:lang w:eastAsia="ru-RU"/>
              </w:rPr>
            </w:pPr>
            <w:r w:rsidRPr="005C371A">
              <w:rPr>
                <w:sz w:val="24"/>
                <w:szCs w:val="24"/>
                <w:lang w:eastAsia="ru-RU"/>
              </w:rPr>
              <w:t>мин. Продолжительность</w:t>
            </w:r>
          </w:p>
        </w:tc>
        <w:tc>
          <w:tcPr>
            <w:tcW w:w="454"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r>
    </w:tbl>
    <w:p w:rsidR="00487323" w:rsidRPr="005C371A" w:rsidRDefault="00487323" w:rsidP="00487323">
      <w:pPr>
        <w:suppressAutoHyphens w:val="0"/>
        <w:spacing w:after="120"/>
        <w:rPr>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87323" w:rsidRPr="005C371A" w:rsidTr="003509ED">
        <w:tblPrEx>
          <w:tblCellMar>
            <w:top w:w="0" w:type="dxa"/>
            <w:bottom w:w="0" w:type="dxa"/>
          </w:tblCellMar>
        </w:tblPrEx>
        <w:tc>
          <w:tcPr>
            <w:tcW w:w="187" w:type="dxa"/>
            <w:tcBorders>
              <w:top w:val="nil"/>
              <w:left w:val="nil"/>
              <w:bottom w:val="nil"/>
              <w:right w:val="nil"/>
            </w:tcBorders>
            <w:vAlign w:val="bottom"/>
          </w:tcPr>
          <w:p w:rsidR="00487323" w:rsidRPr="005C371A" w:rsidRDefault="00487323" w:rsidP="003509ED">
            <w:pPr>
              <w:suppressAutoHyphens w:val="0"/>
              <w:jc w:val="right"/>
              <w:rPr>
                <w:sz w:val="24"/>
                <w:szCs w:val="24"/>
                <w:lang w:eastAsia="ru-RU"/>
              </w:rPr>
            </w:pPr>
            <w:r w:rsidRPr="005C371A">
              <w:rPr>
                <w:sz w:val="24"/>
                <w:szCs w:val="24"/>
                <w:lang w:eastAsia="ru-RU"/>
              </w:rPr>
              <w:t>“</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255" w:type="dxa"/>
            <w:tcBorders>
              <w:top w:val="nil"/>
              <w:left w:val="nil"/>
              <w:bottom w:val="nil"/>
              <w:right w:val="nil"/>
            </w:tcBorders>
            <w:vAlign w:val="bottom"/>
          </w:tcPr>
          <w:p w:rsidR="00487323" w:rsidRPr="005C371A" w:rsidRDefault="00487323" w:rsidP="003509ED">
            <w:pPr>
              <w:suppressAutoHyphens w:val="0"/>
              <w:rPr>
                <w:sz w:val="24"/>
                <w:szCs w:val="24"/>
                <w:lang w:eastAsia="ru-RU"/>
              </w:rPr>
            </w:pPr>
            <w:r w:rsidRPr="005C371A">
              <w:rPr>
                <w:sz w:val="24"/>
                <w:szCs w:val="24"/>
                <w:lang w:eastAsia="ru-RU"/>
              </w:rPr>
              <w:t>”</w:t>
            </w:r>
          </w:p>
        </w:tc>
        <w:tc>
          <w:tcPr>
            <w:tcW w:w="1219"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369" w:type="dxa"/>
            <w:tcBorders>
              <w:top w:val="nil"/>
              <w:left w:val="nil"/>
              <w:bottom w:val="nil"/>
              <w:right w:val="nil"/>
            </w:tcBorders>
            <w:vAlign w:val="bottom"/>
          </w:tcPr>
          <w:p w:rsidR="00487323" w:rsidRPr="005C371A" w:rsidRDefault="00487323" w:rsidP="003509ED">
            <w:pPr>
              <w:suppressAutoHyphens w:val="0"/>
              <w:jc w:val="right"/>
              <w:rPr>
                <w:sz w:val="24"/>
                <w:szCs w:val="24"/>
                <w:lang w:eastAsia="ru-RU"/>
              </w:rPr>
            </w:pPr>
            <w:r w:rsidRPr="005C371A">
              <w:rPr>
                <w:sz w:val="24"/>
                <w:szCs w:val="24"/>
                <w:lang w:eastAsia="ru-RU"/>
              </w:rPr>
              <w:t>20</w:t>
            </w:r>
          </w:p>
        </w:tc>
        <w:tc>
          <w:tcPr>
            <w:tcW w:w="369" w:type="dxa"/>
            <w:tcBorders>
              <w:top w:val="nil"/>
              <w:left w:val="nil"/>
              <w:bottom w:val="single" w:sz="4" w:space="0" w:color="auto"/>
              <w:right w:val="nil"/>
            </w:tcBorders>
            <w:vAlign w:val="bottom"/>
          </w:tcPr>
          <w:p w:rsidR="00487323" w:rsidRPr="005C371A" w:rsidRDefault="00487323" w:rsidP="003509ED">
            <w:pPr>
              <w:suppressAutoHyphens w:val="0"/>
              <w:rPr>
                <w:sz w:val="24"/>
                <w:szCs w:val="24"/>
                <w:lang w:eastAsia="ru-RU"/>
              </w:rPr>
            </w:pPr>
          </w:p>
        </w:tc>
        <w:tc>
          <w:tcPr>
            <w:tcW w:w="510" w:type="dxa"/>
            <w:tcBorders>
              <w:top w:val="nil"/>
              <w:left w:val="nil"/>
              <w:bottom w:val="nil"/>
              <w:right w:val="nil"/>
            </w:tcBorders>
            <w:vAlign w:val="bottom"/>
          </w:tcPr>
          <w:p w:rsidR="00487323" w:rsidRPr="005C371A" w:rsidRDefault="00487323" w:rsidP="003509ED">
            <w:pPr>
              <w:suppressAutoHyphens w:val="0"/>
              <w:ind w:left="57"/>
              <w:rPr>
                <w:sz w:val="24"/>
                <w:szCs w:val="24"/>
                <w:lang w:eastAsia="ru-RU"/>
              </w:rPr>
            </w:pPr>
            <w:r w:rsidRPr="005C371A">
              <w:rPr>
                <w:sz w:val="24"/>
                <w:szCs w:val="24"/>
                <w:lang w:eastAsia="ru-RU"/>
              </w:rPr>
              <w:t>г. с</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567" w:type="dxa"/>
            <w:tcBorders>
              <w:top w:val="nil"/>
              <w:left w:val="nil"/>
              <w:bottom w:val="nil"/>
              <w:right w:val="nil"/>
            </w:tcBorders>
            <w:vAlign w:val="bottom"/>
          </w:tcPr>
          <w:p w:rsidR="00487323" w:rsidRPr="005C371A" w:rsidRDefault="00487323" w:rsidP="003509ED">
            <w:pPr>
              <w:suppressAutoHyphens w:val="0"/>
              <w:jc w:val="center"/>
              <w:rPr>
                <w:sz w:val="24"/>
                <w:szCs w:val="24"/>
                <w:lang w:eastAsia="ru-RU"/>
              </w:rPr>
            </w:pPr>
            <w:r w:rsidRPr="005C371A">
              <w:rPr>
                <w:sz w:val="24"/>
                <w:szCs w:val="24"/>
                <w:lang w:eastAsia="ru-RU"/>
              </w:rPr>
              <w:t>час.</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964" w:type="dxa"/>
            <w:tcBorders>
              <w:top w:val="nil"/>
              <w:left w:val="nil"/>
              <w:bottom w:val="nil"/>
              <w:right w:val="nil"/>
            </w:tcBorders>
            <w:vAlign w:val="bottom"/>
          </w:tcPr>
          <w:p w:rsidR="00487323" w:rsidRPr="005C371A" w:rsidRDefault="00487323" w:rsidP="003509ED">
            <w:pPr>
              <w:suppressAutoHyphens w:val="0"/>
              <w:ind w:left="57"/>
              <w:rPr>
                <w:sz w:val="24"/>
                <w:szCs w:val="24"/>
                <w:lang w:eastAsia="ru-RU"/>
              </w:rPr>
            </w:pPr>
            <w:r w:rsidRPr="005C371A">
              <w:rPr>
                <w:sz w:val="24"/>
                <w:szCs w:val="24"/>
                <w:lang w:eastAsia="ru-RU"/>
              </w:rPr>
              <w:t>мин. до</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567" w:type="dxa"/>
            <w:tcBorders>
              <w:top w:val="nil"/>
              <w:left w:val="nil"/>
              <w:bottom w:val="nil"/>
              <w:right w:val="nil"/>
            </w:tcBorders>
            <w:vAlign w:val="bottom"/>
          </w:tcPr>
          <w:p w:rsidR="00487323" w:rsidRPr="005C371A" w:rsidRDefault="00487323" w:rsidP="003509ED">
            <w:pPr>
              <w:suppressAutoHyphens w:val="0"/>
              <w:jc w:val="center"/>
              <w:rPr>
                <w:sz w:val="24"/>
                <w:szCs w:val="24"/>
                <w:lang w:eastAsia="ru-RU"/>
              </w:rPr>
            </w:pPr>
            <w:r w:rsidRPr="005C371A">
              <w:rPr>
                <w:sz w:val="24"/>
                <w:szCs w:val="24"/>
                <w:lang w:eastAsia="ru-RU"/>
              </w:rPr>
              <w:t>час.</w:t>
            </w:r>
          </w:p>
        </w:tc>
        <w:tc>
          <w:tcPr>
            <w:tcW w:w="397"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2807" w:type="dxa"/>
            <w:tcBorders>
              <w:top w:val="nil"/>
              <w:left w:val="nil"/>
              <w:bottom w:val="nil"/>
              <w:right w:val="nil"/>
            </w:tcBorders>
            <w:vAlign w:val="bottom"/>
          </w:tcPr>
          <w:p w:rsidR="00487323" w:rsidRPr="005C371A" w:rsidRDefault="00487323" w:rsidP="003509ED">
            <w:pPr>
              <w:suppressAutoHyphens w:val="0"/>
              <w:ind w:left="57"/>
              <w:rPr>
                <w:sz w:val="24"/>
                <w:szCs w:val="24"/>
                <w:lang w:eastAsia="ru-RU"/>
              </w:rPr>
            </w:pPr>
            <w:r w:rsidRPr="005C371A">
              <w:rPr>
                <w:sz w:val="24"/>
                <w:szCs w:val="24"/>
                <w:lang w:eastAsia="ru-RU"/>
              </w:rPr>
              <w:t>мин. Продолжительность</w:t>
            </w:r>
          </w:p>
        </w:tc>
        <w:tc>
          <w:tcPr>
            <w:tcW w:w="454"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r>
    </w:tbl>
    <w:p w:rsidR="00487323" w:rsidRPr="005C371A" w:rsidRDefault="00487323" w:rsidP="00487323">
      <w:pPr>
        <w:suppressAutoHyphens w:val="0"/>
        <w:spacing w:before="40"/>
        <w:jc w:val="center"/>
        <w:rPr>
          <w:sz w:val="24"/>
          <w:szCs w:val="24"/>
          <w:lang w:eastAsia="ru-RU"/>
        </w:rPr>
      </w:pPr>
      <w:r w:rsidRPr="005C371A">
        <w:rPr>
          <w:sz w:val="24"/>
          <w:szCs w:val="24"/>
          <w:lang w:eastAsia="ru-RU"/>
        </w:rPr>
        <w:t>(заполняется в случае проведения проверок филиалов, представительств,  обособленных структурных</w:t>
      </w:r>
      <w:r w:rsidRPr="005C371A">
        <w:rPr>
          <w:sz w:val="24"/>
          <w:szCs w:val="24"/>
          <w:lang w:eastAsia="ru-RU"/>
        </w:rPr>
        <w:br/>
        <w:t>подразделений юридического лица или  при осуществлении деятельности индивидуального предпринимателя</w:t>
      </w:r>
      <w:r w:rsidRPr="005C371A">
        <w:rPr>
          <w:sz w:val="24"/>
          <w:szCs w:val="24"/>
          <w:lang w:eastAsia="ru-RU"/>
        </w:rPr>
        <w:br/>
        <w:t>по нескольким адресам)</w:t>
      </w:r>
    </w:p>
    <w:p w:rsidR="00487323" w:rsidRPr="005C371A" w:rsidRDefault="00487323" w:rsidP="00487323">
      <w:pPr>
        <w:suppressAutoHyphens w:val="0"/>
        <w:spacing w:before="120"/>
        <w:rPr>
          <w:sz w:val="24"/>
          <w:szCs w:val="24"/>
          <w:lang w:eastAsia="ru-RU"/>
        </w:rPr>
      </w:pPr>
      <w:r w:rsidRPr="005C371A">
        <w:rPr>
          <w:sz w:val="24"/>
          <w:szCs w:val="24"/>
          <w:lang w:eastAsia="ru-RU"/>
        </w:rPr>
        <w:t xml:space="preserve">Общая продолжительность проверки:  </w:t>
      </w:r>
    </w:p>
    <w:p w:rsidR="00487323" w:rsidRPr="005C371A" w:rsidRDefault="00487323" w:rsidP="00487323">
      <w:pPr>
        <w:pBdr>
          <w:top w:val="single" w:sz="4" w:space="1" w:color="auto"/>
        </w:pBdr>
        <w:suppressAutoHyphens w:val="0"/>
        <w:ind w:left="3969"/>
        <w:jc w:val="center"/>
        <w:rPr>
          <w:sz w:val="24"/>
          <w:szCs w:val="24"/>
          <w:lang w:eastAsia="ru-RU"/>
        </w:rPr>
      </w:pPr>
      <w:r w:rsidRPr="005C371A">
        <w:rPr>
          <w:sz w:val="24"/>
          <w:szCs w:val="24"/>
          <w:lang w:eastAsia="ru-RU"/>
        </w:rPr>
        <w:t>(рабочих дней/часов)</w:t>
      </w:r>
    </w:p>
    <w:p w:rsidR="00487323" w:rsidRPr="005C371A" w:rsidRDefault="00487323" w:rsidP="00487323">
      <w:pPr>
        <w:suppressAutoHyphens w:val="0"/>
        <w:spacing w:before="120"/>
        <w:rPr>
          <w:sz w:val="24"/>
          <w:szCs w:val="24"/>
          <w:lang w:eastAsia="ru-RU"/>
        </w:rPr>
      </w:pPr>
      <w:r w:rsidRPr="005C371A">
        <w:rPr>
          <w:sz w:val="24"/>
          <w:szCs w:val="24"/>
          <w:lang w:eastAsia="ru-RU"/>
        </w:rPr>
        <w:lastRenderedPageBreak/>
        <w:t xml:space="preserve">Акт составлен:  </w:t>
      </w:r>
    </w:p>
    <w:p w:rsidR="00487323" w:rsidRPr="005C371A" w:rsidRDefault="00487323" w:rsidP="00487323">
      <w:pPr>
        <w:pBdr>
          <w:top w:val="single" w:sz="4" w:space="1" w:color="auto"/>
        </w:pBdr>
        <w:suppressAutoHyphens w:val="0"/>
        <w:ind w:left="1633"/>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jc w:val="center"/>
        <w:rPr>
          <w:sz w:val="24"/>
          <w:szCs w:val="24"/>
          <w:lang w:eastAsia="ru-RU"/>
        </w:rPr>
      </w:pPr>
      <w:r w:rsidRPr="005C371A">
        <w:rPr>
          <w:sz w:val="24"/>
          <w:szCs w:val="24"/>
          <w:lang w:eastAsia="ru-RU"/>
        </w:rPr>
        <w:t>(наименование органа государственного контроля (надзора) или органа муниципального контроля)</w:t>
      </w:r>
    </w:p>
    <w:p w:rsidR="00487323" w:rsidRPr="005C371A" w:rsidRDefault="00487323" w:rsidP="00487323">
      <w:pPr>
        <w:suppressAutoHyphens w:val="0"/>
        <w:spacing w:before="120"/>
        <w:jc w:val="both"/>
        <w:rPr>
          <w:sz w:val="24"/>
          <w:szCs w:val="24"/>
          <w:lang w:eastAsia="ru-RU"/>
        </w:rPr>
      </w:pPr>
      <w:r w:rsidRPr="005C371A">
        <w:rPr>
          <w:sz w:val="24"/>
          <w:szCs w:val="24"/>
          <w:lang w:eastAsia="ru-RU"/>
        </w:rPr>
        <w:t>С копией распоряжения/приказа о проведении проверки ознакомле</w:t>
      </w:r>
      <w:proofErr w:type="gramStart"/>
      <w:r w:rsidRPr="005C371A">
        <w:rPr>
          <w:sz w:val="24"/>
          <w:szCs w:val="24"/>
          <w:lang w:eastAsia="ru-RU"/>
        </w:rPr>
        <w:t>н(</w:t>
      </w:r>
      <w:proofErr w:type="gramEnd"/>
      <w:r w:rsidRPr="005C371A">
        <w:rPr>
          <w:sz w:val="24"/>
          <w:szCs w:val="24"/>
          <w:lang w:eastAsia="ru-RU"/>
        </w:rPr>
        <w:t>ы): (заполняется при проведении выездной проверки)</w:t>
      </w: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jc w:val="center"/>
        <w:rPr>
          <w:sz w:val="24"/>
          <w:szCs w:val="24"/>
          <w:lang w:eastAsia="ru-RU"/>
        </w:rPr>
      </w:pPr>
      <w:r w:rsidRPr="005C371A">
        <w:rPr>
          <w:sz w:val="24"/>
          <w:szCs w:val="24"/>
          <w:lang w:eastAsia="ru-RU"/>
        </w:rPr>
        <w:t>(фамилии, инициалы, подпись, дата, время)</w:t>
      </w:r>
    </w:p>
    <w:p w:rsidR="00487323" w:rsidRPr="005C371A" w:rsidRDefault="00487323" w:rsidP="00487323">
      <w:pPr>
        <w:suppressAutoHyphens w:val="0"/>
        <w:spacing w:before="360"/>
        <w:jc w:val="both"/>
        <w:rPr>
          <w:sz w:val="24"/>
          <w:szCs w:val="24"/>
          <w:lang w:eastAsia="ru-RU"/>
        </w:rPr>
      </w:pPr>
      <w:r w:rsidRPr="005C371A">
        <w:rPr>
          <w:sz w:val="24"/>
          <w:szCs w:val="24"/>
          <w:lang w:eastAsia="ru-RU"/>
        </w:rPr>
        <w:t>Дата и номер решения прокурора (его заместителя) о согласовании проведения проверки:</w:t>
      </w:r>
      <w:r w:rsidRPr="005C371A">
        <w:rPr>
          <w:sz w:val="24"/>
          <w:szCs w:val="24"/>
          <w:lang w:eastAsia="ru-RU"/>
        </w:rPr>
        <w:br/>
      </w: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jc w:val="center"/>
        <w:rPr>
          <w:sz w:val="24"/>
          <w:szCs w:val="24"/>
          <w:lang w:eastAsia="ru-RU"/>
        </w:rPr>
      </w:pPr>
      <w:r w:rsidRPr="005C371A">
        <w:rPr>
          <w:sz w:val="24"/>
          <w:szCs w:val="24"/>
          <w:lang w:eastAsia="ru-RU"/>
        </w:rPr>
        <w:t>(заполняется в случае необходимости согласования проверки с органами прокуратуры)</w:t>
      </w:r>
    </w:p>
    <w:p w:rsidR="00487323" w:rsidRPr="005C371A" w:rsidRDefault="00487323" w:rsidP="00487323">
      <w:pPr>
        <w:keepNext/>
        <w:suppressAutoHyphens w:val="0"/>
        <w:spacing w:before="80"/>
        <w:rPr>
          <w:sz w:val="24"/>
          <w:szCs w:val="24"/>
          <w:lang w:eastAsia="ru-RU"/>
        </w:rPr>
      </w:pPr>
      <w:r w:rsidRPr="005C371A">
        <w:rPr>
          <w:sz w:val="24"/>
          <w:szCs w:val="24"/>
          <w:lang w:eastAsia="ru-RU"/>
        </w:rPr>
        <w:t>Лиц</w:t>
      </w:r>
      <w:proofErr w:type="gramStart"/>
      <w:r w:rsidRPr="005C371A">
        <w:rPr>
          <w:sz w:val="24"/>
          <w:szCs w:val="24"/>
          <w:lang w:eastAsia="ru-RU"/>
        </w:rPr>
        <w:t>о(</w:t>
      </w:r>
      <w:proofErr w:type="gramEnd"/>
      <w:r w:rsidRPr="005C371A">
        <w:rPr>
          <w:sz w:val="24"/>
          <w:szCs w:val="24"/>
          <w:lang w:eastAsia="ru-RU"/>
        </w:rPr>
        <w:t xml:space="preserve">а), проводившее проверку:  </w:t>
      </w:r>
    </w:p>
    <w:p w:rsidR="00487323" w:rsidRPr="005C371A" w:rsidRDefault="00487323" w:rsidP="00487323">
      <w:pPr>
        <w:keepNext/>
        <w:pBdr>
          <w:top w:val="single" w:sz="4" w:space="1" w:color="auto"/>
        </w:pBdr>
        <w:suppressAutoHyphens w:val="0"/>
        <w:ind w:left="3459"/>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jc w:val="center"/>
        <w:rPr>
          <w:sz w:val="24"/>
          <w:szCs w:val="24"/>
          <w:lang w:eastAsia="ru-RU"/>
        </w:rPr>
      </w:pPr>
      <w:r w:rsidRPr="005C371A">
        <w:rPr>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5C371A">
        <w:rPr>
          <w:sz w:val="24"/>
          <w:szCs w:val="24"/>
          <w:lang w:eastAsia="ru-RU"/>
        </w:rPr>
        <w:t>о(</w:t>
      </w:r>
      <w:proofErr w:type="gramEnd"/>
      <w:r w:rsidRPr="005C371A">
        <w:rPr>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C371A">
        <w:rPr>
          <w:sz w:val="24"/>
          <w:szCs w:val="24"/>
          <w:lang w:eastAsia="ru-RU"/>
        </w:rPr>
        <w:br/>
        <w:t>по аккредитации, выдавшего свидетельство)</w:t>
      </w:r>
    </w:p>
    <w:p w:rsidR="00487323" w:rsidRPr="005C371A" w:rsidRDefault="00487323" w:rsidP="00487323">
      <w:pPr>
        <w:suppressAutoHyphens w:val="0"/>
        <w:spacing w:before="120"/>
        <w:rPr>
          <w:sz w:val="24"/>
          <w:szCs w:val="24"/>
          <w:lang w:eastAsia="ru-RU"/>
        </w:rPr>
      </w:pPr>
      <w:r w:rsidRPr="005C371A">
        <w:rPr>
          <w:sz w:val="24"/>
          <w:szCs w:val="24"/>
          <w:lang w:eastAsia="ru-RU"/>
        </w:rPr>
        <w:t xml:space="preserve">При проведении проверки присутствовали:  </w:t>
      </w:r>
    </w:p>
    <w:p w:rsidR="00487323" w:rsidRPr="005C371A" w:rsidRDefault="00487323" w:rsidP="00487323">
      <w:pPr>
        <w:pBdr>
          <w:top w:val="single" w:sz="4" w:space="1" w:color="auto"/>
        </w:pBdr>
        <w:suppressAutoHyphens w:val="0"/>
        <w:ind w:left="4564"/>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jc w:val="center"/>
        <w:rPr>
          <w:sz w:val="24"/>
          <w:szCs w:val="24"/>
          <w:lang w:eastAsia="ru-RU"/>
        </w:rPr>
      </w:pPr>
      <w:r w:rsidRPr="005C371A">
        <w:rPr>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C371A">
        <w:rPr>
          <w:sz w:val="24"/>
          <w:szCs w:val="24"/>
          <w:lang w:eastAsia="ru-RU"/>
        </w:rPr>
        <w:br/>
        <w:t>по проверке)</w:t>
      </w:r>
    </w:p>
    <w:p w:rsidR="00487323" w:rsidRPr="005C371A" w:rsidRDefault="00487323" w:rsidP="00487323">
      <w:pPr>
        <w:suppressAutoHyphens w:val="0"/>
        <w:spacing w:before="120"/>
        <w:ind w:firstLine="567"/>
        <w:rPr>
          <w:sz w:val="24"/>
          <w:szCs w:val="24"/>
          <w:lang w:eastAsia="ru-RU"/>
        </w:rPr>
      </w:pPr>
      <w:r w:rsidRPr="005C371A">
        <w:rPr>
          <w:sz w:val="24"/>
          <w:szCs w:val="24"/>
          <w:lang w:eastAsia="ru-RU"/>
        </w:rPr>
        <w:t>В ходе проведения проверки:</w:t>
      </w:r>
    </w:p>
    <w:p w:rsidR="00487323" w:rsidRPr="005C371A" w:rsidRDefault="00487323" w:rsidP="00487323">
      <w:pPr>
        <w:suppressAutoHyphens w:val="0"/>
        <w:spacing w:before="120"/>
        <w:ind w:firstLine="567"/>
        <w:jc w:val="both"/>
        <w:rPr>
          <w:sz w:val="24"/>
          <w:szCs w:val="24"/>
          <w:lang w:eastAsia="ru-RU"/>
        </w:rPr>
      </w:pPr>
      <w:r w:rsidRPr="005C371A">
        <w:rPr>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C371A">
        <w:rPr>
          <w:sz w:val="24"/>
          <w:szCs w:val="24"/>
          <w:lang w:eastAsia="ru-RU"/>
        </w:rPr>
        <w:br/>
      </w: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jc w:val="center"/>
        <w:rPr>
          <w:sz w:val="24"/>
          <w:szCs w:val="24"/>
          <w:lang w:eastAsia="ru-RU"/>
        </w:rPr>
      </w:pPr>
      <w:r w:rsidRPr="005C371A">
        <w:rPr>
          <w:sz w:val="24"/>
          <w:szCs w:val="24"/>
          <w:lang w:eastAsia="ru-RU"/>
        </w:rPr>
        <w:t>(с указанием характера нарушений; лиц, допустивших нарушения)</w:t>
      </w:r>
    </w:p>
    <w:p w:rsidR="00487323" w:rsidRPr="005C371A" w:rsidRDefault="00487323" w:rsidP="00487323">
      <w:pPr>
        <w:suppressAutoHyphens w:val="0"/>
        <w:spacing w:before="120"/>
        <w:ind w:firstLine="567"/>
        <w:jc w:val="both"/>
        <w:rPr>
          <w:sz w:val="24"/>
          <w:szCs w:val="24"/>
          <w:lang w:eastAsia="ru-RU"/>
        </w:rPr>
      </w:pPr>
      <w:r w:rsidRPr="005C371A">
        <w:rPr>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87323" w:rsidRPr="005C371A" w:rsidRDefault="00487323" w:rsidP="00487323">
      <w:pPr>
        <w:pBdr>
          <w:top w:val="single" w:sz="4" w:space="1" w:color="auto"/>
        </w:pBdr>
        <w:suppressAutoHyphens w:val="0"/>
        <w:ind w:left="4668"/>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spacing w:before="120"/>
        <w:ind w:firstLine="567"/>
        <w:jc w:val="both"/>
        <w:rPr>
          <w:sz w:val="24"/>
          <w:szCs w:val="24"/>
          <w:lang w:eastAsia="ru-RU"/>
        </w:rPr>
      </w:pPr>
      <w:r w:rsidRPr="005C371A">
        <w:rPr>
          <w:sz w:val="24"/>
          <w:szCs w:val="24"/>
          <w:lang w:eastAsia="ru-RU"/>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rsidRPr="005C371A">
        <w:rPr>
          <w:sz w:val="24"/>
          <w:szCs w:val="24"/>
          <w:lang w:eastAsia="ru-RU"/>
        </w:rPr>
        <w:lastRenderedPageBreak/>
        <w:t>предписаний):</w:t>
      </w:r>
      <w:r w:rsidRPr="005C371A">
        <w:rPr>
          <w:sz w:val="24"/>
          <w:szCs w:val="24"/>
          <w:lang w:eastAsia="ru-RU"/>
        </w:rPr>
        <w:br/>
      </w: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spacing w:before="80"/>
        <w:ind w:firstLine="567"/>
        <w:jc w:val="both"/>
        <w:rPr>
          <w:sz w:val="24"/>
          <w:szCs w:val="24"/>
          <w:lang w:eastAsia="ru-RU"/>
        </w:rPr>
      </w:pPr>
      <w:r w:rsidRPr="005C371A">
        <w:rPr>
          <w:sz w:val="24"/>
          <w:szCs w:val="24"/>
          <w:lang w:eastAsia="ru-RU"/>
        </w:rPr>
        <w:t xml:space="preserve">нарушений не выявлено  </w:t>
      </w:r>
    </w:p>
    <w:p w:rsidR="00487323" w:rsidRPr="005C371A" w:rsidRDefault="00487323" w:rsidP="00487323">
      <w:pPr>
        <w:pBdr>
          <w:top w:val="single" w:sz="4" w:space="1" w:color="auto"/>
        </w:pBdr>
        <w:suppressAutoHyphens w:val="0"/>
        <w:ind w:left="3175"/>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spacing w:before="120" w:after="120"/>
        <w:jc w:val="both"/>
        <w:rPr>
          <w:sz w:val="24"/>
          <w:szCs w:val="24"/>
          <w:lang w:eastAsia="ru-RU"/>
        </w:rPr>
      </w:pPr>
      <w:r w:rsidRPr="005C371A">
        <w:rPr>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87323" w:rsidRPr="005C371A" w:rsidTr="003509ED">
        <w:tblPrEx>
          <w:tblCellMar>
            <w:top w:w="0" w:type="dxa"/>
            <w:bottom w:w="0" w:type="dxa"/>
          </w:tblCellMar>
        </w:tblPrEx>
        <w:tc>
          <w:tcPr>
            <w:tcW w:w="3856"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851" w:type="dxa"/>
            <w:tcBorders>
              <w:top w:val="nil"/>
              <w:left w:val="nil"/>
              <w:bottom w:val="nil"/>
              <w:right w:val="nil"/>
            </w:tcBorders>
            <w:vAlign w:val="bottom"/>
          </w:tcPr>
          <w:p w:rsidR="00487323" w:rsidRPr="005C371A" w:rsidRDefault="00487323" w:rsidP="003509ED">
            <w:pPr>
              <w:suppressAutoHyphens w:val="0"/>
              <w:rPr>
                <w:sz w:val="24"/>
                <w:szCs w:val="24"/>
                <w:lang w:eastAsia="ru-RU"/>
              </w:rPr>
            </w:pPr>
          </w:p>
        </w:tc>
        <w:tc>
          <w:tcPr>
            <w:tcW w:w="5557" w:type="dxa"/>
            <w:tcBorders>
              <w:top w:val="nil"/>
              <w:left w:val="nil"/>
              <w:bottom w:val="single" w:sz="4" w:space="0" w:color="auto"/>
              <w:right w:val="nil"/>
            </w:tcBorders>
            <w:vAlign w:val="bottom"/>
          </w:tcPr>
          <w:p w:rsidR="00487323" w:rsidRPr="005C371A" w:rsidRDefault="00487323" w:rsidP="003509ED">
            <w:pPr>
              <w:suppressAutoHyphens w:val="0"/>
              <w:ind w:left="-28"/>
              <w:jc w:val="center"/>
              <w:rPr>
                <w:sz w:val="24"/>
                <w:szCs w:val="24"/>
                <w:lang w:eastAsia="ru-RU"/>
              </w:rPr>
            </w:pPr>
          </w:p>
        </w:tc>
      </w:tr>
      <w:tr w:rsidR="00487323" w:rsidRPr="005C371A" w:rsidTr="003509ED">
        <w:tblPrEx>
          <w:tblCellMar>
            <w:top w:w="0" w:type="dxa"/>
            <w:bottom w:w="0" w:type="dxa"/>
          </w:tblCellMar>
        </w:tblPrEx>
        <w:tc>
          <w:tcPr>
            <w:tcW w:w="3856" w:type="dxa"/>
            <w:tcBorders>
              <w:top w:val="nil"/>
              <w:left w:val="nil"/>
              <w:bottom w:val="nil"/>
              <w:right w:val="nil"/>
            </w:tcBorders>
          </w:tcPr>
          <w:p w:rsidR="00487323" w:rsidRPr="005C371A" w:rsidRDefault="00487323" w:rsidP="003509ED">
            <w:pPr>
              <w:suppressAutoHyphens w:val="0"/>
              <w:jc w:val="center"/>
              <w:rPr>
                <w:sz w:val="24"/>
                <w:szCs w:val="24"/>
                <w:lang w:eastAsia="ru-RU"/>
              </w:rPr>
            </w:pPr>
            <w:r w:rsidRPr="005C371A">
              <w:rPr>
                <w:sz w:val="24"/>
                <w:szCs w:val="24"/>
                <w:lang w:eastAsia="ru-RU"/>
              </w:rPr>
              <w:t xml:space="preserve">(подпись </w:t>
            </w:r>
            <w:proofErr w:type="gramStart"/>
            <w:r w:rsidRPr="005C371A">
              <w:rPr>
                <w:sz w:val="24"/>
                <w:szCs w:val="24"/>
                <w:lang w:eastAsia="ru-RU"/>
              </w:rPr>
              <w:t>проверяющего</w:t>
            </w:r>
            <w:proofErr w:type="gramEnd"/>
            <w:r w:rsidRPr="005C371A">
              <w:rPr>
                <w:sz w:val="24"/>
                <w:szCs w:val="24"/>
                <w:lang w:eastAsia="ru-RU"/>
              </w:rPr>
              <w:t>)</w:t>
            </w:r>
          </w:p>
        </w:tc>
        <w:tc>
          <w:tcPr>
            <w:tcW w:w="851" w:type="dxa"/>
            <w:tcBorders>
              <w:top w:val="nil"/>
              <w:left w:val="nil"/>
              <w:bottom w:val="nil"/>
              <w:right w:val="nil"/>
            </w:tcBorders>
          </w:tcPr>
          <w:p w:rsidR="00487323" w:rsidRPr="005C371A" w:rsidRDefault="00487323" w:rsidP="003509ED">
            <w:pPr>
              <w:suppressAutoHyphens w:val="0"/>
              <w:rPr>
                <w:sz w:val="24"/>
                <w:szCs w:val="24"/>
                <w:lang w:eastAsia="ru-RU"/>
              </w:rPr>
            </w:pPr>
          </w:p>
        </w:tc>
        <w:tc>
          <w:tcPr>
            <w:tcW w:w="5557" w:type="dxa"/>
            <w:tcBorders>
              <w:top w:val="nil"/>
              <w:left w:val="nil"/>
              <w:bottom w:val="nil"/>
              <w:right w:val="nil"/>
            </w:tcBorders>
          </w:tcPr>
          <w:p w:rsidR="00487323" w:rsidRPr="005C371A" w:rsidRDefault="00487323" w:rsidP="003509ED">
            <w:pPr>
              <w:suppressAutoHyphens w:val="0"/>
              <w:ind w:left="-28"/>
              <w:jc w:val="center"/>
              <w:rPr>
                <w:sz w:val="24"/>
                <w:szCs w:val="24"/>
                <w:lang w:eastAsia="ru-RU"/>
              </w:rPr>
            </w:pPr>
            <w:r w:rsidRPr="005C371A">
              <w:rPr>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87323" w:rsidRPr="005C371A" w:rsidRDefault="00487323" w:rsidP="00487323">
      <w:pPr>
        <w:suppressAutoHyphens w:val="0"/>
        <w:spacing w:before="120" w:after="120"/>
        <w:jc w:val="both"/>
        <w:rPr>
          <w:sz w:val="24"/>
          <w:szCs w:val="24"/>
          <w:lang w:eastAsia="ru-RU"/>
        </w:rPr>
      </w:pPr>
      <w:r w:rsidRPr="005C371A">
        <w:rPr>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87323" w:rsidRPr="005C371A" w:rsidTr="003509ED">
        <w:tblPrEx>
          <w:tblCellMar>
            <w:top w:w="0" w:type="dxa"/>
            <w:bottom w:w="0" w:type="dxa"/>
          </w:tblCellMar>
        </w:tblPrEx>
        <w:tc>
          <w:tcPr>
            <w:tcW w:w="3856"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851" w:type="dxa"/>
            <w:tcBorders>
              <w:top w:val="nil"/>
              <w:left w:val="nil"/>
              <w:bottom w:val="nil"/>
              <w:right w:val="nil"/>
            </w:tcBorders>
            <w:vAlign w:val="bottom"/>
          </w:tcPr>
          <w:p w:rsidR="00487323" w:rsidRPr="005C371A" w:rsidRDefault="00487323" w:rsidP="003509ED">
            <w:pPr>
              <w:suppressAutoHyphens w:val="0"/>
              <w:rPr>
                <w:sz w:val="24"/>
                <w:szCs w:val="24"/>
                <w:lang w:eastAsia="ru-RU"/>
              </w:rPr>
            </w:pPr>
          </w:p>
        </w:tc>
        <w:tc>
          <w:tcPr>
            <w:tcW w:w="5557" w:type="dxa"/>
            <w:tcBorders>
              <w:top w:val="nil"/>
              <w:left w:val="nil"/>
              <w:bottom w:val="single" w:sz="4" w:space="0" w:color="auto"/>
              <w:right w:val="nil"/>
            </w:tcBorders>
            <w:vAlign w:val="bottom"/>
          </w:tcPr>
          <w:p w:rsidR="00487323" w:rsidRPr="005C371A" w:rsidRDefault="00487323" w:rsidP="003509ED">
            <w:pPr>
              <w:suppressAutoHyphens w:val="0"/>
              <w:ind w:left="-28"/>
              <w:jc w:val="center"/>
              <w:rPr>
                <w:sz w:val="24"/>
                <w:szCs w:val="24"/>
                <w:lang w:eastAsia="ru-RU"/>
              </w:rPr>
            </w:pPr>
          </w:p>
        </w:tc>
      </w:tr>
      <w:tr w:rsidR="00487323" w:rsidRPr="005C371A" w:rsidTr="003509ED">
        <w:tblPrEx>
          <w:tblCellMar>
            <w:top w:w="0" w:type="dxa"/>
            <w:bottom w:w="0" w:type="dxa"/>
          </w:tblCellMar>
        </w:tblPrEx>
        <w:tc>
          <w:tcPr>
            <w:tcW w:w="3856" w:type="dxa"/>
            <w:tcBorders>
              <w:top w:val="nil"/>
              <w:left w:val="nil"/>
              <w:bottom w:val="nil"/>
              <w:right w:val="nil"/>
            </w:tcBorders>
          </w:tcPr>
          <w:p w:rsidR="00487323" w:rsidRPr="005C371A" w:rsidRDefault="00487323" w:rsidP="003509ED">
            <w:pPr>
              <w:suppressAutoHyphens w:val="0"/>
              <w:jc w:val="center"/>
              <w:rPr>
                <w:sz w:val="24"/>
                <w:szCs w:val="24"/>
                <w:lang w:eastAsia="ru-RU"/>
              </w:rPr>
            </w:pPr>
            <w:r w:rsidRPr="005C371A">
              <w:rPr>
                <w:sz w:val="24"/>
                <w:szCs w:val="24"/>
                <w:lang w:eastAsia="ru-RU"/>
              </w:rPr>
              <w:t xml:space="preserve">(подпись </w:t>
            </w:r>
            <w:proofErr w:type="gramStart"/>
            <w:r w:rsidRPr="005C371A">
              <w:rPr>
                <w:sz w:val="24"/>
                <w:szCs w:val="24"/>
                <w:lang w:eastAsia="ru-RU"/>
              </w:rPr>
              <w:t>проверяющего</w:t>
            </w:r>
            <w:proofErr w:type="gramEnd"/>
            <w:r w:rsidRPr="005C371A">
              <w:rPr>
                <w:sz w:val="24"/>
                <w:szCs w:val="24"/>
                <w:lang w:eastAsia="ru-RU"/>
              </w:rPr>
              <w:t>)</w:t>
            </w:r>
          </w:p>
        </w:tc>
        <w:tc>
          <w:tcPr>
            <w:tcW w:w="851" w:type="dxa"/>
            <w:tcBorders>
              <w:top w:val="nil"/>
              <w:left w:val="nil"/>
              <w:bottom w:val="nil"/>
              <w:right w:val="nil"/>
            </w:tcBorders>
          </w:tcPr>
          <w:p w:rsidR="00487323" w:rsidRPr="005C371A" w:rsidRDefault="00487323" w:rsidP="003509ED">
            <w:pPr>
              <w:suppressAutoHyphens w:val="0"/>
              <w:rPr>
                <w:sz w:val="24"/>
                <w:szCs w:val="24"/>
                <w:lang w:eastAsia="ru-RU"/>
              </w:rPr>
            </w:pPr>
          </w:p>
        </w:tc>
        <w:tc>
          <w:tcPr>
            <w:tcW w:w="5557" w:type="dxa"/>
            <w:tcBorders>
              <w:top w:val="nil"/>
              <w:left w:val="nil"/>
              <w:bottom w:val="nil"/>
              <w:right w:val="nil"/>
            </w:tcBorders>
          </w:tcPr>
          <w:p w:rsidR="00487323" w:rsidRPr="005C371A" w:rsidRDefault="00487323" w:rsidP="003509ED">
            <w:pPr>
              <w:suppressAutoHyphens w:val="0"/>
              <w:ind w:left="-28"/>
              <w:jc w:val="center"/>
              <w:rPr>
                <w:sz w:val="24"/>
                <w:szCs w:val="24"/>
                <w:lang w:eastAsia="ru-RU"/>
              </w:rPr>
            </w:pPr>
            <w:r w:rsidRPr="005C371A">
              <w:rPr>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87323" w:rsidRPr="005C371A" w:rsidRDefault="00487323" w:rsidP="00487323">
      <w:pPr>
        <w:suppressAutoHyphens w:val="0"/>
        <w:spacing w:before="240"/>
        <w:rPr>
          <w:sz w:val="24"/>
          <w:szCs w:val="24"/>
          <w:lang w:eastAsia="ru-RU"/>
        </w:rPr>
      </w:pPr>
      <w:r w:rsidRPr="005C371A">
        <w:rPr>
          <w:sz w:val="24"/>
          <w:szCs w:val="24"/>
          <w:lang w:eastAsia="ru-RU"/>
        </w:rPr>
        <w:t xml:space="preserve">Прилагаемые к акту документы:  </w:t>
      </w:r>
    </w:p>
    <w:p w:rsidR="00487323" w:rsidRPr="005C371A" w:rsidRDefault="00487323" w:rsidP="00487323">
      <w:pPr>
        <w:pBdr>
          <w:top w:val="single" w:sz="4" w:space="1" w:color="auto"/>
        </w:pBdr>
        <w:suppressAutoHyphens w:val="0"/>
        <w:ind w:left="3424"/>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keepNext/>
        <w:suppressAutoHyphens w:val="0"/>
        <w:spacing w:before="120"/>
        <w:rPr>
          <w:sz w:val="24"/>
          <w:szCs w:val="24"/>
          <w:lang w:eastAsia="ru-RU"/>
        </w:rPr>
      </w:pPr>
      <w:r w:rsidRPr="005C371A">
        <w:rPr>
          <w:sz w:val="24"/>
          <w:szCs w:val="24"/>
          <w:lang w:eastAsia="ru-RU"/>
        </w:rPr>
        <w:t xml:space="preserve">Подписи лиц, проводивших проверку:  </w:t>
      </w:r>
    </w:p>
    <w:p w:rsidR="00487323" w:rsidRPr="005C371A" w:rsidRDefault="00487323" w:rsidP="00487323">
      <w:pPr>
        <w:pBdr>
          <w:top w:val="single" w:sz="4" w:space="1" w:color="auto"/>
        </w:pBdr>
        <w:suppressAutoHyphens w:val="0"/>
        <w:ind w:left="4026"/>
        <w:rPr>
          <w:sz w:val="2"/>
          <w:szCs w:val="2"/>
          <w:lang w:eastAsia="ru-RU"/>
        </w:rPr>
      </w:pPr>
    </w:p>
    <w:p w:rsidR="00487323" w:rsidRPr="005C371A" w:rsidRDefault="00487323" w:rsidP="00487323">
      <w:pPr>
        <w:suppressAutoHyphens w:val="0"/>
        <w:ind w:left="4026"/>
        <w:rPr>
          <w:sz w:val="24"/>
          <w:szCs w:val="24"/>
          <w:lang w:eastAsia="ru-RU"/>
        </w:rPr>
      </w:pPr>
    </w:p>
    <w:p w:rsidR="00487323" w:rsidRPr="005C371A" w:rsidRDefault="00487323" w:rsidP="00487323">
      <w:pPr>
        <w:pBdr>
          <w:top w:val="single" w:sz="4" w:space="1" w:color="auto"/>
        </w:pBdr>
        <w:suppressAutoHyphens w:val="0"/>
        <w:ind w:left="4026"/>
        <w:rPr>
          <w:sz w:val="2"/>
          <w:szCs w:val="2"/>
          <w:lang w:eastAsia="ru-RU"/>
        </w:rPr>
      </w:pPr>
    </w:p>
    <w:p w:rsidR="00487323" w:rsidRPr="005C371A" w:rsidRDefault="00487323" w:rsidP="00487323">
      <w:pPr>
        <w:suppressAutoHyphens w:val="0"/>
        <w:spacing w:before="120"/>
        <w:jc w:val="both"/>
        <w:rPr>
          <w:sz w:val="24"/>
          <w:szCs w:val="24"/>
          <w:lang w:eastAsia="ru-RU"/>
        </w:rPr>
      </w:pPr>
      <w:r w:rsidRPr="005C371A">
        <w:rPr>
          <w:sz w:val="24"/>
          <w:szCs w:val="24"/>
          <w:lang w:eastAsia="ru-RU"/>
        </w:rPr>
        <w:t>С актом проверки ознакомле</w:t>
      </w:r>
      <w:proofErr w:type="gramStart"/>
      <w:r w:rsidRPr="005C371A">
        <w:rPr>
          <w:sz w:val="24"/>
          <w:szCs w:val="24"/>
          <w:lang w:eastAsia="ru-RU"/>
        </w:rPr>
        <w:t>н(</w:t>
      </w:r>
      <w:proofErr w:type="gramEnd"/>
      <w:r w:rsidRPr="005C371A">
        <w:rPr>
          <w:sz w:val="24"/>
          <w:szCs w:val="24"/>
          <w:lang w:eastAsia="ru-RU"/>
        </w:rPr>
        <w:t>а), копию акта со всеми приложениями получил(а):</w:t>
      </w:r>
      <w:r w:rsidRPr="005C371A">
        <w:rPr>
          <w:sz w:val="24"/>
          <w:szCs w:val="24"/>
          <w:lang w:eastAsia="ru-RU"/>
        </w:rPr>
        <w:br/>
      </w:r>
    </w:p>
    <w:p w:rsidR="00487323" w:rsidRPr="005C371A" w:rsidRDefault="00487323" w:rsidP="00487323">
      <w:pPr>
        <w:pBdr>
          <w:top w:val="single" w:sz="4" w:space="1" w:color="auto"/>
        </w:pBdr>
        <w:suppressAutoHyphens w:val="0"/>
        <w:rPr>
          <w:sz w:val="2"/>
          <w:szCs w:val="2"/>
          <w:lang w:eastAsia="ru-RU"/>
        </w:rPr>
      </w:pPr>
    </w:p>
    <w:p w:rsidR="00487323" w:rsidRPr="005C371A" w:rsidRDefault="00487323" w:rsidP="00487323">
      <w:pPr>
        <w:suppressAutoHyphens w:val="0"/>
        <w:rPr>
          <w:sz w:val="24"/>
          <w:szCs w:val="24"/>
          <w:lang w:eastAsia="ru-RU"/>
        </w:rPr>
      </w:pPr>
    </w:p>
    <w:p w:rsidR="00487323" w:rsidRPr="005C371A" w:rsidRDefault="00487323" w:rsidP="00487323">
      <w:pPr>
        <w:pBdr>
          <w:top w:val="single" w:sz="4" w:space="1" w:color="auto"/>
        </w:pBdr>
        <w:suppressAutoHyphens w:val="0"/>
        <w:spacing w:after="120"/>
        <w:jc w:val="center"/>
        <w:rPr>
          <w:sz w:val="24"/>
          <w:szCs w:val="24"/>
          <w:lang w:eastAsia="ru-RU"/>
        </w:rPr>
      </w:pPr>
      <w:r w:rsidRPr="005C371A">
        <w:rPr>
          <w:sz w:val="24"/>
          <w:szCs w:val="24"/>
          <w:lang w:eastAsia="ru-RU"/>
        </w:rPr>
        <w:t>(фамилия, имя, отчество (последнее – при наличии), должность руководителя, иного должностного лица</w:t>
      </w:r>
      <w:r w:rsidRPr="005C371A">
        <w:rPr>
          <w:sz w:val="24"/>
          <w:szCs w:val="24"/>
          <w:lang w:eastAsia="ru-RU"/>
        </w:rPr>
        <w:br/>
        <w:t>или уполномоченного представителя юридического лица, индивидуального предпринимателя,</w:t>
      </w:r>
      <w:r w:rsidRPr="005C371A">
        <w:rPr>
          <w:sz w:val="24"/>
          <w:szCs w:val="24"/>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87323" w:rsidRPr="005C371A" w:rsidTr="003509ED">
        <w:tblPrEx>
          <w:tblCellMar>
            <w:top w:w="0" w:type="dxa"/>
            <w:bottom w:w="0" w:type="dxa"/>
          </w:tblCellMar>
        </w:tblPrEx>
        <w:trPr>
          <w:jc w:val="right"/>
        </w:trPr>
        <w:tc>
          <w:tcPr>
            <w:tcW w:w="170" w:type="dxa"/>
            <w:tcBorders>
              <w:top w:val="nil"/>
              <w:left w:val="nil"/>
              <w:bottom w:val="nil"/>
              <w:right w:val="nil"/>
            </w:tcBorders>
            <w:vAlign w:val="bottom"/>
          </w:tcPr>
          <w:p w:rsidR="00487323" w:rsidRPr="005C371A" w:rsidRDefault="00487323" w:rsidP="003509ED">
            <w:pPr>
              <w:suppressAutoHyphens w:val="0"/>
              <w:jc w:val="right"/>
              <w:rPr>
                <w:sz w:val="24"/>
                <w:szCs w:val="24"/>
                <w:lang w:eastAsia="ru-RU"/>
              </w:rPr>
            </w:pPr>
            <w:r w:rsidRPr="005C371A">
              <w:rPr>
                <w:sz w:val="24"/>
                <w:szCs w:val="24"/>
                <w:lang w:eastAsia="ru-RU"/>
              </w:rPr>
              <w:t>“</w:t>
            </w:r>
          </w:p>
        </w:tc>
        <w:tc>
          <w:tcPr>
            <w:tcW w:w="369"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255" w:type="dxa"/>
            <w:tcBorders>
              <w:top w:val="nil"/>
              <w:left w:val="nil"/>
              <w:bottom w:val="nil"/>
              <w:right w:val="nil"/>
            </w:tcBorders>
            <w:vAlign w:val="bottom"/>
          </w:tcPr>
          <w:p w:rsidR="00487323" w:rsidRPr="005C371A" w:rsidRDefault="00487323" w:rsidP="003509ED">
            <w:pPr>
              <w:suppressAutoHyphens w:val="0"/>
              <w:rPr>
                <w:sz w:val="24"/>
                <w:szCs w:val="24"/>
                <w:lang w:eastAsia="ru-RU"/>
              </w:rPr>
            </w:pPr>
            <w:r w:rsidRPr="005C371A">
              <w:rPr>
                <w:sz w:val="24"/>
                <w:szCs w:val="24"/>
                <w:lang w:eastAsia="ru-RU"/>
              </w:rPr>
              <w:t>”</w:t>
            </w:r>
          </w:p>
        </w:tc>
        <w:tc>
          <w:tcPr>
            <w:tcW w:w="1418" w:type="dxa"/>
            <w:tcBorders>
              <w:top w:val="nil"/>
              <w:left w:val="nil"/>
              <w:bottom w:val="single" w:sz="4" w:space="0" w:color="auto"/>
              <w:right w:val="nil"/>
            </w:tcBorders>
            <w:vAlign w:val="bottom"/>
          </w:tcPr>
          <w:p w:rsidR="00487323" w:rsidRPr="005C371A" w:rsidRDefault="00487323" w:rsidP="003509ED">
            <w:pPr>
              <w:suppressAutoHyphens w:val="0"/>
              <w:jc w:val="center"/>
              <w:rPr>
                <w:sz w:val="24"/>
                <w:szCs w:val="24"/>
                <w:lang w:eastAsia="ru-RU"/>
              </w:rPr>
            </w:pPr>
          </w:p>
        </w:tc>
        <w:tc>
          <w:tcPr>
            <w:tcW w:w="369" w:type="dxa"/>
            <w:tcBorders>
              <w:top w:val="nil"/>
              <w:left w:val="nil"/>
              <w:bottom w:val="nil"/>
              <w:right w:val="nil"/>
            </w:tcBorders>
            <w:vAlign w:val="bottom"/>
          </w:tcPr>
          <w:p w:rsidR="00487323" w:rsidRPr="005C371A" w:rsidRDefault="00487323" w:rsidP="003509ED">
            <w:pPr>
              <w:suppressAutoHyphens w:val="0"/>
              <w:jc w:val="right"/>
              <w:rPr>
                <w:sz w:val="24"/>
                <w:szCs w:val="24"/>
                <w:lang w:eastAsia="ru-RU"/>
              </w:rPr>
            </w:pPr>
            <w:r w:rsidRPr="005C371A">
              <w:rPr>
                <w:sz w:val="24"/>
                <w:szCs w:val="24"/>
                <w:lang w:eastAsia="ru-RU"/>
              </w:rPr>
              <w:t>20</w:t>
            </w:r>
          </w:p>
        </w:tc>
        <w:tc>
          <w:tcPr>
            <w:tcW w:w="369" w:type="dxa"/>
            <w:tcBorders>
              <w:top w:val="nil"/>
              <w:left w:val="nil"/>
              <w:bottom w:val="single" w:sz="4" w:space="0" w:color="auto"/>
              <w:right w:val="nil"/>
            </w:tcBorders>
            <w:vAlign w:val="bottom"/>
          </w:tcPr>
          <w:p w:rsidR="00487323" w:rsidRPr="005C371A" w:rsidRDefault="00487323" w:rsidP="003509ED">
            <w:pPr>
              <w:suppressAutoHyphens w:val="0"/>
              <w:rPr>
                <w:sz w:val="24"/>
                <w:szCs w:val="24"/>
                <w:lang w:eastAsia="ru-RU"/>
              </w:rPr>
            </w:pPr>
          </w:p>
        </w:tc>
        <w:tc>
          <w:tcPr>
            <w:tcW w:w="312" w:type="dxa"/>
            <w:tcBorders>
              <w:top w:val="nil"/>
              <w:left w:val="nil"/>
              <w:bottom w:val="nil"/>
              <w:right w:val="nil"/>
            </w:tcBorders>
            <w:vAlign w:val="bottom"/>
          </w:tcPr>
          <w:p w:rsidR="00487323" w:rsidRPr="005C371A" w:rsidRDefault="00487323" w:rsidP="003509ED">
            <w:pPr>
              <w:suppressAutoHyphens w:val="0"/>
              <w:ind w:left="57"/>
              <w:rPr>
                <w:sz w:val="24"/>
                <w:szCs w:val="24"/>
                <w:lang w:eastAsia="ru-RU"/>
              </w:rPr>
            </w:pPr>
            <w:proofErr w:type="gramStart"/>
            <w:r w:rsidRPr="005C371A">
              <w:rPr>
                <w:sz w:val="24"/>
                <w:szCs w:val="24"/>
                <w:lang w:eastAsia="ru-RU"/>
              </w:rPr>
              <w:t>г</w:t>
            </w:r>
            <w:proofErr w:type="gramEnd"/>
            <w:r w:rsidRPr="005C371A">
              <w:rPr>
                <w:sz w:val="24"/>
                <w:szCs w:val="24"/>
                <w:lang w:eastAsia="ru-RU"/>
              </w:rPr>
              <w:t>.</w:t>
            </w:r>
          </w:p>
        </w:tc>
      </w:tr>
    </w:tbl>
    <w:p w:rsidR="00487323" w:rsidRPr="005C371A" w:rsidRDefault="00487323" w:rsidP="00487323">
      <w:pPr>
        <w:suppressAutoHyphens w:val="0"/>
        <w:spacing w:before="120"/>
        <w:ind w:left="7796"/>
        <w:jc w:val="center"/>
        <w:rPr>
          <w:sz w:val="24"/>
          <w:szCs w:val="24"/>
          <w:lang w:eastAsia="ru-RU"/>
        </w:rPr>
      </w:pPr>
    </w:p>
    <w:p w:rsidR="00487323" w:rsidRPr="005C371A" w:rsidRDefault="00487323" w:rsidP="00487323">
      <w:pPr>
        <w:pBdr>
          <w:top w:val="single" w:sz="4" w:space="1" w:color="auto"/>
        </w:pBdr>
        <w:suppressAutoHyphens w:val="0"/>
        <w:ind w:left="7797"/>
        <w:jc w:val="center"/>
        <w:rPr>
          <w:sz w:val="24"/>
          <w:szCs w:val="24"/>
          <w:lang w:eastAsia="ru-RU"/>
        </w:rPr>
      </w:pPr>
      <w:r w:rsidRPr="005C371A">
        <w:rPr>
          <w:sz w:val="24"/>
          <w:szCs w:val="24"/>
          <w:lang w:eastAsia="ru-RU"/>
        </w:rPr>
        <w:t>(подпись)</w:t>
      </w:r>
    </w:p>
    <w:p w:rsidR="00487323" w:rsidRPr="005C371A" w:rsidRDefault="00487323" w:rsidP="00487323">
      <w:pPr>
        <w:suppressAutoHyphens w:val="0"/>
        <w:spacing w:before="120"/>
        <w:rPr>
          <w:sz w:val="24"/>
          <w:szCs w:val="24"/>
          <w:lang w:eastAsia="ru-RU"/>
        </w:rPr>
      </w:pPr>
      <w:r w:rsidRPr="005C371A">
        <w:rPr>
          <w:sz w:val="24"/>
          <w:szCs w:val="24"/>
          <w:lang w:eastAsia="ru-RU"/>
        </w:rPr>
        <w:t xml:space="preserve">Пометка об отказе ознакомления с актом проверки:  </w:t>
      </w:r>
    </w:p>
    <w:p w:rsidR="00487323" w:rsidRPr="002C760D" w:rsidRDefault="00487323" w:rsidP="00487323">
      <w:pPr>
        <w:pBdr>
          <w:top w:val="single" w:sz="4" w:space="1" w:color="auto"/>
        </w:pBdr>
        <w:suppressAutoHyphens w:val="0"/>
        <w:ind w:left="5404"/>
        <w:jc w:val="center"/>
        <w:rPr>
          <w:sz w:val="24"/>
          <w:szCs w:val="24"/>
        </w:rPr>
      </w:pPr>
      <w:r w:rsidRPr="005C371A">
        <w:rPr>
          <w:sz w:val="24"/>
          <w:szCs w:val="24"/>
          <w:lang w:eastAsia="ru-RU"/>
        </w:rPr>
        <w:t>(подпись уполномоченного должностного лица (лиц), проводившего проверку)</w:t>
      </w:r>
      <w:r>
        <w:rPr>
          <w:sz w:val="24"/>
          <w:szCs w:val="24"/>
          <w:lang w:eastAsia="ru-RU"/>
        </w:rPr>
        <w:t>».</w:t>
      </w:r>
    </w:p>
    <w:p w:rsidR="00462309" w:rsidRDefault="00462309"/>
    <w:sectPr w:rsidR="00462309" w:rsidSect="00B00FE7">
      <w:pgSz w:w="11906" w:h="16838"/>
      <w:pgMar w:top="1134" w:right="851" w:bottom="680" w:left="1418"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3"/>
    <w:rsid w:val="00462309"/>
    <w:rsid w:val="0048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23"/>
    <w:pPr>
      <w:suppressAutoHyphens/>
      <w:spacing w:after="0" w:line="240" w:lineRule="auto"/>
    </w:pPr>
    <w:rPr>
      <w:rFonts w:ascii="Times New Roman" w:eastAsia="Times New Roman" w:hAnsi="Times New Roman" w:cs="Times New Roman"/>
      <w:sz w:val="28"/>
      <w:szCs w:val="20"/>
      <w:lang w:eastAsia="ar-SA"/>
    </w:rPr>
  </w:style>
  <w:style w:type="paragraph" w:styleId="9">
    <w:name w:val="heading 9"/>
    <w:basedOn w:val="a"/>
    <w:next w:val="a"/>
    <w:link w:val="90"/>
    <w:qFormat/>
    <w:rsid w:val="00487323"/>
    <w:pPr>
      <w:keepNext/>
      <w:numPr>
        <w:ilvl w:val="8"/>
        <w:numId w:val="1"/>
      </w:numPr>
      <w:spacing w:before="120"/>
      <w:jc w:val="center"/>
      <w:outlineLvl w:val="8"/>
    </w:pPr>
    <w:rPr>
      <w:b/>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87323"/>
    <w:rPr>
      <w:rFonts w:ascii="Times New Roman" w:eastAsia="Times New Roman" w:hAnsi="Times New Roman" w:cs="Times New Roman"/>
      <w:b/>
      <w:sz w:val="32"/>
      <w:szCs w:val="20"/>
      <w:lang w:val="ru-RU" w:eastAsia="ar-SA"/>
    </w:rPr>
  </w:style>
  <w:style w:type="paragraph" w:customStyle="1" w:styleId="a3">
    <w:name w:val="Адресат (кому)"/>
    <w:basedOn w:val="a"/>
    <w:rsid w:val="00487323"/>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23"/>
    <w:pPr>
      <w:suppressAutoHyphens/>
      <w:spacing w:after="0" w:line="240" w:lineRule="auto"/>
    </w:pPr>
    <w:rPr>
      <w:rFonts w:ascii="Times New Roman" w:eastAsia="Times New Roman" w:hAnsi="Times New Roman" w:cs="Times New Roman"/>
      <w:sz w:val="28"/>
      <w:szCs w:val="20"/>
      <w:lang w:eastAsia="ar-SA"/>
    </w:rPr>
  </w:style>
  <w:style w:type="paragraph" w:styleId="9">
    <w:name w:val="heading 9"/>
    <w:basedOn w:val="a"/>
    <w:next w:val="a"/>
    <w:link w:val="90"/>
    <w:qFormat/>
    <w:rsid w:val="00487323"/>
    <w:pPr>
      <w:keepNext/>
      <w:numPr>
        <w:ilvl w:val="8"/>
        <w:numId w:val="1"/>
      </w:numPr>
      <w:spacing w:before="120"/>
      <w:jc w:val="center"/>
      <w:outlineLvl w:val="8"/>
    </w:pPr>
    <w:rPr>
      <w:b/>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87323"/>
    <w:rPr>
      <w:rFonts w:ascii="Times New Roman" w:eastAsia="Times New Roman" w:hAnsi="Times New Roman" w:cs="Times New Roman"/>
      <w:b/>
      <w:sz w:val="32"/>
      <w:szCs w:val="20"/>
      <w:lang w:val="ru-RU" w:eastAsia="ar-SA"/>
    </w:rPr>
  </w:style>
  <w:style w:type="paragraph" w:customStyle="1" w:styleId="a3">
    <w:name w:val="Адресат (кому)"/>
    <w:basedOn w:val="a"/>
    <w:rsid w:val="0048732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2895</Words>
  <Characters>16506</Characters>
  <Application>Microsoft Office Word</Application>
  <DocSecurity>0</DocSecurity>
  <Lines>137</Lines>
  <Paragraphs>38</Paragraphs>
  <ScaleCrop>false</ScaleCrop>
  <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2019-03-18T09:54:00Z</cp:lastPrinted>
  <dcterms:created xsi:type="dcterms:W3CDTF">2019-03-18T09:52:00Z</dcterms:created>
  <dcterms:modified xsi:type="dcterms:W3CDTF">2019-03-18T09:57:00Z</dcterms:modified>
</cp:coreProperties>
</file>