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F" w:rsidRDefault="004017BF" w:rsidP="00F36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7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 wp14:anchorId="022C0B0D" wp14:editId="6EB0A280">
            <wp:simplePos x="0" y="0"/>
            <wp:positionH relativeFrom="column">
              <wp:posOffset>2529840</wp:posOffset>
            </wp:positionH>
            <wp:positionV relativeFrom="paragraph">
              <wp:posOffset>-572770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B88" w:rsidRPr="004017BF" w:rsidRDefault="00F36B88" w:rsidP="00F36B88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4017BF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 w:rsidR="000C46E4">
        <w:rPr>
          <w:rFonts w:ascii="Times New Roman" w:hAnsi="Times New Roman"/>
          <w:b/>
          <w:sz w:val="28"/>
          <w:szCs w:val="28"/>
        </w:rPr>
        <w:t xml:space="preserve">           СЕЛЬСКОГО ПОСЕЛЕНИЯ БОЛЬШАЯ РАКОВКА</w:t>
      </w:r>
      <w:r w:rsidRPr="004017BF">
        <w:rPr>
          <w:rFonts w:ascii="Times New Roman" w:hAnsi="Times New Roman"/>
          <w:b/>
          <w:sz w:val="28"/>
          <w:szCs w:val="28"/>
        </w:rPr>
        <w:t xml:space="preserve">                                                   МУНИЦИПАЛЬНОГО РАЙОНА </w:t>
      </w:r>
      <w:proofErr w:type="gramStart"/>
      <w:r w:rsidRPr="004017BF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017BF">
        <w:rPr>
          <w:rFonts w:ascii="Times New Roman" w:hAnsi="Times New Roman"/>
          <w:b/>
          <w:sz w:val="28"/>
          <w:szCs w:val="28"/>
        </w:rPr>
        <w:t xml:space="preserve">                                        САМАРСКОЙ ОБЛАСТИ</w:t>
      </w:r>
    </w:p>
    <w:p w:rsidR="00F36B88" w:rsidRPr="004017BF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Pr="004017BF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7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Default="000C46E4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09</w:t>
      </w:r>
      <w:r w:rsidR="00401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</w:t>
      </w:r>
      <w:r w:rsidR="004017BF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№ </w:t>
      </w:r>
      <w:r w:rsidR="00220FDF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Pr="00FB3F62" w:rsidRDefault="00F36B88" w:rsidP="00F36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F62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FB3F6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сельского поселения </w:t>
      </w:r>
      <w:proofErr w:type="gramStart"/>
      <w:r w:rsidR="000C46E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C46E4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FB3F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F36B88" w:rsidRPr="00FB3F62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F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36B88" w:rsidRDefault="00F36B88" w:rsidP="00F36B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C46E4">
        <w:rPr>
          <w:rFonts w:ascii="Times New Roman" w:hAnsi="Times New Roman" w:cs="Times New Roman"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 для обеспечения муниципальных нужд </w:t>
      </w:r>
      <w:r w:rsidR="000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0C4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0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(прилагается).</w:t>
      </w: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F36B88" w:rsidRPr="00BA59F7" w:rsidRDefault="00F36B88" w:rsidP="00F3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8" w:rsidRPr="00BA59F7" w:rsidRDefault="00F36B88" w:rsidP="00F36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сельского поселения </w:t>
      </w:r>
      <w:r w:rsidR="000C46E4">
        <w:rPr>
          <w:rFonts w:ascii="Times New Roman" w:hAnsi="Times New Roman"/>
          <w:b/>
          <w:sz w:val="28"/>
          <w:szCs w:val="28"/>
        </w:rPr>
        <w:t>Большая Раковка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</w:r>
      <w:r w:rsidRPr="000C46E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C46E4" w:rsidRPr="000C46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И.П. Антропов</w:t>
      </w:r>
      <w:r w:rsidRPr="00BA5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0C46E4" w:rsidRDefault="00F36B88" w:rsidP="000C46E4">
      <w:pPr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Приложение к постановлению ад</w:t>
      </w:r>
      <w:r w:rsidR="000C46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министрации сельского поселения </w:t>
      </w:r>
      <w:proofErr w:type="gramStart"/>
      <w:r w:rsidR="000C46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Большая</w:t>
      </w:r>
      <w:proofErr w:type="gramEnd"/>
      <w:r w:rsidR="000C46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Раковка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C46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270A3B">
        <w:rPr>
          <w:rFonts w:ascii="Times New Roman" w:eastAsia="Times New Roman" w:hAnsi="Times New Roman" w:cs="Times New Roman"/>
          <w:sz w:val="24"/>
          <w:szCs w:val="24"/>
        </w:rPr>
        <w:t xml:space="preserve">района Красноярский Самарской области 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F36B88" w:rsidRPr="000C46E4" w:rsidRDefault="00F36B88" w:rsidP="000C46E4">
      <w:pPr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0C46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09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0C46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20FDF">
        <w:rPr>
          <w:rFonts w:ascii="Times New Roman" w:eastAsia="Calibri" w:hAnsi="Times New Roman" w:cs="Times New Roman"/>
          <w:sz w:val="24"/>
          <w:szCs w:val="24"/>
        </w:rPr>
        <w:t>47</w:t>
      </w:r>
      <w:bookmarkStart w:id="0" w:name="_GoBack"/>
      <w:bookmarkEnd w:id="0"/>
    </w:p>
    <w:p w:rsidR="00F36B88" w:rsidRPr="00BA59F7" w:rsidRDefault="00F36B88" w:rsidP="00F3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88" w:rsidRPr="007666EB" w:rsidRDefault="00F36B88" w:rsidP="00F36B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66EB">
        <w:rPr>
          <w:rFonts w:ascii="Times New Roman" w:hAnsi="Times New Roman" w:cs="Times New Roman"/>
          <w:sz w:val="20"/>
        </w:rPr>
        <w:t xml:space="preserve">ПОРЯДОК </w:t>
      </w:r>
    </w:p>
    <w:p w:rsidR="00F36B88" w:rsidRPr="007666EB" w:rsidRDefault="00F36B88" w:rsidP="00F36B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66EB">
        <w:rPr>
          <w:rFonts w:ascii="Times New Roman" w:hAnsi="Times New Roman" w:cs="Times New Roman"/>
          <w:sz w:val="20"/>
        </w:rPr>
        <w:t xml:space="preserve">ОСУЩЕСТВЛЕНИЯ ВЕДОМСТВЕННОГО КОНТРОЛЯ </w:t>
      </w:r>
    </w:p>
    <w:p w:rsidR="00F36B88" w:rsidRPr="007666EB" w:rsidRDefault="00F36B88" w:rsidP="00F36B88">
      <w:pPr>
        <w:pStyle w:val="ConsPlusTitle"/>
        <w:jc w:val="center"/>
        <w:rPr>
          <w:sz w:val="20"/>
        </w:rPr>
      </w:pPr>
      <w:r w:rsidRPr="007666EB">
        <w:rPr>
          <w:rFonts w:ascii="Times New Roman" w:hAnsi="Times New Roman" w:cs="Times New Roman"/>
          <w:sz w:val="20"/>
        </w:rPr>
        <w:t>В СФЕРЕ ЗАКУПОК ДЛЯ ОБЕСПЕЧЕНИЯ МУНИЦИПА</w:t>
      </w:r>
      <w:r w:rsidR="00A2270F">
        <w:rPr>
          <w:rFonts w:ascii="Times New Roman" w:hAnsi="Times New Roman" w:cs="Times New Roman"/>
          <w:sz w:val="20"/>
        </w:rPr>
        <w:t xml:space="preserve">ЛЬНЫХ НУЖД СЕЛЬСКОГО ПОСЕЛЕНИЯ </w:t>
      </w:r>
      <w:proofErr w:type="gramStart"/>
      <w:r w:rsidR="00A2270F">
        <w:rPr>
          <w:rFonts w:ascii="Times New Roman" w:hAnsi="Times New Roman" w:cs="Times New Roman"/>
          <w:sz w:val="20"/>
        </w:rPr>
        <w:t>БОЛЬШАЯ</w:t>
      </w:r>
      <w:proofErr w:type="gramEnd"/>
      <w:r w:rsidR="00A2270F">
        <w:rPr>
          <w:rFonts w:ascii="Times New Roman" w:hAnsi="Times New Roman" w:cs="Times New Roman"/>
          <w:sz w:val="20"/>
        </w:rPr>
        <w:t xml:space="preserve"> РАКОВКА</w:t>
      </w:r>
      <w:r w:rsidRPr="007666EB">
        <w:rPr>
          <w:rFonts w:ascii="Times New Roman" w:hAnsi="Times New Roman" w:cs="Times New Roman"/>
          <w:sz w:val="20"/>
        </w:rPr>
        <w:t xml:space="preserve"> МУНИЦИПАЛЬНОГО РАЙОНА КРАСНОЯРСКИЙ САМАРСКОЙ ОБЛАСТИ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ОБЩИЕ ПОЛОЖЕНИЯ.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1.2. Задачами ведомственного контроля являются: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выявление и устранение нарушений, допущенных при осуществлении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выявление причин и условий, способствующих возникновению нарушений при осуществлении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1" w:name="P79"/>
      <w:bookmarkEnd w:id="1"/>
      <w:r w:rsidRPr="007666EB">
        <w:rPr>
          <w:sz w:val="20"/>
          <w:szCs w:val="20"/>
        </w:rPr>
        <w:t>б) соблюдения требований к обоснованию закупок и обоснованности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2" w:name="P83"/>
      <w:bookmarkEnd w:id="2"/>
      <w:r w:rsidRPr="007666EB">
        <w:rPr>
          <w:sz w:val="20"/>
          <w:szCs w:val="20"/>
        </w:rPr>
        <w:t>в) соблюдения требований о нормировании в сфере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3" w:name="P88"/>
      <w:bookmarkEnd w:id="3"/>
      <w:r w:rsidRPr="007666EB">
        <w:rPr>
          <w:sz w:val="20"/>
          <w:szCs w:val="20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4" w:name="P92"/>
      <w:bookmarkEnd w:id="4"/>
      <w:r w:rsidRPr="007666EB">
        <w:rPr>
          <w:sz w:val="20"/>
          <w:szCs w:val="20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планах-графиках, - информации, содержащейся в планах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реестре контрактов, заключенных заказчиками, - условиям контрактов;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соблюдения требований по определению поставщика (подрядчика, исполнителя);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7666EB">
        <w:rPr>
          <w:sz w:val="20"/>
          <w:szCs w:val="20"/>
        </w:rPr>
        <w:t>2. ПОРЯДОК ОСУЩЕСТВЛЕНИЯ ВЕДОМСТВЕННОГО КОНТРОЛЯ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2.2. Плановые проверки осуществляются в соответствии с планом проверок (Приложение № 1)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2.3. План проверок должен содержать следующие сведения: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дату начала и предполагаемую дату окончания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2.5.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2.6. План проверок, а также вносимые в него изменения должны быть размещены не позднее пяти рабочих дней со дня их утверждения на официальном сайте муниципального района Красноярский самарской области в разделе «По</w:t>
      </w:r>
      <w:r w:rsidR="000C46E4">
        <w:rPr>
          <w:sz w:val="20"/>
          <w:szCs w:val="20"/>
        </w:rPr>
        <w:t xml:space="preserve">селения» - «Сельское поселение </w:t>
      </w:r>
      <w:proofErr w:type="gramStart"/>
      <w:r w:rsidR="000C46E4">
        <w:rPr>
          <w:sz w:val="20"/>
          <w:szCs w:val="20"/>
        </w:rPr>
        <w:t>Большая</w:t>
      </w:r>
      <w:proofErr w:type="gramEnd"/>
      <w:r w:rsidR="000C46E4">
        <w:rPr>
          <w:sz w:val="20"/>
          <w:szCs w:val="20"/>
        </w:rPr>
        <w:t xml:space="preserve"> Раковка</w:t>
      </w:r>
      <w:r w:rsidRPr="007666EB">
        <w:rPr>
          <w:sz w:val="20"/>
          <w:szCs w:val="20"/>
        </w:rPr>
        <w:t>».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Проведение проверки осуществляется комиссией утвержденной на основании Распоряж</w:t>
      </w:r>
      <w:r w:rsidR="000C46E4">
        <w:rPr>
          <w:sz w:val="20"/>
          <w:szCs w:val="20"/>
        </w:rPr>
        <w:t xml:space="preserve">ения Главы сельского поселения </w:t>
      </w:r>
      <w:proofErr w:type="gramStart"/>
      <w:r w:rsidR="000C46E4">
        <w:rPr>
          <w:sz w:val="20"/>
          <w:szCs w:val="20"/>
        </w:rPr>
        <w:t>Большая</w:t>
      </w:r>
      <w:proofErr w:type="gramEnd"/>
      <w:r w:rsidR="000C46E4">
        <w:rPr>
          <w:sz w:val="20"/>
          <w:szCs w:val="20"/>
        </w:rPr>
        <w:t xml:space="preserve"> Раковка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В состав комиссии должны входить не менее трех человек. </w:t>
      </w:r>
      <w:proofErr w:type="gramStart"/>
      <w:r w:rsidRPr="007666EB">
        <w:rPr>
          <w:sz w:val="20"/>
          <w:szCs w:val="20"/>
        </w:rPr>
        <w:t>Комиссию возглавляет председатель комиссии, являющийся должностным лицом адм</w:t>
      </w:r>
      <w:r w:rsidR="000C46E4">
        <w:rPr>
          <w:sz w:val="20"/>
          <w:szCs w:val="20"/>
        </w:rPr>
        <w:t>инистрации сельского поселения Большая Раковка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области.</w:t>
      </w:r>
      <w:proofErr w:type="gramEnd"/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2.7. Основаниями для проведения внеплановых проверок являются: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акты прокурорского реагирования;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2.8. Проверка осуществляется на основании Постановления о проведении проверки органа ведомственного контроля и содержащего: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наименование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предмет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проверяемый период;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способ проведения проверки (выездная или документарная);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даты начала и окончания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состав инспекции с указанием фамилии, инициалов и должности инспекторов и руководителя инспекции.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2.9. Орган ведомственного контроля уведомляет заказчика о проведении проверки путем направления (вручения) уведомления (Приложение № 2) о проведении проверки (далее - уведомление) и копии акта органа ведомственного контроля о проведении проверки. Уведомление о проведении </w:t>
      </w:r>
      <w:r w:rsidRPr="007666EB">
        <w:rPr>
          <w:sz w:val="20"/>
          <w:szCs w:val="20"/>
        </w:rPr>
        <w:lastRenderedPageBreak/>
        <w:t>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2.10. Уведомление о проведении проверки должно содержать следующие сведения: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предмет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проверяемый период;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способ проведения проверки (выездная или документарная);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даты начала и окончания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состав инспекции с указанием фамилии, инициалов и должности инспекторов и руководителя инспекции;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запрос к заказчику о представлении документов и сведений, необходимых для осуществления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2.15. При проведении проверки члены комиссии в соответствии с требованиями  законодательства Российской Федерации имеют право: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в случае  выездной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(или) видеосъемку с обязательным уведомлением об этом опрашиваемого лица.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7666EB">
        <w:rPr>
          <w:sz w:val="20"/>
          <w:szCs w:val="20"/>
        </w:rPr>
        <w:t>3. ОФОРМЛЕНИЕ РЕЗУЛЬАТАТОВ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3.1. Результаты проведенной проверки рассматриваются на заседании комиссии. 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3.4.  Комиссией по результатам проверки в течение трех рабочих дней после окончания заседания комиссии оформляется акт проверки (Приложение № 3), который должен содержать: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информацию об основании проведения проверки и иную информацию, содержащуюся в Приказе;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информацию о надлежащем уведомлении заказчика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информацию о запрошенных документах и информации у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информацию о предоставлении комиссии документов и информации;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информацию о выездных мероприятиях и проведенных осмотрах в ходе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информацию о результатах анализа полученных документов и информации;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информацию о лицах, участвующих и присутствующих на заседании комиссии;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л) утвержденный комиссией план устранения выявленных нарушений в случае выявления нарушений;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м) дату составления акта.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утверждает план (Приложение № 4) устранения выявленных нарушений, разработанный в соответствии с настоящим Порядком;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принимает решение о направлении в соответствующий орган исполнительной власти муниципального района Красноярский Самарской области,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3.7.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3.8.  Акт проверки составляется в двух экземплярах и подписывается членами комиссии. Акт проверки утверждае</w:t>
      </w:r>
      <w:r w:rsidR="000C46E4">
        <w:rPr>
          <w:sz w:val="20"/>
          <w:szCs w:val="20"/>
        </w:rPr>
        <w:t xml:space="preserve">тся Главой сельского поселения </w:t>
      </w:r>
      <w:proofErr w:type="gramStart"/>
      <w:r w:rsidR="000C46E4">
        <w:rPr>
          <w:sz w:val="20"/>
          <w:szCs w:val="20"/>
        </w:rPr>
        <w:t>Большая</w:t>
      </w:r>
      <w:proofErr w:type="gramEnd"/>
      <w:r w:rsidR="000C46E4">
        <w:rPr>
          <w:sz w:val="20"/>
          <w:szCs w:val="20"/>
        </w:rPr>
        <w:t xml:space="preserve"> Раковка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области, уполномоченным на осуществление мероприятий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 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3.10.  Информация о результатах проверки в течение пяти рабочих дней со дня подписания акта проверки размещается на официальном сайте муниципального района Красноярский Самарской области. Сведения, составляющие государственную и иную охраняемую законом тайну, на официальном сайте не размещаются.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3.11.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с даты поступления ходатайства.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  <w:sectPr w:rsidR="00F36B88" w:rsidRPr="007666EB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7666EB">
        <w:rPr>
          <w:sz w:val="20"/>
          <w:szCs w:val="20"/>
        </w:rPr>
        <w:t>3.12 Материалы проверки хранятся в Адм</w:t>
      </w:r>
      <w:r w:rsidR="000C46E4">
        <w:rPr>
          <w:sz w:val="20"/>
          <w:szCs w:val="20"/>
        </w:rPr>
        <w:t xml:space="preserve">инистрации сельского поселения </w:t>
      </w:r>
      <w:proofErr w:type="gramStart"/>
      <w:r w:rsidR="000C46E4">
        <w:rPr>
          <w:sz w:val="20"/>
          <w:szCs w:val="20"/>
        </w:rPr>
        <w:t>Большая</w:t>
      </w:r>
      <w:proofErr w:type="gramEnd"/>
      <w:r w:rsidR="000C46E4">
        <w:rPr>
          <w:sz w:val="20"/>
          <w:szCs w:val="20"/>
        </w:rPr>
        <w:t xml:space="preserve"> Раковка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 не менее трех лет со дня оформления акта проверки.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0C46E4">
        <w:t>Большая Раковка</w:t>
      </w:r>
      <w:r w:rsidRPr="00AD3228">
        <w:t xml:space="preserve">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0C46E4">
        <w:t>И.П. Антропов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F36B88" w:rsidRDefault="00F36B88" w:rsidP="00F36B8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сельского поселения </w:t>
      </w:r>
      <w:proofErr w:type="gramStart"/>
      <w:r w:rsidR="00203525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End"/>
      <w:r w:rsidR="00203525">
        <w:rPr>
          <w:rFonts w:ascii="Times New Roman" w:hAnsi="Times New Roman" w:cs="Times New Roman"/>
          <w:b w:val="0"/>
          <w:sz w:val="28"/>
          <w:szCs w:val="28"/>
        </w:rPr>
        <w:t xml:space="preserve"> Раковка</w:t>
      </w:r>
      <w:r w:rsidR="004017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</w:pP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both"/>
      </w:pPr>
    </w:p>
    <w:p w:rsidR="00F36B88" w:rsidRPr="00BA59F7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Pr="00BA59F7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36B88" w:rsidRPr="00FC1156" w:rsidTr="004B350F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36B88" w:rsidRPr="00FC1156" w:rsidRDefault="00F36B88" w:rsidP="004B350F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 который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36B88" w:rsidRPr="00FC1156" w:rsidRDefault="00F36B88" w:rsidP="004B350F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36B88" w:rsidTr="004B350F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36B88" w:rsidTr="004B350F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36B88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</w:t>
      </w:r>
      <w:r w:rsidRPr="007666EB">
        <w:rPr>
          <w:rFonts w:ascii="Times New Roman" w:hAnsi="Times New Roman" w:cs="Times New Roman"/>
          <w:i/>
          <w:sz w:val="20"/>
          <w:szCs w:val="20"/>
        </w:rPr>
        <w:t>____________________________________________________</w:t>
      </w: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66EB">
        <w:rPr>
          <w:rFonts w:ascii="Times New Roman" w:hAnsi="Times New Roman" w:cs="Times New Roman"/>
          <w:i/>
          <w:sz w:val="20"/>
          <w:szCs w:val="20"/>
        </w:rPr>
        <w:t>наименование заказчика, которому адресовано уведомление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36B88" w:rsidRPr="007666EB" w:rsidRDefault="00F36B88" w:rsidP="00F36B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6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органа ведомственного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7666EB">
        <w:rPr>
          <w:rFonts w:ascii="Times New Roman" w:hAnsi="Times New Roman" w:cs="Times New Roman"/>
          <w:bCs/>
          <w:sz w:val="20"/>
          <w:szCs w:val="20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7666EB">
        <w:rPr>
          <w:rFonts w:ascii="Times New Roman" w:hAnsi="Times New Roman" w:cs="Times New Roman"/>
          <w:sz w:val="20"/>
          <w:szCs w:val="20"/>
        </w:rPr>
        <w:t xml:space="preserve">, и Порядком осуществления   ___________________________________________ </w:t>
      </w:r>
    </w:p>
    <w:p w:rsidR="00F36B88" w:rsidRPr="007666EB" w:rsidRDefault="00F36B88" w:rsidP="00F36B88">
      <w:pPr>
        <w:spacing w:after="0"/>
        <w:jc w:val="both"/>
        <w:rPr>
          <w:rStyle w:val="a5"/>
          <w:rFonts w:eastAsiaTheme="minorHAnsi"/>
          <w:sz w:val="20"/>
          <w:szCs w:val="20"/>
        </w:rPr>
      </w:pPr>
      <w:r w:rsidRPr="007666EB">
        <w:rPr>
          <w:rStyle w:val="a5"/>
          <w:rFonts w:eastAsiaTheme="minorHAnsi"/>
          <w:sz w:val="20"/>
          <w:szCs w:val="20"/>
        </w:rPr>
        <w:t xml:space="preserve">                              (наименование органа ведомственного контроля) </w:t>
      </w:r>
    </w:p>
    <w:p w:rsidR="00F36B88" w:rsidRPr="007666EB" w:rsidRDefault="00F36B88" w:rsidP="00F36B88">
      <w:pPr>
        <w:spacing w:after="0"/>
        <w:jc w:val="both"/>
        <w:rPr>
          <w:rStyle w:val="21"/>
          <w:rFonts w:eastAsiaTheme="minorHAnsi"/>
          <w:sz w:val="20"/>
          <w:szCs w:val="20"/>
        </w:rPr>
      </w:pPr>
      <w:r w:rsidRPr="007666EB">
        <w:rPr>
          <w:rFonts w:ascii="Times New Roman" w:eastAsia="Times New Roman" w:hAnsi="Times New Roman" w:cs="Times New Roman"/>
          <w:sz w:val="20"/>
          <w:szCs w:val="20"/>
        </w:rPr>
        <w:t>ведомственного контроля в сфере закупок,</w:t>
      </w:r>
      <w:r w:rsidRPr="007666EB">
        <w:rPr>
          <w:rFonts w:ascii="Times New Roman" w:eastAsia="Times New Roman" w:hAnsi="Times New Roman" w:cs="Times New Roman"/>
          <w:sz w:val="20"/>
          <w:szCs w:val="20"/>
        </w:rPr>
        <w:tab/>
        <w:t>утвержденным</w:t>
      </w:r>
      <w:r w:rsidRPr="007666EB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 </w:t>
      </w:r>
      <w:r w:rsidRPr="007666EB">
        <w:rPr>
          <w:rStyle w:val="21"/>
          <w:rFonts w:eastAsiaTheme="minorHAnsi"/>
          <w:sz w:val="20"/>
          <w:szCs w:val="20"/>
        </w:rPr>
        <w:t xml:space="preserve">__________________________________________________ </w:t>
      </w:r>
      <w:proofErr w:type="gramStart"/>
      <w:r w:rsidRPr="007666EB">
        <w:rPr>
          <w:rStyle w:val="21"/>
          <w:rFonts w:eastAsiaTheme="minorHAnsi"/>
          <w:sz w:val="20"/>
          <w:szCs w:val="20"/>
        </w:rPr>
        <w:t>от</w:t>
      </w:r>
      <w:proofErr w:type="gramEnd"/>
      <w:r w:rsidRPr="007666EB">
        <w:rPr>
          <w:rStyle w:val="21"/>
          <w:rFonts w:eastAsiaTheme="minorHAnsi"/>
          <w:sz w:val="20"/>
          <w:szCs w:val="20"/>
        </w:rPr>
        <w:t xml:space="preserve"> ____  № ___,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666EB">
        <w:rPr>
          <w:rFonts w:ascii="Times New Roman" w:hAnsi="Times New Roman" w:cs="Times New Roman"/>
          <w:i/>
          <w:sz w:val="20"/>
          <w:szCs w:val="20"/>
        </w:rPr>
        <w:t>(наименование органа ведомственного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на основании приказа (распоряжения) о проведении мероприятия ведомственного контроля  </w:t>
      </w:r>
      <w:proofErr w:type="gramStart"/>
      <w:r w:rsidRPr="007666E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666EB">
        <w:rPr>
          <w:rFonts w:ascii="Times New Roman" w:hAnsi="Times New Roman" w:cs="Times New Roman"/>
          <w:sz w:val="20"/>
          <w:szCs w:val="20"/>
        </w:rPr>
        <w:t xml:space="preserve"> ____ № _____ в отношении: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36B88" w:rsidRPr="007666EB" w:rsidRDefault="00F36B88" w:rsidP="00F36B88">
      <w:pPr>
        <w:spacing w:after="0"/>
        <w:jc w:val="center"/>
        <w:rPr>
          <w:rStyle w:val="a5"/>
          <w:rFonts w:eastAsiaTheme="minorHAnsi"/>
          <w:sz w:val="20"/>
          <w:szCs w:val="20"/>
        </w:rPr>
      </w:pPr>
      <w:r w:rsidRPr="007666EB">
        <w:rPr>
          <w:rStyle w:val="a5"/>
          <w:rFonts w:eastAsiaTheme="minorHAnsi"/>
          <w:sz w:val="20"/>
          <w:szCs w:val="20"/>
        </w:rPr>
        <w:t>(наименование субъекта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будет проведено мероприятие ведомственного контроля за соблюдением законодательства Российской Федерации о контрактной системе в сфере закупок.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Pr="007666EB">
        <w:rPr>
          <w:rFonts w:ascii="Times New Roman" w:hAnsi="Times New Roman" w:cs="Times New Roman"/>
          <w:sz w:val="20"/>
          <w:szCs w:val="20"/>
        </w:rPr>
        <w:tab/>
        <w:t>субъекта контроля_____________</w:t>
      </w:r>
      <w:r w:rsidRPr="007666EB">
        <w:rPr>
          <w:rFonts w:ascii="Times New Roman" w:hAnsi="Times New Roman" w:cs="Times New Roman"/>
          <w:sz w:val="20"/>
          <w:szCs w:val="20"/>
        </w:rPr>
        <w:tab/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Вид мероприятия ведомственного контроля (выездное или документарное)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Дата начала и дата окончания проведения мероприятия ведомственного контроля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7666EB">
        <w:rPr>
          <w:rFonts w:ascii="Times New Roman" w:hAnsi="Times New Roman" w:cs="Times New Roman"/>
          <w:sz w:val="20"/>
          <w:szCs w:val="20"/>
        </w:rPr>
        <w:tab/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Для проведения мероприятия ведомственного контроля необходимо: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а) предоставить следующие документы,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9"/>
        <w:gridCol w:w="4226"/>
      </w:tblGrid>
      <w:tr w:rsidR="00F36B88" w:rsidRPr="007666EB" w:rsidTr="004B350F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Срок, форма, способ и место (адрес) предоставления</w:t>
            </w:r>
          </w:p>
        </w:tc>
      </w:tr>
      <w:tr w:rsidR="00F36B88" w:rsidRPr="007666EB" w:rsidTr="004B350F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_____________________________________________________________________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Контактная информация (номер телефона, факса, адрес электронной почты):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Руководитель органа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ведомственного контроля     __________________/_______________     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Ф.И.О</w:t>
      </w: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   Приложение № 3 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0C46E4">
        <w:t>Большая Раковка</w:t>
      </w:r>
      <w:r w:rsidRPr="00AD3228">
        <w:t xml:space="preserve">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0C46E4">
        <w:t>И.П. Антропов</w:t>
      </w:r>
    </w:p>
    <w:p w:rsidR="00F36B88" w:rsidRDefault="00F36B88" w:rsidP="00F36B88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F36B88" w:rsidRDefault="00F36B88" w:rsidP="00F36B88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5" w:name="bookmark1"/>
      <w:r>
        <w:t>Акт проверки</w:t>
      </w:r>
      <w:bookmarkEnd w:id="5"/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</w:t>
      </w:r>
      <w:r w:rsidR="004017BF">
        <w:t xml:space="preserve"> </w:t>
      </w:r>
      <w:r>
        <w:t>________________________________________________________________</w:t>
      </w:r>
    </w:p>
    <w:p w:rsidR="00F36B88" w:rsidRDefault="00F36B88" w:rsidP="00F36B88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5"/>
        </w:rPr>
      </w:pPr>
      <w:r>
        <w:rPr>
          <w:rStyle w:val="a5"/>
        </w:rPr>
        <w:t xml:space="preserve">(№ и дата приказа (распоряжения) о проведении проверки) </w:t>
      </w:r>
    </w:p>
    <w:p w:rsidR="00F36B88" w:rsidRDefault="00F36B88" w:rsidP="00F36B88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F36B88" w:rsidRPr="00123AEB" w:rsidRDefault="00F36B88" w:rsidP="00F36B88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F36B88" w:rsidRPr="00123AEB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 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 (краткая формулировка цели контрольного мероприятия)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(проверяемые вопросы)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>Проверенный период: с</w:t>
      </w:r>
      <w:r>
        <w:tab/>
        <w:t xml:space="preserve">по______________________________________                                                            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(указываются даты начала и окончания проверяемого периода)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5"/>
        </w:rPr>
        <w:t xml:space="preserve"> (указываются даты начала и окончания проверки) </w:t>
      </w:r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F36B88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F36B88" w:rsidRDefault="00F36B88" w:rsidP="00F36B88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>
        <w:t>_______________________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F36B88" w:rsidRDefault="00F36B88" w:rsidP="00F36B88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6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6"/>
    </w:p>
    <w:p w:rsidR="00F36B88" w:rsidRPr="006E5B88" w:rsidRDefault="00F36B88" w:rsidP="00F36B88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>__________________________          ___________________________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F36B88" w:rsidRPr="00F904DA" w:rsidRDefault="00F36B88" w:rsidP="00F36B88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F904DA">
        <w:rPr>
          <w:i/>
          <w:sz w:val="20"/>
          <w:szCs w:val="20"/>
        </w:rPr>
        <w:t>(должность)                                              (подпись, Ф.И. О.)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>
        <w:rPr>
          <w:i/>
          <w:sz w:val="20"/>
          <w:szCs w:val="20"/>
        </w:rPr>
        <w:t>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904DA">
        <w:rPr>
          <w:i/>
          <w:sz w:val="20"/>
          <w:szCs w:val="20"/>
        </w:rPr>
        <w:t>(должность)                                               (подпись, Ф.И.О.)</w:t>
      </w:r>
    </w:p>
    <w:p w:rsidR="00F36B88" w:rsidRPr="00F904DA" w:rsidRDefault="00F36B88" w:rsidP="00F36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7" w:name="bookmark3"/>
    </w:p>
    <w:p w:rsidR="00F36B88" w:rsidRDefault="00F36B88" w:rsidP="00F36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7"/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F36B88" w:rsidRPr="00876C39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 ______________________/___________________________</w:t>
      </w:r>
    </w:p>
    <w:p w:rsidR="00F36B88" w:rsidRPr="00876C39" w:rsidRDefault="00F36B88" w:rsidP="00F36B88">
      <w:pPr>
        <w:pStyle w:val="20"/>
        <w:shd w:val="clear" w:color="auto" w:fill="auto"/>
        <w:spacing w:after="494" w:line="230" w:lineRule="exact"/>
        <w:ind w:left="40"/>
      </w:pPr>
      <w:r>
        <w:t xml:space="preserve">           Подпись                                 Ф.И.О.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______________________________                    __________________</w:t>
      </w: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 xml:space="preserve">(должность)                                                    </w:t>
      </w:r>
      <w:r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F36B88" w:rsidRDefault="00F36B88" w:rsidP="00F36B88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Pr="006E5B88">
        <w:rPr>
          <w:i/>
        </w:rPr>
        <w:t>(подпись, Ф.И.О.)</w:t>
      </w:r>
    </w:p>
    <w:p w:rsidR="00F36B88" w:rsidRPr="006E5B88" w:rsidRDefault="00F36B88" w:rsidP="00F36B88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                                                           ___________________</w:t>
      </w:r>
    </w:p>
    <w:p w:rsidR="00F36B88" w:rsidRPr="006E5B88" w:rsidRDefault="00F36B88" w:rsidP="00F36B88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F36B88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F36B88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  <w:sectPr w:rsidR="00F36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Приложение № 4 </w:t>
      </w:r>
    </w:p>
    <w:p w:rsidR="00F36B88" w:rsidRDefault="00F36B88" w:rsidP="00F36B88">
      <w:pPr>
        <w:framePr w:w="11904" w:h="292" w:hRule="exact" w:wrap="notBeside" w:vAnchor="text" w:hAnchor="text" w:xAlign="center" w:y="1" w:anchorLock="1"/>
      </w:pPr>
    </w:p>
    <w:p w:rsidR="00F36B88" w:rsidRDefault="00F36B88" w:rsidP="00F36B88">
      <w:pPr>
        <w:rPr>
          <w:sz w:val="2"/>
          <w:szCs w:val="2"/>
        </w:rPr>
        <w:sectPr w:rsidR="00F36B88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8" w:name="bookmark4"/>
      <w:r>
        <w:lastRenderedPageBreak/>
        <w:t xml:space="preserve">ПЛАН </w:t>
      </w: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8"/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F36B88" w:rsidTr="004B350F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B88" w:rsidRDefault="00F36B88" w:rsidP="00F36B88">
      <w:pPr>
        <w:rPr>
          <w:sz w:val="2"/>
          <w:szCs w:val="2"/>
        </w:rPr>
      </w:pPr>
    </w:p>
    <w:p w:rsidR="00F36B88" w:rsidRDefault="00F36B88" w:rsidP="00F36B88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F36B88" w:rsidTr="004B350F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Указание на конкретные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выявленные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действия, которые должен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F36B88" w:rsidTr="004B350F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выполнении</w:t>
            </w:r>
          </w:p>
        </w:tc>
      </w:tr>
      <w:tr w:rsidR="00F36B88" w:rsidTr="004B350F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F36B88" w:rsidTr="004B350F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рекомендации по их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F36B88" w:rsidTr="004B350F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предупреждению 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нарушении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F36B88" w:rsidTr="004B350F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F36B88" w:rsidTr="004B350F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F36B88" w:rsidRPr="00495E11" w:rsidRDefault="00F36B88" w:rsidP="00F36B88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F36B88" w:rsidRPr="00495E11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rPr>
          <w:sz w:val="2"/>
          <w:szCs w:val="2"/>
        </w:rPr>
        <w:sectPr w:rsidR="00F36B88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36B88" w:rsidRDefault="00F36B88" w:rsidP="00F36B88">
      <w:pPr>
        <w:framePr w:w="11904" w:h="589" w:hRule="exact" w:wrap="notBeside" w:vAnchor="text" w:hAnchor="text" w:xAlign="center" w:y="1" w:anchorLock="1"/>
      </w:pPr>
    </w:p>
    <w:p w:rsidR="00F36B88" w:rsidRPr="00495E11" w:rsidRDefault="00F36B88" w:rsidP="00F36B88">
      <w:pPr>
        <w:rPr>
          <w:sz w:val="2"/>
          <w:szCs w:val="2"/>
        </w:rPr>
        <w:sectPr w:rsidR="00F36B88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36B88" w:rsidRDefault="00F36B88" w:rsidP="00F36B88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F36B88" w:rsidRPr="004F4F6D" w:rsidRDefault="00F36B88" w:rsidP="00F36B88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p w:rsidR="005063AB" w:rsidRDefault="005063AB"/>
    <w:sectPr w:rsidR="005063AB" w:rsidSect="00546BE7"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0C46E4"/>
    <w:rsid w:val="00203525"/>
    <w:rsid w:val="00220FDF"/>
    <w:rsid w:val="004017BF"/>
    <w:rsid w:val="00484BCC"/>
    <w:rsid w:val="005063AB"/>
    <w:rsid w:val="00A2270F"/>
    <w:rsid w:val="00F36B88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8"/>
    <w:pPr>
      <w:ind w:left="720"/>
      <w:contextualSpacing/>
    </w:pPr>
  </w:style>
  <w:style w:type="paragraph" w:customStyle="1" w:styleId="consplusnormal">
    <w:name w:val="consplusnormal"/>
    <w:basedOn w:val="a"/>
    <w:rsid w:val="00F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3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6B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F36B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F36B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36B88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F36B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Подпись к таблице_"/>
    <w:basedOn w:val="a0"/>
    <w:link w:val="a7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D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8"/>
    <w:pPr>
      <w:ind w:left="720"/>
      <w:contextualSpacing/>
    </w:pPr>
  </w:style>
  <w:style w:type="paragraph" w:customStyle="1" w:styleId="consplusnormal">
    <w:name w:val="consplusnormal"/>
    <w:basedOn w:val="a"/>
    <w:rsid w:val="00F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3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6B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F36B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F36B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36B88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F36B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Подпись к таблице_"/>
    <w:basedOn w:val="a0"/>
    <w:link w:val="a7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D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4</cp:revision>
  <cp:lastPrinted>2019-09-11T05:02:00Z</cp:lastPrinted>
  <dcterms:created xsi:type="dcterms:W3CDTF">2019-10-09T04:31:00Z</dcterms:created>
  <dcterms:modified xsi:type="dcterms:W3CDTF">2019-10-09T07:20:00Z</dcterms:modified>
</cp:coreProperties>
</file>