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5F" w:rsidRDefault="003872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2629535</wp:posOffset>
            </wp:positionH>
            <wp:positionV relativeFrom="paragraph">
              <wp:posOffset>69215</wp:posOffset>
            </wp:positionV>
            <wp:extent cx="629285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6075F" w:rsidRDefault="003872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АДМИНИСТРАЦИЯ</w:t>
      </w:r>
    </w:p>
    <w:p w:rsidR="00D6075F" w:rsidRDefault="00387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БОЛЬШАЯ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РАКОВКА</w:t>
      </w:r>
    </w:p>
    <w:p w:rsidR="00D6075F" w:rsidRDefault="00387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КРАСНОЯРСКИЙ</w:t>
      </w:r>
      <w:proofErr w:type="gramEnd"/>
    </w:p>
    <w:p w:rsidR="00D6075F" w:rsidRDefault="0038727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САМАРСКОЙ ОБЛАСТИ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</w:p>
    <w:p w:rsidR="00D6075F" w:rsidRDefault="00D607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075F" w:rsidRDefault="0038727F">
      <w:pPr>
        <w:keepNext/>
        <w:numPr>
          <w:ilvl w:val="8"/>
          <w:numId w:val="0"/>
        </w:numPr>
        <w:tabs>
          <w:tab w:val="left" w:pos="0"/>
        </w:tabs>
        <w:suppressAutoHyphens/>
        <w:spacing w:line="240" w:lineRule="auto"/>
        <w:ind w:left="1584" w:hanging="1584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6075F" w:rsidRDefault="0038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мая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2022 </w:t>
      </w:r>
      <w:r w:rsidRPr="00254D9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года </w:t>
      </w:r>
      <w:r w:rsidRPr="00254D9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№</w:t>
      </w:r>
      <w:r w:rsidR="00254D9A" w:rsidRPr="00254D9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23</w:t>
      </w:r>
      <w:r w:rsidRPr="00254D9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</w:t>
      </w: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D6075F" w:rsidRDefault="00387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0" w:name="_Hlk5357900"/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О внесении изменений в реестр мест (площадок) накопления твердых коммунальных отходов, расположенных на территории 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Большая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Раковка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муниципального района Красноярский Самарской области</w:t>
      </w:r>
    </w:p>
    <w:bookmarkEnd w:id="0"/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6075F" w:rsidRDefault="0038727F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в соответствии с частью 2 статьи 8, частью 4 статьи 13.4 Федерального закона от 24.06.1998 № 89-ФЗ «Об отходах производства и потребления» Администрация сельского посел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ения Большая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Самарской области ПОСТАНОВЛЯЕТ:</w:t>
      </w:r>
    </w:p>
    <w:p w:rsidR="00D6075F" w:rsidRDefault="0038727F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изменение в Постановление Администрации сельского поселения Большая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Красноярский Самарской области от 2</w:t>
      </w:r>
      <w:r w:rsidRPr="00254D9A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Pr="00254D9A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Pr="00254D9A">
        <w:rPr>
          <w:rFonts w:ascii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Pr="00254D9A">
        <w:rPr>
          <w:rFonts w:ascii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дении реестра мест (площадок) накопления твердых коммунальных отходов, расположенных на территории сельского поселения Большая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Красноярский Самарской области»</w:t>
      </w:r>
      <w:r w:rsidRPr="00254D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075F" w:rsidRDefault="0038727F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дополнить Реестр пунктом </w:t>
      </w:r>
      <w:r w:rsidRPr="00254D9A"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 (Приложение):</w:t>
      </w:r>
    </w:p>
    <w:p w:rsidR="00D6075F" w:rsidRDefault="0038727F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разделе Поселения /Сельское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/.</w:t>
      </w:r>
    </w:p>
    <w:p w:rsidR="00D6075F" w:rsidRDefault="0038727F">
      <w:pPr>
        <w:tabs>
          <w:tab w:val="left" w:pos="709"/>
        </w:tabs>
        <w:suppressAutoHyphens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его официального опубликования.</w:t>
      </w:r>
    </w:p>
    <w:p w:rsidR="00D6075F" w:rsidRDefault="0038727F">
      <w:pPr>
        <w:tabs>
          <w:tab w:val="left" w:pos="709"/>
        </w:tabs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6075F" w:rsidRDefault="00D6075F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075F" w:rsidRPr="00254D9A" w:rsidRDefault="0038727F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4D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сельского поселения </w:t>
      </w:r>
    </w:p>
    <w:p w:rsidR="00D6075F" w:rsidRPr="00254D9A" w:rsidRDefault="00387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254D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Большая</w:t>
      </w:r>
      <w:proofErr w:type="gramEnd"/>
      <w:r w:rsidRPr="00254D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254D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Раковка</w:t>
      </w:r>
      <w:proofErr w:type="spellEnd"/>
      <w:r w:rsidRPr="00254D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</w:t>
      </w:r>
    </w:p>
    <w:p w:rsidR="00D6075F" w:rsidRPr="00254D9A" w:rsidRDefault="00387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4D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Красноярский Самарской области                                  </w:t>
      </w:r>
      <w:r w:rsidR="00254D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Pr="00254D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54D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Pr="00254D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.П. Антропов</w:t>
      </w:r>
      <w:r w:rsidRPr="00254D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</w:p>
    <w:p w:rsidR="00D6075F" w:rsidRDefault="00D60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075F" w:rsidRDefault="00D60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6075F">
          <w:pgSz w:w="11906" w:h="16838"/>
          <w:pgMar w:top="567" w:right="851" w:bottom="510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D6075F" w:rsidRDefault="0038727F">
      <w:pPr>
        <w:tabs>
          <w:tab w:val="left" w:pos="11385"/>
        </w:tabs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D6075F" w:rsidRDefault="0038727F">
      <w:pPr>
        <w:tabs>
          <w:tab w:val="left" w:pos="11385"/>
        </w:tabs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Приложение к постановлению администрации </w:t>
      </w:r>
    </w:p>
    <w:p w:rsidR="00D6075F" w:rsidRDefault="0038727F">
      <w:pPr>
        <w:tabs>
          <w:tab w:val="left" w:pos="11385"/>
        </w:tabs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Раковка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6075F" w:rsidRDefault="0038727F">
      <w:pPr>
        <w:tabs>
          <w:tab w:val="left" w:pos="11385"/>
        </w:tabs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Красноярский</w:t>
      </w:r>
      <w:proofErr w:type="gramEnd"/>
    </w:p>
    <w:p w:rsidR="00D6075F" w:rsidRDefault="0038727F">
      <w:pPr>
        <w:tabs>
          <w:tab w:val="left" w:pos="11385"/>
        </w:tabs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Самарской области от </w:t>
      </w:r>
      <w:r>
        <w:rPr>
          <w:rFonts w:ascii="Times New Roman" w:hAnsi="Times New Roman" w:cs="Times New Roman"/>
          <w:iCs/>
          <w:sz w:val="24"/>
          <w:szCs w:val="24"/>
        </w:rPr>
        <w:t>05</w:t>
      </w:r>
      <w:r>
        <w:rPr>
          <w:rFonts w:ascii="Times New Roman" w:hAnsi="Times New Roman" w:cs="Times New Roman"/>
          <w:iCs/>
          <w:sz w:val="24"/>
          <w:szCs w:val="24"/>
        </w:rPr>
        <w:t>.0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>.2022 г</w:t>
      </w:r>
      <w:r w:rsidRPr="00254D9A">
        <w:rPr>
          <w:rFonts w:ascii="Times New Roman" w:hAnsi="Times New Roman" w:cs="Times New Roman"/>
          <w:iCs/>
          <w:sz w:val="24"/>
          <w:szCs w:val="24"/>
        </w:rPr>
        <w:t>.</w:t>
      </w:r>
      <w:r w:rsidRPr="00254D9A">
        <w:rPr>
          <w:rFonts w:ascii="Times New Roman" w:hAnsi="Times New Roman" w:cs="Times New Roman"/>
          <w:iCs/>
          <w:sz w:val="24"/>
          <w:szCs w:val="24"/>
        </w:rPr>
        <w:t xml:space="preserve"> №</w:t>
      </w:r>
      <w:r w:rsidR="00254D9A">
        <w:rPr>
          <w:rFonts w:ascii="Times New Roman" w:hAnsi="Times New Roman" w:cs="Times New Roman"/>
          <w:iCs/>
          <w:sz w:val="24"/>
          <w:szCs w:val="24"/>
        </w:rPr>
        <w:t>23</w:t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:rsidR="00D6075F" w:rsidRDefault="00D6075F">
      <w:pPr>
        <w:tabs>
          <w:tab w:val="left" w:pos="11385"/>
        </w:tabs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D6075F" w:rsidRDefault="003872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Реестр мест (площадок) накопления твердых коммунальных отходов, расположенных </w:t>
      </w:r>
    </w:p>
    <w:p w:rsidR="00D6075F" w:rsidRDefault="003872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Большая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Раковка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Красноярский Самарской области</w:t>
      </w:r>
    </w:p>
    <w:p w:rsidR="00D6075F" w:rsidRDefault="00D607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"/>
        <w:gridCol w:w="402"/>
        <w:gridCol w:w="120"/>
        <w:gridCol w:w="1297"/>
        <w:gridCol w:w="546"/>
        <w:gridCol w:w="1276"/>
        <w:gridCol w:w="1559"/>
        <w:gridCol w:w="1418"/>
        <w:gridCol w:w="1558"/>
        <w:gridCol w:w="1418"/>
        <w:gridCol w:w="2410"/>
        <w:gridCol w:w="2155"/>
        <w:gridCol w:w="1814"/>
      </w:tblGrid>
      <w:tr w:rsidR="00D6075F">
        <w:tc>
          <w:tcPr>
            <w:tcW w:w="567" w:type="dxa"/>
            <w:gridSpan w:val="3"/>
            <w:vMerge w:val="restart"/>
            <w:vAlign w:val="center"/>
          </w:tcPr>
          <w:p w:rsidR="00D6075F" w:rsidRDefault="00387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43" w:type="dxa"/>
            <w:gridSpan w:val="2"/>
            <w:vAlign w:val="center"/>
          </w:tcPr>
          <w:p w:rsidR="00D6075F" w:rsidRDefault="00387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Данные 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нахождении мес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площадок) накопления ТКО</w:t>
            </w:r>
          </w:p>
        </w:tc>
        <w:tc>
          <w:tcPr>
            <w:tcW w:w="7229" w:type="dxa"/>
            <w:gridSpan w:val="5"/>
            <w:tcBorders>
              <w:right w:val="single" w:sz="4" w:space="0" w:color="auto"/>
            </w:tcBorders>
          </w:tcPr>
          <w:p w:rsidR="00D6075F" w:rsidRDefault="00387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4565" w:type="dxa"/>
            <w:gridSpan w:val="2"/>
          </w:tcPr>
          <w:p w:rsidR="00D6075F" w:rsidRDefault="00387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814" w:type="dxa"/>
          </w:tcPr>
          <w:p w:rsidR="00D6075F" w:rsidRDefault="00387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</w:t>
            </w:r>
            <w:r>
              <w:rPr>
                <w:rFonts w:ascii="Times New Roman" w:hAnsi="Times New Roman" w:cs="Times New Roman"/>
              </w:rPr>
              <w:t>кладируются в местах</w:t>
            </w:r>
          </w:p>
        </w:tc>
      </w:tr>
      <w:tr w:rsidR="00D6075F">
        <w:trPr>
          <w:trHeight w:val="70"/>
        </w:trPr>
        <w:tc>
          <w:tcPr>
            <w:tcW w:w="567" w:type="dxa"/>
            <w:gridSpan w:val="3"/>
            <w:vMerge/>
            <w:vAlign w:val="center"/>
          </w:tcPr>
          <w:p w:rsidR="00D6075F" w:rsidRDefault="00D6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6075F" w:rsidRDefault="003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1276" w:type="dxa"/>
            <w:vAlign w:val="center"/>
          </w:tcPr>
          <w:p w:rsidR="00D6075F" w:rsidRDefault="003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покрытия </w:t>
            </w:r>
          </w:p>
        </w:tc>
        <w:tc>
          <w:tcPr>
            <w:tcW w:w="1559" w:type="dxa"/>
            <w:vAlign w:val="center"/>
          </w:tcPr>
          <w:p w:rsidR="00D6075F" w:rsidRDefault="003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контейнерной площадки,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D6075F" w:rsidRDefault="00D6075F">
            <w:pPr>
              <w:spacing w:before="100" w:beforeAutospacing="1" w:after="100" w:afterAutospacing="1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75F" w:rsidRDefault="003872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Карта</w:t>
            </w:r>
          </w:p>
        </w:tc>
        <w:tc>
          <w:tcPr>
            <w:tcW w:w="1558" w:type="dxa"/>
          </w:tcPr>
          <w:p w:rsidR="00D6075F" w:rsidRDefault="0038727F">
            <w:pPr>
              <w:spacing w:before="100" w:beforeAutospacing="1" w:after="100" w:afterAutospacing="1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</w:t>
            </w:r>
          </w:p>
        </w:tc>
        <w:tc>
          <w:tcPr>
            <w:tcW w:w="1418" w:type="dxa"/>
          </w:tcPr>
          <w:p w:rsidR="00D6075F" w:rsidRDefault="00387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Объем одного</w:t>
            </w:r>
          </w:p>
          <w:p w:rsidR="00D6075F" w:rsidRDefault="00387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контейнера накопителя,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6075F" w:rsidRDefault="003872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ЮЛ: полное наименование и ОГРН, адрес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D6075F" w:rsidRDefault="003872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ИП: Ф.И.О., ОГРН записи в ЕГРИП, адрес регистрации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/ж;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серия, номер и дата выдачи паспорта или иного документа, удостоверяющего личность, адрес регистрации по м/ж, контактные данные)</w:t>
            </w:r>
            <w:proofErr w:type="gramEnd"/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D6075F" w:rsidRDefault="00D60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75F">
        <w:trPr>
          <w:trHeight w:val="70"/>
        </w:trPr>
        <w:tc>
          <w:tcPr>
            <w:tcW w:w="567" w:type="dxa"/>
            <w:gridSpan w:val="3"/>
            <w:vAlign w:val="center"/>
          </w:tcPr>
          <w:p w:rsidR="00D6075F" w:rsidRDefault="003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6075F" w:rsidRDefault="003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6075F" w:rsidRDefault="003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D6075F" w:rsidRDefault="003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D6075F" w:rsidRDefault="003872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</w:tcPr>
          <w:p w:rsidR="00D6075F" w:rsidRDefault="003872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D6075F" w:rsidRDefault="00387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6075F" w:rsidRDefault="003872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D6075F" w:rsidRDefault="003872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D6075F" w:rsidRDefault="003872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075F">
        <w:trPr>
          <w:trHeight w:val="2040"/>
        </w:trPr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D6075F" w:rsidRDefault="00387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D6075F" w:rsidRDefault="00D607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6075F" w:rsidRDefault="00387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Красноярский район,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Большая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Раковка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Комсомольская, 71А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6075F" w:rsidRDefault="003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6075F" w:rsidRDefault="003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075F" w:rsidRDefault="0038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D6075F" w:rsidRDefault="0038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D6075F" w:rsidRDefault="0038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075F" w:rsidRDefault="00387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0,7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6075F" w:rsidRDefault="00387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казенное учреждение Самарской области «Центр по делам гражданской обороны, пожарной безопас</w:t>
            </w:r>
            <w:r w:rsidR="00254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и чрезвычайным ситуациям»- ПСО № 41 ППС Самарской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6075F" w:rsidRDefault="00387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ОГРН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1056315030661</w:t>
            </w:r>
          </w:p>
          <w:p w:rsidR="00D6075F" w:rsidRDefault="00387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6315700776</w:t>
            </w:r>
          </w:p>
          <w:p w:rsidR="00D6075F" w:rsidRDefault="00387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Pr="00254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6381,</w:t>
            </w:r>
            <w:r w:rsidRPr="00254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4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54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Большая </w:t>
            </w:r>
            <w:proofErr w:type="spellStart"/>
            <w:r w:rsidRPr="00254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Раковка</w:t>
            </w:r>
            <w:proofErr w:type="spellEnd"/>
            <w:r w:rsidRPr="00254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Комсомольская, 71А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</w:tcPr>
          <w:p w:rsidR="00D6075F" w:rsidRDefault="003872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:rsidR="00D6075F" w:rsidRDefault="003872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казенное учреждение Самарской области «Центр по делам гражданской обороны, пожарной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безопасности и чрезвычайным ситуациям»</w:t>
            </w:r>
          </w:p>
        </w:tc>
      </w:tr>
      <w:tr w:rsidR="00D6075F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9"/>
          <w:wAfter w:w="14154" w:type="dxa"/>
          <w:trHeight w:val="315"/>
          <w:tblCellSpacing w:w="0" w:type="dxa"/>
        </w:trPr>
        <w:tc>
          <w:tcPr>
            <w:tcW w:w="45" w:type="dxa"/>
            <w:vAlign w:val="center"/>
          </w:tcPr>
          <w:p w:rsidR="00D6075F" w:rsidRDefault="00D6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75F" w:rsidRDefault="00D6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75F" w:rsidRDefault="00D6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75F" w:rsidRDefault="00D6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75F" w:rsidRDefault="003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dxa"/>
            <w:vAlign w:val="center"/>
          </w:tcPr>
          <w:p w:rsidR="00D6075F" w:rsidRDefault="003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</w:tcPr>
          <w:p w:rsidR="00D6075F" w:rsidRDefault="00D6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D6075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6075F" w:rsidRDefault="003872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D6075F" w:rsidRDefault="00D60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3872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114300" distR="114300">
            <wp:extent cx="5271135" cy="4586605"/>
            <wp:effectExtent l="0" t="0" r="1905" b="635"/>
            <wp:docPr id="7" name="Изображение 7" descr="ПСЧ_04-05-2022_15-45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ПСЧ_04-05-2022_15-45-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58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75F" w:rsidRDefault="00D60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38727F">
      <w:pPr>
        <w:ind w:firstLineChars="1000" w:firstLine="2200"/>
      </w:pPr>
      <w:r>
        <w:t xml:space="preserve">10.  село </w:t>
      </w:r>
      <w:proofErr w:type="gramStart"/>
      <w:r>
        <w:t>Большая</w:t>
      </w:r>
      <w:proofErr w:type="gramEnd"/>
      <w:r>
        <w:t xml:space="preserve"> </w:t>
      </w:r>
      <w:proofErr w:type="spellStart"/>
      <w:r>
        <w:t>Раковка</w:t>
      </w:r>
      <w:proofErr w:type="spellEnd"/>
      <w:r>
        <w:t>, ул. Комсомольская, 71А</w:t>
      </w:r>
    </w:p>
    <w:p w:rsidR="00D6075F" w:rsidRDefault="00D6075F">
      <w:pPr>
        <w:spacing w:after="0" w:line="240" w:lineRule="auto"/>
        <w:jc w:val="both"/>
        <w:rPr>
          <w:lang w:eastAsia="ru-RU"/>
        </w:rPr>
      </w:pPr>
    </w:p>
    <w:p w:rsidR="00D6075F" w:rsidRDefault="003872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Географические координаты площадки накопления ТКО 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53.69368310498502;50.621072496047624</w:t>
      </w: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D607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75F" w:rsidRDefault="0038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Arial" w:hAnsi="Arial" w:cs="Arial"/>
          <w:sz w:val="26"/>
        </w:rPr>
        <w:t xml:space="preserve"> </w:t>
      </w:r>
    </w:p>
    <w:sectPr w:rsidR="00D6075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7F" w:rsidRDefault="0038727F">
      <w:pPr>
        <w:spacing w:line="240" w:lineRule="auto"/>
      </w:pPr>
      <w:r>
        <w:separator/>
      </w:r>
    </w:p>
  </w:endnote>
  <w:endnote w:type="continuationSeparator" w:id="0">
    <w:p w:rsidR="0038727F" w:rsidRDefault="00387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7F" w:rsidRDefault="0038727F">
      <w:pPr>
        <w:spacing w:after="0"/>
      </w:pPr>
      <w:r>
        <w:separator/>
      </w:r>
    </w:p>
  </w:footnote>
  <w:footnote w:type="continuationSeparator" w:id="0">
    <w:p w:rsidR="0038727F" w:rsidRDefault="003872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32D0"/>
    <w:multiLevelType w:val="multilevel"/>
    <w:tmpl w:val="631732D0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31"/>
    <w:rsid w:val="00005E8D"/>
    <w:rsid w:val="000A47AE"/>
    <w:rsid w:val="001346C5"/>
    <w:rsid w:val="00142731"/>
    <w:rsid w:val="00206BAF"/>
    <w:rsid w:val="00207804"/>
    <w:rsid w:val="00237A34"/>
    <w:rsid w:val="00254D9A"/>
    <w:rsid w:val="00275011"/>
    <w:rsid w:val="0038727F"/>
    <w:rsid w:val="003B3671"/>
    <w:rsid w:val="003C657E"/>
    <w:rsid w:val="003D0C29"/>
    <w:rsid w:val="004430FD"/>
    <w:rsid w:val="00564E53"/>
    <w:rsid w:val="0059037A"/>
    <w:rsid w:val="005C11CE"/>
    <w:rsid w:val="005C258B"/>
    <w:rsid w:val="00650E5F"/>
    <w:rsid w:val="00775DE7"/>
    <w:rsid w:val="00776744"/>
    <w:rsid w:val="0081242B"/>
    <w:rsid w:val="008B2AAF"/>
    <w:rsid w:val="00A151FB"/>
    <w:rsid w:val="00A86F7D"/>
    <w:rsid w:val="00AF070B"/>
    <w:rsid w:val="00AF6D52"/>
    <w:rsid w:val="00B45750"/>
    <w:rsid w:val="00B87A35"/>
    <w:rsid w:val="00B90CBE"/>
    <w:rsid w:val="00BA1A39"/>
    <w:rsid w:val="00D4196B"/>
    <w:rsid w:val="00D6075F"/>
    <w:rsid w:val="00DB0587"/>
    <w:rsid w:val="00EC18E5"/>
    <w:rsid w:val="00F16026"/>
    <w:rsid w:val="00F37BC9"/>
    <w:rsid w:val="00F71FDE"/>
    <w:rsid w:val="00FA592B"/>
    <w:rsid w:val="1386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Егорова</cp:lastModifiedBy>
  <cp:revision>18</cp:revision>
  <cp:lastPrinted>2022-05-05T05:19:00Z</cp:lastPrinted>
  <dcterms:created xsi:type="dcterms:W3CDTF">2019-04-05T06:41:00Z</dcterms:created>
  <dcterms:modified xsi:type="dcterms:W3CDTF">2022-05-05T05:23:00Z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DF13B1C3CE1B48EDBC7E5DB41760412F</vt:lpwstr>
  </property>
</Properties>
</file>