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1E2F03" w:rsidRDefault="002F000E" w:rsidP="004E3355">
      <w:pPr>
        <w:jc w:val="center"/>
        <w:rPr>
          <w:noProof/>
          <w:sz w:val="32"/>
          <w:szCs w:val="32"/>
        </w:rPr>
      </w:pPr>
      <w:r w:rsidRPr="002F000E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55131C">
        <w:rPr>
          <w:b/>
          <w:sz w:val="32"/>
          <w:szCs w:val="32"/>
        </w:rPr>
        <w:t>БОЛЬШАЯ КАМЕНКА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615C04" w:rsidP="00977562">
      <w:pPr>
        <w:jc w:val="center"/>
        <w:rPr>
          <w:szCs w:val="28"/>
        </w:rPr>
      </w:pPr>
      <w:r w:rsidRPr="00A55276">
        <w:rPr>
          <w:szCs w:val="28"/>
        </w:rPr>
        <w:t>ТРЕТЬЕГО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86949">
        <w:rPr>
          <w:b w:val="0"/>
          <w:i w:val="0"/>
        </w:rPr>
        <w:t>28</w:t>
      </w:r>
      <w:r w:rsidR="00310068">
        <w:rPr>
          <w:b w:val="0"/>
          <w:i w:val="0"/>
        </w:rPr>
        <w:t xml:space="preserve"> </w:t>
      </w:r>
      <w:r w:rsidR="00652187">
        <w:rPr>
          <w:b w:val="0"/>
          <w:i w:val="0"/>
        </w:rPr>
        <w:t>мая</w:t>
      </w:r>
      <w:r w:rsidRPr="00B22E46">
        <w:rPr>
          <w:b w:val="0"/>
          <w:i w:val="0"/>
        </w:rPr>
        <w:t xml:space="preserve"> 201</w:t>
      </w:r>
      <w:r w:rsidR="00652187"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986949">
        <w:rPr>
          <w:b w:val="0"/>
          <w:i w:val="0"/>
        </w:rPr>
        <w:t>19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55131C" w:rsidRDefault="00A2532C" w:rsidP="000E7555">
      <w:pPr>
        <w:jc w:val="center"/>
        <w:rPr>
          <w:b/>
        </w:rPr>
      </w:pPr>
      <w:r w:rsidRPr="00A2532C">
        <w:rPr>
          <w:b/>
        </w:rPr>
        <w:t xml:space="preserve">Об </w:t>
      </w:r>
      <w:r w:rsidR="000E7555">
        <w:rPr>
          <w:b/>
        </w:rPr>
        <w:t xml:space="preserve">утверждении Порядка </w:t>
      </w:r>
      <w:r w:rsidR="000E7555" w:rsidRPr="000E7555">
        <w:rPr>
          <w:b/>
        </w:rPr>
        <w:t>предоставления муниципальных гарантий по инвестиционным проектам</w:t>
      </w:r>
      <w:r w:rsidR="00B85839" w:rsidRPr="00B85839">
        <w:rPr>
          <w:b/>
        </w:rPr>
        <w:t xml:space="preserve"> </w:t>
      </w:r>
      <w:r w:rsidR="00390293">
        <w:rPr>
          <w:b/>
        </w:rPr>
        <w:t xml:space="preserve">на территории </w:t>
      </w:r>
      <w:r w:rsidR="00390293" w:rsidRPr="00390293">
        <w:rPr>
          <w:b/>
        </w:rPr>
        <w:t xml:space="preserve">сельского поселения </w:t>
      </w:r>
      <w:r w:rsidR="0055131C">
        <w:rPr>
          <w:b/>
        </w:rPr>
        <w:t>Большая Каменка</w:t>
      </w:r>
      <w:r w:rsidR="00390293" w:rsidRPr="00390293">
        <w:rPr>
          <w:b/>
        </w:rPr>
        <w:t xml:space="preserve"> муниципального района Красноярский </w:t>
      </w:r>
    </w:p>
    <w:p w:rsidR="00B46C7D" w:rsidRDefault="00390293" w:rsidP="000E7555">
      <w:pPr>
        <w:jc w:val="center"/>
        <w:rPr>
          <w:b/>
        </w:rPr>
      </w:pPr>
      <w:r w:rsidRPr="00390293">
        <w:rPr>
          <w:b/>
        </w:rPr>
        <w:t>Самарской области</w:t>
      </w:r>
    </w:p>
    <w:p w:rsidR="003C09A2" w:rsidRPr="00823CC6" w:rsidRDefault="003C09A2" w:rsidP="008E1296">
      <w:pPr>
        <w:jc w:val="center"/>
        <w:rPr>
          <w:sz w:val="24"/>
          <w:szCs w:val="24"/>
        </w:rPr>
      </w:pPr>
    </w:p>
    <w:p w:rsidR="00823CC6" w:rsidRPr="00823CC6" w:rsidRDefault="00823CC6" w:rsidP="008E1296">
      <w:pPr>
        <w:jc w:val="center"/>
        <w:rPr>
          <w:sz w:val="24"/>
          <w:szCs w:val="24"/>
        </w:rPr>
      </w:pPr>
    </w:p>
    <w:p w:rsidR="001500CB" w:rsidRDefault="00B95568" w:rsidP="00A359F5">
      <w:pPr>
        <w:spacing w:line="360" w:lineRule="auto"/>
        <w:ind w:firstLine="709"/>
        <w:jc w:val="both"/>
      </w:pPr>
      <w:r w:rsidRPr="00B95568">
        <w:t>В</w:t>
      </w:r>
      <w:r w:rsidR="00390293" w:rsidRPr="00390293">
        <w:t xml:space="preserve"> целях правового регулирования отношений в области предоставления муниципальных гарантий по инвестиционным проектам</w:t>
      </w:r>
      <w:r w:rsidR="00B93944">
        <w:t xml:space="preserve"> </w:t>
      </w:r>
      <w:r w:rsidR="009614FE">
        <w:t xml:space="preserve">на территории </w:t>
      </w:r>
      <w:r w:rsidR="001A4ABE" w:rsidRPr="001A4ABE">
        <w:t xml:space="preserve">сельского поселения </w:t>
      </w:r>
      <w:r w:rsidR="0055131C" w:rsidRPr="0055131C">
        <w:t>Большая Каменка</w:t>
      </w:r>
      <w:r w:rsidR="001A4ABE" w:rsidRPr="001A4ABE">
        <w:t xml:space="preserve"> муниципального района Красноярский Самарской области</w:t>
      </w:r>
      <w:r w:rsidR="001A4ABE">
        <w:t xml:space="preserve">, руководствуясь </w:t>
      </w:r>
      <w:r w:rsidR="000E7555" w:rsidRPr="000E7555">
        <w:t>ч</w:t>
      </w:r>
      <w:r w:rsidR="000E7555">
        <w:t>астью</w:t>
      </w:r>
      <w:r w:rsidR="000E7555" w:rsidRPr="000E7555">
        <w:t xml:space="preserve"> 2 ст</w:t>
      </w:r>
      <w:r w:rsidR="000E7555">
        <w:t>атьи</w:t>
      </w:r>
      <w:r w:rsidR="000E7555" w:rsidRPr="000E7555">
        <w:t xml:space="preserve"> 19 Федерального закона от 25.02.1999 </w:t>
      </w:r>
      <w:r w:rsidR="000E7555">
        <w:t>№</w:t>
      </w:r>
      <w:r w:rsidR="000E7555" w:rsidRPr="000E7555">
        <w:t xml:space="preserve"> 39-ФЗ </w:t>
      </w:r>
      <w:r w:rsidR="000E7555">
        <w:t>«</w:t>
      </w:r>
      <w:r w:rsidR="000E7555" w:rsidRPr="000E7555">
        <w:t>Об инвестиционной деятельности в Российской Федерации, осуществляемой в форме капитальных вложений</w:t>
      </w:r>
      <w:r w:rsidR="000E7555">
        <w:t>»</w:t>
      </w:r>
      <w:r w:rsidR="000E7555" w:rsidRPr="000E7555">
        <w:t>, ст</w:t>
      </w:r>
      <w:r w:rsidR="000E7555">
        <w:t>атьями</w:t>
      </w:r>
      <w:r w:rsidR="000E7555" w:rsidRPr="000E7555">
        <w:t xml:space="preserve"> 115, 115.2, 117 Бюджетного кодекса Российской Федерации,</w:t>
      </w:r>
      <w:r w:rsidR="00B93944">
        <w:t xml:space="preserve"> </w:t>
      </w:r>
      <w:r w:rsidR="00390293">
        <w:t>статьей</w:t>
      </w:r>
      <w:r w:rsidR="00B93944">
        <w:t xml:space="preserve"> </w:t>
      </w:r>
      <w:r w:rsidR="00390293">
        <w:t>80</w:t>
      </w:r>
      <w:r w:rsidR="00B93944" w:rsidRPr="00D7485A">
        <w:t xml:space="preserve"> Устава </w:t>
      </w:r>
      <w:r w:rsidR="00B93944" w:rsidRPr="00B93944">
        <w:t xml:space="preserve">сельского поселения </w:t>
      </w:r>
      <w:r w:rsidR="0055131C" w:rsidRPr="0055131C">
        <w:t>Большая Каменка</w:t>
      </w:r>
      <w:r w:rsidR="00B93944" w:rsidRPr="00B93944">
        <w:t xml:space="preserve"> </w:t>
      </w:r>
      <w:r w:rsidR="00B93944" w:rsidRPr="00D7485A">
        <w:t xml:space="preserve">муниципального района Красноярский Самарской области,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55131C" w:rsidRPr="0055131C">
        <w:t>Большая Каменка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DD7C83" w:rsidRDefault="001500CB" w:rsidP="00A359F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4455FB">
        <w:t>Утвердить прилагаемый</w:t>
      </w:r>
      <w:r w:rsidR="004E1AFF" w:rsidRPr="004E1AFF">
        <w:t xml:space="preserve"> </w:t>
      </w:r>
      <w:r w:rsidR="004455FB" w:rsidRPr="004455FB">
        <w:t>Поряд</w:t>
      </w:r>
      <w:r w:rsidR="004455FB">
        <w:t>о</w:t>
      </w:r>
      <w:r w:rsidR="004455FB" w:rsidRPr="004455FB">
        <w:t xml:space="preserve">к предоставления муниципальных гарантий по инвестиционным проектам на территории сельского поселения </w:t>
      </w:r>
      <w:r w:rsidR="0055131C" w:rsidRPr="0055131C">
        <w:t>Большая Каменка</w:t>
      </w:r>
      <w:r w:rsidR="004455FB" w:rsidRPr="004455FB">
        <w:t xml:space="preserve"> муниципального района Красноярский Самарской области</w:t>
      </w:r>
      <w:r w:rsidR="00DD7C83">
        <w:t>.</w:t>
      </w:r>
    </w:p>
    <w:p w:rsidR="007B0AFD" w:rsidRDefault="004455FB" w:rsidP="00A359F5">
      <w:pPr>
        <w:spacing w:line="360" w:lineRule="auto"/>
        <w:ind w:firstLine="709"/>
        <w:jc w:val="both"/>
      </w:pPr>
      <w:r>
        <w:t>2</w:t>
      </w:r>
      <w:r w:rsidR="007B0AFD">
        <w:t>.</w:t>
      </w:r>
      <w:r w:rsidR="00E81913">
        <w:t> </w:t>
      </w:r>
      <w:r w:rsidR="00767E7D" w:rsidRPr="00767E7D">
        <w:t>Опубликовать настоящее решение в газете «Красноярский вестник»</w:t>
      </w:r>
      <w:r w:rsidR="007B0AFD" w:rsidRPr="007B0AFD">
        <w:t>.</w:t>
      </w:r>
    </w:p>
    <w:p w:rsidR="00A359F5" w:rsidRDefault="00A359F5" w:rsidP="00A359F5">
      <w:pPr>
        <w:spacing w:line="360" w:lineRule="auto"/>
        <w:ind w:firstLine="709"/>
        <w:jc w:val="both"/>
      </w:pPr>
    </w:p>
    <w:p w:rsidR="000B6B0C" w:rsidRDefault="004455FB" w:rsidP="00A359F5">
      <w:pPr>
        <w:spacing w:line="360" w:lineRule="auto"/>
        <w:ind w:firstLine="709"/>
        <w:jc w:val="both"/>
      </w:pPr>
      <w:r>
        <w:lastRenderedPageBreak/>
        <w:t>3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2A459E" w:rsidRDefault="002A459E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5131C">
              <w:rPr>
                <w:b/>
              </w:rPr>
              <w:t>Большая Каменка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55131C" w:rsidRPr="00332040" w:rsidRDefault="0055131C" w:rsidP="002A25AB">
            <w:pPr>
              <w:spacing w:after="120"/>
              <w:jc w:val="center"/>
              <w:rPr>
                <w:b/>
              </w:rPr>
            </w:pPr>
          </w:p>
          <w:p w:rsidR="00BB6552" w:rsidRPr="00DC4DD8" w:rsidRDefault="00BB6552" w:rsidP="0055131C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55131C">
              <w:rPr>
                <w:b/>
              </w:rPr>
              <w:t>А.В.Ермолаев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55131C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5131C">
              <w:rPr>
                <w:b/>
              </w:rPr>
              <w:t xml:space="preserve">Большая Каменка </w:t>
            </w:r>
            <w:r w:rsidRPr="00332040">
              <w:rPr>
                <w:b/>
              </w:rPr>
              <w:t xml:space="preserve">муниципального </w:t>
            </w:r>
          </w:p>
          <w:p w:rsidR="0055131C" w:rsidRDefault="00BB6552" w:rsidP="0055131C">
            <w:pPr>
              <w:jc w:val="center"/>
              <w:rPr>
                <w:b/>
              </w:rPr>
            </w:pPr>
            <w:r w:rsidRPr="00332040">
              <w:rPr>
                <w:b/>
              </w:rPr>
              <w:t>района</w:t>
            </w:r>
            <w:r w:rsidR="0055131C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BB6552" w:rsidRPr="00332040" w:rsidRDefault="00BB6552" w:rsidP="0055131C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</w:p>
          <w:p w:rsidR="00BB6552" w:rsidRPr="00DC4DD8" w:rsidRDefault="00BB6552" w:rsidP="0055131C">
            <w:pPr>
              <w:jc w:val="center"/>
            </w:pPr>
            <w:r w:rsidRPr="00332040">
              <w:rPr>
                <w:b/>
              </w:rPr>
              <w:t>_____________</w:t>
            </w:r>
            <w:r w:rsidR="0055131C">
              <w:rPr>
                <w:b/>
              </w:rPr>
              <w:t>____</w:t>
            </w:r>
            <w:r w:rsidRPr="00332040">
              <w:rPr>
                <w:b/>
              </w:rPr>
              <w:t xml:space="preserve"> </w:t>
            </w:r>
            <w:r w:rsidR="0055131C">
              <w:rPr>
                <w:b/>
              </w:rPr>
              <w:t>Г.А.Матвеев</w:t>
            </w:r>
          </w:p>
        </w:tc>
      </w:tr>
    </w:tbl>
    <w:p w:rsidR="00CF51E1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264FD" w:rsidRDefault="006264FD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744B9" w:rsidRDefault="006744B9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3B343C" w:rsidRDefault="003B343C" w:rsidP="006264FD">
      <w:pPr>
        <w:ind w:left="4536"/>
        <w:jc w:val="center"/>
        <w:rPr>
          <w:sz w:val="24"/>
          <w:szCs w:val="24"/>
        </w:rPr>
      </w:pPr>
    </w:p>
    <w:p w:rsidR="0055131C" w:rsidRDefault="0055131C" w:rsidP="006264FD">
      <w:pPr>
        <w:ind w:left="4536"/>
        <w:jc w:val="center"/>
        <w:rPr>
          <w:sz w:val="24"/>
          <w:szCs w:val="24"/>
        </w:rPr>
      </w:pPr>
    </w:p>
    <w:p w:rsidR="006264FD" w:rsidRPr="0027239A" w:rsidRDefault="006264FD" w:rsidP="006264F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6264FD" w:rsidRDefault="006264FD" w:rsidP="006264F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6264FD" w:rsidRPr="0027239A" w:rsidRDefault="006264FD" w:rsidP="006264FD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5131C">
        <w:rPr>
          <w:sz w:val="24"/>
          <w:szCs w:val="24"/>
        </w:rPr>
        <w:t>Большая Каменка</w:t>
      </w:r>
    </w:p>
    <w:p w:rsidR="006264FD" w:rsidRPr="0027239A" w:rsidRDefault="006264FD" w:rsidP="006264F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муниципального района Красноярский</w:t>
      </w:r>
    </w:p>
    <w:p w:rsidR="006264FD" w:rsidRPr="0027239A" w:rsidRDefault="006264FD" w:rsidP="006264F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6264FD" w:rsidRDefault="006264FD" w:rsidP="006744B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 w:rsidR="00986949">
        <w:rPr>
          <w:sz w:val="24"/>
          <w:szCs w:val="24"/>
        </w:rPr>
        <w:t>28</w:t>
      </w:r>
      <w:r>
        <w:rPr>
          <w:sz w:val="24"/>
          <w:szCs w:val="24"/>
        </w:rPr>
        <w:t xml:space="preserve"> ма</w:t>
      </w:r>
      <w:r w:rsidR="003B343C">
        <w:rPr>
          <w:sz w:val="24"/>
          <w:szCs w:val="24"/>
        </w:rPr>
        <w:t>я 2018</w:t>
      </w:r>
      <w:r>
        <w:rPr>
          <w:sz w:val="24"/>
          <w:szCs w:val="24"/>
        </w:rPr>
        <w:t xml:space="preserve"> года № </w:t>
      </w:r>
      <w:r w:rsidR="00986949">
        <w:rPr>
          <w:sz w:val="24"/>
          <w:szCs w:val="24"/>
        </w:rPr>
        <w:t>19</w:t>
      </w:r>
    </w:p>
    <w:p w:rsidR="001E5943" w:rsidRDefault="001E5943" w:rsidP="006744B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4706FB" w:rsidRDefault="004706FB" w:rsidP="001E5943">
      <w:pPr>
        <w:autoSpaceDE w:val="0"/>
        <w:autoSpaceDN w:val="0"/>
        <w:adjustRightInd w:val="0"/>
        <w:jc w:val="center"/>
        <w:rPr>
          <w:b/>
          <w:szCs w:val="28"/>
        </w:rPr>
      </w:pPr>
      <w:r w:rsidRPr="004706FB">
        <w:rPr>
          <w:b/>
          <w:szCs w:val="28"/>
        </w:rPr>
        <w:t xml:space="preserve">ПОРЯДОК </w:t>
      </w:r>
    </w:p>
    <w:p w:rsidR="00B5517B" w:rsidRDefault="004706FB" w:rsidP="001E5943">
      <w:pPr>
        <w:autoSpaceDE w:val="0"/>
        <w:autoSpaceDN w:val="0"/>
        <w:adjustRightInd w:val="0"/>
        <w:jc w:val="center"/>
        <w:rPr>
          <w:b/>
          <w:szCs w:val="28"/>
        </w:rPr>
      </w:pPr>
      <w:r w:rsidRPr="004706FB">
        <w:rPr>
          <w:b/>
          <w:szCs w:val="28"/>
        </w:rPr>
        <w:t xml:space="preserve">предоставления муниципальных гарантий по инвестиционным проектам на территории сельского поселения </w:t>
      </w:r>
      <w:r w:rsidR="0055131C" w:rsidRPr="0055131C">
        <w:rPr>
          <w:b/>
        </w:rPr>
        <w:t>Большая Каменка</w:t>
      </w:r>
      <w:r w:rsidRPr="004706FB">
        <w:rPr>
          <w:b/>
          <w:szCs w:val="28"/>
        </w:rPr>
        <w:t xml:space="preserve"> </w:t>
      </w:r>
    </w:p>
    <w:p w:rsidR="001E5943" w:rsidRPr="000E4CC2" w:rsidRDefault="004706FB" w:rsidP="001E5943">
      <w:pPr>
        <w:autoSpaceDE w:val="0"/>
        <w:autoSpaceDN w:val="0"/>
        <w:adjustRightInd w:val="0"/>
        <w:jc w:val="center"/>
        <w:rPr>
          <w:szCs w:val="28"/>
        </w:rPr>
      </w:pPr>
      <w:r w:rsidRPr="004706FB">
        <w:rPr>
          <w:b/>
          <w:szCs w:val="28"/>
        </w:rPr>
        <w:t>муниципального района Красноярский Самарской области</w:t>
      </w:r>
    </w:p>
    <w:p w:rsidR="00EE213B" w:rsidRPr="000E4CC2" w:rsidRDefault="00EE213B" w:rsidP="001E5943">
      <w:pPr>
        <w:autoSpaceDE w:val="0"/>
        <w:autoSpaceDN w:val="0"/>
        <w:adjustRightInd w:val="0"/>
        <w:jc w:val="center"/>
        <w:rPr>
          <w:szCs w:val="28"/>
        </w:rPr>
      </w:pPr>
    </w:p>
    <w:p w:rsidR="000E4CC2" w:rsidRPr="000E4CC2" w:rsidRDefault="000E4CC2" w:rsidP="000E4CC2">
      <w:pPr>
        <w:autoSpaceDE w:val="0"/>
        <w:autoSpaceDN w:val="0"/>
        <w:adjustRightInd w:val="0"/>
        <w:jc w:val="center"/>
        <w:rPr>
          <w:b/>
          <w:szCs w:val="28"/>
        </w:rPr>
      </w:pPr>
      <w:r w:rsidRPr="000E4CC2">
        <w:rPr>
          <w:b/>
          <w:szCs w:val="28"/>
        </w:rPr>
        <w:t>1. Общие положения</w:t>
      </w:r>
    </w:p>
    <w:p w:rsidR="000E4CC2" w:rsidRPr="000E4CC2" w:rsidRDefault="000E4CC2" w:rsidP="000E4CC2">
      <w:pPr>
        <w:autoSpaceDE w:val="0"/>
        <w:autoSpaceDN w:val="0"/>
        <w:adjustRightInd w:val="0"/>
        <w:jc w:val="center"/>
        <w:rPr>
          <w:szCs w:val="28"/>
        </w:rPr>
      </w:pPr>
    </w:p>
    <w:p w:rsidR="000E4CC2" w:rsidRPr="000E4CC2" w:rsidRDefault="002965F2" w:rsidP="002965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E4CC2" w:rsidRPr="000E4CC2">
        <w:rPr>
          <w:szCs w:val="28"/>
        </w:rPr>
        <w:t xml:space="preserve">Настоящий Порядок </w:t>
      </w:r>
      <w:r w:rsidR="00B32990">
        <w:rPr>
          <w:szCs w:val="28"/>
        </w:rPr>
        <w:t>регламентирует</w:t>
      </w:r>
      <w:r w:rsidR="000E4CC2" w:rsidRPr="000E4CC2">
        <w:rPr>
          <w:szCs w:val="28"/>
        </w:rPr>
        <w:t xml:space="preserve"> </w:t>
      </w:r>
      <w:r w:rsidR="00B32990">
        <w:rPr>
          <w:szCs w:val="28"/>
        </w:rPr>
        <w:t>процедуру</w:t>
      </w:r>
      <w:r w:rsidR="000E4CC2" w:rsidRPr="000E4CC2">
        <w:rPr>
          <w:szCs w:val="28"/>
        </w:rPr>
        <w:t xml:space="preserve"> предоставления муниципальных гарантий на реализацию инвестиционных проектов на территории </w:t>
      </w:r>
      <w:r w:rsidRPr="002965F2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2965F2">
        <w:rPr>
          <w:szCs w:val="28"/>
        </w:rPr>
        <w:t xml:space="preserve"> муниципального района Красноярский Самарской области </w:t>
      </w:r>
      <w:r w:rsidR="000E4CC2" w:rsidRPr="000E4CC2">
        <w:rPr>
          <w:szCs w:val="28"/>
        </w:rPr>
        <w:t xml:space="preserve">(далее </w:t>
      </w:r>
      <w:r w:rsidRPr="000E4CC2">
        <w:rPr>
          <w:szCs w:val="28"/>
        </w:rPr>
        <w:t>—</w:t>
      </w:r>
      <w:r w:rsidR="000E4CC2" w:rsidRPr="002965F2">
        <w:rPr>
          <w:szCs w:val="28"/>
        </w:rPr>
        <w:t xml:space="preserve"> </w:t>
      </w:r>
      <w:r>
        <w:rPr>
          <w:szCs w:val="28"/>
        </w:rPr>
        <w:t xml:space="preserve">гарантии). </w:t>
      </w:r>
    </w:p>
    <w:p w:rsidR="000E4CC2" w:rsidRPr="000E4CC2" w:rsidRDefault="001D604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0E4CC2" w:rsidRPr="000E4CC2">
        <w:rPr>
          <w:szCs w:val="28"/>
        </w:rPr>
        <w:t xml:space="preserve">Понятия и термины, используемые в настоящем Порядке, применяются в значениях, определенных </w:t>
      </w:r>
      <w:r w:rsidRPr="000E4CC2">
        <w:rPr>
          <w:szCs w:val="28"/>
        </w:rPr>
        <w:t>Федеральным законом</w:t>
      </w:r>
      <w:r w:rsidR="000E4CC2" w:rsidRPr="000E4CC2">
        <w:rPr>
          <w:szCs w:val="28"/>
        </w:rPr>
        <w:t xml:space="preserve"> от </w:t>
      </w:r>
      <w:r>
        <w:rPr>
          <w:szCs w:val="28"/>
        </w:rPr>
        <w:t>25.02.</w:t>
      </w:r>
      <w:r w:rsidR="000E4CC2" w:rsidRPr="000E4CC2">
        <w:rPr>
          <w:szCs w:val="28"/>
        </w:rPr>
        <w:t>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0E4CC2" w:rsidRPr="000E4CC2" w:rsidRDefault="004472E1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0E4CC2" w:rsidRPr="000E4CC2">
        <w:rPr>
          <w:szCs w:val="28"/>
        </w:rPr>
        <w:t xml:space="preserve">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Pr="004472E1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4472E1">
        <w:rPr>
          <w:szCs w:val="28"/>
        </w:rPr>
        <w:t xml:space="preserve"> муниципального района Красноярский Самарской области</w:t>
      </w:r>
      <w:r w:rsidR="000E4CC2" w:rsidRPr="000E4CC2">
        <w:rPr>
          <w:szCs w:val="28"/>
        </w:rPr>
        <w:t xml:space="preserve"> (далее — субъекты инвестиционной деятельности). 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Основными целями предоставления гарантий</w:t>
      </w:r>
      <w:r w:rsidR="00CA0334">
        <w:rPr>
          <w:szCs w:val="28"/>
        </w:rPr>
        <w:t xml:space="preserve"> </w:t>
      </w:r>
      <w:r w:rsidRPr="000E4CC2">
        <w:rPr>
          <w:szCs w:val="28"/>
        </w:rPr>
        <w:t>субъектам инвестиционной деятельности являются:</w:t>
      </w:r>
    </w:p>
    <w:p w:rsidR="000E4CC2" w:rsidRPr="000E4CC2" w:rsidRDefault="003F756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E4CC2" w:rsidRPr="000E4CC2">
        <w:rPr>
          <w:szCs w:val="28"/>
        </w:rPr>
        <w:t xml:space="preserve">стимулирование инвестиционной активности и привлечение средств инвесторов для развития экономики </w:t>
      </w:r>
      <w:r w:rsidRPr="003F756D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55131C" w:rsidRPr="001A4ABE">
        <w:t xml:space="preserve"> </w:t>
      </w:r>
      <w:r w:rsidRPr="003F756D">
        <w:rPr>
          <w:szCs w:val="28"/>
        </w:rPr>
        <w:t>муниципального района Красноярский Самарской области</w:t>
      </w:r>
      <w:r w:rsidR="00DE6B58">
        <w:rPr>
          <w:szCs w:val="28"/>
        </w:rPr>
        <w:t xml:space="preserve"> (далее — </w:t>
      </w:r>
      <w:r w:rsidR="00DE6B58" w:rsidRPr="00DE6B58">
        <w:rPr>
          <w:szCs w:val="28"/>
        </w:rPr>
        <w:t>сельско</w:t>
      </w:r>
      <w:r w:rsidR="00DE6B58">
        <w:rPr>
          <w:szCs w:val="28"/>
        </w:rPr>
        <w:t>е</w:t>
      </w:r>
      <w:r w:rsidR="00DE6B58" w:rsidRPr="00DE6B58">
        <w:rPr>
          <w:szCs w:val="28"/>
        </w:rPr>
        <w:t xml:space="preserve"> поселени</w:t>
      </w:r>
      <w:r w:rsidR="00DE6B58">
        <w:rPr>
          <w:szCs w:val="28"/>
        </w:rPr>
        <w:t>е</w:t>
      </w:r>
      <w:r w:rsidR="00DE6B58" w:rsidRPr="00DE6B58">
        <w:rPr>
          <w:szCs w:val="28"/>
        </w:rPr>
        <w:t xml:space="preserve"> </w:t>
      </w:r>
      <w:r w:rsidR="0055131C" w:rsidRPr="0055131C">
        <w:t>Большая Каменка</w:t>
      </w:r>
      <w:r w:rsidR="00DE6B58">
        <w:rPr>
          <w:szCs w:val="28"/>
        </w:rPr>
        <w:t>)</w:t>
      </w:r>
      <w:r w:rsidR="000E4CC2" w:rsidRPr="000E4CC2">
        <w:rPr>
          <w:szCs w:val="28"/>
        </w:rPr>
        <w:t>;</w:t>
      </w:r>
    </w:p>
    <w:p w:rsidR="000E4CC2" w:rsidRPr="000E4CC2" w:rsidRDefault="003F756D" w:rsidP="00263D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E4CC2" w:rsidRPr="000E4CC2">
        <w:rPr>
          <w:szCs w:val="28"/>
        </w:rPr>
        <w:t xml:space="preserve">увеличение поступлений налоговых выплат в бюджет </w:t>
      </w:r>
      <w:r w:rsidRPr="003F756D">
        <w:rPr>
          <w:szCs w:val="28"/>
        </w:rPr>
        <w:t xml:space="preserve">сельского </w:t>
      </w:r>
      <w:r w:rsidRPr="003F756D">
        <w:rPr>
          <w:szCs w:val="28"/>
        </w:rPr>
        <w:lastRenderedPageBreak/>
        <w:t xml:space="preserve">поселения </w:t>
      </w:r>
      <w:r w:rsidR="0055131C" w:rsidRPr="0055131C">
        <w:t>Большая Каменка</w:t>
      </w:r>
      <w:r w:rsidRPr="003F756D">
        <w:rPr>
          <w:szCs w:val="28"/>
        </w:rPr>
        <w:t xml:space="preserve"> </w:t>
      </w:r>
      <w:r w:rsidR="00D2319F" w:rsidRPr="000E4CC2">
        <w:rPr>
          <w:szCs w:val="28"/>
        </w:rPr>
        <w:t>от</w:t>
      </w:r>
      <w:r w:rsidR="000E4CC2" w:rsidRPr="000E4CC2">
        <w:rPr>
          <w:szCs w:val="28"/>
        </w:rPr>
        <w:t xml:space="preserve"> реализации инвестиционных проектов;</w:t>
      </w:r>
    </w:p>
    <w:p w:rsidR="000E4CC2" w:rsidRPr="000E4CC2" w:rsidRDefault="003F756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E4CC2" w:rsidRPr="000E4CC2">
        <w:rPr>
          <w:szCs w:val="28"/>
        </w:rPr>
        <w:t xml:space="preserve">повышение конкурентоспособности продукции, выпускаемой на территории </w:t>
      </w:r>
      <w:r w:rsidRPr="003F756D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E4CC2" w:rsidRPr="000E4CC2">
        <w:rPr>
          <w:szCs w:val="28"/>
        </w:rPr>
        <w:t>.</w:t>
      </w:r>
    </w:p>
    <w:p w:rsidR="000E4CC2" w:rsidRPr="000E4CC2" w:rsidRDefault="003F756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0E4CC2" w:rsidRPr="000E4CC2">
        <w:rPr>
          <w:szCs w:val="28"/>
        </w:rPr>
        <w:t>Гарантии не могут быть предоставлены субъектам инвестиционной деятельности: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имеющим просроченную задолженность по денежным обязательствам перед </w:t>
      </w:r>
      <w:r w:rsidR="003F756D" w:rsidRPr="003F756D">
        <w:rPr>
          <w:szCs w:val="28"/>
        </w:rPr>
        <w:t>сельск</w:t>
      </w:r>
      <w:r w:rsidR="003F756D">
        <w:rPr>
          <w:szCs w:val="28"/>
        </w:rPr>
        <w:t>им</w:t>
      </w:r>
      <w:r w:rsidR="003F756D" w:rsidRPr="003F756D">
        <w:rPr>
          <w:szCs w:val="28"/>
        </w:rPr>
        <w:t xml:space="preserve"> поселени</w:t>
      </w:r>
      <w:r w:rsidR="003F756D">
        <w:rPr>
          <w:szCs w:val="28"/>
        </w:rPr>
        <w:t>ем</w:t>
      </w:r>
      <w:r w:rsidR="003F756D" w:rsidRPr="003F756D">
        <w:rPr>
          <w:szCs w:val="28"/>
        </w:rPr>
        <w:t xml:space="preserve"> </w:t>
      </w:r>
      <w:r w:rsidR="0055131C" w:rsidRPr="0055131C">
        <w:t>Большая Каменка</w:t>
      </w:r>
      <w:r w:rsidRPr="000E4CC2">
        <w:rPr>
          <w:szCs w:val="28"/>
        </w:rPr>
        <w:t xml:space="preserve">, по обязательным платежам в бюджетную систему Российской Федерации, а также неурегулированные обязательства по ранее предоставленным гарантиям; 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в отношении которых принято решение о ликвидации или </w:t>
      </w:r>
      <w:r w:rsidR="003F756D" w:rsidRPr="000E4CC2">
        <w:rPr>
          <w:szCs w:val="28"/>
        </w:rPr>
        <w:t>реорганизации,</w:t>
      </w:r>
      <w:r w:rsidRPr="000E4CC2">
        <w:rPr>
          <w:szCs w:val="28"/>
        </w:rPr>
        <w:t xml:space="preserve"> или возбуждено производство о признании банкротом;</w:t>
      </w:r>
    </w:p>
    <w:p w:rsid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на имущество которых обращено взыскание в порядке, установленном законода</w:t>
      </w:r>
      <w:r w:rsidR="0016617B">
        <w:rPr>
          <w:szCs w:val="28"/>
        </w:rPr>
        <w:t>тельством Российской Федерации;</w:t>
      </w:r>
    </w:p>
    <w:p w:rsidR="0016617B" w:rsidRPr="000E4CC2" w:rsidRDefault="0016617B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6617B">
        <w:rPr>
          <w:szCs w:val="28"/>
        </w:rPr>
        <w:t>осуществл</w:t>
      </w:r>
      <w:r>
        <w:rPr>
          <w:szCs w:val="28"/>
        </w:rPr>
        <w:t>яющим</w:t>
      </w:r>
      <w:r w:rsidRPr="0016617B">
        <w:rPr>
          <w:szCs w:val="28"/>
        </w:rPr>
        <w:t xml:space="preserve"> деятельност</w:t>
      </w:r>
      <w:r>
        <w:rPr>
          <w:szCs w:val="28"/>
        </w:rPr>
        <w:t>ь</w:t>
      </w:r>
      <w:r w:rsidRPr="0016617B">
        <w:rPr>
          <w:szCs w:val="28"/>
        </w:rPr>
        <w:t xml:space="preserve"> менее двух лет с момента государственной регистрации до момента подачи заявки о предоставлении гарантии</w:t>
      </w:r>
      <w:r>
        <w:rPr>
          <w:szCs w:val="28"/>
        </w:rPr>
        <w:t>.</w:t>
      </w:r>
    </w:p>
    <w:p w:rsidR="000E4CC2" w:rsidRPr="000E4CC2" w:rsidRDefault="00F16240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0E4CC2" w:rsidRPr="000E4CC2">
        <w:rPr>
          <w:szCs w:val="28"/>
        </w:rPr>
        <w:t xml:space="preserve">Гарантии предоставляются в пределах общего объема гарантий, указанных в программе гарантий </w:t>
      </w:r>
      <w:r w:rsidRPr="00F16240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F16240">
        <w:rPr>
          <w:szCs w:val="28"/>
        </w:rPr>
        <w:t xml:space="preserve"> </w:t>
      </w:r>
      <w:r w:rsidR="000E4CC2" w:rsidRPr="000E4CC2">
        <w:rPr>
          <w:szCs w:val="28"/>
        </w:rPr>
        <w:t xml:space="preserve">в валюте Российской Федерации, являющейся приложением к решению </w:t>
      </w:r>
      <w:r w:rsidR="00DE569F">
        <w:rPr>
          <w:szCs w:val="28"/>
        </w:rPr>
        <w:t>Собрания представителей</w:t>
      </w:r>
      <w:r w:rsidR="000E4CC2" w:rsidRPr="000E4CC2">
        <w:rPr>
          <w:szCs w:val="28"/>
        </w:rPr>
        <w:t xml:space="preserve"> </w:t>
      </w:r>
      <w:r w:rsidR="00DE569F" w:rsidRPr="00DE569F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F460F0">
        <w:rPr>
          <w:szCs w:val="28"/>
        </w:rPr>
        <w:t xml:space="preserve"> </w:t>
      </w:r>
      <w:r w:rsidR="00F460F0" w:rsidRPr="00DE569F">
        <w:rPr>
          <w:szCs w:val="28"/>
        </w:rPr>
        <w:t>о</w:t>
      </w:r>
      <w:r w:rsidR="000E4CC2" w:rsidRPr="000E4CC2">
        <w:rPr>
          <w:szCs w:val="28"/>
        </w:rPr>
        <w:t xml:space="preserve"> бюджете </w:t>
      </w:r>
      <w:r w:rsidR="00DF5538" w:rsidRPr="00DF5538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DF5538" w:rsidRPr="00DF5538">
        <w:rPr>
          <w:szCs w:val="28"/>
        </w:rPr>
        <w:t xml:space="preserve"> </w:t>
      </w:r>
      <w:r w:rsidR="000E4CC2" w:rsidRPr="000E4CC2">
        <w:rPr>
          <w:szCs w:val="28"/>
        </w:rPr>
        <w:t>на очередной финансовый год</w:t>
      </w:r>
      <w:r w:rsidR="000939B0">
        <w:rPr>
          <w:szCs w:val="28"/>
        </w:rPr>
        <w:t xml:space="preserve">, на основании </w:t>
      </w:r>
      <w:r w:rsidR="0089314F" w:rsidRPr="008D11F6">
        <w:rPr>
          <w:szCs w:val="28"/>
        </w:rPr>
        <w:t>постановления</w:t>
      </w:r>
      <w:r w:rsidR="000939B0">
        <w:rPr>
          <w:szCs w:val="28"/>
        </w:rPr>
        <w:t xml:space="preserve"> А</w:t>
      </w:r>
      <w:r w:rsidR="000E4CC2" w:rsidRPr="000E4CC2">
        <w:rPr>
          <w:szCs w:val="28"/>
        </w:rPr>
        <w:t xml:space="preserve">дминистрации </w:t>
      </w:r>
      <w:r w:rsidR="000939B0" w:rsidRPr="000939B0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939B0" w:rsidRPr="000939B0">
        <w:rPr>
          <w:szCs w:val="28"/>
        </w:rPr>
        <w:t xml:space="preserve"> </w:t>
      </w:r>
      <w:r w:rsidR="000E4CC2" w:rsidRPr="000E4CC2">
        <w:rPr>
          <w:szCs w:val="28"/>
        </w:rPr>
        <w:t xml:space="preserve">и договоров о предоставлении гарантий. </w:t>
      </w:r>
    </w:p>
    <w:p w:rsidR="000E4CC2" w:rsidRPr="000E4CC2" w:rsidRDefault="000E4CC2" w:rsidP="008824C2">
      <w:pPr>
        <w:autoSpaceDE w:val="0"/>
        <w:autoSpaceDN w:val="0"/>
        <w:adjustRightInd w:val="0"/>
        <w:jc w:val="center"/>
        <w:rPr>
          <w:szCs w:val="28"/>
        </w:rPr>
      </w:pPr>
    </w:p>
    <w:p w:rsidR="000E4CC2" w:rsidRPr="000E4CC2" w:rsidRDefault="008824C2" w:rsidP="008824C2">
      <w:pPr>
        <w:autoSpaceDE w:val="0"/>
        <w:autoSpaceDN w:val="0"/>
        <w:adjustRightInd w:val="0"/>
        <w:jc w:val="center"/>
        <w:rPr>
          <w:szCs w:val="28"/>
        </w:rPr>
      </w:pPr>
      <w:r w:rsidRPr="00AE0005">
        <w:rPr>
          <w:b/>
          <w:szCs w:val="28"/>
        </w:rPr>
        <w:t xml:space="preserve">2. </w:t>
      </w:r>
      <w:r w:rsidR="000E4CC2" w:rsidRPr="00AE0005">
        <w:rPr>
          <w:b/>
          <w:szCs w:val="28"/>
        </w:rPr>
        <w:t>Организация</w:t>
      </w:r>
      <w:r w:rsidR="000E4CC2" w:rsidRPr="008824C2">
        <w:rPr>
          <w:b/>
          <w:szCs w:val="28"/>
        </w:rPr>
        <w:t xml:space="preserve"> и проведение конкурсов на право заключения договора о предоставлении гарантии</w:t>
      </w:r>
    </w:p>
    <w:p w:rsidR="000E4CC2" w:rsidRPr="000E4CC2" w:rsidRDefault="000E4CC2" w:rsidP="008824C2">
      <w:pPr>
        <w:autoSpaceDE w:val="0"/>
        <w:autoSpaceDN w:val="0"/>
        <w:adjustRightInd w:val="0"/>
        <w:jc w:val="center"/>
        <w:rPr>
          <w:szCs w:val="28"/>
        </w:rPr>
      </w:pPr>
    </w:p>
    <w:p w:rsidR="000E4CC2" w:rsidRPr="000E4CC2" w:rsidRDefault="00146EBE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0E4CC2" w:rsidRPr="000E4CC2">
        <w:rPr>
          <w:szCs w:val="28"/>
        </w:rPr>
        <w:t xml:space="preserve">Решение о проведении конкурса на право заключения договора о предоставлении гарантии (далее – конкурс) принимается на основании постановления </w:t>
      </w:r>
      <w:r>
        <w:rPr>
          <w:szCs w:val="28"/>
        </w:rPr>
        <w:t>А</w:t>
      </w:r>
      <w:r w:rsidR="000E4CC2" w:rsidRPr="000E4CC2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46EBE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E4CC2" w:rsidRPr="000E4CC2">
        <w:rPr>
          <w:szCs w:val="28"/>
        </w:rPr>
        <w:t>, которым также утверждаются: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lastRenderedPageBreak/>
        <w:t>извещение о проведении конкурса;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создание комиссии по отбору лиц, претендующих на получение гарантий, а также состав такой комиссии;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форма заявки для участия в конкурсе;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перечень документов, необходимых для участия в конкурсе;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форма договора о предоставлении гарантии.  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7.</w:t>
      </w:r>
      <w:r w:rsidR="00146EBE">
        <w:rPr>
          <w:szCs w:val="28"/>
        </w:rPr>
        <w:t> </w:t>
      </w:r>
      <w:r w:rsidRPr="000E4CC2">
        <w:rPr>
          <w:szCs w:val="28"/>
        </w:rPr>
        <w:t>Извещение о проведении конкурса должно содержать следующие сведения: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F293D">
        <w:rPr>
          <w:szCs w:val="28"/>
        </w:rPr>
        <w:t>условия предоставления гарантии</w:t>
      </w:r>
      <w:r w:rsidRPr="000E4CC2">
        <w:rPr>
          <w:szCs w:val="28"/>
        </w:rPr>
        <w:t xml:space="preserve">;  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срок заключения с победителем конкурса договора о предоставлении гарантии. </w:t>
      </w:r>
    </w:p>
    <w:p w:rsidR="000E4CC2" w:rsidRPr="000E4CC2" w:rsidRDefault="00146EBE" w:rsidP="0034794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0E4CC2" w:rsidRPr="000E4CC2">
        <w:rPr>
          <w:szCs w:val="28"/>
        </w:rPr>
        <w:t xml:space="preserve">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</w:t>
      </w:r>
      <w:r w:rsidR="00D50D6C" w:rsidRPr="00D50D6C">
        <w:rPr>
          <w:szCs w:val="28"/>
        </w:rPr>
        <w:t xml:space="preserve">в средствах массовой информации </w:t>
      </w:r>
      <w:r w:rsidR="00D50D6C">
        <w:rPr>
          <w:szCs w:val="28"/>
        </w:rPr>
        <w:t xml:space="preserve">и </w:t>
      </w:r>
      <w:r w:rsidR="000C574C">
        <w:rPr>
          <w:szCs w:val="28"/>
        </w:rPr>
        <w:t>в</w:t>
      </w:r>
      <w:r w:rsidR="000C574C" w:rsidRPr="000C574C">
        <w:rPr>
          <w:szCs w:val="28"/>
        </w:rPr>
        <w:t xml:space="preserve"> информационно-телекоммуникационной сети Интернет</w:t>
      </w:r>
      <w:r w:rsidR="000C574C">
        <w:rPr>
          <w:szCs w:val="28"/>
        </w:rPr>
        <w:t xml:space="preserve"> на</w:t>
      </w:r>
      <w:r w:rsidR="000E4CC2" w:rsidRPr="000E4CC2">
        <w:rPr>
          <w:szCs w:val="28"/>
        </w:rPr>
        <w:t xml:space="preserve"> </w:t>
      </w:r>
      <w:r w:rsidR="00455CE5" w:rsidRPr="00455CE5">
        <w:rPr>
          <w:szCs w:val="28"/>
        </w:rPr>
        <w:t xml:space="preserve">официальном сайте Администрации муниципального района Красноярский Самарской области на странице сельского поселения </w:t>
      </w:r>
      <w:r w:rsidR="0055131C" w:rsidRPr="0055131C">
        <w:t>Большая Каменка</w:t>
      </w:r>
      <w:r w:rsidRPr="00146EBE">
        <w:rPr>
          <w:szCs w:val="28"/>
        </w:rPr>
        <w:t xml:space="preserve"> </w:t>
      </w:r>
      <w:r w:rsidR="00270269">
        <w:rPr>
          <w:szCs w:val="28"/>
        </w:rPr>
        <w:br/>
      </w:r>
      <w:r w:rsidR="000E4CC2" w:rsidRPr="000E4CC2">
        <w:rPr>
          <w:szCs w:val="28"/>
        </w:rPr>
        <w:t xml:space="preserve">в течение 7 рабочих </w:t>
      </w:r>
      <w:r w:rsidRPr="000E4CC2">
        <w:rPr>
          <w:szCs w:val="28"/>
        </w:rPr>
        <w:t>дней со</w:t>
      </w:r>
      <w:r w:rsidR="000E4CC2" w:rsidRPr="000E4CC2">
        <w:rPr>
          <w:szCs w:val="28"/>
        </w:rPr>
        <w:t xml:space="preserve"> </w:t>
      </w:r>
      <w:r w:rsidRPr="000E4CC2">
        <w:rPr>
          <w:szCs w:val="28"/>
        </w:rPr>
        <w:t>дня принятия</w:t>
      </w:r>
      <w:r w:rsidR="000E4CC2" w:rsidRPr="000E4CC2">
        <w:rPr>
          <w:szCs w:val="28"/>
        </w:rPr>
        <w:t xml:space="preserve"> решения о проведении конкурса.</w:t>
      </w:r>
    </w:p>
    <w:p w:rsidR="000E4CC2" w:rsidRPr="000E4CC2" w:rsidRDefault="00054D36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="000E4CC2" w:rsidRPr="000E4CC2">
        <w:rPr>
          <w:szCs w:val="28"/>
        </w:rPr>
        <w:t>Конкурс проводится открытым способом.</w:t>
      </w:r>
    </w:p>
    <w:p w:rsidR="000E4CC2" w:rsidRPr="000E4CC2" w:rsidRDefault="00054D36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0E4CC2" w:rsidRPr="000E4CC2">
        <w:rPr>
          <w:szCs w:val="28"/>
        </w:rPr>
        <w:t xml:space="preserve">Отбор лиц, претендующих на получение гарантий, осуществляется комиссией по проведению конкурса (далее – Комиссия). Решение о создании Комиссии и ее состав утверждаются постановлением </w:t>
      </w:r>
      <w:r>
        <w:rPr>
          <w:szCs w:val="28"/>
        </w:rPr>
        <w:t>А</w:t>
      </w:r>
      <w:r w:rsidRPr="000E4CC2">
        <w:rPr>
          <w:szCs w:val="28"/>
        </w:rPr>
        <w:t xml:space="preserve">дминистрации </w:t>
      </w:r>
      <w:r w:rsidRPr="00054D36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054D36">
        <w:rPr>
          <w:szCs w:val="28"/>
        </w:rPr>
        <w:t xml:space="preserve"> </w:t>
      </w:r>
      <w:r w:rsidR="000E4CC2" w:rsidRPr="000E4CC2">
        <w:rPr>
          <w:szCs w:val="28"/>
        </w:rPr>
        <w:t>в соответствии с пунктом 6 настоящего Порядка.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В состав Комиссии могут включаться депутаты </w:t>
      </w:r>
      <w:r w:rsidR="000B0376">
        <w:rPr>
          <w:szCs w:val="28"/>
        </w:rPr>
        <w:t>Собрания представителей</w:t>
      </w:r>
      <w:r w:rsidRPr="000E4CC2">
        <w:rPr>
          <w:szCs w:val="28"/>
        </w:rPr>
        <w:t xml:space="preserve"> </w:t>
      </w:r>
      <w:r w:rsidR="000B0376" w:rsidRPr="000B0376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0E4CC2">
        <w:rPr>
          <w:szCs w:val="28"/>
        </w:rPr>
        <w:t xml:space="preserve">, представители </w:t>
      </w:r>
      <w:r w:rsidR="0026691D">
        <w:rPr>
          <w:szCs w:val="28"/>
        </w:rPr>
        <w:t>А</w:t>
      </w:r>
      <w:r w:rsidRPr="000E4CC2">
        <w:rPr>
          <w:szCs w:val="28"/>
        </w:rPr>
        <w:t xml:space="preserve">дминистрации </w:t>
      </w:r>
      <w:r w:rsidR="000B0376" w:rsidRPr="000B0376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B0376" w:rsidRPr="000E4CC2">
        <w:rPr>
          <w:szCs w:val="28"/>
        </w:rPr>
        <w:t>,</w:t>
      </w:r>
      <w:r w:rsidRPr="000E4CC2">
        <w:rPr>
          <w:szCs w:val="28"/>
        </w:rPr>
        <w:t xml:space="preserve"> а также представители общественных организаций.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lastRenderedPageBreak/>
        <w:t xml:space="preserve">В состав Комиссии входят председатель, секретарь и члены Комиссии. Общее количество членов Комиссии должно быть не менее </w:t>
      </w:r>
      <w:r w:rsidR="00E63800">
        <w:rPr>
          <w:szCs w:val="28"/>
        </w:rPr>
        <w:t xml:space="preserve">5 </w:t>
      </w:r>
      <w:r w:rsidRPr="000E4CC2">
        <w:rPr>
          <w:szCs w:val="28"/>
        </w:rPr>
        <w:t xml:space="preserve">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Члены Комиссии осуществляют свою деятельность на общественных началах.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0E4CC2" w:rsidRPr="000E4CC2" w:rsidRDefault="0023799E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="000E4CC2" w:rsidRPr="000E4CC2">
        <w:rPr>
          <w:szCs w:val="28"/>
        </w:rPr>
        <w:t xml:space="preserve">Организационное обеспечение деятельности Комиссии, в том </w:t>
      </w:r>
      <w:r w:rsidR="000A2EE1" w:rsidRPr="000E4CC2">
        <w:rPr>
          <w:szCs w:val="28"/>
        </w:rPr>
        <w:t>числе по</w:t>
      </w:r>
      <w:r w:rsidR="000E4CC2" w:rsidRPr="000E4CC2">
        <w:rPr>
          <w:szCs w:val="28"/>
        </w:rPr>
        <w:t xml:space="preserve"> вопросам подготовки проведения заседаний Комиссии осуществляет</w:t>
      </w:r>
      <w:r w:rsidR="000A2EE1">
        <w:rPr>
          <w:szCs w:val="28"/>
        </w:rPr>
        <w:t xml:space="preserve"> </w:t>
      </w:r>
      <w:r w:rsidR="00623415">
        <w:rPr>
          <w:szCs w:val="28"/>
        </w:rPr>
        <w:t>специалист</w:t>
      </w:r>
      <w:r w:rsidR="000E4CC2" w:rsidRPr="000E4CC2">
        <w:rPr>
          <w:szCs w:val="28"/>
        </w:rPr>
        <w:t xml:space="preserve"> </w:t>
      </w:r>
      <w:r w:rsidR="000A2EE1">
        <w:rPr>
          <w:szCs w:val="28"/>
        </w:rPr>
        <w:t xml:space="preserve">Администрации </w:t>
      </w:r>
      <w:r w:rsidR="000A2EE1" w:rsidRPr="000A2EE1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E4CC2" w:rsidRPr="000E4CC2">
        <w:rPr>
          <w:szCs w:val="28"/>
        </w:rPr>
        <w:t>.</w:t>
      </w:r>
    </w:p>
    <w:p w:rsidR="000E4CC2" w:rsidRPr="000E4CC2" w:rsidRDefault="009A4663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="000E4CC2" w:rsidRPr="009A4663">
        <w:rPr>
          <w:szCs w:val="28"/>
        </w:rPr>
        <w:t>Для участия в конкурсе лица, претендующие на получен</w:t>
      </w:r>
      <w:r>
        <w:rPr>
          <w:szCs w:val="28"/>
        </w:rPr>
        <w:t>ие гарантии, направляют на имя Г</w:t>
      </w:r>
      <w:r w:rsidR="000E4CC2" w:rsidRPr="009A4663">
        <w:rPr>
          <w:szCs w:val="28"/>
        </w:rPr>
        <w:t xml:space="preserve">лавы </w:t>
      </w:r>
      <w:r w:rsidRPr="009A4663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9A4663">
        <w:rPr>
          <w:szCs w:val="28"/>
        </w:rPr>
        <w:t xml:space="preserve"> </w:t>
      </w:r>
      <w:r w:rsidR="000E4CC2" w:rsidRPr="009A4663">
        <w:rPr>
          <w:szCs w:val="28"/>
        </w:rPr>
        <w:t>документы, перечень которых устанавливается в соответствии с пунктом 6 настоящего Порядка.</w:t>
      </w:r>
    </w:p>
    <w:p w:rsidR="000E4CC2" w:rsidRPr="000E4CC2" w:rsidRDefault="009A4663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="000E4CC2" w:rsidRPr="000E4CC2">
        <w:rPr>
          <w:szCs w:val="28"/>
        </w:rPr>
        <w:t>Не позднее 5 рабочих дней после даты окончания приема до</w:t>
      </w:r>
      <w:r>
        <w:rPr>
          <w:szCs w:val="28"/>
        </w:rPr>
        <w:t>кументов на участие в конкурсе Г</w:t>
      </w:r>
      <w:r w:rsidR="000E4CC2" w:rsidRPr="000E4CC2">
        <w:rPr>
          <w:szCs w:val="28"/>
        </w:rPr>
        <w:t xml:space="preserve">лава </w:t>
      </w:r>
      <w:r w:rsidRPr="009A4663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9A4663">
        <w:rPr>
          <w:szCs w:val="28"/>
        </w:rPr>
        <w:t xml:space="preserve"> </w:t>
      </w:r>
      <w:r w:rsidR="000E4CC2" w:rsidRPr="000E4CC2">
        <w:rPr>
          <w:szCs w:val="28"/>
        </w:rPr>
        <w:t xml:space="preserve">направляет указанные </w:t>
      </w:r>
      <w:r w:rsidRPr="000E4CC2">
        <w:rPr>
          <w:szCs w:val="28"/>
        </w:rPr>
        <w:t>документы на</w:t>
      </w:r>
      <w:r w:rsidR="000E4CC2" w:rsidRPr="000E4CC2">
        <w:rPr>
          <w:szCs w:val="28"/>
        </w:rPr>
        <w:t xml:space="preserve"> рассмотрение Комиссии.</w:t>
      </w:r>
    </w:p>
    <w:p w:rsidR="000E4CC2" w:rsidRPr="000E4CC2" w:rsidRDefault="004D7B0D" w:rsidP="003713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="000E4CC2" w:rsidRPr="000E4CC2">
        <w:rPr>
          <w:szCs w:val="28"/>
        </w:rPr>
        <w:t xml:space="preserve">В течение 10 рабочих дней со дня поступления документов для </w:t>
      </w:r>
      <w:r w:rsidR="000E4CC2" w:rsidRPr="000E4CC2">
        <w:rPr>
          <w:szCs w:val="28"/>
        </w:rPr>
        <w:lastRenderedPageBreak/>
        <w:t>участия в конкурсе Комиссия осуществляет проверку соответствия срока подачи и полноты представленных документов.</w:t>
      </w:r>
    </w:p>
    <w:p w:rsidR="000E4CC2" w:rsidRPr="000E4CC2" w:rsidRDefault="004D7B0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="000E4CC2" w:rsidRPr="000E4CC2">
        <w:rPr>
          <w:szCs w:val="28"/>
        </w:rPr>
        <w:t xml:space="preserve">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</w:t>
      </w:r>
      <w:r>
        <w:rPr>
          <w:szCs w:val="28"/>
        </w:rPr>
        <w:t>Г</w:t>
      </w:r>
      <w:r w:rsidR="000E4CC2" w:rsidRPr="000E4CC2">
        <w:rPr>
          <w:szCs w:val="28"/>
        </w:rPr>
        <w:t xml:space="preserve">лаве </w:t>
      </w:r>
      <w:r w:rsidRPr="004D7B0D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E4CC2" w:rsidRPr="000E4CC2">
        <w:rPr>
          <w:szCs w:val="28"/>
        </w:rPr>
        <w:t xml:space="preserve">. Решение об отказе в предоставлении гарантии направляется </w:t>
      </w:r>
      <w:r>
        <w:rPr>
          <w:szCs w:val="28"/>
        </w:rPr>
        <w:t>Г</w:t>
      </w:r>
      <w:r w:rsidR="000E4CC2" w:rsidRPr="000E4CC2">
        <w:rPr>
          <w:szCs w:val="28"/>
        </w:rPr>
        <w:t xml:space="preserve">лавой </w:t>
      </w:r>
      <w:r w:rsidRPr="004D7B0D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4D7B0D">
        <w:rPr>
          <w:szCs w:val="28"/>
        </w:rPr>
        <w:t xml:space="preserve"> </w:t>
      </w:r>
      <w:r w:rsidR="000E4CC2" w:rsidRPr="000E4CC2">
        <w:rPr>
          <w:szCs w:val="28"/>
        </w:rPr>
        <w:t>участникам конкурса в письменном виде с обоснованием причин отказа.</w:t>
      </w:r>
    </w:p>
    <w:p w:rsidR="000E4CC2" w:rsidRPr="000E4CC2" w:rsidRDefault="004D7B0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="000E4CC2" w:rsidRPr="000E4CC2">
        <w:rPr>
          <w:szCs w:val="28"/>
        </w:rPr>
        <w:t xml:space="preserve">В случае соответствия документов на участие в </w:t>
      </w:r>
      <w:r w:rsidRPr="000E4CC2">
        <w:rPr>
          <w:szCs w:val="28"/>
        </w:rPr>
        <w:t>конкурсе требованиям</w:t>
      </w:r>
      <w:r w:rsidR="000E4CC2" w:rsidRPr="000E4CC2">
        <w:rPr>
          <w:szCs w:val="28"/>
        </w:rPr>
        <w:t xml:space="preserve"> конкурсной документации указанные документы направляются Комиссией </w:t>
      </w:r>
      <w:r w:rsidR="002C4DDC">
        <w:rPr>
          <w:szCs w:val="28"/>
        </w:rPr>
        <w:t>специалисту по бюджету Администрации</w:t>
      </w:r>
      <w:r w:rsidR="000E4CC2" w:rsidRPr="000E4CC2">
        <w:rPr>
          <w:szCs w:val="28"/>
        </w:rPr>
        <w:t xml:space="preserve"> </w:t>
      </w:r>
      <w:r w:rsidRPr="004D7B0D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4D7B0D">
        <w:rPr>
          <w:szCs w:val="28"/>
        </w:rPr>
        <w:t xml:space="preserve"> </w:t>
      </w:r>
      <w:r w:rsidRPr="000E4CC2">
        <w:rPr>
          <w:szCs w:val="28"/>
        </w:rPr>
        <w:t>для</w:t>
      </w:r>
      <w:r w:rsidR="000E4CC2" w:rsidRPr="000E4CC2">
        <w:rPr>
          <w:szCs w:val="28"/>
        </w:rPr>
        <w:t xml:space="preserve"> проведения: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 xml:space="preserve">анализа финансового состояния участников конкурса в целях предоставления гарантии в порядке, установленном муниципальным правовым </w:t>
      </w:r>
      <w:r w:rsidR="0027346C" w:rsidRPr="000E4CC2">
        <w:rPr>
          <w:szCs w:val="28"/>
        </w:rPr>
        <w:t>актом;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оценки соответствия участника конкурса требованиям, указанным в пункте 4 настоящего Порядка.</w:t>
      </w:r>
    </w:p>
    <w:p w:rsidR="000E4CC2" w:rsidRPr="000E4CC2" w:rsidRDefault="00595C3B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="000E4CC2" w:rsidRPr="000E4CC2">
        <w:rPr>
          <w:szCs w:val="28"/>
        </w:rPr>
        <w:t xml:space="preserve">По результатам рассмотрения представленных документов </w:t>
      </w:r>
      <w:r w:rsidR="000C6526">
        <w:rPr>
          <w:szCs w:val="28"/>
        </w:rPr>
        <w:t>специалист</w:t>
      </w:r>
      <w:r w:rsidR="000C6526" w:rsidRPr="000C6526">
        <w:rPr>
          <w:szCs w:val="28"/>
        </w:rPr>
        <w:t xml:space="preserve"> по бюджету Администрации</w:t>
      </w:r>
      <w:r w:rsidR="000E4CC2" w:rsidRPr="000E4CC2">
        <w:rPr>
          <w:szCs w:val="28"/>
        </w:rPr>
        <w:t xml:space="preserve"> </w:t>
      </w:r>
      <w:r w:rsidRPr="00595C3B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595C3B">
        <w:rPr>
          <w:szCs w:val="28"/>
        </w:rPr>
        <w:t xml:space="preserve"> </w:t>
      </w:r>
      <w:r w:rsidR="000E4CC2" w:rsidRPr="000E4CC2">
        <w:rPr>
          <w:szCs w:val="28"/>
        </w:rPr>
        <w:t xml:space="preserve">направляет в Комиссию заключение о финансовом состоянии участников конкурса с рекомендациями о предоставлении гарантии (далее — заключение </w:t>
      </w:r>
      <w:r w:rsidR="00A7077D" w:rsidRPr="00A7077D">
        <w:rPr>
          <w:szCs w:val="28"/>
        </w:rPr>
        <w:t>специалист</w:t>
      </w:r>
      <w:r w:rsidR="00A7077D">
        <w:rPr>
          <w:szCs w:val="28"/>
        </w:rPr>
        <w:t>а</w:t>
      </w:r>
      <w:r w:rsidR="00A7077D" w:rsidRPr="00A7077D">
        <w:rPr>
          <w:szCs w:val="28"/>
        </w:rPr>
        <w:t xml:space="preserve"> по бюджету</w:t>
      </w:r>
      <w:r w:rsidR="000E4CC2" w:rsidRPr="000E4CC2">
        <w:rPr>
          <w:szCs w:val="28"/>
        </w:rPr>
        <w:t>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0E4CC2" w:rsidRPr="000E4CC2" w:rsidRDefault="00E316CD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="000E4CC2" w:rsidRPr="000E4CC2">
        <w:rPr>
          <w:szCs w:val="28"/>
        </w:rPr>
        <w:t xml:space="preserve">В течение 5 рабочих дней со дня получения заключения </w:t>
      </w:r>
      <w:r w:rsidR="00FB05BF" w:rsidRPr="00FB05BF">
        <w:rPr>
          <w:szCs w:val="28"/>
        </w:rPr>
        <w:t>специалиста по бюджету</w:t>
      </w:r>
      <w:r w:rsidR="000E4CC2" w:rsidRPr="000E4CC2">
        <w:rPr>
          <w:szCs w:val="28"/>
        </w:rPr>
        <w:t xml:space="preserve">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0E4CC2" w:rsidRPr="000E4CC2" w:rsidRDefault="000E4CC2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4CC2">
        <w:rPr>
          <w:szCs w:val="28"/>
        </w:rPr>
        <w:t>19. Критериями определения победителя конкурса являются:</w:t>
      </w:r>
    </w:p>
    <w:p w:rsidR="000E4CC2" w:rsidRP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B92345">
        <w:rPr>
          <w:szCs w:val="28"/>
        </w:rPr>
        <w:t> </w:t>
      </w:r>
      <w:r w:rsidR="000E4CC2" w:rsidRPr="000E4CC2">
        <w:rPr>
          <w:szCs w:val="28"/>
        </w:rPr>
        <w:t xml:space="preserve">максимальный бюджетный эффект от реализации инвестиционного проекта; </w:t>
      </w:r>
    </w:p>
    <w:p w:rsidR="000E4CC2" w:rsidRP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B92345">
        <w:rPr>
          <w:szCs w:val="28"/>
        </w:rPr>
        <w:t> </w:t>
      </w:r>
      <w:r w:rsidR="000E4CC2" w:rsidRPr="000E4CC2">
        <w:rPr>
          <w:szCs w:val="28"/>
        </w:rPr>
        <w:t xml:space="preserve">наивысшая оценка научно-технических, организационных показателей, </w:t>
      </w:r>
      <w:r w:rsidR="00B92345" w:rsidRPr="000E4CC2">
        <w:rPr>
          <w:szCs w:val="28"/>
        </w:rPr>
        <w:t>социальной и</w:t>
      </w:r>
      <w:r w:rsidR="000E4CC2" w:rsidRPr="000E4CC2">
        <w:rPr>
          <w:szCs w:val="28"/>
        </w:rPr>
        <w:t xml:space="preserve"> экономической </w:t>
      </w:r>
      <w:r w:rsidR="00B92345" w:rsidRPr="000E4CC2">
        <w:rPr>
          <w:szCs w:val="28"/>
        </w:rPr>
        <w:t>эффективности инвестиционного</w:t>
      </w:r>
      <w:r w:rsidR="000E4CC2" w:rsidRPr="000E4CC2">
        <w:rPr>
          <w:szCs w:val="28"/>
        </w:rPr>
        <w:t xml:space="preserve"> проекта;</w:t>
      </w:r>
    </w:p>
    <w:p w:rsidR="000E4CC2" w:rsidRP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CB0F87">
        <w:rPr>
          <w:szCs w:val="28"/>
        </w:rPr>
        <w:t> </w:t>
      </w:r>
      <w:r w:rsidR="000E4CC2" w:rsidRPr="000E4CC2">
        <w:rPr>
          <w:szCs w:val="28"/>
        </w:rPr>
        <w:t>минимальный срок запрашиваемой гарантии;</w:t>
      </w:r>
    </w:p>
    <w:p w:rsidR="000E4CC2" w:rsidRP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CB0F87">
        <w:rPr>
          <w:szCs w:val="28"/>
        </w:rPr>
        <w:t> </w:t>
      </w:r>
      <w:r w:rsidR="000E4CC2" w:rsidRPr="000E4CC2">
        <w:rPr>
          <w:szCs w:val="28"/>
        </w:rPr>
        <w:t>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0E4CC2" w:rsidRP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</w:t>
      </w:r>
      <w:r w:rsidR="00CB0F87">
        <w:rPr>
          <w:szCs w:val="28"/>
        </w:rPr>
        <w:t> </w:t>
      </w:r>
      <w:r w:rsidR="000E4CC2" w:rsidRPr="000E4CC2">
        <w:rPr>
          <w:szCs w:val="28"/>
        </w:rPr>
        <w:t>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0E4CC2" w:rsidRDefault="00E55AD9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</w:t>
      </w:r>
      <w:r w:rsidR="00CB0F87">
        <w:rPr>
          <w:szCs w:val="28"/>
        </w:rPr>
        <w:t> </w:t>
      </w:r>
      <w:r w:rsidR="000E4CC2" w:rsidRPr="000E4CC2">
        <w:rPr>
          <w:szCs w:val="28"/>
        </w:rPr>
        <w:t xml:space="preserve">наилучшее финансовое состояние субъекта инвестиционной деятельности, указанное в заключении </w:t>
      </w:r>
      <w:r w:rsidR="003663A6" w:rsidRPr="003663A6">
        <w:rPr>
          <w:szCs w:val="28"/>
        </w:rPr>
        <w:t>специалиста по бюджету</w:t>
      </w:r>
      <w:r w:rsidR="000E4CC2" w:rsidRPr="000E4CC2">
        <w:rPr>
          <w:szCs w:val="28"/>
        </w:rPr>
        <w:t xml:space="preserve">. </w:t>
      </w:r>
    </w:p>
    <w:p w:rsidR="00A668D1" w:rsidRPr="00A668D1" w:rsidRDefault="00432549" w:rsidP="0043254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="00A668D1" w:rsidRPr="00A668D1">
        <w:rPr>
          <w:szCs w:val="28"/>
        </w:rPr>
        <w:t>Показателем критерия</w:t>
      </w:r>
      <w:r>
        <w:rPr>
          <w:szCs w:val="28"/>
        </w:rPr>
        <w:t xml:space="preserve"> </w:t>
      </w:r>
      <w:r w:rsidRPr="00432549">
        <w:rPr>
          <w:szCs w:val="28"/>
        </w:rPr>
        <w:t>максимальн</w:t>
      </w:r>
      <w:r>
        <w:rPr>
          <w:szCs w:val="28"/>
        </w:rPr>
        <w:t>ого</w:t>
      </w:r>
      <w:r w:rsidRPr="00432549">
        <w:rPr>
          <w:szCs w:val="28"/>
        </w:rPr>
        <w:t xml:space="preserve"> бюджетн</w:t>
      </w:r>
      <w:r>
        <w:rPr>
          <w:szCs w:val="28"/>
        </w:rPr>
        <w:t>ого</w:t>
      </w:r>
      <w:r w:rsidRPr="00432549">
        <w:rPr>
          <w:szCs w:val="28"/>
        </w:rPr>
        <w:t xml:space="preserve"> эффект</w:t>
      </w:r>
      <w:r>
        <w:rPr>
          <w:szCs w:val="28"/>
        </w:rPr>
        <w:t>а</w:t>
      </w:r>
      <w:r w:rsidRPr="00432549">
        <w:rPr>
          <w:szCs w:val="28"/>
        </w:rPr>
        <w:t xml:space="preserve"> от реализации инвестиционного проекта</w:t>
      </w:r>
      <w:r w:rsidR="00A668D1" w:rsidRPr="00A668D1">
        <w:rPr>
          <w:szCs w:val="28"/>
        </w:rPr>
        <w:t xml:space="preserve"> является разница между налоговыми поступлениями в бюджет сельского поселения </w:t>
      </w:r>
      <w:r w:rsidR="0055131C" w:rsidRPr="0055131C">
        <w:t>Большая Каменка</w:t>
      </w:r>
      <w:r w:rsidR="00A668D1" w:rsidRPr="00A668D1">
        <w:rPr>
          <w:szCs w:val="28"/>
        </w:rPr>
        <w:t xml:space="preserve"> в результате реализации инвестиционного проекта и</w:t>
      </w:r>
      <w:r>
        <w:rPr>
          <w:szCs w:val="28"/>
        </w:rPr>
        <w:t xml:space="preserve"> объемом муниципальной гарантии.</w:t>
      </w:r>
      <w:r w:rsidR="00A668D1" w:rsidRPr="00A668D1">
        <w:rPr>
          <w:szCs w:val="28"/>
        </w:rPr>
        <w:t xml:space="preserve"> </w:t>
      </w:r>
    </w:p>
    <w:p w:rsidR="00432549" w:rsidRDefault="00A668D1" w:rsidP="00A668D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68D1">
        <w:rPr>
          <w:szCs w:val="28"/>
        </w:rPr>
        <w:t>Показателе</w:t>
      </w:r>
      <w:r w:rsidR="00227658">
        <w:rPr>
          <w:szCs w:val="28"/>
        </w:rPr>
        <w:t>м социальной эффективности являе</w:t>
      </w:r>
      <w:r w:rsidRPr="00A668D1">
        <w:rPr>
          <w:szCs w:val="28"/>
        </w:rPr>
        <w:t xml:space="preserve">тся повышение уровня занятости населения сельского поселения </w:t>
      </w:r>
      <w:r w:rsidR="0055131C" w:rsidRPr="0055131C">
        <w:t>Большая Каменка</w:t>
      </w:r>
      <w:r w:rsidR="00432549">
        <w:rPr>
          <w:szCs w:val="28"/>
        </w:rPr>
        <w:t>, а также повышение их доходов.</w:t>
      </w:r>
    </w:p>
    <w:p w:rsidR="00A668D1" w:rsidRPr="00A668D1" w:rsidRDefault="00A668D1" w:rsidP="00A668D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68D1">
        <w:rPr>
          <w:szCs w:val="28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</w:t>
      </w:r>
      <w:r w:rsidR="00432549">
        <w:rPr>
          <w:szCs w:val="28"/>
        </w:rPr>
        <w:t>одности инвестиционного проекта.</w:t>
      </w:r>
    </w:p>
    <w:p w:rsidR="000E4CC2" w:rsidRPr="000E4CC2" w:rsidRDefault="00CB0F87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7658">
        <w:rPr>
          <w:szCs w:val="28"/>
        </w:rPr>
        <w:t>1</w:t>
      </w:r>
      <w:r>
        <w:rPr>
          <w:szCs w:val="28"/>
        </w:rPr>
        <w:t>. </w:t>
      </w:r>
      <w:r w:rsidR="000E4CC2" w:rsidRPr="000E4CC2">
        <w:rPr>
          <w:szCs w:val="28"/>
        </w:rPr>
        <w:t>В течение 3 рабочих дней со дня проведения указанного заседания Комиссия оформляет протокол о результатах проведения к</w:t>
      </w:r>
      <w:r>
        <w:rPr>
          <w:szCs w:val="28"/>
        </w:rPr>
        <w:t>онкурса и направляет его копии Г</w:t>
      </w:r>
      <w:r w:rsidR="000E4CC2" w:rsidRPr="000E4CC2">
        <w:rPr>
          <w:szCs w:val="28"/>
        </w:rPr>
        <w:t xml:space="preserve">лаве </w:t>
      </w:r>
      <w:r w:rsidRPr="00CB0F87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CB0F87">
        <w:rPr>
          <w:szCs w:val="28"/>
        </w:rPr>
        <w:t xml:space="preserve"> </w:t>
      </w:r>
      <w:r w:rsidR="000E4CC2" w:rsidRPr="000E4CC2">
        <w:rPr>
          <w:szCs w:val="28"/>
        </w:rPr>
        <w:t>и субъектам инвестиционной деятельности, принявшим участие в конкурсе.</w:t>
      </w:r>
    </w:p>
    <w:p w:rsidR="000E4CC2" w:rsidRPr="000E4CC2" w:rsidRDefault="00CB0F87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27658">
        <w:rPr>
          <w:szCs w:val="28"/>
        </w:rPr>
        <w:t>2</w:t>
      </w:r>
      <w:r>
        <w:rPr>
          <w:szCs w:val="28"/>
        </w:rPr>
        <w:t>. </w:t>
      </w:r>
      <w:r w:rsidR="000E4CC2" w:rsidRPr="000E4CC2">
        <w:rPr>
          <w:szCs w:val="28"/>
        </w:rPr>
        <w:t>По результатам рассмотрения протокола о результатах проведения ко</w:t>
      </w:r>
      <w:r>
        <w:rPr>
          <w:szCs w:val="28"/>
        </w:rPr>
        <w:t>нкурса Г</w:t>
      </w:r>
      <w:r w:rsidR="000E4CC2" w:rsidRPr="000E4CC2">
        <w:rPr>
          <w:szCs w:val="28"/>
        </w:rPr>
        <w:t xml:space="preserve">лава </w:t>
      </w:r>
      <w:r w:rsidRPr="00CB0F87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Pr="00CB0F87">
        <w:rPr>
          <w:szCs w:val="28"/>
        </w:rPr>
        <w:t xml:space="preserve"> </w:t>
      </w:r>
      <w:r w:rsidR="000E4CC2" w:rsidRPr="000E4CC2">
        <w:rPr>
          <w:szCs w:val="28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0E4CC2" w:rsidRPr="000E4CC2" w:rsidRDefault="00227658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CB0F87">
        <w:rPr>
          <w:szCs w:val="28"/>
        </w:rPr>
        <w:t>. </w:t>
      </w:r>
      <w:r w:rsidR="000E4CC2" w:rsidRPr="000E4CC2">
        <w:rPr>
          <w:szCs w:val="28"/>
        </w:rPr>
        <w:t xml:space="preserve">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</w:t>
      </w:r>
      <w:r w:rsidR="006148CB" w:rsidRPr="006148CB">
        <w:rPr>
          <w:szCs w:val="28"/>
        </w:rPr>
        <w:t>специалиста по бюджету</w:t>
      </w:r>
      <w:r w:rsidR="000E4CC2" w:rsidRPr="000E4CC2">
        <w:rPr>
          <w:szCs w:val="28"/>
        </w:rPr>
        <w:t xml:space="preserve">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0E4CC2" w:rsidRPr="000E4CC2" w:rsidRDefault="00AF2825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7658">
        <w:rPr>
          <w:szCs w:val="28"/>
        </w:rPr>
        <w:t>4</w:t>
      </w:r>
      <w:r>
        <w:rPr>
          <w:szCs w:val="28"/>
        </w:rPr>
        <w:t>. </w:t>
      </w:r>
      <w:r w:rsidR="000E4CC2" w:rsidRPr="000E4CC2">
        <w:rPr>
          <w:szCs w:val="28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</w:t>
      </w:r>
      <w:r>
        <w:rPr>
          <w:szCs w:val="28"/>
        </w:rPr>
        <w:t>Г</w:t>
      </w:r>
      <w:r w:rsidR="000E4CC2" w:rsidRPr="000E4CC2">
        <w:rPr>
          <w:szCs w:val="28"/>
        </w:rPr>
        <w:t xml:space="preserve">лавы </w:t>
      </w:r>
      <w:r w:rsidRPr="00AF2825">
        <w:rPr>
          <w:szCs w:val="28"/>
        </w:rPr>
        <w:t xml:space="preserve">сельского поселения </w:t>
      </w:r>
      <w:r w:rsidR="0055131C" w:rsidRPr="0055131C">
        <w:t>Большая Каменка</w:t>
      </w:r>
      <w:r w:rsidR="000E4CC2" w:rsidRPr="000E4CC2">
        <w:rPr>
          <w:szCs w:val="28"/>
        </w:rPr>
        <w:t>.</w:t>
      </w:r>
    </w:p>
    <w:p w:rsidR="005F6B2E" w:rsidRPr="000E3E57" w:rsidRDefault="00227658" w:rsidP="000E4C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890BA9">
        <w:rPr>
          <w:szCs w:val="28"/>
        </w:rPr>
        <w:t>. </w:t>
      </w:r>
      <w:r w:rsidR="000E4CC2" w:rsidRPr="000E4CC2">
        <w:rPr>
          <w:szCs w:val="28"/>
        </w:rPr>
        <w:t>Вопросы, не урегулированные настоящим Порядком, регулируются действующим законодательством.</w:t>
      </w:r>
    </w:p>
    <w:sectPr w:rsidR="005F6B2E" w:rsidRPr="000E3E57" w:rsidSect="00A359F5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50" w:rsidRDefault="000C5C50">
      <w:r>
        <w:separator/>
      </w:r>
    </w:p>
  </w:endnote>
  <w:endnote w:type="continuationSeparator" w:id="1">
    <w:p w:rsidR="000C5C50" w:rsidRDefault="000C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2F000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4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50" w:rsidRDefault="000C5C50">
      <w:r>
        <w:separator/>
      </w:r>
    </w:p>
  </w:footnote>
  <w:footnote w:type="continuationSeparator" w:id="1">
    <w:p w:rsidR="000C5C50" w:rsidRDefault="000C5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2D"/>
    <w:rsid w:val="000020AA"/>
    <w:rsid w:val="000021E9"/>
    <w:rsid w:val="00003EFA"/>
    <w:rsid w:val="000073D0"/>
    <w:rsid w:val="000105C7"/>
    <w:rsid w:val="00015928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D36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39B0"/>
    <w:rsid w:val="000950C0"/>
    <w:rsid w:val="000A02F2"/>
    <w:rsid w:val="000A0E16"/>
    <w:rsid w:val="000A19FC"/>
    <w:rsid w:val="000A2192"/>
    <w:rsid w:val="000A2CD2"/>
    <w:rsid w:val="000A2EE1"/>
    <w:rsid w:val="000A4395"/>
    <w:rsid w:val="000A60BB"/>
    <w:rsid w:val="000A6213"/>
    <w:rsid w:val="000A631D"/>
    <w:rsid w:val="000A7E40"/>
    <w:rsid w:val="000B0275"/>
    <w:rsid w:val="000B0376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74C"/>
    <w:rsid w:val="000C5C50"/>
    <w:rsid w:val="000C5C9D"/>
    <w:rsid w:val="000C61E7"/>
    <w:rsid w:val="000C6526"/>
    <w:rsid w:val="000C7E5B"/>
    <w:rsid w:val="000D0588"/>
    <w:rsid w:val="000D1004"/>
    <w:rsid w:val="000D2346"/>
    <w:rsid w:val="000D236A"/>
    <w:rsid w:val="000D27E3"/>
    <w:rsid w:val="000D3B73"/>
    <w:rsid w:val="000D3D4C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CC2"/>
    <w:rsid w:val="000E4D11"/>
    <w:rsid w:val="000E5E06"/>
    <w:rsid w:val="000E6000"/>
    <w:rsid w:val="000E6646"/>
    <w:rsid w:val="000E7555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15FC1"/>
    <w:rsid w:val="0012070A"/>
    <w:rsid w:val="00120FEC"/>
    <w:rsid w:val="001236E7"/>
    <w:rsid w:val="00123973"/>
    <w:rsid w:val="00123B1B"/>
    <w:rsid w:val="0012439C"/>
    <w:rsid w:val="00124A21"/>
    <w:rsid w:val="0012646F"/>
    <w:rsid w:val="001300D3"/>
    <w:rsid w:val="001321E6"/>
    <w:rsid w:val="00132DB4"/>
    <w:rsid w:val="00134FB3"/>
    <w:rsid w:val="001357FF"/>
    <w:rsid w:val="001371FE"/>
    <w:rsid w:val="00140033"/>
    <w:rsid w:val="00144DFA"/>
    <w:rsid w:val="00145387"/>
    <w:rsid w:val="001460BA"/>
    <w:rsid w:val="00146C5A"/>
    <w:rsid w:val="00146EBE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617B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4ABE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604D"/>
    <w:rsid w:val="001E2E09"/>
    <w:rsid w:val="001E2F03"/>
    <w:rsid w:val="001E4BC1"/>
    <w:rsid w:val="001E590B"/>
    <w:rsid w:val="001E5943"/>
    <w:rsid w:val="001F00B1"/>
    <w:rsid w:val="001F1915"/>
    <w:rsid w:val="001F2846"/>
    <w:rsid w:val="001F3727"/>
    <w:rsid w:val="001F5C6D"/>
    <w:rsid w:val="00200FBF"/>
    <w:rsid w:val="002013BA"/>
    <w:rsid w:val="00203C0B"/>
    <w:rsid w:val="00203E78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427E"/>
    <w:rsid w:val="002259A3"/>
    <w:rsid w:val="00227658"/>
    <w:rsid w:val="00230086"/>
    <w:rsid w:val="00230C46"/>
    <w:rsid w:val="00232781"/>
    <w:rsid w:val="00232809"/>
    <w:rsid w:val="00235B2B"/>
    <w:rsid w:val="00236C44"/>
    <w:rsid w:val="0023780B"/>
    <w:rsid w:val="0023799E"/>
    <w:rsid w:val="00240E04"/>
    <w:rsid w:val="0024226B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63DA0"/>
    <w:rsid w:val="0026691D"/>
    <w:rsid w:val="00270269"/>
    <w:rsid w:val="002705F2"/>
    <w:rsid w:val="00270F75"/>
    <w:rsid w:val="00271004"/>
    <w:rsid w:val="0027151D"/>
    <w:rsid w:val="0027239A"/>
    <w:rsid w:val="00273162"/>
    <w:rsid w:val="0027346C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56A0"/>
    <w:rsid w:val="0028794A"/>
    <w:rsid w:val="00287D33"/>
    <w:rsid w:val="002929DC"/>
    <w:rsid w:val="00293283"/>
    <w:rsid w:val="002965F2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4DDC"/>
    <w:rsid w:val="002C54AB"/>
    <w:rsid w:val="002C5571"/>
    <w:rsid w:val="002C7294"/>
    <w:rsid w:val="002C7488"/>
    <w:rsid w:val="002C7A59"/>
    <w:rsid w:val="002C7E37"/>
    <w:rsid w:val="002D0235"/>
    <w:rsid w:val="002D036D"/>
    <w:rsid w:val="002D2769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000E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48CD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1357"/>
    <w:rsid w:val="003324A9"/>
    <w:rsid w:val="003354EB"/>
    <w:rsid w:val="00337CC5"/>
    <w:rsid w:val="0034357D"/>
    <w:rsid w:val="00345708"/>
    <w:rsid w:val="003475FB"/>
    <w:rsid w:val="0034794C"/>
    <w:rsid w:val="00350C90"/>
    <w:rsid w:val="00351815"/>
    <w:rsid w:val="00351895"/>
    <w:rsid w:val="00351BD6"/>
    <w:rsid w:val="00352AD6"/>
    <w:rsid w:val="00353AB3"/>
    <w:rsid w:val="00354F5A"/>
    <w:rsid w:val="00355738"/>
    <w:rsid w:val="003560B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3A6"/>
    <w:rsid w:val="00366A9B"/>
    <w:rsid w:val="003705FE"/>
    <w:rsid w:val="00370C5F"/>
    <w:rsid w:val="00371350"/>
    <w:rsid w:val="00371847"/>
    <w:rsid w:val="0037362C"/>
    <w:rsid w:val="00375117"/>
    <w:rsid w:val="003765EC"/>
    <w:rsid w:val="0037696F"/>
    <w:rsid w:val="00376A2C"/>
    <w:rsid w:val="00377E1B"/>
    <w:rsid w:val="0038086F"/>
    <w:rsid w:val="00380E6D"/>
    <w:rsid w:val="0038205F"/>
    <w:rsid w:val="00384A2B"/>
    <w:rsid w:val="00384FA4"/>
    <w:rsid w:val="0038507E"/>
    <w:rsid w:val="0038543E"/>
    <w:rsid w:val="00386170"/>
    <w:rsid w:val="00387EA4"/>
    <w:rsid w:val="00390293"/>
    <w:rsid w:val="0039504E"/>
    <w:rsid w:val="00395507"/>
    <w:rsid w:val="00395862"/>
    <w:rsid w:val="003960AB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343C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D7B48"/>
    <w:rsid w:val="003E00A6"/>
    <w:rsid w:val="003E0A93"/>
    <w:rsid w:val="003E229E"/>
    <w:rsid w:val="003E251F"/>
    <w:rsid w:val="003E30EA"/>
    <w:rsid w:val="003E417B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56D"/>
    <w:rsid w:val="003F7E1B"/>
    <w:rsid w:val="00402030"/>
    <w:rsid w:val="00402033"/>
    <w:rsid w:val="00402426"/>
    <w:rsid w:val="004033C0"/>
    <w:rsid w:val="00403929"/>
    <w:rsid w:val="0040425A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549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2441"/>
    <w:rsid w:val="00442F13"/>
    <w:rsid w:val="00442FE5"/>
    <w:rsid w:val="004438A1"/>
    <w:rsid w:val="00443E86"/>
    <w:rsid w:val="00444C55"/>
    <w:rsid w:val="004455FB"/>
    <w:rsid w:val="004458E5"/>
    <w:rsid w:val="004460AE"/>
    <w:rsid w:val="004472E1"/>
    <w:rsid w:val="00447632"/>
    <w:rsid w:val="00447EE1"/>
    <w:rsid w:val="0045153A"/>
    <w:rsid w:val="00451658"/>
    <w:rsid w:val="00452EFC"/>
    <w:rsid w:val="00453094"/>
    <w:rsid w:val="004549D5"/>
    <w:rsid w:val="00455CE5"/>
    <w:rsid w:val="004568DD"/>
    <w:rsid w:val="00461C1A"/>
    <w:rsid w:val="00463B44"/>
    <w:rsid w:val="00464985"/>
    <w:rsid w:val="004651B4"/>
    <w:rsid w:val="004656DE"/>
    <w:rsid w:val="00466939"/>
    <w:rsid w:val="0046736C"/>
    <w:rsid w:val="004706FB"/>
    <w:rsid w:val="00470852"/>
    <w:rsid w:val="004708F6"/>
    <w:rsid w:val="00471753"/>
    <w:rsid w:val="00472916"/>
    <w:rsid w:val="00474D99"/>
    <w:rsid w:val="004758AE"/>
    <w:rsid w:val="00475B18"/>
    <w:rsid w:val="004775C0"/>
    <w:rsid w:val="00477D36"/>
    <w:rsid w:val="00481EF4"/>
    <w:rsid w:val="00482170"/>
    <w:rsid w:val="004823EE"/>
    <w:rsid w:val="00485D7C"/>
    <w:rsid w:val="004860A6"/>
    <w:rsid w:val="00486DF5"/>
    <w:rsid w:val="004909C1"/>
    <w:rsid w:val="00490CE3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97F9D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53FA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D7B0D"/>
    <w:rsid w:val="004E196F"/>
    <w:rsid w:val="004E1AF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7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36A4"/>
    <w:rsid w:val="00544488"/>
    <w:rsid w:val="00546B3F"/>
    <w:rsid w:val="005501B0"/>
    <w:rsid w:val="00550BBD"/>
    <w:rsid w:val="0055131C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5D6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C3B"/>
    <w:rsid w:val="00595E0F"/>
    <w:rsid w:val="005961FD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0BC7"/>
    <w:rsid w:val="005D6648"/>
    <w:rsid w:val="005D7D80"/>
    <w:rsid w:val="005E027F"/>
    <w:rsid w:val="005E2E90"/>
    <w:rsid w:val="005E3610"/>
    <w:rsid w:val="005E53BE"/>
    <w:rsid w:val="005E5A28"/>
    <w:rsid w:val="005E622D"/>
    <w:rsid w:val="005E70E5"/>
    <w:rsid w:val="005E7A88"/>
    <w:rsid w:val="005E7CF2"/>
    <w:rsid w:val="005F0170"/>
    <w:rsid w:val="005F0195"/>
    <w:rsid w:val="005F0F15"/>
    <w:rsid w:val="005F177E"/>
    <w:rsid w:val="005F1DDB"/>
    <w:rsid w:val="005F21B5"/>
    <w:rsid w:val="005F3002"/>
    <w:rsid w:val="005F33A2"/>
    <w:rsid w:val="005F37D4"/>
    <w:rsid w:val="005F43FA"/>
    <w:rsid w:val="005F4A1F"/>
    <w:rsid w:val="005F5156"/>
    <w:rsid w:val="005F6B2E"/>
    <w:rsid w:val="005F794E"/>
    <w:rsid w:val="005F7B7B"/>
    <w:rsid w:val="005F7E74"/>
    <w:rsid w:val="00601453"/>
    <w:rsid w:val="00602C54"/>
    <w:rsid w:val="006055A6"/>
    <w:rsid w:val="006056B4"/>
    <w:rsid w:val="006148CB"/>
    <w:rsid w:val="00615545"/>
    <w:rsid w:val="00615C04"/>
    <w:rsid w:val="00617C0C"/>
    <w:rsid w:val="006205D1"/>
    <w:rsid w:val="00620711"/>
    <w:rsid w:val="0062321D"/>
    <w:rsid w:val="00623415"/>
    <w:rsid w:val="00623466"/>
    <w:rsid w:val="006234B0"/>
    <w:rsid w:val="0062544A"/>
    <w:rsid w:val="006264FD"/>
    <w:rsid w:val="00627333"/>
    <w:rsid w:val="00631692"/>
    <w:rsid w:val="00633E23"/>
    <w:rsid w:val="00636580"/>
    <w:rsid w:val="00640015"/>
    <w:rsid w:val="006405BB"/>
    <w:rsid w:val="0064060D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44E62"/>
    <w:rsid w:val="00650ADF"/>
    <w:rsid w:val="00650D72"/>
    <w:rsid w:val="00651150"/>
    <w:rsid w:val="006515A1"/>
    <w:rsid w:val="00652187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1BEF"/>
    <w:rsid w:val="006744B9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39A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405E"/>
    <w:rsid w:val="006B5C97"/>
    <w:rsid w:val="006B7681"/>
    <w:rsid w:val="006C09EB"/>
    <w:rsid w:val="006C15C1"/>
    <w:rsid w:val="006C17C7"/>
    <w:rsid w:val="006C1B09"/>
    <w:rsid w:val="006C25F9"/>
    <w:rsid w:val="006C2D00"/>
    <w:rsid w:val="006C3BD9"/>
    <w:rsid w:val="006C3D72"/>
    <w:rsid w:val="006C3FE5"/>
    <w:rsid w:val="006C6B2A"/>
    <w:rsid w:val="006C7D52"/>
    <w:rsid w:val="006D13C9"/>
    <w:rsid w:val="006D1BCD"/>
    <w:rsid w:val="006D201B"/>
    <w:rsid w:val="006D310F"/>
    <w:rsid w:val="006D33C9"/>
    <w:rsid w:val="006D3676"/>
    <w:rsid w:val="006D64EC"/>
    <w:rsid w:val="006D7455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163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67E7D"/>
    <w:rsid w:val="00770388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116"/>
    <w:rsid w:val="00792289"/>
    <w:rsid w:val="0079292B"/>
    <w:rsid w:val="00793C25"/>
    <w:rsid w:val="007945B5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0ED8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3CC6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4A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8121F"/>
    <w:rsid w:val="008824C2"/>
    <w:rsid w:val="008826B3"/>
    <w:rsid w:val="00883C3C"/>
    <w:rsid w:val="00884ADA"/>
    <w:rsid w:val="00884EBD"/>
    <w:rsid w:val="00886555"/>
    <w:rsid w:val="00886EF1"/>
    <w:rsid w:val="008875F1"/>
    <w:rsid w:val="00890533"/>
    <w:rsid w:val="00890BA9"/>
    <w:rsid w:val="00891ADB"/>
    <w:rsid w:val="0089314F"/>
    <w:rsid w:val="00893FD5"/>
    <w:rsid w:val="008974D3"/>
    <w:rsid w:val="008A2E5E"/>
    <w:rsid w:val="008A3199"/>
    <w:rsid w:val="008A32F1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52BD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11F6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15AD"/>
    <w:rsid w:val="00935B49"/>
    <w:rsid w:val="00936307"/>
    <w:rsid w:val="00936A9C"/>
    <w:rsid w:val="009371C0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14FE"/>
    <w:rsid w:val="0096348B"/>
    <w:rsid w:val="00971936"/>
    <w:rsid w:val="0097414F"/>
    <w:rsid w:val="00974428"/>
    <w:rsid w:val="009747F8"/>
    <w:rsid w:val="00975FA2"/>
    <w:rsid w:val="00976329"/>
    <w:rsid w:val="00977562"/>
    <w:rsid w:val="009825A5"/>
    <w:rsid w:val="009843E7"/>
    <w:rsid w:val="0098521D"/>
    <w:rsid w:val="00986440"/>
    <w:rsid w:val="00986949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466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5A54"/>
    <w:rsid w:val="00A1606C"/>
    <w:rsid w:val="00A21115"/>
    <w:rsid w:val="00A21CD3"/>
    <w:rsid w:val="00A2307D"/>
    <w:rsid w:val="00A2532C"/>
    <w:rsid w:val="00A2573D"/>
    <w:rsid w:val="00A26CC9"/>
    <w:rsid w:val="00A31240"/>
    <w:rsid w:val="00A31DFC"/>
    <w:rsid w:val="00A335A5"/>
    <w:rsid w:val="00A34D46"/>
    <w:rsid w:val="00A359F5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325"/>
    <w:rsid w:val="00A65302"/>
    <w:rsid w:val="00A668D1"/>
    <w:rsid w:val="00A66F3C"/>
    <w:rsid w:val="00A67481"/>
    <w:rsid w:val="00A7077D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86CDE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1F3F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5BD7"/>
    <w:rsid w:val="00AD7C25"/>
    <w:rsid w:val="00AE000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825"/>
    <w:rsid w:val="00AF2DCA"/>
    <w:rsid w:val="00AF58B5"/>
    <w:rsid w:val="00AF68F7"/>
    <w:rsid w:val="00B00145"/>
    <w:rsid w:val="00B01EA7"/>
    <w:rsid w:val="00B025CA"/>
    <w:rsid w:val="00B04497"/>
    <w:rsid w:val="00B06701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2990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17B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76937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345"/>
    <w:rsid w:val="00B92486"/>
    <w:rsid w:val="00B93944"/>
    <w:rsid w:val="00B94EFE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B7EC0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21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87D0C"/>
    <w:rsid w:val="00C91A59"/>
    <w:rsid w:val="00C91FD0"/>
    <w:rsid w:val="00C95A4B"/>
    <w:rsid w:val="00C95DA0"/>
    <w:rsid w:val="00C979A4"/>
    <w:rsid w:val="00CA0334"/>
    <w:rsid w:val="00CA0E72"/>
    <w:rsid w:val="00CA1D3C"/>
    <w:rsid w:val="00CA2E7D"/>
    <w:rsid w:val="00CA2EE6"/>
    <w:rsid w:val="00CA3AAD"/>
    <w:rsid w:val="00CA44AB"/>
    <w:rsid w:val="00CA505F"/>
    <w:rsid w:val="00CB0DF1"/>
    <w:rsid w:val="00CB0F87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119F"/>
    <w:rsid w:val="00D014A6"/>
    <w:rsid w:val="00D03818"/>
    <w:rsid w:val="00D107BA"/>
    <w:rsid w:val="00D1226C"/>
    <w:rsid w:val="00D124A5"/>
    <w:rsid w:val="00D12569"/>
    <w:rsid w:val="00D16B32"/>
    <w:rsid w:val="00D208B2"/>
    <w:rsid w:val="00D2125F"/>
    <w:rsid w:val="00D2319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62FC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0D6C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9E8"/>
    <w:rsid w:val="00DD1F84"/>
    <w:rsid w:val="00DD2459"/>
    <w:rsid w:val="00DD32A9"/>
    <w:rsid w:val="00DD3F1C"/>
    <w:rsid w:val="00DD4BD7"/>
    <w:rsid w:val="00DD7C83"/>
    <w:rsid w:val="00DE0300"/>
    <w:rsid w:val="00DE1A11"/>
    <w:rsid w:val="00DE2042"/>
    <w:rsid w:val="00DE2FAA"/>
    <w:rsid w:val="00DE4FF3"/>
    <w:rsid w:val="00DE569F"/>
    <w:rsid w:val="00DE69B2"/>
    <w:rsid w:val="00DE6B58"/>
    <w:rsid w:val="00DF2C9C"/>
    <w:rsid w:val="00DF3A0C"/>
    <w:rsid w:val="00DF5533"/>
    <w:rsid w:val="00DF5538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3DB5"/>
    <w:rsid w:val="00E27045"/>
    <w:rsid w:val="00E272B2"/>
    <w:rsid w:val="00E275BD"/>
    <w:rsid w:val="00E30BD9"/>
    <w:rsid w:val="00E30DBD"/>
    <w:rsid w:val="00E316CD"/>
    <w:rsid w:val="00E316DC"/>
    <w:rsid w:val="00E31DF7"/>
    <w:rsid w:val="00E32738"/>
    <w:rsid w:val="00E32C70"/>
    <w:rsid w:val="00E338E9"/>
    <w:rsid w:val="00E3463D"/>
    <w:rsid w:val="00E36D5E"/>
    <w:rsid w:val="00E40981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5AD9"/>
    <w:rsid w:val="00E57BE3"/>
    <w:rsid w:val="00E61236"/>
    <w:rsid w:val="00E61B6B"/>
    <w:rsid w:val="00E63800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85F4D"/>
    <w:rsid w:val="00E9770F"/>
    <w:rsid w:val="00EA1F57"/>
    <w:rsid w:val="00EA26CD"/>
    <w:rsid w:val="00EA2853"/>
    <w:rsid w:val="00EA39FD"/>
    <w:rsid w:val="00EA3C5F"/>
    <w:rsid w:val="00EA3CC3"/>
    <w:rsid w:val="00EA467E"/>
    <w:rsid w:val="00EB35DA"/>
    <w:rsid w:val="00EB39EA"/>
    <w:rsid w:val="00EB66C7"/>
    <w:rsid w:val="00EB735D"/>
    <w:rsid w:val="00EC1D79"/>
    <w:rsid w:val="00EC2B7A"/>
    <w:rsid w:val="00EC2D0D"/>
    <w:rsid w:val="00EC3199"/>
    <w:rsid w:val="00EC3709"/>
    <w:rsid w:val="00EC6E63"/>
    <w:rsid w:val="00EC6F0E"/>
    <w:rsid w:val="00ED0455"/>
    <w:rsid w:val="00ED1580"/>
    <w:rsid w:val="00ED1DD8"/>
    <w:rsid w:val="00ED34E6"/>
    <w:rsid w:val="00ED5BCA"/>
    <w:rsid w:val="00ED6F79"/>
    <w:rsid w:val="00ED7678"/>
    <w:rsid w:val="00EE01B8"/>
    <w:rsid w:val="00EE0321"/>
    <w:rsid w:val="00EE1862"/>
    <w:rsid w:val="00EE213B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93D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90E"/>
    <w:rsid w:val="00F04E3C"/>
    <w:rsid w:val="00F062ED"/>
    <w:rsid w:val="00F111E0"/>
    <w:rsid w:val="00F125FF"/>
    <w:rsid w:val="00F136B1"/>
    <w:rsid w:val="00F14EF4"/>
    <w:rsid w:val="00F16240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6832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60F0"/>
    <w:rsid w:val="00F4703F"/>
    <w:rsid w:val="00F500E2"/>
    <w:rsid w:val="00F50EE6"/>
    <w:rsid w:val="00F51ED9"/>
    <w:rsid w:val="00F52899"/>
    <w:rsid w:val="00F534CF"/>
    <w:rsid w:val="00F5376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05BF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B7D6B"/>
    <w:rsid w:val="00FC0EE7"/>
    <w:rsid w:val="00FC1244"/>
    <w:rsid w:val="00FC29CA"/>
    <w:rsid w:val="00FC3A7E"/>
    <w:rsid w:val="00FC3D99"/>
    <w:rsid w:val="00FC45B8"/>
    <w:rsid w:val="00FC638F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2795-F769-4600-BC6A-C394B41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Козина</cp:lastModifiedBy>
  <cp:revision>4</cp:revision>
  <cp:lastPrinted>2018-05-28T07:41:00Z</cp:lastPrinted>
  <dcterms:created xsi:type="dcterms:W3CDTF">2018-05-28T06:10:00Z</dcterms:created>
  <dcterms:modified xsi:type="dcterms:W3CDTF">2018-05-28T07:42:00Z</dcterms:modified>
</cp:coreProperties>
</file>