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15B1" w:rsidRPr="00DC2BD8" w:rsidRDefault="00CE7414" w:rsidP="00C57FC4">
      <w:pPr>
        <w:jc w:val="center"/>
        <w:rPr>
          <w:b/>
          <w:iCs/>
          <w:sz w:val="36"/>
          <w:szCs w:val="36"/>
        </w:rPr>
      </w:pPr>
      <w:r w:rsidRPr="00CE7414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15pt;margin-top:-39.1pt;width:48.9pt;height:58.6pt;z-index:1;mso-wrap-distance-left:9.05pt;mso-wrap-distance-right:9.05pt" filled="t">
            <v:fill color2="black"/>
            <v:imagedata r:id="rId6" o:title="" gain="74472f" blacklevel="3924f" grayscale="t"/>
            <w10:wrap type="topAndBottom"/>
          </v:shape>
        </w:pict>
      </w:r>
      <w:r w:rsidR="005515B1" w:rsidRPr="00DC2BD8">
        <w:rPr>
          <w:b/>
          <w:sz w:val="36"/>
          <w:szCs w:val="36"/>
        </w:rPr>
        <w:t>АДМИНИСТРАЦИЯ</w:t>
      </w:r>
    </w:p>
    <w:p w:rsidR="0002676A" w:rsidRPr="00DC2BD8" w:rsidRDefault="005515B1" w:rsidP="00594FEC">
      <w:pPr>
        <w:pStyle w:val="a8"/>
        <w:jc w:val="center"/>
        <w:rPr>
          <w:rFonts w:ascii="Times New Roman" w:hAnsi="Times New Roman" w:cs="Times New Roman"/>
          <w:i w:val="0"/>
          <w:iCs/>
          <w:sz w:val="36"/>
          <w:szCs w:val="36"/>
        </w:rPr>
      </w:pPr>
      <w:r w:rsidRPr="00DC2BD8">
        <w:rPr>
          <w:rFonts w:ascii="Times New Roman" w:hAnsi="Times New Roman" w:cs="Times New Roman"/>
          <w:i w:val="0"/>
          <w:iCs/>
          <w:sz w:val="36"/>
          <w:szCs w:val="36"/>
        </w:rPr>
        <w:t xml:space="preserve">СЕЛЬСКОГО ПОСЕЛЕНИЯ </w:t>
      </w:r>
      <w:r w:rsidR="00594FEC" w:rsidRPr="00DC2BD8">
        <w:rPr>
          <w:rFonts w:ascii="Times New Roman" w:hAnsi="Times New Roman" w:cs="Times New Roman"/>
          <w:i w:val="0"/>
          <w:iCs/>
          <w:sz w:val="36"/>
          <w:szCs w:val="36"/>
        </w:rPr>
        <w:t>БОЛЬШАЯ КАМЕНКА</w:t>
      </w:r>
    </w:p>
    <w:p w:rsidR="005515B1" w:rsidRPr="00DC2BD8" w:rsidRDefault="005515B1" w:rsidP="00594FEC">
      <w:pPr>
        <w:pStyle w:val="a8"/>
        <w:jc w:val="center"/>
        <w:rPr>
          <w:rFonts w:ascii="Times New Roman" w:hAnsi="Times New Roman" w:cs="Times New Roman"/>
          <w:i w:val="0"/>
          <w:iCs/>
          <w:sz w:val="36"/>
          <w:szCs w:val="36"/>
        </w:rPr>
      </w:pPr>
      <w:r w:rsidRPr="00DC2BD8">
        <w:rPr>
          <w:rFonts w:ascii="Times New Roman" w:hAnsi="Times New Roman" w:cs="Times New Roman"/>
          <w:i w:val="0"/>
          <w:iCs/>
          <w:sz w:val="36"/>
          <w:szCs w:val="36"/>
        </w:rPr>
        <w:t xml:space="preserve">МУНИЦИПАЛЬНОГО РАЙОНА </w:t>
      </w:r>
      <w:proofErr w:type="gramStart"/>
      <w:r w:rsidRPr="00DC2BD8">
        <w:rPr>
          <w:rFonts w:ascii="Times New Roman" w:hAnsi="Times New Roman" w:cs="Times New Roman"/>
          <w:i w:val="0"/>
          <w:iCs/>
          <w:sz w:val="36"/>
          <w:szCs w:val="36"/>
        </w:rPr>
        <w:t>КРАСНОЯРСКИЙ</w:t>
      </w:r>
      <w:proofErr w:type="gramEnd"/>
    </w:p>
    <w:p w:rsidR="005515B1" w:rsidRPr="00DC2BD8" w:rsidRDefault="005515B1" w:rsidP="00594FEC">
      <w:pPr>
        <w:pStyle w:val="a8"/>
        <w:jc w:val="center"/>
        <w:rPr>
          <w:rFonts w:ascii="Times New Roman" w:hAnsi="Times New Roman" w:cs="Times New Roman"/>
          <w:i w:val="0"/>
          <w:iCs/>
          <w:sz w:val="36"/>
          <w:szCs w:val="36"/>
        </w:rPr>
      </w:pPr>
      <w:r w:rsidRPr="00DC2BD8">
        <w:rPr>
          <w:rFonts w:ascii="Times New Roman" w:hAnsi="Times New Roman" w:cs="Times New Roman"/>
          <w:i w:val="0"/>
          <w:iCs/>
          <w:sz w:val="36"/>
          <w:szCs w:val="36"/>
        </w:rPr>
        <w:t>САМАРСКОЙ ОБЛАСТИ</w:t>
      </w:r>
    </w:p>
    <w:p w:rsidR="005515B1" w:rsidRPr="00594FEC" w:rsidRDefault="005515B1" w:rsidP="00594FEC">
      <w:pPr>
        <w:pStyle w:val="a8"/>
        <w:jc w:val="center"/>
        <w:rPr>
          <w:rFonts w:ascii="Times New Roman" w:hAnsi="Times New Roman" w:cs="Times New Roman"/>
          <w:i w:val="0"/>
          <w:iCs/>
          <w:sz w:val="32"/>
          <w:szCs w:val="32"/>
        </w:rPr>
      </w:pPr>
    </w:p>
    <w:p w:rsidR="005515B1" w:rsidRPr="00DC2BD8" w:rsidRDefault="00594FEC" w:rsidP="00DC2BD8">
      <w:pPr>
        <w:pStyle w:val="a8"/>
        <w:jc w:val="center"/>
        <w:rPr>
          <w:b w:val="0"/>
          <w:sz w:val="44"/>
          <w:szCs w:val="44"/>
        </w:rPr>
      </w:pPr>
      <w:r w:rsidRPr="00DC2BD8">
        <w:rPr>
          <w:rFonts w:ascii="Times New Roman" w:hAnsi="Times New Roman" w:cs="Times New Roman"/>
          <w:b w:val="0"/>
          <w:i w:val="0"/>
          <w:iCs/>
          <w:sz w:val="44"/>
          <w:szCs w:val="44"/>
        </w:rPr>
        <w:t>ПОСТАНОВЛЕНИЕ</w:t>
      </w:r>
    </w:p>
    <w:p w:rsidR="005515B1" w:rsidRPr="00594FEC" w:rsidRDefault="005515B1">
      <w:pPr>
        <w:pStyle w:val="a8"/>
        <w:rPr>
          <w:sz w:val="36"/>
          <w:szCs w:val="36"/>
        </w:rPr>
      </w:pPr>
    </w:p>
    <w:p w:rsidR="005515B1" w:rsidRPr="00594FEC" w:rsidRDefault="00234EE3" w:rsidP="00DC2BD8">
      <w:pPr>
        <w:pStyle w:val="a8"/>
        <w:jc w:val="center"/>
        <w:rPr>
          <w:b w:val="0"/>
        </w:rPr>
      </w:pPr>
      <w:r w:rsidRPr="00594FE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от </w:t>
      </w:r>
      <w:r w:rsidR="00674A2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8 мая </w:t>
      </w:r>
      <w:r w:rsidR="005515B1" w:rsidRPr="00594FE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201</w:t>
      </w:r>
      <w:r w:rsidR="004A2C8D">
        <w:rPr>
          <w:rFonts w:ascii="Times New Roman" w:hAnsi="Times New Roman" w:cs="Times New Roman"/>
          <w:b w:val="0"/>
          <w:i w:val="0"/>
          <w:sz w:val="28"/>
          <w:szCs w:val="28"/>
        </w:rPr>
        <w:t>8</w:t>
      </w:r>
      <w:r w:rsidR="005515B1" w:rsidRPr="00594FE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года № </w:t>
      </w:r>
      <w:r w:rsidR="00BD1864">
        <w:rPr>
          <w:rFonts w:ascii="Times New Roman" w:hAnsi="Times New Roman" w:cs="Times New Roman"/>
          <w:b w:val="0"/>
          <w:i w:val="0"/>
          <w:sz w:val="28"/>
          <w:szCs w:val="28"/>
        </w:rPr>
        <w:t>1</w:t>
      </w:r>
      <w:r w:rsidR="00674A2A">
        <w:rPr>
          <w:rFonts w:ascii="Times New Roman" w:hAnsi="Times New Roman" w:cs="Times New Roman"/>
          <w:b w:val="0"/>
          <w:i w:val="0"/>
          <w:sz w:val="28"/>
          <w:szCs w:val="28"/>
        </w:rPr>
        <w:t>6</w:t>
      </w:r>
    </w:p>
    <w:p w:rsidR="005515B1" w:rsidRPr="00594FEC" w:rsidRDefault="005515B1" w:rsidP="00594FEC">
      <w:pPr>
        <w:pStyle w:val="a8"/>
        <w:jc w:val="center"/>
        <w:rPr>
          <w:b w:val="0"/>
        </w:rPr>
      </w:pPr>
    </w:p>
    <w:p w:rsidR="004B3EC9" w:rsidRDefault="00444A37">
      <w:pPr>
        <w:pStyle w:val="a8"/>
        <w:ind w:left="0" w:firstLine="720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 внесении изменений в  план</w:t>
      </w:r>
      <w:r w:rsidR="005515B1">
        <w:rPr>
          <w:rFonts w:ascii="Times New Roman" w:hAnsi="Times New Roman" w:cs="Times New Roman"/>
          <w:i w:val="0"/>
          <w:sz w:val="28"/>
          <w:szCs w:val="28"/>
        </w:rPr>
        <w:t xml:space="preserve"> мероприятий по достижению в 201</w:t>
      </w:r>
      <w:r w:rsidR="004A2C8D">
        <w:rPr>
          <w:rFonts w:ascii="Times New Roman" w:hAnsi="Times New Roman" w:cs="Times New Roman"/>
          <w:i w:val="0"/>
          <w:sz w:val="28"/>
          <w:szCs w:val="28"/>
        </w:rPr>
        <w:t>8</w:t>
      </w:r>
      <w:r w:rsidR="005515B1">
        <w:rPr>
          <w:rFonts w:ascii="Times New Roman" w:hAnsi="Times New Roman" w:cs="Times New Roman"/>
          <w:i w:val="0"/>
          <w:sz w:val="28"/>
          <w:szCs w:val="28"/>
        </w:rPr>
        <w:t xml:space="preserve"> году прогнозных значений социально-экономических показателей </w:t>
      </w:r>
      <w:r w:rsidR="004B3EC9" w:rsidRPr="004B3EC9">
        <w:rPr>
          <w:rFonts w:ascii="Times New Roman" w:hAnsi="Times New Roman" w:cs="Times New Roman"/>
          <w:i w:val="0"/>
          <w:sz w:val="28"/>
          <w:szCs w:val="28"/>
        </w:rPr>
        <w:t xml:space="preserve">оцениваемых при предоставлении из областного бюджета </w:t>
      </w:r>
    </w:p>
    <w:p w:rsidR="005515B1" w:rsidRDefault="004B3EC9">
      <w:pPr>
        <w:pStyle w:val="a8"/>
        <w:ind w:left="0" w:firstLine="72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4B3EC9">
        <w:rPr>
          <w:rFonts w:ascii="Times New Roman" w:hAnsi="Times New Roman" w:cs="Times New Roman"/>
          <w:i w:val="0"/>
          <w:sz w:val="28"/>
          <w:szCs w:val="28"/>
        </w:rPr>
        <w:t xml:space="preserve">субсидий местным бюджетам </w:t>
      </w:r>
    </w:p>
    <w:p w:rsidR="004B3EC9" w:rsidRDefault="004B3EC9">
      <w:pPr>
        <w:pStyle w:val="a8"/>
        <w:ind w:left="0" w:firstLine="720"/>
        <w:jc w:val="center"/>
      </w:pPr>
    </w:p>
    <w:p w:rsidR="00444A37" w:rsidRDefault="00444A37" w:rsidP="00085710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Во исполнение Постановления правительства Самарской области от 16.04.2018 № 220 «О внесении изменений в отдельные постановления Правительства Самарской области»</w:t>
      </w:r>
      <w:r w:rsidR="005515B1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Администрация сельского поселения Большая Каменка муниципального района Красноярский Самарской области ПОСТАНОВЛЯЕТ:</w:t>
      </w:r>
    </w:p>
    <w:p w:rsidR="005515B1" w:rsidRDefault="00444A37" w:rsidP="00085710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1. Внести </w:t>
      </w:r>
      <w:r w:rsidR="00EA5028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в </w:t>
      </w:r>
      <w:r w:rsidR="00EA5028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план мероприятий на 2018 год по достижению социально-экономических показателей, оцениваемых при предоставлении из областного бюджета субсидий местным бюджетам для </w:t>
      </w:r>
      <w:proofErr w:type="spellStart"/>
      <w:r w:rsidR="00EA5028">
        <w:rPr>
          <w:rFonts w:ascii="Times New Roman" w:hAnsi="Times New Roman" w:cs="Times New Roman"/>
          <w:b w:val="0"/>
          <w:i w:val="0"/>
          <w:sz w:val="28"/>
          <w:szCs w:val="28"/>
        </w:rPr>
        <w:t>софинансирования</w:t>
      </w:r>
      <w:proofErr w:type="spellEnd"/>
      <w:r w:rsidR="00EA5028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расходных обязательств по вопросам местного значения в сельском поселении Большая Каменка, утвержденный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постановление</w:t>
      </w:r>
      <w:r w:rsidR="00EA5028">
        <w:rPr>
          <w:rFonts w:ascii="Times New Roman" w:hAnsi="Times New Roman" w:cs="Times New Roman"/>
          <w:b w:val="0"/>
          <w:i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от 29.01.2018 № 1</w:t>
      </w:r>
      <w:r w:rsidR="00881158">
        <w:rPr>
          <w:rFonts w:ascii="Times New Roman" w:hAnsi="Times New Roman" w:cs="Times New Roman"/>
          <w:b w:val="0"/>
          <w:i w:val="0"/>
          <w:sz w:val="28"/>
          <w:szCs w:val="28"/>
        </w:rPr>
        <w:t>,</w:t>
      </w:r>
      <w:r w:rsidR="005515B1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из</w:t>
      </w:r>
      <w:r w:rsidR="00674A2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ложив его в следующей редакции </w:t>
      </w:r>
      <w:r w:rsidR="00674A2A" w:rsidRPr="00674A2A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(далее – План мероприятий)</w:t>
      </w:r>
      <w:r w:rsidR="00674A2A" w:rsidRPr="00674A2A">
        <w:rPr>
          <w:rFonts w:ascii="Times New Roman" w:hAnsi="Times New Roman" w:cs="Times New Roman"/>
          <w:b w:val="0"/>
          <w:i w:val="0"/>
          <w:sz w:val="28"/>
          <w:szCs w:val="28"/>
        </w:rPr>
        <w:t>:</w:t>
      </w:r>
      <w:r w:rsidR="005515B1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5515B1" w:rsidRDefault="00AA0315" w:rsidP="005C6249">
      <w:pPr>
        <w:spacing w:after="100" w:afterAutospacing="1" w:line="360" w:lineRule="auto"/>
        <w:ind w:firstLine="708"/>
        <w:rPr>
          <w:b/>
          <w:sz w:val="20"/>
          <w:szCs w:val="20"/>
        </w:rPr>
      </w:pPr>
      <w:r>
        <w:rPr>
          <w:color w:val="000000"/>
          <w:sz w:val="28"/>
          <w:szCs w:val="28"/>
        </w:rPr>
        <w:t>2</w:t>
      </w:r>
      <w:r w:rsidR="00CE16C3" w:rsidRPr="00880B5F">
        <w:rPr>
          <w:color w:val="000000"/>
          <w:sz w:val="28"/>
          <w:szCs w:val="28"/>
        </w:rPr>
        <w:t xml:space="preserve">. </w:t>
      </w:r>
      <w:r w:rsidR="005C6249">
        <w:rPr>
          <w:color w:val="000000"/>
          <w:sz w:val="28"/>
          <w:szCs w:val="28"/>
        </w:rPr>
        <w:t xml:space="preserve"> </w:t>
      </w:r>
      <w:proofErr w:type="gramStart"/>
      <w:r w:rsidR="004A2C8D">
        <w:rPr>
          <w:color w:val="000000"/>
          <w:sz w:val="28"/>
          <w:szCs w:val="28"/>
        </w:rPr>
        <w:t>Разместить</w:t>
      </w:r>
      <w:proofErr w:type="gramEnd"/>
      <w:r w:rsidR="004A2C8D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муниципального района Красноярский</w:t>
      </w:r>
      <w:r w:rsidR="009B3842">
        <w:rPr>
          <w:color w:val="000000"/>
          <w:sz w:val="28"/>
          <w:szCs w:val="28"/>
        </w:rPr>
        <w:t xml:space="preserve"> Самарской области </w:t>
      </w:r>
      <w:r w:rsidR="004A2C8D">
        <w:rPr>
          <w:color w:val="000000"/>
          <w:sz w:val="28"/>
          <w:szCs w:val="28"/>
        </w:rPr>
        <w:t xml:space="preserve"> в разделе</w:t>
      </w:r>
      <w:r w:rsidR="009B38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4A2C8D">
        <w:rPr>
          <w:color w:val="000000"/>
          <w:sz w:val="28"/>
          <w:szCs w:val="28"/>
        </w:rPr>
        <w:t>поселения/Большая Каменка</w:t>
      </w:r>
      <w:r>
        <w:rPr>
          <w:color w:val="000000"/>
          <w:sz w:val="28"/>
          <w:szCs w:val="28"/>
        </w:rPr>
        <w:t>»</w:t>
      </w:r>
      <w:r w:rsidR="009B3842">
        <w:rPr>
          <w:color w:val="000000"/>
          <w:sz w:val="28"/>
          <w:szCs w:val="28"/>
        </w:rPr>
        <w:t>.</w:t>
      </w:r>
      <w:r w:rsidR="00CE16C3" w:rsidRPr="00880B5F">
        <w:rPr>
          <w:color w:val="000000"/>
          <w:sz w:val="28"/>
          <w:szCs w:val="28"/>
        </w:rPr>
        <w:br/>
      </w:r>
      <w:r w:rsidR="00CE16C3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3</w:t>
      </w:r>
      <w:r w:rsidR="00CE16C3" w:rsidRPr="00880B5F">
        <w:rPr>
          <w:color w:val="000000"/>
          <w:sz w:val="28"/>
          <w:szCs w:val="28"/>
        </w:rPr>
        <w:t xml:space="preserve">. </w:t>
      </w:r>
      <w:r w:rsidR="00CE16C3">
        <w:rPr>
          <w:color w:val="000000"/>
          <w:sz w:val="28"/>
          <w:szCs w:val="28"/>
        </w:rPr>
        <w:t xml:space="preserve"> </w:t>
      </w:r>
      <w:proofErr w:type="gramStart"/>
      <w:r w:rsidR="00CE16C3" w:rsidRPr="00880B5F">
        <w:rPr>
          <w:color w:val="000000"/>
          <w:sz w:val="28"/>
          <w:szCs w:val="28"/>
        </w:rPr>
        <w:t>Контроль за</w:t>
      </w:r>
      <w:proofErr w:type="gramEnd"/>
      <w:r w:rsidR="00CE16C3" w:rsidRPr="00880B5F">
        <w:rPr>
          <w:color w:val="000000"/>
          <w:sz w:val="28"/>
          <w:szCs w:val="28"/>
        </w:rPr>
        <w:t xml:space="preserve"> исполнение</w:t>
      </w:r>
      <w:r w:rsidR="005C6249">
        <w:rPr>
          <w:color w:val="000000"/>
          <w:sz w:val="28"/>
          <w:szCs w:val="28"/>
        </w:rPr>
        <w:t>м</w:t>
      </w:r>
      <w:r w:rsidR="00CE16C3" w:rsidRPr="00880B5F">
        <w:rPr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6D50BD" w:rsidRPr="006D50BD" w:rsidRDefault="005515B1" w:rsidP="006D50BD">
      <w:pPr>
        <w:spacing w:line="360" w:lineRule="auto"/>
        <w:rPr>
          <w:b/>
          <w:bCs/>
          <w:sz w:val="28"/>
          <w:szCs w:val="28"/>
        </w:rPr>
      </w:pPr>
      <w:r w:rsidRPr="006D50BD">
        <w:rPr>
          <w:b/>
          <w:bCs/>
          <w:sz w:val="28"/>
          <w:szCs w:val="28"/>
        </w:rPr>
        <w:t>Глав</w:t>
      </w:r>
      <w:r w:rsidR="00594FEC" w:rsidRPr="006D50BD">
        <w:rPr>
          <w:b/>
          <w:bCs/>
          <w:sz w:val="28"/>
          <w:szCs w:val="28"/>
        </w:rPr>
        <w:t xml:space="preserve">а </w:t>
      </w:r>
      <w:r w:rsidRPr="006D50BD">
        <w:rPr>
          <w:b/>
          <w:bCs/>
          <w:sz w:val="28"/>
          <w:szCs w:val="28"/>
        </w:rPr>
        <w:t xml:space="preserve">сельского поселения </w:t>
      </w:r>
    </w:p>
    <w:p w:rsidR="005515B1" w:rsidRPr="006D50BD" w:rsidRDefault="00594FEC" w:rsidP="006D50BD">
      <w:pPr>
        <w:spacing w:line="360" w:lineRule="auto"/>
        <w:rPr>
          <w:b/>
          <w:sz w:val="20"/>
          <w:szCs w:val="20"/>
        </w:rPr>
      </w:pPr>
      <w:r w:rsidRPr="006D50BD">
        <w:rPr>
          <w:b/>
          <w:sz w:val="28"/>
          <w:szCs w:val="28"/>
        </w:rPr>
        <w:t>Большая Каменка</w:t>
      </w:r>
      <w:r w:rsidR="006D50BD" w:rsidRPr="006D50BD">
        <w:rPr>
          <w:b/>
          <w:sz w:val="28"/>
          <w:szCs w:val="28"/>
        </w:rPr>
        <w:t xml:space="preserve">                                                                       </w:t>
      </w:r>
      <w:r w:rsidRPr="006D50BD">
        <w:rPr>
          <w:b/>
          <w:sz w:val="28"/>
          <w:szCs w:val="28"/>
        </w:rPr>
        <w:t>Г.А.Матвеев</w:t>
      </w:r>
      <w:r w:rsidRPr="006D50BD">
        <w:rPr>
          <w:b/>
          <w:i/>
          <w:sz w:val="28"/>
          <w:szCs w:val="28"/>
        </w:rPr>
        <w:t xml:space="preserve"> </w:t>
      </w:r>
    </w:p>
    <w:p w:rsidR="0055240D" w:rsidRDefault="0055240D">
      <w:pPr>
        <w:ind w:firstLine="720"/>
        <w:jc w:val="both"/>
        <w:rPr>
          <w:b/>
          <w:sz w:val="20"/>
          <w:szCs w:val="20"/>
        </w:rPr>
        <w:sectPr w:rsidR="0055240D" w:rsidSect="00085710">
          <w:pgSz w:w="11906" w:h="16838"/>
          <w:pgMar w:top="1134" w:right="1133" w:bottom="1134" w:left="1276" w:header="720" w:footer="720" w:gutter="0"/>
          <w:cols w:space="720"/>
          <w:docGrid w:linePitch="600" w:charSpace="32768"/>
        </w:sectPr>
      </w:pPr>
    </w:p>
    <w:p w:rsidR="005515B1" w:rsidRDefault="005515B1">
      <w:pPr>
        <w:ind w:firstLine="720"/>
        <w:jc w:val="both"/>
        <w:rPr>
          <w:b/>
          <w:sz w:val="20"/>
          <w:szCs w:val="20"/>
        </w:rPr>
      </w:pPr>
    </w:p>
    <w:p w:rsidR="00594FEC" w:rsidRDefault="005515B1" w:rsidP="00594FEC">
      <w:pPr>
        <w:ind w:firstLine="10490"/>
        <w:jc w:val="center"/>
      </w:pPr>
      <w:r>
        <w:t xml:space="preserve">Приложение </w:t>
      </w:r>
    </w:p>
    <w:p w:rsidR="00594FEC" w:rsidRDefault="005515B1" w:rsidP="00594FEC">
      <w:pPr>
        <w:ind w:firstLine="10490"/>
        <w:jc w:val="center"/>
      </w:pPr>
      <w:r>
        <w:t xml:space="preserve">к </w:t>
      </w:r>
      <w:r w:rsidR="00594FEC">
        <w:t>постановлению администрации</w:t>
      </w:r>
    </w:p>
    <w:p w:rsidR="00594FEC" w:rsidRDefault="00594FEC" w:rsidP="00594FEC">
      <w:pPr>
        <w:ind w:firstLine="10490"/>
        <w:jc w:val="center"/>
      </w:pPr>
      <w:r>
        <w:t>сельского поселения Большая Каменка</w:t>
      </w:r>
    </w:p>
    <w:p w:rsidR="00594FEC" w:rsidRDefault="00594FEC" w:rsidP="00594FEC">
      <w:pPr>
        <w:ind w:firstLine="10490"/>
        <w:jc w:val="center"/>
      </w:pPr>
      <w:r>
        <w:t>муниципального района Красноярский</w:t>
      </w:r>
    </w:p>
    <w:p w:rsidR="005515B1" w:rsidRDefault="00594FEC" w:rsidP="00594FEC">
      <w:pPr>
        <w:ind w:firstLine="10490"/>
        <w:jc w:val="center"/>
      </w:pPr>
      <w:r>
        <w:t>Самарской области</w:t>
      </w:r>
    </w:p>
    <w:p w:rsidR="005515B1" w:rsidRDefault="0002676A" w:rsidP="00594FEC">
      <w:pPr>
        <w:ind w:firstLine="10490"/>
        <w:jc w:val="center"/>
      </w:pPr>
      <w:r>
        <w:t>о</w:t>
      </w:r>
      <w:r w:rsidR="000310DB">
        <w:t xml:space="preserve">т </w:t>
      </w:r>
      <w:r w:rsidR="00881158">
        <w:t>08.05</w:t>
      </w:r>
      <w:r w:rsidR="006D50BD">
        <w:t>.</w:t>
      </w:r>
      <w:r w:rsidR="005515B1">
        <w:t>201</w:t>
      </w:r>
      <w:r w:rsidR="009B3842">
        <w:t>8</w:t>
      </w:r>
      <w:r w:rsidR="005515B1">
        <w:t xml:space="preserve"> года № </w:t>
      </w:r>
      <w:r w:rsidR="006D50BD">
        <w:t>1</w:t>
      </w:r>
      <w:r w:rsidR="00881158">
        <w:t>6</w:t>
      </w:r>
    </w:p>
    <w:p w:rsidR="005515B1" w:rsidRDefault="005515B1" w:rsidP="00594FEC">
      <w:pPr>
        <w:ind w:firstLine="10490"/>
        <w:jc w:val="center"/>
      </w:pPr>
    </w:p>
    <w:p w:rsidR="005515B1" w:rsidRDefault="005515B1">
      <w:pPr>
        <w:ind w:firstLine="720"/>
        <w:jc w:val="center"/>
      </w:pPr>
    </w:p>
    <w:p w:rsidR="003A4384" w:rsidRPr="006D50BD" w:rsidRDefault="003A4384" w:rsidP="003A4384">
      <w:pPr>
        <w:jc w:val="center"/>
        <w:rPr>
          <w:b/>
          <w:sz w:val="28"/>
          <w:szCs w:val="28"/>
        </w:rPr>
      </w:pPr>
      <w:r w:rsidRPr="006D50BD">
        <w:rPr>
          <w:b/>
          <w:sz w:val="28"/>
          <w:szCs w:val="28"/>
        </w:rPr>
        <w:t>ПЛАН</w:t>
      </w:r>
    </w:p>
    <w:p w:rsidR="006D50BD" w:rsidRPr="00CE16C3" w:rsidRDefault="006D50BD" w:rsidP="006D50BD">
      <w:pPr>
        <w:ind w:firstLine="720"/>
        <w:jc w:val="center"/>
        <w:rPr>
          <w:b/>
        </w:rPr>
      </w:pPr>
      <w:r w:rsidRPr="00CE16C3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>на</w:t>
      </w:r>
      <w:r w:rsidRPr="00CE16C3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CE16C3">
        <w:rPr>
          <w:b/>
          <w:sz w:val="28"/>
          <w:szCs w:val="28"/>
        </w:rPr>
        <w:t xml:space="preserve"> год по достижению </w:t>
      </w:r>
      <w:r>
        <w:rPr>
          <w:b/>
          <w:sz w:val="28"/>
          <w:szCs w:val="28"/>
        </w:rPr>
        <w:t>с</w:t>
      </w:r>
      <w:r w:rsidRPr="00CE16C3">
        <w:rPr>
          <w:b/>
          <w:sz w:val="28"/>
          <w:szCs w:val="28"/>
        </w:rPr>
        <w:t>оциально-экономических показателей</w:t>
      </w:r>
      <w:r>
        <w:rPr>
          <w:b/>
          <w:sz w:val="28"/>
          <w:szCs w:val="28"/>
        </w:rPr>
        <w:t xml:space="preserve">, оцениваемых при предоставлении из областного бюджета субсидий местным бюджетам для </w:t>
      </w:r>
      <w:proofErr w:type="spellStart"/>
      <w:r>
        <w:rPr>
          <w:b/>
          <w:sz w:val="28"/>
          <w:szCs w:val="28"/>
        </w:rPr>
        <w:t>софинансирования</w:t>
      </w:r>
      <w:proofErr w:type="spellEnd"/>
      <w:r>
        <w:rPr>
          <w:b/>
          <w:sz w:val="28"/>
          <w:szCs w:val="28"/>
        </w:rPr>
        <w:t xml:space="preserve"> расходных обязательств по вопросам местного значения</w:t>
      </w:r>
      <w:r w:rsidRPr="00CE16C3">
        <w:rPr>
          <w:b/>
          <w:sz w:val="28"/>
          <w:szCs w:val="28"/>
        </w:rPr>
        <w:t xml:space="preserve"> в сельском поселении Большая Каменка</w:t>
      </w:r>
    </w:p>
    <w:p w:rsidR="003A4384" w:rsidRDefault="003A4384" w:rsidP="003A4384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4129"/>
        <w:gridCol w:w="1985"/>
        <w:gridCol w:w="3118"/>
        <w:gridCol w:w="4820"/>
      </w:tblGrid>
      <w:tr w:rsidR="002F78B0" w:rsidRPr="00205A2F" w:rsidTr="0085315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B0" w:rsidRDefault="002F78B0" w:rsidP="00BE6DEA">
            <w:pPr>
              <w:jc w:val="center"/>
              <w:rPr>
                <w:lang w:eastAsia="en-US"/>
              </w:rPr>
            </w:pPr>
            <w:r>
              <w:t>№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B0" w:rsidRDefault="002F78B0" w:rsidP="00BE6DEA">
            <w:pPr>
              <w:jc w:val="center"/>
              <w:rPr>
                <w:lang w:eastAsia="en-US"/>
              </w:rPr>
            </w:pPr>
            <w: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B0" w:rsidRDefault="002F78B0" w:rsidP="00AA0315">
            <w:pPr>
              <w:jc w:val="center"/>
            </w:pPr>
            <w:r>
              <w:t xml:space="preserve">Срок </w:t>
            </w:r>
          </w:p>
          <w:p w:rsidR="002F78B0" w:rsidRDefault="002F78B0" w:rsidP="00AA0315">
            <w:pPr>
              <w:jc w:val="center"/>
            </w:pPr>
            <w:r>
              <w:t>предоставления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B0" w:rsidRDefault="002F78B0" w:rsidP="00CE34D6">
            <w:pPr>
              <w:jc w:val="center"/>
              <w:rPr>
                <w:lang w:eastAsia="en-US"/>
              </w:rPr>
            </w:pPr>
            <w:r>
              <w:t>Цель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B0" w:rsidRDefault="002F78B0" w:rsidP="00CE34D6">
            <w:pPr>
              <w:jc w:val="center"/>
              <w:rPr>
                <w:lang w:eastAsia="en-US"/>
              </w:rPr>
            </w:pPr>
            <w:r>
              <w:t>Участники</w:t>
            </w:r>
          </w:p>
        </w:tc>
      </w:tr>
      <w:tr w:rsidR="0085315D" w:rsidRPr="00205A2F" w:rsidTr="0085315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5D" w:rsidRDefault="0085315D" w:rsidP="00BE6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5D" w:rsidRDefault="0085315D" w:rsidP="00881158">
            <w:pPr>
              <w:rPr>
                <w:lang w:eastAsia="en-US"/>
              </w:rPr>
            </w:pPr>
            <w:r>
              <w:t>Объем налоговых и неналоговых поступлений в местный бюджет (консолидированный бюджет муниципального района) за исключением поступлений доходов от уплаты акцизов и доходов от продажи материальных и нематериальных активов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D" w:rsidRDefault="0085315D" w:rsidP="0048729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Ежемесячно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5D" w:rsidRDefault="0085315D" w:rsidP="00A14C47">
            <w:pPr>
              <w:pStyle w:val="ab"/>
              <w:rPr>
                <w:lang w:eastAsia="en-US"/>
              </w:rPr>
            </w:pPr>
            <w:r>
              <w:t>Информирование</w:t>
            </w:r>
            <w:r w:rsidRPr="00E802B4">
              <w:t xml:space="preserve"> жител</w:t>
            </w:r>
            <w:r>
              <w:t>ей</w:t>
            </w:r>
            <w:r w:rsidRPr="00E802B4">
              <w:t xml:space="preserve"> </w:t>
            </w:r>
            <w:r>
              <w:t>поселения</w:t>
            </w:r>
            <w:r w:rsidRPr="00E802B4">
              <w:t xml:space="preserve"> о необходимости своевременной уплаты </w:t>
            </w:r>
            <w:r>
              <w:t xml:space="preserve">налогов путем размещения информации </w:t>
            </w:r>
            <w:r w:rsidRPr="00E802B4">
              <w:t>на информационных стендах</w:t>
            </w:r>
            <w:r>
              <w:t xml:space="preserve"> и в средствах массовой информации</w:t>
            </w:r>
            <w:r w:rsidR="00A14C47">
              <w:t>,  проведение разъяснительной работы среди населения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5D" w:rsidRDefault="0085315D" w:rsidP="00CE34D6">
            <w:r>
              <w:t>Глава с.п. Большая Каменка Матвеев Г.А.</w:t>
            </w:r>
          </w:p>
          <w:p w:rsidR="0085315D" w:rsidRDefault="0085315D" w:rsidP="00CE34D6">
            <w:r>
              <w:t xml:space="preserve">Ведущие специалисты </w:t>
            </w:r>
            <w:proofErr w:type="spellStart"/>
            <w:r>
              <w:t>Храмова</w:t>
            </w:r>
            <w:proofErr w:type="spellEnd"/>
            <w:r>
              <w:t xml:space="preserve"> Л.Н. и </w:t>
            </w:r>
            <w:proofErr w:type="spellStart"/>
            <w:r>
              <w:t>Лукъянчева</w:t>
            </w:r>
            <w:proofErr w:type="spellEnd"/>
            <w:r>
              <w:t xml:space="preserve"> О.В., специалист Козина М.В.</w:t>
            </w:r>
          </w:p>
          <w:p w:rsidR="0085315D" w:rsidRDefault="0085315D" w:rsidP="00CE34D6">
            <w:r>
              <w:t>Межрайонная инспекция ФНС №7 по Самарской области (по    согласованию)</w:t>
            </w:r>
          </w:p>
          <w:p w:rsidR="0085315D" w:rsidRDefault="0085315D" w:rsidP="00CE34D6">
            <w:pPr>
              <w:rPr>
                <w:lang w:eastAsia="en-US"/>
              </w:rPr>
            </w:pPr>
          </w:p>
        </w:tc>
      </w:tr>
      <w:tr w:rsidR="0085315D" w:rsidRPr="00205A2F" w:rsidTr="0085315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5D" w:rsidRDefault="0085315D" w:rsidP="00BE6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5D" w:rsidRDefault="0085315D" w:rsidP="00BF4006">
            <w:r>
              <w:t>Отсутствие просроченной кредиторской задолженности местного бюджете (консолидированного бюджета муниципального района)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D" w:rsidRDefault="0085315D" w:rsidP="00487291">
            <w:r>
              <w:rPr>
                <w:lang w:eastAsia="en-US"/>
              </w:rPr>
              <w:t>Ежемесячно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5D" w:rsidRDefault="0085315D" w:rsidP="0085315D">
            <w:r>
              <w:t>В целях недопущения кредиторской задолженности</w:t>
            </w:r>
            <w:r w:rsidR="00A14C47">
              <w:t>,</w:t>
            </w:r>
            <w:r>
              <w:t xml:space="preserve"> 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использованием бюджетных средств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3E" w:rsidRDefault="0061173E" w:rsidP="0061173E">
            <w:r>
              <w:t>Глава с.п. Большая Каменка Матвеев Г.А.</w:t>
            </w:r>
          </w:p>
          <w:p w:rsidR="0061173E" w:rsidRDefault="0061173E" w:rsidP="0061173E">
            <w:r>
              <w:t xml:space="preserve">Ведущий специалист </w:t>
            </w:r>
            <w:proofErr w:type="spellStart"/>
            <w:r>
              <w:t>Лукъянчева</w:t>
            </w:r>
            <w:proofErr w:type="spellEnd"/>
            <w:r>
              <w:t xml:space="preserve"> О.В., специалист Козина М.В.</w:t>
            </w:r>
          </w:p>
          <w:p w:rsidR="0061173E" w:rsidRDefault="0061173E" w:rsidP="0061173E">
            <w:r>
              <w:t>Финансовое управление м.р</w:t>
            </w:r>
            <w:proofErr w:type="gramStart"/>
            <w:r>
              <w:t>.К</w:t>
            </w:r>
            <w:proofErr w:type="gramEnd"/>
            <w:r>
              <w:t>расноярский</w:t>
            </w:r>
          </w:p>
          <w:p w:rsidR="0085315D" w:rsidRDefault="0085315D" w:rsidP="00BE6DEA"/>
        </w:tc>
      </w:tr>
      <w:tr w:rsidR="0085315D" w:rsidRPr="00205A2F" w:rsidTr="0085315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5D" w:rsidRDefault="0085315D" w:rsidP="00BE6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5D" w:rsidRDefault="0085315D" w:rsidP="006D50BD">
            <w:pPr>
              <w:rPr>
                <w:lang w:eastAsia="en-US"/>
              </w:rPr>
            </w:pPr>
            <w:r>
              <w:t>Объем алкогольной продукции, зафиксированный в единой государственной автоматизированной информационной системе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D" w:rsidRDefault="0085315D" w:rsidP="00487291">
            <w:pPr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5D" w:rsidRDefault="00C2475C" w:rsidP="00A14C47">
            <w:pPr>
              <w:rPr>
                <w:lang w:eastAsia="en-US"/>
              </w:rPr>
            </w:pPr>
            <w:r>
              <w:rPr>
                <w:lang w:eastAsia="en-US"/>
              </w:rPr>
              <w:t>Осуществлять взаимодействие с управлением потребительского рынка</w:t>
            </w:r>
            <w:r w:rsidR="00EF4192">
              <w:rPr>
                <w:lang w:eastAsia="en-US"/>
              </w:rPr>
              <w:t xml:space="preserve"> по выявлению</w:t>
            </w:r>
            <w:r w:rsidR="00302D7B">
              <w:rPr>
                <w:lang w:eastAsia="en-US"/>
              </w:rPr>
              <w:t xml:space="preserve"> торговых точек, не зарегистрированных в </w:t>
            </w:r>
            <w:r w:rsidR="00302D7B">
              <w:rPr>
                <w:lang w:eastAsia="en-US"/>
              </w:rPr>
              <w:lastRenderedPageBreak/>
              <w:t>ЕГАИС</w:t>
            </w:r>
            <w:r w:rsidR="00A14C47">
              <w:rPr>
                <w:lang w:eastAsia="en-US"/>
              </w:rPr>
              <w:t>, осуществляющих продажу алкогольной продукции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B" w:rsidRDefault="00302D7B" w:rsidP="00302D7B">
            <w:r>
              <w:lastRenderedPageBreak/>
              <w:t>Глава с.п. Большая Каменка Матвеев Г.А.</w:t>
            </w:r>
          </w:p>
          <w:p w:rsidR="00302D7B" w:rsidRDefault="00302D7B" w:rsidP="00302D7B">
            <w:r>
              <w:t xml:space="preserve">Ведущие специалисты </w:t>
            </w:r>
            <w:proofErr w:type="spellStart"/>
            <w:r>
              <w:t>Храмова</w:t>
            </w:r>
            <w:proofErr w:type="spellEnd"/>
            <w:r>
              <w:t xml:space="preserve"> Л.Н. и специалист Козина М.В.</w:t>
            </w:r>
          </w:p>
          <w:p w:rsidR="00302D7B" w:rsidRDefault="00302D7B" w:rsidP="00302D7B">
            <w:r>
              <w:t>Управление потребительского рынка (по согласованию)</w:t>
            </w:r>
          </w:p>
          <w:p w:rsidR="0085315D" w:rsidRDefault="0085315D" w:rsidP="006D50BD">
            <w:pPr>
              <w:rPr>
                <w:lang w:eastAsia="en-US"/>
              </w:rPr>
            </w:pPr>
          </w:p>
        </w:tc>
      </w:tr>
      <w:tr w:rsidR="00302D7B" w:rsidRPr="00205A2F" w:rsidTr="0085315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7B" w:rsidRDefault="00302D7B" w:rsidP="00BE6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7B" w:rsidRDefault="00302D7B" w:rsidP="00BF4006">
            <w:pPr>
              <w:rPr>
                <w:lang w:eastAsia="en-US"/>
              </w:rPr>
            </w:pPr>
            <w:r>
              <w:t>Эффективность муниципального земельного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B" w:rsidRDefault="00302D7B" w:rsidP="0048729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Ежеквартально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7B" w:rsidRDefault="00302D7B" w:rsidP="00CE34D6">
            <w:r>
              <w:t xml:space="preserve">Полномочия переданы муниципальному району Красноярский Соглашение № 4 от 01.01.2016 г. « О передаче части полномочий по осуществлению муниципального земельного контроля в границах поселения»  </w:t>
            </w:r>
          </w:p>
          <w:p w:rsidR="00302D7B" w:rsidRDefault="00302D7B" w:rsidP="00CE34D6">
            <w:pPr>
              <w:rPr>
                <w:lang w:eastAsia="en-US"/>
              </w:rPr>
            </w:pPr>
            <w:r>
              <w:t xml:space="preserve">Направление запросов в КУМС о количестве проведенных мероприятий по МЗК на территории с.п. Большая Каменка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7B" w:rsidRDefault="00302D7B" w:rsidP="00CE34D6">
            <w:r>
              <w:t>Глава с.п. Большая Каменка Матвеев Г.А.</w:t>
            </w:r>
          </w:p>
          <w:p w:rsidR="00302D7B" w:rsidRDefault="00302D7B" w:rsidP="00CE34D6">
            <w:r>
              <w:t xml:space="preserve">Ведущий специалист </w:t>
            </w:r>
            <w:proofErr w:type="spellStart"/>
            <w:r>
              <w:t>Храмова</w:t>
            </w:r>
            <w:proofErr w:type="spellEnd"/>
            <w:r>
              <w:t xml:space="preserve"> Л.Н. </w:t>
            </w:r>
          </w:p>
          <w:p w:rsidR="00EB5315" w:rsidRPr="009E5BC8" w:rsidRDefault="00EB5315" w:rsidP="00CE34D6">
            <w:pPr>
              <w:rPr>
                <w:u w:val="double"/>
                <w:lang w:eastAsia="en-US"/>
              </w:rPr>
            </w:pPr>
            <w:r>
              <w:t>МКУ - Комитет по управлению муниципальной собственностью.</w:t>
            </w:r>
          </w:p>
        </w:tc>
      </w:tr>
      <w:tr w:rsidR="00302D7B" w:rsidRPr="00205A2F" w:rsidTr="0085315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7B" w:rsidRDefault="00302D7B" w:rsidP="00BE6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7B" w:rsidRDefault="00302D7B" w:rsidP="006D50BD">
            <w:pPr>
              <w:rPr>
                <w:lang w:eastAsia="en-US"/>
              </w:rPr>
            </w:pPr>
            <w:r>
              <w:t>Производство молока во всех категориях хозяйств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B" w:rsidRDefault="00302D7B" w:rsidP="003408B3">
            <w:pPr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7B" w:rsidRPr="00E802B4" w:rsidRDefault="00302D7B" w:rsidP="00302D7B">
            <w:pPr>
              <w:pStyle w:val="ab"/>
            </w:pPr>
            <w:r>
              <w:t>Рабочие</w:t>
            </w:r>
            <w:r w:rsidRPr="00E802B4">
              <w:t xml:space="preserve"> </w:t>
            </w:r>
            <w:r>
              <w:t>встречи</w:t>
            </w:r>
            <w:r w:rsidRPr="00E802B4">
              <w:t xml:space="preserve"> с </w:t>
            </w:r>
            <w:r>
              <w:t xml:space="preserve">руководителями </w:t>
            </w:r>
            <w:r w:rsidRPr="00E802B4">
              <w:t>с</w:t>
            </w:r>
            <w:r>
              <w:t>/</w:t>
            </w:r>
            <w:proofErr w:type="spellStart"/>
            <w:r>
              <w:t>х</w:t>
            </w:r>
            <w:proofErr w:type="spellEnd"/>
            <w:r>
              <w:t xml:space="preserve"> предприятий, главами КФХ</w:t>
            </w:r>
            <w:r w:rsidRPr="00E802B4">
              <w:t xml:space="preserve"> и </w:t>
            </w:r>
            <w:r>
              <w:t xml:space="preserve">ИП, с целью  информирования о необходимости своевременного предоставления </w:t>
            </w:r>
            <w:r w:rsidRPr="00E802B4">
              <w:t xml:space="preserve">отчетности </w:t>
            </w:r>
            <w:r>
              <w:t>по производству</w:t>
            </w:r>
            <w:r w:rsidRPr="00E802B4">
              <w:t xml:space="preserve"> </w:t>
            </w:r>
            <w:r>
              <w:t>молока</w:t>
            </w:r>
            <w:r w:rsidRPr="00E802B4">
              <w:t xml:space="preserve"> </w:t>
            </w:r>
            <w:r>
              <w:t xml:space="preserve">в </w:t>
            </w:r>
            <w:r w:rsidRPr="00E802B4">
              <w:t xml:space="preserve"> ГКУ СО «ИКАСО»</w:t>
            </w:r>
            <w:r>
              <w:t xml:space="preserve">, </w:t>
            </w:r>
            <w:r w:rsidR="00EB5315">
              <w:t xml:space="preserve">материальное </w:t>
            </w:r>
            <w:r>
              <w:t>стимулирование владельцев КРС в части возмещения затрат на содержание коров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B" w:rsidRDefault="00302D7B" w:rsidP="00CE34D6">
            <w:pPr>
              <w:pStyle w:val="ab"/>
            </w:pPr>
            <w:r>
              <w:t>Глава поселения - Матвеев Г.А.</w:t>
            </w:r>
          </w:p>
          <w:p w:rsidR="00302D7B" w:rsidRPr="00E802B4" w:rsidRDefault="00302D7B" w:rsidP="00CE34D6">
            <w:pPr>
              <w:pStyle w:val="ab"/>
            </w:pPr>
            <w:r>
              <w:t>Специалист - Козина М.В.</w:t>
            </w:r>
          </w:p>
          <w:p w:rsidR="00EB5315" w:rsidRDefault="00EB5315" w:rsidP="00CE34D6">
            <w:pPr>
              <w:pStyle w:val="ab"/>
            </w:pPr>
            <w:r>
              <w:t xml:space="preserve">МКУ Управление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r w:rsidRPr="00E802B4">
              <w:t>(по согласованию)</w:t>
            </w:r>
          </w:p>
          <w:p w:rsidR="00EB5315" w:rsidRDefault="00302D7B" w:rsidP="00CE34D6">
            <w:pPr>
              <w:pStyle w:val="ab"/>
            </w:pPr>
            <w:r w:rsidRPr="00E802B4">
              <w:t xml:space="preserve">Ведущий аналитик  ГКУ СО «ИКАСО» </w:t>
            </w:r>
          </w:p>
          <w:p w:rsidR="00302D7B" w:rsidRPr="00E802B4" w:rsidRDefault="00302D7B" w:rsidP="00CE34D6">
            <w:pPr>
              <w:pStyle w:val="ab"/>
            </w:pPr>
            <w:r w:rsidRPr="00E802B4">
              <w:t>(по согласованию)</w:t>
            </w:r>
          </w:p>
        </w:tc>
      </w:tr>
      <w:tr w:rsidR="00EB5315" w:rsidRPr="00205A2F" w:rsidTr="0085315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15" w:rsidRDefault="00EB5315" w:rsidP="00BE6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15" w:rsidRDefault="00EB5315" w:rsidP="006D50BD">
            <w:pPr>
              <w:rPr>
                <w:lang w:eastAsia="en-US"/>
              </w:rPr>
            </w:pPr>
            <w:r>
              <w:t>Производство скота и птицы на убой (в живом весе)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15" w:rsidRDefault="00EB5315" w:rsidP="00487291">
            <w:pPr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15" w:rsidRPr="00E802B4" w:rsidRDefault="00EB5315" w:rsidP="00EB5315">
            <w:pPr>
              <w:pStyle w:val="ab"/>
            </w:pPr>
            <w:r>
              <w:t>Проведение встреч с руководителями с/</w:t>
            </w:r>
            <w:proofErr w:type="spellStart"/>
            <w:r>
              <w:t>х</w:t>
            </w:r>
            <w:proofErr w:type="spellEnd"/>
            <w:r>
              <w:t xml:space="preserve"> предприятий, ИП, главами КФХ в целях доведения до них информации о сроках предоставления отчетности по закупкам мяса</w:t>
            </w:r>
            <w:r w:rsidRPr="00E802B4">
              <w:t xml:space="preserve"> </w:t>
            </w:r>
            <w:r>
              <w:t xml:space="preserve">в </w:t>
            </w:r>
            <w:r w:rsidRPr="00E802B4">
              <w:t xml:space="preserve"> ГКУ </w:t>
            </w:r>
            <w:r w:rsidRPr="00E802B4">
              <w:lastRenderedPageBreak/>
              <w:t>СО «ИКАСО»</w:t>
            </w:r>
            <w:r>
              <w:t>, отражения в них реальных данных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15" w:rsidRDefault="00EB5315" w:rsidP="00CE34D6">
            <w:pPr>
              <w:pStyle w:val="ab"/>
            </w:pPr>
            <w:r>
              <w:lastRenderedPageBreak/>
              <w:t>Глава поселения - Матвеев Г.А.</w:t>
            </w:r>
          </w:p>
          <w:p w:rsidR="00EB5315" w:rsidRDefault="00EB5315" w:rsidP="00CE34D6">
            <w:pPr>
              <w:pStyle w:val="ab"/>
            </w:pPr>
            <w:r>
              <w:t>Специалист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- Козина М.В.</w:t>
            </w:r>
          </w:p>
          <w:p w:rsidR="00EB5315" w:rsidRPr="00E802B4" w:rsidRDefault="00EB5315" w:rsidP="00CE34D6">
            <w:pPr>
              <w:pStyle w:val="ab"/>
            </w:pPr>
            <w:r>
              <w:t xml:space="preserve">МКУ Управление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r w:rsidRPr="00E802B4">
              <w:t>(по согласованию)</w:t>
            </w:r>
            <w:r>
              <w:t>.</w:t>
            </w:r>
          </w:p>
          <w:p w:rsidR="00EB5315" w:rsidRPr="00E802B4" w:rsidRDefault="00EB5315" w:rsidP="00CE34D6">
            <w:pPr>
              <w:pStyle w:val="ab"/>
            </w:pPr>
            <w:r w:rsidRPr="00E802B4">
              <w:t xml:space="preserve"> Ведущий аналитик  ГКУ СО «ИКАСО» (по согласованию)</w:t>
            </w:r>
          </w:p>
          <w:p w:rsidR="00EB5315" w:rsidRPr="00E802B4" w:rsidRDefault="00EB5315" w:rsidP="00CE34D6">
            <w:pPr>
              <w:pStyle w:val="ab"/>
            </w:pPr>
          </w:p>
        </w:tc>
      </w:tr>
      <w:tr w:rsidR="00EB5315" w:rsidRPr="00205A2F" w:rsidTr="0085315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15" w:rsidRDefault="00EB5315" w:rsidP="00BE6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15" w:rsidRDefault="00EB5315" w:rsidP="006D50BD">
            <w:pPr>
              <w:rPr>
                <w:lang w:eastAsia="en-US"/>
              </w:rPr>
            </w:pPr>
            <w:r>
              <w:t>Уровень задолженности предприятий жилищно-коммунального хозяйства за ранее потребленные топливно-энергетические ресурсы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15" w:rsidRDefault="00EB5315" w:rsidP="003408B3">
            <w:pPr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15" w:rsidRDefault="00EB5315" w:rsidP="003408B3">
            <w:pPr>
              <w:rPr>
                <w:lang w:eastAsia="en-US"/>
              </w:rPr>
            </w:pPr>
            <w:r>
              <w:t>Предприятия ЖКХ  на территории поселения отсутствуют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15" w:rsidRDefault="00EB5315" w:rsidP="0057129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B5315" w:rsidRPr="00205A2F" w:rsidTr="0085315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15" w:rsidRDefault="00EB5315" w:rsidP="00BE6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15" w:rsidRDefault="00EB5315" w:rsidP="006D50BD">
            <w:pPr>
              <w:rPr>
                <w:lang w:eastAsia="en-US"/>
              </w:rPr>
            </w:pPr>
            <w:r>
              <w:t>Общая площадь введенного в эксплуатацию жилья с учетом индивидуального жилищного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15" w:rsidRPr="007958F2" w:rsidRDefault="00EB5315" w:rsidP="006D50BD">
            <w:pPr>
              <w:pStyle w:val="af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15" w:rsidRDefault="00EB5315" w:rsidP="002F78B0">
            <w:r>
              <w:t>Работа:</w:t>
            </w:r>
          </w:p>
          <w:p w:rsidR="00EB5315" w:rsidRPr="007958F2" w:rsidRDefault="00EB5315" w:rsidP="002F78B0">
            <w:pPr>
              <w:pStyle w:val="af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</w:t>
            </w:r>
            <w:r w:rsidRPr="007958F2">
              <w:rPr>
                <w:rFonts w:ascii="Times New Roman" w:hAnsi="Times New Roman"/>
                <w:sz w:val="24"/>
                <w:szCs w:val="24"/>
              </w:rPr>
              <w:t xml:space="preserve"> отделом архитектуры </w:t>
            </w:r>
            <w:proofErr w:type="gramStart"/>
            <w:r w:rsidRPr="007958F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958F2">
              <w:rPr>
                <w:rFonts w:ascii="Times New Roman" w:hAnsi="Times New Roman"/>
                <w:sz w:val="24"/>
                <w:szCs w:val="24"/>
              </w:rPr>
              <w:t>.р. Красноярский по количеству выданных разрешений на строительство жилых домов.</w:t>
            </w:r>
          </w:p>
          <w:p w:rsidR="00EB5315" w:rsidRPr="007958F2" w:rsidRDefault="00EB5315" w:rsidP="002F78B0">
            <w:pPr>
              <w:pStyle w:val="af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 </w:t>
            </w:r>
            <w:r w:rsidRPr="007958F2">
              <w:rPr>
                <w:rFonts w:ascii="Times New Roman" w:hAnsi="Times New Roman"/>
                <w:sz w:val="24"/>
                <w:szCs w:val="24"/>
              </w:rPr>
              <w:t>КУМС м.р. Красноярский по информации о земельных участках, выделенных многодетным семьям в собственность</w:t>
            </w:r>
          </w:p>
          <w:p w:rsidR="00EB5315" w:rsidRPr="007958F2" w:rsidRDefault="00EB5315" w:rsidP="002F78B0">
            <w:pPr>
              <w:pStyle w:val="af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</w:t>
            </w:r>
            <w:r w:rsidRPr="007958F2">
              <w:rPr>
                <w:rFonts w:ascii="Times New Roman" w:hAnsi="Times New Roman"/>
                <w:sz w:val="24"/>
                <w:szCs w:val="24"/>
              </w:rPr>
              <w:t>роведение выездных мероприятий по дислокации строящихся индивидуальных жилых домов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15" w:rsidRDefault="00EB5315" w:rsidP="00CE34D6">
            <w:r>
              <w:t>Глава с.п. Большая Каменка Матвеев Г.А.</w:t>
            </w:r>
          </w:p>
          <w:p w:rsidR="00EB5315" w:rsidRDefault="00EB5315" w:rsidP="00CE34D6">
            <w:r>
              <w:t xml:space="preserve">Ведущий специалист </w:t>
            </w:r>
            <w:proofErr w:type="spellStart"/>
            <w:r>
              <w:t>Храмова</w:t>
            </w:r>
            <w:proofErr w:type="spellEnd"/>
            <w:r>
              <w:t xml:space="preserve"> Л.Н. </w:t>
            </w:r>
          </w:p>
          <w:p w:rsidR="00EB5315" w:rsidRDefault="00EB5315" w:rsidP="00CE34D6">
            <w:r>
              <w:t>Специалист Козина М.В.</w:t>
            </w:r>
          </w:p>
          <w:p w:rsidR="00EB5315" w:rsidRDefault="00EB5315" w:rsidP="00CE34D6">
            <w:r>
              <w:t>МУ - Управление архитектуры и градостроительства (по согласованию)</w:t>
            </w:r>
          </w:p>
          <w:p w:rsidR="00EB5315" w:rsidRDefault="00EB5315" w:rsidP="00CE34D6">
            <w:r>
              <w:t xml:space="preserve"> КУМС (по согласованию)</w:t>
            </w:r>
          </w:p>
        </w:tc>
      </w:tr>
      <w:tr w:rsidR="00EB5315" w:rsidRPr="00205A2F" w:rsidTr="0085315D">
        <w:trPr>
          <w:trHeight w:val="1050"/>
        </w:trPr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5315" w:rsidRDefault="00EB5315" w:rsidP="0057129C">
            <w:pPr>
              <w:jc w:val="center"/>
            </w:pPr>
            <w:r>
              <w:t>9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15" w:rsidRDefault="00EB5315" w:rsidP="006D50BD">
            <w:r>
              <w:t>Валовой сбор зерна в весе после доработки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B5315" w:rsidRDefault="00EB5315" w:rsidP="00487291">
            <w:r>
              <w:t>Ежегодно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5315" w:rsidRDefault="00EB5315" w:rsidP="00CE34D6">
            <w:r>
              <w:t>Проведение работы с руководством предприятий по сбору данных, отражающих урожайность зерновых культур.</w:t>
            </w:r>
          </w:p>
          <w:p w:rsidR="00EB5315" w:rsidRDefault="00EB5315" w:rsidP="0061173E">
            <w:r>
              <w:t>Проведение работ по вопросу увеличения  урожайности зерновых культур на территории поселения.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EB5315" w:rsidRDefault="00EB5315" w:rsidP="00CE34D6">
            <w:r>
              <w:t>Глава с.п. Большая Каменка Матвеев Г.А.</w:t>
            </w:r>
          </w:p>
          <w:p w:rsidR="00EB5315" w:rsidRDefault="00EB5315" w:rsidP="00CE34D6">
            <w:r>
              <w:t>МКУ - Управление сельского хозяйства (по согласованию)</w:t>
            </w:r>
          </w:p>
        </w:tc>
      </w:tr>
    </w:tbl>
    <w:p w:rsidR="003A4384" w:rsidRDefault="003A4384" w:rsidP="003A4384">
      <w:pPr>
        <w:ind w:firstLine="720"/>
        <w:jc w:val="center"/>
      </w:pPr>
    </w:p>
    <w:p w:rsidR="005515B1" w:rsidRDefault="005515B1" w:rsidP="003A4384">
      <w:pPr>
        <w:ind w:firstLine="720"/>
        <w:jc w:val="center"/>
      </w:pPr>
    </w:p>
    <w:sectPr w:rsidR="005515B1" w:rsidSect="00DE1909">
      <w:pgSz w:w="16838" w:h="11906" w:orient="landscape" w:code="9"/>
      <w:pgMar w:top="284" w:right="1134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3164483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6CE022D"/>
    <w:multiLevelType w:val="hybridMultilevel"/>
    <w:tmpl w:val="09A08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324B9"/>
    <w:multiLevelType w:val="hybridMultilevel"/>
    <w:tmpl w:val="787EE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668D0"/>
    <w:multiLevelType w:val="hybridMultilevel"/>
    <w:tmpl w:val="B5562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F4175"/>
    <w:multiLevelType w:val="hybridMultilevel"/>
    <w:tmpl w:val="9CA635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877E0F"/>
    <w:multiLevelType w:val="hybridMultilevel"/>
    <w:tmpl w:val="54E07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E38"/>
    <w:rsid w:val="00005ACE"/>
    <w:rsid w:val="0002676A"/>
    <w:rsid w:val="000310DB"/>
    <w:rsid w:val="00033EB7"/>
    <w:rsid w:val="00045280"/>
    <w:rsid w:val="000845DC"/>
    <w:rsid w:val="00085710"/>
    <w:rsid w:val="00090713"/>
    <w:rsid w:val="000A3DF7"/>
    <w:rsid w:val="000C0013"/>
    <w:rsid w:val="000D0353"/>
    <w:rsid w:val="000E679E"/>
    <w:rsid w:val="00112307"/>
    <w:rsid w:val="0013361D"/>
    <w:rsid w:val="001617BC"/>
    <w:rsid w:val="001A0304"/>
    <w:rsid w:val="001B64DE"/>
    <w:rsid w:val="001B6871"/>
    <w:rsid w:val="001E7E59"/>
    <w:rsid w:val="00215AF8"/>
    <w:rsid w:val="00234EE3"/>
    <w:rsid w:val="002649C4"/>
    <w:rsid w:val="002715FE"/>
    <w:rsid w:val="002B19D9"/>
    <w:rsid w:val="002F541C"/>
    <w:rsid w:val="002F78B0"/>
    <w:rsid w:val="00302D7B"/>
    <w:rsid w:val="0032021D"/>
    <w:rsid w:val="003408B3"/>
    <w:rsid w:val="00346671"/>
    <w:rsid w:val="00361DAB"/>
    <w:rsid w:val="003A4384"/>
    <w:rsid w:val="003C7A53"/>
    <w:rsid w:val="00444A37"/>
    <w:rsid w:val="00444DAF"/>
    <w:rsid w:val="00487291"/>
    <w:rsid w:val="00492CE2"/>
    <w:rsid w:val="004A2C8D"/>
    <w:rsid w:val="004A5034"/>
    <w:rsid w:val="004B3EC9"/>
    <w:rsid w:val="004B4051"/>
    <w:rsid w:val="004B6326"/>
    <w:rsid w:val="004D265F"/>
    <w:rsid w:val="004E53D5"/>
    <w:rsid w:val="00550BBC"/>
    <w:rsid w:val="005515B1"/>
    <w:rsid w:val="0055240D"/>
    <w:rsid w:val="005666EF"/>
    <w:rsid w:val="0057129C"/>
    <w:rsid w:val="005843FA"/>
    <w:rsid w:val="00594FEC"/>
    <w:rsid w:val="005B6E38"/>
    <w:rsid w:val="005C6249"/>
    <w:rsid w:val="005F4410"/>
    <w:rsid w:val="005F5768"/>
    <w:rsid w:val="0061173E"/>
    <w:rsid w:val="006230E1"/>
    <w:rsid w:val="00651388"/>
    <w:rsid w:val="00654AA2"/>
    <w:rsid w:val="00674A2A"/>
    <w:rsid w:val="006D50BD"/>
    <w:rsid w:val="00763033"/>
    <w:rsid w:val="0077424A"/>
    <w:rsid w:val="0077554F"/>
    <w:rsid w:val="007A37F5"/>
    <w:rsid w:val="007E16FE"/>
    <w:rsid w:val="008112AB"/>
    <w:rsid w:val="00823231"/>
    <w:rsid w:val="00842485"/>
    <w:rsid w:val="00844E54"/>
    <w:rsid w:val="0085315D"/>
    <w:rsid w:val="00881158"/>
    <w:rsid w:val="00884511"/>
    <w:rsid w:val="008E0836"/>
    <w:rsid w:val="008E2C8C"/>
    <w:rsid w:val="0093068A"/>
    <w:rsid w:val="00955A66"/>
    <w:rsid w:val="00962906"/>
    <w:rsid w:val="00963BB2"/>
    <w:rsid w:val="009A088A"/>
    <w:rsid w:val="009B3842"/>
    <w:rsid w:val="009C396C"/>
    <w:rsid w:val="009D271B"/>
    <w:rsid w:val="009D5D3F"/>
    <w:rsid w:val="009F257D"/>
    <w:rsid w:val="00A14C47"/>
    <w:rsid w:val="00A16677"/>
    <w:rsid w:val="00A53FF5"/>
    <w:rsid w:val="00A55318"/>
    <w:rsid w:val="00A575EC"/>
    <w:rsid w:val="00A9402C"/>
    <w:rsid w:val="00AA0315"/>
    <w:rsid w:val="00AB69EC"/>
    <w:rsid w:val="00AE37D1"/>
    <w:rsid w:val="00AF0784"/>
    <w:rsid w:val="00B31194"/>
    <w:rsid w:val="00B41524"/>
    <w:rsid w:val="00B923FB"/>
    <w:rsid w:val="00BA0D5A"/>
    <w:rsid w:val="00BB3B41"/>
    <w:rsid w:val="00BD1864"/>
    <w:rsid w:val="00BE3B47"/>
    <w:rsid w:val="00C21E4B"/>
    <w:rsid w:val="00C2388C"/>
    <w:rsid w:val="00C2475C"/>
    <w:rsid w:val="00C3375F"/>
    <w:rsid w:val="00C57FC4"/>
    <w:rsid w:val="00CA5B44"/>
    <w:rsid w:val="00CA7CBC"/>
    <w:rsid w:val="00CB31D3"/>
    <w:rsid w:val="00CB503A"/>
    <w:rsid w:val="00CC7F45"/>
    <w:rsid w:val="00CE16C3"/>
    <w:rsid w:val="00CE7414"/>
    <w:rsid w:val="00CF0179"/>
    <w:rsid w:val="00D62F42"/>
    <w:rsid w:val="00D75D23"/>
    <w:rsid w:val="00D7762D"/>
    <w:rsid w:val="00D959F6"/>
    <w:rsid w:val="00DC2BD8"/>
    <w:rsid w:val="00DE1909"/>
    <w:rsid w:val="00E001A5"/>
    <w:rsid w:val="00E31A38"/>
    <w:rsid w:val="00E35D1B"/>
    <w:rsid w:val="00E41D7D"/>
    <w:rsid w:val="00E569BE"/>
    <w:rsid w:val="00E56B5F"/>
    <w:rsid w:val="00E629A0"/>
    <w:rsid w:val="00E73E07"/>
    <w:rsid w:val="00E802B4"/>
    <w:rsid w:val="00E81D32"/>
    <w:rsid w:val="00E9448F"/>
    <w:rsid w:val="00EA5028"/>
    <w:rsid w:val="00EB5315"/>
    <w:rsid w:val="00EF4192"/>
    <w:rsid w:val="00F26D7F"/>
    <w:rsid w:val="00F94FFB"/>
    <w:rsid w:val="00FE0096"/>
    <w:rsid w:val="00FF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D1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AE37D1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E37D1"/>
  </w:style>
  <w:style w:type="character" w:customStyle="1" w:styleId="WW8Num1z1">
    <w:name w:val="WW8Num1z1"/>
    <w:rsid w:val="00AE37D1"/>
  </w:style>
  <w:style w:type="character" w:customStyle="1" w:styleId="WW8Num1z2">
    <w:name w:val="WW8Num1z2"/>
    <w:rsid w:val="00AE37D1"/>
  </w:style>
  <w:style w:type="character" w:customStyle="1" w:styleId="WW8Num1z3">
    <w:name w:val="WW8Num1z3"/>
    <w:rsid w:val="00AE37D1"/>
  </w:style>
  <w:style w:type="character" w:customStyle="1" w:styleId="WW8Num1z4">
    <w:name w:val="WW8Num1z4"/>
    <w:rsid w:val="00AE37D1"/>
  </w:style>
  <w:style w:type="character" w:customStyle="1" w:styleId="WW8Num1z5">
    <w:name w:val="WW8Num1z5"/>
    <w:rsid w:val="00AE37D1"/>
  </w:style>
  <w:style w:type="character" w:customStyle="1" w:styleId="WW8Num1z6">
    <w:name w:val="WW8Num1z6"/>
    <w:rsid w:val="00AE37D1"/>
  </w:style>
  <w:style w:type="character" w:customStyle="1" w:styleId="WW8Num1z7">
    <w:name w:val="WW8Num1z7"/>
    <w:rsid w:val="00AE37D1"/>
  </w:style>
  <w:style w:type="character" w:customStyle="1" w:styleId="WW8Num1z8">
    <w:name w:val="WW8Num1z8"/>
    <w:rsid w:val="00AE37D1"/>
  </w:style>
  <w:style w:type="character" w:customStyle="1" w:styleId="WW8Num2z0">
    <w:name w:val="WW8Num2z0"/>
    <w:rsid w:val="00AE37D1"/>
    <w:rPr>
      <w:rFonts w:ascii="Symbol" w:hAnsi="Symbol" w:cs="OpenSymbol"/>
    </w:rPr>
  </w:style>
  <w:style w:type="character" w:customStyle="1" w:styleId="1">
    <w:name w:val="Основной шрифт абзаца1"/>
    <w:rsid w:val="00AE37D1"/>
  </w:style>
  <w:style w:type="character" w:customStyle="1" w:styleId="a3">
    <w:name w:val="Знак Знак"/>
    <w:rsid w:val="00AE37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Маркеры списка"/>
    <w:rsid w:val="00AE37D1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AE37D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AE37D1"/>
    <w:pPr>
      <w:spacing w:after="120"/>
    </w:pPr>
  </w:style>
  <w:style w:type="paragraph" w:styleId="a7">
    <w:name w:val="List"/>
    <w:basedOn w:val="a6"/>
    <w:rsid w:val="00AE37D1"/>
    <w:rPr>
      <w:rFonts w:cs="Mangal"/>
    </w:rPr>
  </w:style>
  <w:style w:type="paragraph" w:customStyle="1" w:styleId="10">
    <w:name w:val="Название1"/>
    <w:basedOn w:val="a"/>
    <w:rsid w:val="00AE37D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E37D1"/>
    <w:pPr>
      <w:suppressLineNumbers/>
    </w:pPr>
    <w:rPr>
      <w:rFonts w:cs="Mangal"/>
    </w:rPr>
  </w:style>
  <w:style w:type="paragraph" w:customStyle="1" w:styleId="a8">
    <w:name w:val="Дата № док"/>
    <w:basedOn w:val="a"/>
    <w:rsid w:val="00AE37D1"/>
    <w:pPr>
      <w:ind w:left="-567" w:right="-2"/>
    </w:pPr>
    <w:rPr>
      <w:rFonts w:ascii="Arial" w:hAnsi="Arial" w:cs="Arial"/>
      <w:b/>
      <w:i/>
      <w:szCs w:val="20"/>
    </w:rPr>
  </w:style>
  <w:style w:type="paragraph" w:customStyle="1" w:styleId="a9">
    <w:name w:val="Заг"/>
    <w:basedOn w:val="2"/>
    <w:rsid w:val="00AE37D1"/>
    <w:pPr>
      <w:keepNext w:val="0"/>
      <w:tabs>
        <w:tab w:val="clear" w:pos="0"/>
      </w:tabs>
      <w:spacing w:before="0" w:after="0"/>
      <w:ind w:left="-284" w:right="4343" w:firstLine="0"/>
      <w:jc w:val="center"/>
    </w:pPr>
    <w:rPr>
      <w:rFonts w:ascii="Times New Roman" w:hAnsi="Times New Roman"/>
      <w:bCs w:val="0"/>
      <w:i w:val="0"/>
      <w:iCs w:val="0"/>
      <w:sz w:val="24"/>
      <w:szCs w:val="20"/>
    </w:rPr>
  </w:style>
  <w:style w:type="paragraph" w:customStyle="1" w:styleId="aa">
    <w:name w:val="Адресат (кому)"/>
    <w:basedOn w:val="a"/>
    <w:rsid w:val="00AE37D1"/>
    <w:rPr>
      <w:b/>
      <w:i/>
      <w:sz w:val="28"/>
      <w:szCs w:val="20"/>
    </w:rPr>
  </w:style>
  <w:style w:type="paragraph" w:customStyle="1" w:styleId="ab">
    <w:name w:val="Содержимое таблицы"/>
    <w:basedOn w:val="a"/>
    <w:rsid w:val="00AE37D1"/>
    <w:pPr>
      <w:suppressLineNumbers/>
    </w:pPr>
  </w:style>
  <w:style w:type="paragraph" w:customStyle="1" w:styleId="ac">
    <w:name w:val="Заголовок таблицы"/>
    <w:basedOn w:val="ab"/>
    <w:rsid w:val="00AE37D1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310DB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0310DB"/>
    <w:rPr>
      <w:rFonts w:ascii="Tahoma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3A4384"/>
    <w:pPr>
      <w:suppressAutoHyphens w:val="0"/>
      <w:spacing w:line="360" w:lineRule="auto"/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6194A-84E3-4730-8BAC-25BA30C2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</vt:lpstr>
    </vt:vector>
  </TitlesOfParts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</dc:title>
  <dc:subject/>
  <dc:creator>1</dc:creator>
  <cp:keywords/>
  <cp:lastModifiedBy>Козина</cp:lastModifiedBy>
  <cp:revision>9</cp:revision>
  <cp:lastPrinted>2018-05-08T04:26:00Z</cp:lastPrinted>
  <dcterms:created xsi:type="dcterms:W3CDTF">2018-05-07T07:10:00Z</dcterms:created>
  <dcterms:modified xsi:type="dcterms:W3CDTF">2018-05-08T04:28:00Z</dcterms:modified>
</cp:coreProperties>
</file>