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A5" w:rsidRDefault="009053A5" w:rsidP="009053A5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-139065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3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53A5" w:rsidRPr="009053A5" w:rsidRDefault="009053A5" w:rsidP="009053A5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053A5" w:rsidRP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053A5" w:rsidRPr="009053A5" w:rsidRDefault="002A14C2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БОЛЬШАЯ КАМЕНКА</w:t>
      </w:r>
      <w:r w:rsidR="009053A5"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МУНИЦИПАЛЬНОГО РАЙОНА </w:t>
      </w:r>
      <w:proofErr w:type="gramStart"/>
      <w:r w:rsidR="009053A5"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9053A5" w:rsidRP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D6" w:rsidRPr="009053A5" w:rsidRDefault="004D01D6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1D6" w:rsidRPr="009053A5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1D6" w:rsidRDefault="009053A5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01D6" w:rsidRPr="009053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B8F">
        <w:rPr>
          <w:rFonts w:ascii="Times New Roman" w:hAnsi="Times New Roman" w:cs="Times New Roman"/>
          <w:sz w:val="28"/>
          <w:szCs w:val="28"/>
        </w:rPr>
        <w:t>18</w:t>
      </w:r>
      <w:r w:rsidR="00FE75B5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="002A14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01D6" w:rsidRPr="009053A5">
        <w:rPr>
          <w:rFonts w:ascii="Times New Roman" w:hAnsi="Times New Roman" w:cs="Times New Roman"/>
          <w:sz w:val="28"/>
          <w:szCs w:val="28"/>
        </w:rPr>
        <w:t xml:space="preserve"> № </w:t>
      </w:r>
      <w:r w:rsidR="00680B8F">
        <w:rPr>
          <w:rFonts w:ascii="Times New Roman" w:hAnsi="Times New Roman" w:cs="Times New Roman"/>
          <w:sz w:val="28"/>
          <w:szCs w:val="28"/>
        </w:rPr>
        <w:t>3</w:t>
      </w:r>
    </w:p>
    <w:p w:rsidR="00FD2370" w:rsidRPr="009053A5" w:rsidRDefault="00FD2370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1D6" w:rsidRPr="009053A5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370" w:rsidRDefault="004B1FDE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E75B5">
        <w:rPr>
          <w:rFonts w:ascii="Times New Roman" w:hAnsi="Times New Roman" w:cs="Times New Roman"/>
          <w:sz w:val="28"/>
          <w:szCs w:val="28"/>
        </w:rPr>
        <w:t>постановление</w:t>
      </w:r>
      <w:r w:rsidR="002A14C2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Каменка</w:t>
      </w:r>
      <w:r w:rsidR="00FE75B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</w:t>
      </w:r>
      <w:r w:rsidR="00680B8F">
        <w:rPr>
          <w:rFonts w:ascii="Times New Roman" w:hAnsi="Times New Roman" w:cs="Times New Roman"/>
          <w:sz w:val="28"/>
          <w:szCs w:val="28"/>
        </w:rPr>
        <w:t>ения муниципальной услуги «Оформление и выдача справок гражданам» от 30.05.2014 года № 12</w:t>
      </w:r>
    </w:p>
    <w:p w:rsidR="004B1FDE" w:rsidRDefault="004B1FDE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B5" w:rsidRPr="009053A5" w:rsidRDefault="00FE75B5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1FDE" w:rsidRPr="009053A5" w:rsidRDefault="00FE75B5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на отдельные положения административного регламента предоставления муниципал</w:t>
      </w:r>
      <w:r w:rsidR="00680B8F">
        <w:rPr>
          <w:rFonts w:ascii="Times New Roman" w:hAnsi="Times New Roman" w:cs="Times New Roman"/>
          <w:b w:val="0"/>
          <w:sz w:val="28"/>
          <w:szCs w:val="28"/>
        </w:rPr>
        <w:t>ьной услуги «</w:t>
      </w:r>
      <w:r w:rsidR="00680B8F" w:rsidRPr="00680B8F">
        <w:rPr>
          <w:rFonts w:ascii="Times New Roman" w:hAnsi="Times New Roman" w:cs="Times New Roman"/>
          <w:b w:val="0"/>
          <w:sz w:val="28"/>
          <w:szCs w:val="28"/>
        </w:rPr>
        <w:t>Оформление и выдача справок гражданам</w:t>
      </w:r>
      <w:r w:rsidR="00A72A3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утвержденного постановлением Администрации сельского поселения Большая Каменка муниципального района Красноярский Самарской</w:t>
      </w:r>
      <w:r w:rsidR="00680B8F">
        <w:rPr>
          <w:rFonts w:ascii="Times New Roman" w:hAnsi="Times New Roman" w:cs="Times New Roman"/>
          <w:b w:val="0"/>
          <w:sz w:val="28"/>
          <w:szCs w:val="28"/>
        </w:rPr>
        <w:t xml:space="preserve"> области от 30.05.2014 года № 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Федеральным законом от 19.07.2018 № 204-ФЗ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Федеральный закон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>организации предоставления государственных и муниципальных  услуг» в части установления дополнительных гарантий граждан при</w:t>
      </w:r>
      <w:proofErr w:type="gramEnd"/>
      <w:r w:rsidR="00B734CC">
        <w:rPr>
          <w:rFonts w:ascii="Times New Roman" w:hAnsi="Times New Roman" w:cs="Times New Roman"/>
          <w:b w:val="0"/>
          <w:sz w:val="28"/>
          <w:szCs w:val="28"/>
        </w:rPr>
        <w:t xml:space="preserve"> получении государственных и муниципальных услуг, Администрация сельского поселения </w:t>
      </w:r>
      <w:r w:rsidR="004B1FDE" w:rsidRPr="00905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 xml:space="preserve">Большая Каменка </w:t>
      </w:r>
      <w:r w:rsidR="00B734CC" w:rsidRPr="009053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="00B734CC" w:rsidRPr="009053A5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="00B734CC" w:rsidRPr="009053A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4B1FDE" w:rsidRPr="009053A5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72ADA" w:rsidRDefault="004B1FDE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3A5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>следующие изменения в административный регламент предоставл</w:t>
      </w:r>
      <w:r w:rsidR="00A72A35">
        <w:rPr>
          <w:rFonts w:ascii="Times New Roman" w:hAnsi="Times New Roman" w:cs="Times New Roman"/>
          <w:b w:val="0"/>
          <w:sz w:val="28"/>
          <w:szCs w:val="28"/>
        </w:rPr>
        <w:t>ения муниципальной услуги «</w:t>
      </w:r>
      <w:r w:rsidR="00680B8F" w:rsidRPr="00680B8F">
        <w:rPr>
          <w:rFonts w:ascii="Times New Roman" w:hAnsi="Times New Roman" w:cs="Times New Roman"/>
          <w:b w:val="0"/>
          <w:sz w:val="28"/>
          <w:szCs w:val="28"/>
        </w:rPr>
        <w:t>Оформление и выдача справок гражданам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>», утвержденн</w:t>
      </w:r>
      <w:r w:rsidR="00726E30">
        <w:rPr>
          <w:rFonts w:ascii="Times New Roman" w:hAnsi="Times New Roman" w:cs="Times New Roman"/>
          <w:b w:val="0"/>
          <w:sz w:val="28"/>
          <w:szCs w:val="28"/>
        </w:rPr>
        <w:t>ый постановлением администрации сельского поселения Большая Каменка муниципального района Красноярский Самарской</w:t>
      </w:r>
      <w:r w:rsidR="00680B8F">
        <w:rPr>
          <w:rFonts w:ascii="Times New Roman" w:hAnsi="Times New Roman" w:cs="Times New Roman"/>
          <w:b w:val="0"/>
          <w:sz w:val="28"/>
          <w:szCs w:val="28"/>
        </w:rPr>
        <w:t xml:space="preserve"> области от 30.05.2014 года № 12</w:t>
      </w:r>
      <w:r w:rsidR="00726E30">
        <w:rPr>
          <w:rFonts w:ascii="Times New Roman" w:hAnsi="Times New Roman" w:cs="Times New Roman"/>
          <w:b w:val="0"/>
          <w:sz w:val="28"/>
          <w:szCs w:val="28"/>
        </w:rPr>
        <w:t xml:space="preserve"> ( дале</w:t>
      </w:r>
      <w:proofErr w:type="gramStart"/>
      <w:r w:rsidR="00726E30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726E3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регламент): </w:t>
      </w:r>
    </w:p>
    <w:p w:rsidR="00726E30" w:rsidRDefault="00291EBF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726E30" w:rsidRPr="00726E30"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 5.1 Административного регламента абзацами, следующего содержания</w:t>
      </w:r>
      <w:r w:rsidR="00A4678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46780" w:rsidRDefault="00A4678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A46780" w:rsidRDefault="00A4678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 w:rsidR="006941DC"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актами субъектов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</w:t>
      </w:r>
      <w:r w:rsidR="006941DC">
        <w:rPr>
          <w:rFonts w:ascii="Times New Roman" w:hAnsi="Times New Roman" w:cs="Times New Roman"/>
          <w:b w:val="0"/>
          <w:sz w:val="28"/>
          <w:szCs w:val="28"/>
        </w:rPr>
        <w:t>муниципальными правовыми актами.</w:t>
      </w:r>
      <w:proofErr w:type="gramEnd"/>
      <w:r w:rsidR="006941DC">
        <w:rPr>
          <w:rFonts w:ascii="Times New Roman" w:hAnsi="Times New Roman" w:cs="Times New Roman"/>
          <w:b w:val="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 (бездействия) которого обжалуется, возложена функция по предоставлению соответствующих государственных или муниципальных услуг в полном объеме;</w:t>
      </w:r>
    </w:p>
    <w:p w:rsidR="006941DC" w:rsidRDefault="006941DC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истребование у него при предоставлении государственной или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</w:t>
      </w:r>
      <w:r w:rsidR="00291EBF">
        <w:rPr>
          <w:rFonts w:ascii="Times New Roman" w:hAnsi="Times New Roman" w:cs="Times New Roman"/>
          <w:b w:val="0"/>
          <w:sz w:val="28"/>
          <w:szCs w:val="28"/>
        </w:rPr>
        <w:t xml:space="preserve"> услуги, за исключением случаев, предусмотренных законом».</w:t>
      </w:r>
    </w:p>
    <w:p w:rsidR="00291EBF" w:rsidRDefault="00291EBF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Дополнить пункт 5.2 Административного регламента пунктом 5.2.8 следующего содержания:</w:t>
      </w:r>
    </w:p>
    <w:p w:rsidR="00291EBF" w:rsidRDefault="00291EBF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91EBF" w:rsidRDefault="00291EBF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постановление в газете «Красноярский вестник»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разделе на официальном сайте администрации муниципального района Красноярский в сети интернет, в разделе /поселения/ Большая Каменка</w:t>
      </w:r>
    </w:p>
    <w:p w:rsidR="00FD2370" w:rsidRDefault="00FD237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2370" w:rsidRPr="00726E30" w:rsidRDefault="00FD237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53A5" w:rsidRPr="00FD2370" w:rsidRDefault="009053A5" w:rsidP="009053A5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9053A5" w:rsidRPr="00FD2370" w:rsidRDefault="002A14C2" w:rsidP="00905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Каменка</w:t>
      </w:r>
      <w:r w:rsidR="009053A5"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053A5" w:rsidRPr="00FD2370" w:rsidRDefault="009053A5" w:rsidP="00905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        </w:t>
      </w:r>
      <w:r w:rsidR="002A14C2"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О.А.Якушев</w:t>
      </w: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053A5" w:rsidRPr="004B1FDE" w:rsidRDefault="009053A5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9053A5" w:rsidRPr="004B1FDE" w:rsidSect="004B1FDE">
      <w:pgSz w:w="11905" w:h="16838"/>
      <w:pgMar w:top="1134" w:right="850" w:bottom="426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23" w:rsidRDefault="00C42A23" w:rsidP="004D01D6">
      <w:pPr>
        <w:spacing w:after="0" w:line="240" w:lineRule="auto"/>
      </w:pPr>
      <w:r>
        <w:separator/>
      </w:r>
    </w:p>
  </w:endnote>
  <w:endnote w:type="continuationSeparator" w:id="0">
    <w:p w:rsidR="00C42A23" w:rsidRDefault="00C42A23" w:rsidP="004D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23" w:rsidRDefault="00C42A23" w:rsidP="004D01D6">
      <w:pPr>
        <w:spacing w:after="0" w:line="240" w:lineRule="auto"/>
      </w:pPr>
      <w:r>
        <w:separator/>
      </w:r>
    </w:p>
  </w:footnote>
  <w:footnote w:type="continuationSeparator" w:id="0">
    <w:p w:rsidR="00C42A23" w:rsidRDefault="00C42A23" w:rsidP="004D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B5"/>
    <w:rsid w:val="000D5EFF"/>
    <w:rsid w:val="00163D69"/>
    <w:rsid w:val="00291EBF"/>
    <w:rsid w:val="002A14C2"/>
    <w:rsid w:val="002E02CB"/>
    <w:rsid w:val="003716AD"/>
    <w:rsid w:val="003743AC"/>
    <w:rsid w:val="00394525"/>
    <w:rsid w:val="004A4A09"/>
    <w:rsid w:val="004B1FDE"/>
    <w:rsid w:val="004D01D6"/>
    <w:rsid w:val="004E07BE"/>
    <w:rsid w:val="004E5BD5"/>
    <w:rsid w:val="0054366E"/>
    <w:rsid w:val="005F41E7"/>
    <w:rsid w:val="00650770"/>
    <w:rsid w:val="006548D0"/>
    <w:rsid w:val="006551B0"/>
    <w:rsid w:val="00680B8F"/>
    <w:rsid w:val="006941DC"/>
    <w:rsid w:val="006B483E"/>
    <w:rsid w:val="006E3F82"/>
    <w:rsid w:val="007033DA"/>
    <w:rsid w:val="0072268D"/>
    <w:rsid w:val="00726E30"/>
    <w:rsid w:val="00727ABD"/>
    <w:rsid w:val="00753BB2"/>
    <w:rsid w:val="00772ADA"/>
    <w:rsid w:val="00772C13"/>
    <w:rsid w:val="008069B6"/>
    <w:rsid w:val="00873C32"/>
    <w:rsid w:val="008C7593"/>
    <w:rsid w:val="00903764"/>
    <w:rsid w:val="009053A5"/>
    <w:rsid w:val="00994A1C"/>
    <w:rsid w:val="009A23B5"/>
    <w:rsid w:val="009B1F38"/>
    <w:rsid w:val="009F0FA7"/>
    <w:rsid w:val="00A46780"/>
    <w:rsid w:val="00A72A35"/>
    <w:rsid w:val="00A935EF"/>
    <w:rsid w:val="00AB5C78"/>
    <w:rsid w:val="00AD3E4D"/>
    <w:rsid w:val="00B05BD5"/>
    <w:rsid w:val="00B734CC"/>
    <w:rsid w:val="00BD1BC8"/>
    <w:rsid w:val="00BF010F"/>
    <w:rsid w:val="00C42A23"/>
    <w:rsid w:val="00C52FD5"/>
    <w:rsid w:val="00CA65CA"/>
    <w:rsid w:val="00CC0EE2"/>
    <w:rsid w:val="00D21AD2"/>
    <w:rsid w:val="00D43621"/>
    <w:rsid w:val="00D46A70"/>
    <w:rsid w:val="00D90B8F"/>
    <w:rsid w:val="00D95231"/>
    <w:rsid w:val="00E0536A"/>
    <w:rsid w:val="00E93F4D"/>
    <w:rsid w:val="00EC0220"/>
    <w:rsid w:val="00EC0814"/>
    <w:rsid w:val="00ED25F3"/>
    <w:rsid w:val="00ED46CC"/>
    <w:rsid w:val="00F13F11"/>
    <w:rsid w:val="00F46EE2"/>
    <w:rsid w:val="00F73D92"/>
    <w:rsid w:val="00FB79CC"/>
    <w:rsid w:val="00FC6061"/>
    <w:rsid w:val="00FD2370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36B1-D610-4BB6-829B-AD54745A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4101330019_1</cp:lastModifiedBy>
  <cp:revision>3</cp:revision>
  <cp:lastPrinted>2019-01-24T11:52:00Z</cp:lastPrinted>
  <dcterms:created xsi:type="dcterms:W3CDTF">2019-01-25T08:42:00Z</dcterms:created>
  <dcterms:modified xsi:type="dcterms:W3CDTF">2019-01-25T12:57:00Z</dcterms:modified>
</cp:coreProperties>
</file>