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1B" w:rsidRDefault="006F4698" w:rsidP="0011104B">
      <w:pPr>
        <w:jc w:val="right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-9525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98" w:rsidRDefault="006F4698" w:rsidP="006F46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6F4698" w:rsidRDefault="006F4698" w:rsidP="006F46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БОЛЬШАЯ КАМЕГНКА</w:t>
      </w:r>
    </w:p>
    <w:p w:rsidR="006F4698" w:rsidRDefault="006F4698" w:rsidP="006F46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6F4698" w:rsidRDefault="006F4698" w:rsidP="006F46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6F4698" w:rsidRDefault="006F4698" w:rsidP="006F4698">
      <w:pPr>
        <w:jc w:val="center"/>
        <w:rPr>
          <w:b/>
          <w:bCs/>
          <w:color w:val="000000"/>
          <w:sz w:val="28"/>
          <w:szCs w:val="28"/>
        </w:rPr>
      </w:pPr>
    </w:p>
    <w:p w:rsidR="006F4698" w:rsidRDefault="006F4698" w:rsidP="0011104B">
      <w:pPr>
        <w:jc w:val="right"/>
        <w:rPr>
          <w:b/>
          <w:bCs/>
          <w:color w:val="000000"/>
          <w:sz w:val="28"/>
          <w:szCs w:val="28"/>
        </w:rPr>
      </w:pPr>
    </w:p>
    <w:p w:rsidR="006F4698" w:rsidRDefault="006F4698" w:rsidP="0011104B">
      <w:pPr>
        <w:jc w:val="right"/>
        <w:rPr>
          <w:b/>
          <w:bCs/>
          <w:color w:val="000000"/>
          <w:sz w:val="28"/>
          <w:szCs w:val="28"/>
        </w:rPr>
      </w:pPr>
    </w:p>
    <w:p w:rsidR="006F4698" w:rsidRDefault="006F4698" w:rsidP="0011104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60606B" w:rsidRDefault="00A2391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ab/>
        <w:t xml:space="preserve">                                                 </w:t>
      </w:r>
      <w:r w:rsidR="006F4698">
        <w:rPr>
          <w:color w:val="000000"/>
          <w:sz w:val="28"/>
          <w:szCs w:val="28"/>
        </w:rPr>
        <w:t xml:space="preserve">                    </w:t>
      </w:r>
    </w:p>
    <w:p w:rsidR="006F4698" w:rsidRDefault="006F4698" w:rsidP="006F4698">
      <w:pPr>
        <w:jc w:val="center"/>
        <w:rPr>
          <w:sz w:val="28"/>
          <w:szCs w:val="20"/>
        </w:rPr>
      </w:pPr>
      <w:r>
        <w:rPr>
          <w:sz w:val="28"/>
          <w:szCs w:val="20"/>
        </w:rPr>
        <w:t>от  15 декабря 2021 года  №  76</w:t>
      </w:r>
    </w:p>
    <w:p w:rsidR="006F4698" w:rsidRPr="00DF2693" w:rsidRDefault="006F4698" w:rsidP="006F4698">
      <w:pPr>
        <w:jc w:val="center"/>
        <w:rPr>
          <w:sz w:val="28"/>
          <w:szCs w:val="20"/>
        </w:rPr>
      </w:pPr>
    </w:p>
    <w:p w:rsidR="00A2391B" w:rsidRPr="0060606B" w:rsidRDefault="00A2391B" w:rsidP="0060606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2235FA" w:rsidRDefault="00A2391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817F11" w:rsidRDefault="00A2391B" w:rsidP="00E05D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/>
          <w:sz w:val="28"/>
          <w:szCs w:val="28"/>
        </w:rPr>
        <w:t xml:space="preserve"> администрация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ПОСТАНОВЛЯЕТ:</w:t>
      </w:r>
    </w:p>
    <w:p w:rsidR="00A2391B" w:rsidRPr="00E05DB8" w:rsidRDefault="00A2391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E05DB8">
        <w:rPr>
          <w:bCs/>
          <w:i/>
          <w:iCs/>
          <w:color w:val="000000"/>
          <w:sz w:val="28"/>
          <w:szCs w:val="28"/>
        </w:rPr>
        <w:t xml:space="preserve"> </w:t>
      </w:r>
      <w:r w:rsidRPr="00E05DB8">
        <w:rPr>
          <w:color w:val="000000"/>
          <w:sz w:val="28"/>
          <w:szCs w:val="28"/>
        </w:rPr>
        <w:t>на 2022 год согласно приложению.</w:t>
      </w:r>
    </w:p>
    <w:p w:rsidR="00A2391B" w:rsidRPr="00E05DB8" w:rsidRDefault="00A2391B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05DB8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A2391B" w:rsidRPr="00817F11" w:rsidRDefault="00A2391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DB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Default="00A2391B" w:rsidP="00F20D1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A2391B" w:rsidRPr="000F7005" w:rsidRDefault="00A2391B" w:rsidP="00F20D1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60606B" w:rsidRDefault="00A2391B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A2391B" w:rsidRPr="0060606B" w:rsidRDefault="00A2391B" w:rsidP="0060606B">
      <w:pPr>
        <w:rPr>
          <w:color w:val="000000"/>
        </w:rPr>
      </w:pPr>
    </w:p>
    <w:p w:rsidR="00A2391B" w:rsidRPr="0060606B" w:rsidRDefault="00A2391B" w:rsidP="009F023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A2391B" w:rsidRDefault="00A2391B" w:rsidP="009F023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2391B" w:rsidRPr="00817F11" w:rsidRDefault="006F4698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декабря 2021 № 76</w:t>
      </w: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на 2022 год </w:t>
      </w:r>
    </w:p>
    <w:p w:rsidR="00A2391B" w:rsidRPr="00817F11" w:rsidRDefault="00A2391B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A2391B" w:rsidRPr="00817F11" w:rsidRDefault="00A2391B" w:rsidP="0060606B">
      <w:pPr>
        <w:shd w:val="clear" w:color="auto" w:fill="FFFFFF"/>
        <w:rPr>
          <w:color w:val="000000"/>
          <w:sz w:val="28"/>
          <w:szCs w:val="28"/>
        </w:rPr>
      </w:pPr>
    </w:p>
    <w:p w:rsidR="00A2391B" w:rsidRPr="00817F11" w:rsidRDefault="00A2391B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391B" w:rsidRPr="00817F11" w:rsidRDefault="00A2391B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391B" w:rsidRPr="00817F11" w:rsidRDefault="00A2391B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2391B" w:rsidRPr="00817F11" w:rsidRDefault="00A2391B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 w:val="28"/>
          <w:szCs w:val="28"/>
        </w:rPr>
        <w:t>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i/>
          <w:iCs/>
          <w:color w:val="000000"/>
          <w:sz w:val="28"/>
          <w:szCs w:val="28"/>
        </w:rPr>
        <w:t xml:space="preserve"> </w:t>
      </w:r>
      <w:r w:rsidRPr="00A14C91">
        <w:rPr>
          <w:color w:val="000000"/>
          <w:sz w:val="28"/>
          <w:szCs w:val="28"/>
        </w:rPr>
        <w:t>(далее – Правила благоустройства)</w:t>
      </w:r>
      <w:r w:rsidRPr="00A14C91">
        <w:rPr>
          <w:color w:val="000000"/>
          <w:sz w:val="28"/>
          <w:szCs w:val="28"/>
          <w:shd w:val="clear" w:color="auto" w:fill="FFFFFF"/>
        </w:rPr>
        <w:t>, требований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 w:val="28"/>
          <w:szCs w:val="28"/>
        </w:rPr>
        <w:t>.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 w:val="28"/>
          <w:szCs w:val="28"/>
        </w:rPr>
        <w:t xml:space="preserve"> Правила благоустройства</w:t>
      </w:r>
      <w:r w:rsidRPr="00817F11">
        <w:rPr>
          <w:rStyle w:val="a7"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 w:val="28"/>
          <w:szCs w:val="28"/>
        </w:rPr>
        <w:t xml:space="preserve">. 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2391B" w:rsidRPr="00817F11" w:rsidRDefault="00A2391B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391B" w:rsidRPr="00F80B69" w:rsidRDefault="00A2391B" w:rsidP="00315C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17F11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Каменка муниципального района Красноярский Самарской области </w:t>
      </w:r>
      <w:r w:rsidRPr="00A14C91">
        <w:rPr>
          <w:color w:val="000000"/>
          <w:sz w:val="28"/>
          <w:szCs w:val="28"/>
        </w:rPr>
        <w:t>(далее также – администрация или контрольный</w:t>
      </w:r>
      <w:r>
        <w:rPr>
          <w:color w:val="000000"/>
          <w:sz w:val="28"/>
          <w:szCs w:val="28"/>
        </w:rPr>
        <w:t xml:space="preserve">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</w:p>
    <w:p w:rsidR="00A2391B" w:rsidRDefault="00A2391B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A2391B" w:rsidRDefault="00A2391B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1B" w:rsidRPr="00151A56" w:rsidRDefault="00A2391B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2391B" w:rsidRPr="00A14C91" w:rsidRDefault="00A2391B" w:rsidP="00151A56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A14C9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14C91">
        <w:rPr>
          <w:rFonts w:ascii="Times New Roman" w:hAnsi="Times New Roman"/>
          <w:color w:val="000000"/>
          <w:sz w:val="28"/>
          <w:szCs w:val="28"/>
        </w:rPr>
        <w:t>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lastRenderedPageBreak/>
        <w:t xml:space="preserve">5) </w:t>
      </w:r>
      <w:r w:rsidRPr="00A14C9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A14C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4C9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391B" w:rsidRDefault="00A2391B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391B" w:rsidRPr="00DB63F7" w:rsidRDefault="00A2391B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2391B" w:rsidRPr="00DB63F7" w:rsidRDefault="00A2391B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391B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6"/>
        <w:gridCol w:w="3122"/>
        <w:gridCol w:w="1990"/>
        <w:gridCol w:w="1937"/>
      </w:tblGrid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Default="00A2391B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391B" w:rsidRPr="00511034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A2391B" w:rsidRPr="00926515" w:rsidRDefault="00A2391B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A2391B" w:rsidRPr="00926515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6F4698" w:rsidP="004A7A4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A2391B" w:rsidRDefault="00A2391B" w:rsidP="004A7A49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226AC2" w:rsidRDefault="00A2391B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4A7A49">
            <w:pPr>
              <w:rPr>
                <w:i/>
                <w:iCs/>
                <w:color w:val="000000"/>
              </w:rPr>
            </w:pPr>
          </w:p>
          <w:p w:rsidR="00A2391B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A2391B" w:rsidRDefault="00A2391B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4A7A49">
            <w:pPr>
              <w:rPr>
                <w:i/>
                <w:iCs/>
                <w:color w:val="000000"/>
              </w:rPr>
            </w:pPr>
          </w:p>
          <w:p w:rsidR="00A2391B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A2391B" w:rsidRPr="00926515" w:rsidRDefault="00A2391B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FE3612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F919A7">
            <w:pPr>
              <w:rPr>
                <w:i/>
                <w:iCs/>
                <w:color w:val="000000"/>
              </w:rPr>
            </w:pPr>
          </w:p>
          <w:p w:rsidR="00A2391B" w:rsidRDefault="00A2391B" w:rsidP="00F919A7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1B3930">
            <w:pPr>
              <w:rPr>
                <w:i/>
                <w:iCs/>
                <w:color w:val="000000"/>
              </w:rPr>
            </w:pPr>
          </w:p>
          <w:p w:rsidR="00A2391B" w:rsidRDefault="00A2391B" w:rsidP="001B3930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 xml:space="preserve">или </w:t>
            </w:r>
            <w:r w:rsidRPr="00D5164C">
              <w:rPr>
                <w:color w:val="000000"/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2391B" w:rsidRPr="00D5164C" w:rsidRDefault="00A2391B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0066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391B" w:rsidRPr="000066FA" w:rsidRDefault="00A2391B" w:rsidP="000066FA">
            <w:pPr>
              <w:rPr>
                <w:color w:val="000000"/>
              </w:rPr>
            </w:pPr>
          </w:p>
          <w:p w:rsidR="00A2391B" w:rsidRPr="00926515" w:rsidRDefault="00A2391B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0066FA">
            <w:pPr>
              <w:rPr>
                <w:i/>
                <w:iCs/>
                <w:color w:val="000000"/>
              </w:rPr>
            </w:pPr>
          </w:p>
          <w:p w:rsidR="00A2391B" w:rsidRDefault="00A2391B" w:rsidP="000066FA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7541B3" w:rsidRDefault="00A2391B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E59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A2391B" w:rsidRPr="004E5904" w:rsidRDefault="00A2391B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2391B" w:rsidRPr="004E5904" w:rsidRDefault="00A2391B" w:rsidP="004E5904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A2391B" w:rsidRPr="000066FA" w:rsidRDefault="00A2391B" w:rsidP="006E0E86">
            <w:pPr>
              <w:rPr>
                <w:color w:val="000000"/>
              </w:rPr>
            </w:pP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6E0E86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C837AD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2391B" w:rsidRPr="000066FA" w:rsidRDefault="00A2391B" w:rsidP="006E0E86">
            <w:pPr>
              <w:rPr>
                <w:color w:val="000000"/>
              </w:rPr>
            </w:pPr>
          </w:p>
          <w:p w:rsidR="00A2391B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6E0E86">
            <w:pPr>
              <w:rPr>
                <w:i/>
                <w:iCs/>
                <w:color w:val="000000"/>
              </w:rPr>
            </w:pPr>
          </w:p>
          <w:p w:rsidR="00A2391B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</w:t>
            </w:r>
            <w:r w:rsidR="006F4698">
              <w:rPr>
                <w:color w:val="000000"/>
              </w:rPr>
              <w:t>стителем главы) Администрация сельского поселения Большая Каменка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lastRenderedPageBreak/>
              <w:t>осуществлять муниципальный контроль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A2391B" w:rsidRDefault="00A2391B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6E0E86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7934FC" w:rsidRDefault="00A2391B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698" w:rsidRDefault="006F4698" w:rsidP="006F469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6F4698" w:rsidRDefault="006F4698" w:rsidP="006F4698">
            <w:pPr>
              <w:rPr>
                <w:i/>
                <w:iCs/>
                <w:color w:val="000000"/>
              </w:rPr>
            </w:pPr>
          </w:p>
          <w:p w:rsidR="00A2391B" w:rsidRDefault="00A2391B" w:rsidP="00B353F3">
            <w:pPr>
              <w:rPr>
                <w:i/>
                <w:iCs/>
                <w:color w:val="000000"/>
              </w:rPr>
            </w:pPr>
          </w:p>
          <w:p w:rsidR="00A2391B" w:rsidRDefault="00A2391B" w:rsidP="006E0E86">
            <w:pPr>
              <w:rPr>
                <w:color w:val="000000"/>
              </w:rPr>
            </w:pPr>
          </w:p>
        </w:tc>
      </w:tr>
    </w:tbl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2391B" w:rsidRDefault="00A2391B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2391B" w:rsidRPr="007F1790" w:rsidRDefault="00A2391B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2391B" w:rsidRPr="002F2F5E" w:rsidRDefault="00A2391B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/>
              </w:rPr>
              <w:t>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391B" w:rsidRPr="007F1790" w:rsidRDefault="00A2391B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2391B" w:rsidRPr="00A14C91" w:rsidRDefault="00A2391B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</w:p>
    <w:p w:rsidR="00A2391B" w:rsidRPr="00817F11" w:rsidRDefault="00A2391B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91">
        <w:rPr>
          <w:sz w:val="28"/>
          <w:szCs w:val="28"/>
        </w:rPr>
        <w:t xml:space="preserve">Ежегодная оценка результативности и эффективности </w:t>
      </w:r>
      <w:r w:rsidRPr="00A14C9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  <w:r w:rsidRPr="00A14C91">
        <w:rPr>
          <w:sz w:val="28"/>
          <w:szCs w:val="28"/>
        </w:rPr>
        <w:t xml:space="preserve"> Для осуществления ежегодной</w:t>
      </w:r>
      <w:r w:rsidRPr="00817F11">
        <w:rPr>
          <w:sz w:val="28"/>
          <w:szCs w:val="28"/>
        </w:rPr>
        <w:t xml:space="preserve">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Pr="00817F11">
        <w:rPr>
          <w:color w:val="22272F"/>
          <w:sz w:val="28"/>
          <w:szCs w:val="28"/>
        </w:rPr>
        <w:lastRenderedPageBreak/>
        <w:t>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A2391B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1B" w:rsidRDefault="00A2391B" w:rsidP="000C41D0">
      <w:r>
        <w:separator/>
      </w:r>
    </w:p>
  </w:endnote>
  <w:endnote w:type="continuationSeparator" w:id="0">
    <w:p w:rsidR="00A2391B" w:rsidRDefault="00A2391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1B" w:rsidRDefault="00A2391B" w:rsidP="000C41D0">
      <w:r>
        <w:separator/>
      </w:r>
    </w:p>
  </w:footnote>
  <w:footnote w:type="continuationSeparator" w:id="0">
    <w:p w:rsidR="00A2391B" w:rsidRDefault="00A2391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E3612">
      <w:rPr>
        <w:rStyle w:val="ac"/>
        <w:noProof/>
      </w:rPr>
      <w:t>11</w: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1210"/>
    <w:rsid w:val="000A4CBF"/>
    <w:rsid w:val="000C41D0"/>
    <w:rsid w:val="000F7005"/>
    <w:rsid w:val="000F729E"/>
    <w:rsid w:val="00107F29"/>
    <w:rsid w:val="0011104B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4D7E"/>
    <w:rsid w:val="002B7D23"/>
    <w:rsid w:val="002C14BA"/>
    <w:rsid w:val="002F2F5E"/>
    <w:rsid w:val="00307207"/>
    <w:rsid w:val="003106EB"/>
    <w:rsid w:val="00312946"/>
    <w:rsid w:val="00315C36"/>
    <w:rsid w:val="00322ABE"/>
    <w:rsid w:val="00335426"/>
    <w:rsid w:val="003415EC"/>
    <w:rsid w:val="00380A0F"/>
    <w:rsid w:val="00390C15"/>
    <w:rsid w:val="003956E6"/>
    <w:rsid w:val="003B2892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C2317"/>
    <w:rsid w:val="005D47CA"/>
    <w:rsid w:val="005E42BF"/>
    <w:rsid w:val="00603D93"/>
    <w:rsid w:val="00604BAA"/>
    <w:rsid w:val="0060606B"/>
    <w:rsid w:val="00632CE4"/>
    <w:rsid w:val="00680B54"/>
    <w:rsid w:val="006929B6"/>
    <w:rsid w:val="00693DBA"/>
    <w:rsid w:val="00695FCD"/>
    <w:rsid w:val="006B27D6"/>
    <w:rsid w:val="006D4B03"/>
    <w:rsid w:val="006E0E86"/>
    <w:rsid w:val="006F0595"/>
    <w:rsid w:val="006F4698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C11DF"/>
    <w:rsid w:val="009050D4"/>
    <w:rsid w:val="009076EB"/>
    <w:rsid w:val="00911FA7"/>
    <w:rsid w:val="00926515"/>
    <w:rsid w:val="009279A9"/>
    <w:rsid w:val="00971B23"/>
    <w:rsid w:val="00974921"/>
    <w:rsid w:val="009A14CF"/>
    <w:rsid w:val="009D454E"/>
    <w:rsid w:val="009F023E"/>
    <w:rsid w:val="00A12213"/>
    <w:rsid w:val="00A14C91"/>
    <w:rsid w:val="00A15641"/>
    <w:rsid w:val="00A2391B"/>
    <w:rsid w:val="00A458F1"/>
    <w:rsid w:val="00A61D00"/>
    <w:rsid w:val="00A71004"/>
    <w:rsid w:val="00A81B3E"/>
    <w:rsid w:val="00A84A91"/>
    <w:rsid w:val="00AA3C69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02FF"/>
    <w:rsid w:val="00DD5745"/>
    <w:rsid w:val="00DF5417"/>
    <w:rsid w:val="00E05DB8"/>
    <w:rsid w:val="00E6403A"/>
    <w:rsid w:val="00E65317"/>
    <w:rsid w:val="00EA14BD"/>
    <w:rsid w:val="00EB41B6"/>
    <w:rsid w:val="00EC6D78"/>
    <w:rsid w:val="00ED4D93"/>
    <w:rsid w:val="00EF5369"/>
    <w:rsid w:val="00F20D12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3612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7EB51-9699-4184-B69B-14D5C54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  <w:style w:type="paragraph" w:styleId="ad">
    <w:name w:val="Balloon Text"/>
    <w:basedOn w:val="a"/>
    <w:link w:val="ae"/>
    <w:uiPriority w:val="99"/>
    <w:semiHidden/>
    <w:unhideWhenUsed/>
    <w:rsid w:val="00DD02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02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1610</Words>
  <Characters>12901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4</cp:revision>
  <cp:lastPrinted>2021-12-16T06:48:00Z</cp:lastPrinted>
  <dcterms:created xsi:type="dcterms:W3CDTF">2021-12-16T05:55:00Z</dcterms:created>
  <dcterms:modified xsi:type="dcterms:W3CDTF">2021-12-16T10:43:00Z</dcterms:modified>
</cp:coreProperties>
</file>