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D44" w:rsidRPr="002F0D44" w:rsidRDefault="002F0D44" w:rsidP="002F0D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D44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Имущественная поддержка</w:t>
      </w:r>
    </w:p>
    <w:p w:rsidR="00075B8F" w:rsidRDefault="002F0D44" w:rsidP="002F0D44">
      <w:pPr>
        <w:spacing w:before="100" w:beforeAutospacing="1" w:after="100" w:afterAutospacing="1" w:line="240" w:lineRule="auto"/>
        <w:jc w:val="both"/>
      </w:pPr>
      <w:proofErr w:type="gramStart"/>
      <w:r w:rsidRPr="002F0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 18 Федерального закона от 24.07.2007 № 209-ФЗ «О развитии малого и среднего предпринимательства в Российской Федерации» (в ред. Федерального закона от 03.07.2016 N 265-ФЗ) (далее – ФЗ-№209) </w:t>
      </w:r>
      <w:r w:rsidR="00075B8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местного самоуправления</w:t>
      </w:r>
      <w:r w:rsidRPr="002F0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утвержда</w:t>
      </w:r>
      <w:r w:rsidR="00075B8F">
        <w:rPr>
          <w:rFonts w:ascii="Times New Roman" w:eastAsia="Times New Roman" w:hAnsi="Times New Roman" w:cs="Times New Roman"/>
          <w:sz w:val="28"/>
          <w:szCs w:val="28"/>
          <w:lang w:eastAsia="ru-RU"/>
        </w:rPr>
        <w:t>ют</w:t>
      </w:r>
      <w:r w:rsidRPr="002F0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</w:t>
      </w:r>
      <w:r w:rsidR="00075B8F">
        <w:rPr>
          <w:rFonts w:ascii="Times New Roman" w:eastAsia="Times New Roman" w:hAnsi="Times New Roman" w:cs="Times New Roman"/>
          <w:sz w:val="28"/>
          <w:szCs w:val="28"/>
          <w:lang w:eastAsia="ru-RU"/>
        </w:rPr>
        <w:t>ни</w:t>
      </w:r>
      <w:r w:rsidRPr="002F0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имущества, свободного от прав третьих лиц (за исключением имущественных прав субъектов малого и среднего предпринимательства) с обязательным опубликованием Перечня в средствах массовой информации, а</w:t>
      </w:r>
      <w:proofErr w:type="gramEnd"/>
      <w:r w:rsidRPr="002F0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размещением в сети "Интернет"</w:t>
      </w:r>
      <w:r w:rsidR="00075B8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F0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5B8F" w:rsidRPr="00075B8F">
        <w:rPr>
          <w:rFonts w:ascii="Times New Roman" w:hAnsi="Times New Roman" w:cs="Times New Roman"/>
          <w:sz w:val="28"/>
          <w:szCs w:val="28"/>
        </w:rPr>
        <w:t>на официальных сайтах утвердивших их органов местного самоуправления и (или) на официальных сайтах информационной поддержки субъектов малого и среднего предпринимательства.</w:t>
      </w:r>
    </w:p>
    <w:p w:rsidR="002F0D44" w:rsidRPr="002F0D44" w:rsidRDefault="002F0D44" w:rsidP="002F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F0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Государственное и муниципальное имущество, включенное в указанные перечни, используется в целях предоставления его во владение и (или) в пользование на долгосрочной основе (в том числе по </w:t>
      </w:r>
      <w:hyperlink r:id="rId4" w:history="1">
        <w:r w:rsidRPr="0065670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льготным ставкам</w:t>
        </w:r>
      </w:hyperlink>
      <w:r w:rsidRPr="002F0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может быть отчуждено на возмездной основе в собственность субъектов малого и среднего</w:t>
      </w:r>
      <w:proofErr w:type="gramEnd"/>
      <w:r w:rsidRPr="002F0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предпринимательства в соответствии с </w:t>
      </w:r>
      <w:hyperlink r:id="rId5" w:history="1">
        <w:r w:rsidRPr="0065670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частью 2.1 статьи 9</w:t>
        </w:r>
      </w:hyperlink>
      <w:r w:rsidRPr="002F0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22 июля 2008 года N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Федерации".</w:t>
      </w:r>
    </w:p>
    <w:p w:rsidR="002F0D44" w:rsidRPr="002F0D44" w:rsidRDefault="002F0D44" w:rsidP="002F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proofErr w:type="gramStart"/>
      <w:r w:rsidRPr="002F0D44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Pr="002F0D44">
        <w:rPr>
          <w:rFonts w:ascii="Times New Roman" w:eastAsia="Times New Roman" w:hAnsi="Times New Roman" w:cs="Times New Roman"/>
          <w:sz w:val="28"/>
          <w:szCs w:val="28"/>
          <w:lang w:eastAsia="ru-RU"/>
        </w:rPr>
        <w:t>. 4.5 ст. 18 ФЗ-№209 размер льготной ставки арендной платы по договорам в отношении вышеуказанного имущества определяется муниципальными правовыми актами.</w:t>
      </w:r>
    </w:p>
    <w:p w:rsidR="002F0D44" w:rsidRPr="002F0D44" w:rsidRDefault="002F0D44" w:rsidP="002F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Срок, на который заключаются договоры в отношении имущества, включенного в перечни, указанные в части 4 настоящей статьи, должен составлять не менее чем пять лет. Срок договора может быть уменьшен на основании поданного до заключения такого договора заявления лица, приобретающего права владения и (или) пользования. Максимальный срок предоставления </w:t>
      </w:r>
      <w:proofErr w:type="spellStart"/>
      <w:proofErr w:type="gramStart"/>
      <w:r w:rsidRPr="002F0D44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бизнес-инкубаторами</w:t>
      </w:r>
      <w:proofErr w:type="spellEnd"/>
      <w:proofErr w:type="gramEnd"/>
      <w:r w:rsidRPr="002F0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государственного или муниципального имущества в аренду (субаренду) субъектам малого и среднего предпринимательства не должен превышать три года.</w:t>
      </w:r>
    </w:p>
    <w:p w:rsidR="002F0D44" w:rsidRPr="0065670E" w:rsidRDefault="002F0D44" w:rsidP="002F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Представляем Вам </w:t>
      </w:r>
      <w:r w:rsidR="00075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об утвержденном </w:t>
      </w:r>
      <w:r w:rsidRPr="0065670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F0D44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ереч</w:t>
      </w:r>
      <w:r w:rsidR="00075B8F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2F0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имущества </w:t>
      </w:r>
      <w:r w:rsidRPr="0065670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r w:rsidR="00075B8F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656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075B8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56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5670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Красноярский</w:t>
      </w:r>
      <w:proofErr w:type="gramEnd"/>
      <w:r w:rsidRPr="00656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области.</w:t>
      </w:r>
    </w:p>
    <w:p w:rsidR="002F0D44" w:rsidRPr="0065670E" w:rsidRDefault="002F0D44" w:rsidP="002F0D4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670E">
        <w:rPr>
          <w:rFonts w:ascii="Times New Roman" w:hAnsi="Times New Roman" w:cs="Times New Roman"/>
          <w:b/>
          <w:sz w:val="32"/>
          <w:szCs w:val="32"/>
        </w:rPr>
        <w:lastRenderedPageBreak/>
        <w:t>Перечень имущества</w:t>
      </w:r>
    </w:p>
    <w:tbl>
      <w:tblPr>
        <w:tblStyle w:val="a5"/>
        <w:tblW w:w="0" w:type="auto"/>
        <w:tblLook w:val="04A0"/>
      </w:tblPr>
      <w:tblGrid>
        <w:gridCol w:w="719"/>
        <w:gridCol w:w="2755"/>
        <w:gridCol w:w="1860"/>
        <w:gridCol w:w="1853"/>
        <w:gridCol w:w="2099"/>
      </w:tblGrid>
      <w:tr w:rsidR="002F0D44" w:rsidRPr="0065670E" w:rsidTr="002F0D44">
        <w:tc>
          <w:tcPr>
            <w:tcW w:w="817" w:type="dxa"/>
          </w:tcPr>
          <w:p w:rsidR="002F0D44" w:rsidRPr="0065670E" w:rsidRDefault="002F0D44" w:rsidP="006567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67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011" w:type="dxa"/>
          </w:tcPr>
          <w:p w:rsidR="002F0D44" w:rsidRPr="0065670E" w:rsidRDefault="002F0D44" w:rsidP="006567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67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Адрес объекта недвижимого имущества</w:t>
            </w:r>
          </w:p>
        </w:tc>
        <w:tc>
          <w:tcPr>
            <w:tcW w:w="1914" w:type="dxa"/>
          </w:tcPr>
          <w:p w:rsidR="002F0D44" w:rsidRPr="0065670E" w:rsidRDefault="002F0D44" w:rsidP="006567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67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Площадь помещения, кв</w:t>
            </w:r>
            <w:proofErr w:type="gramStart"/>
            <w:r w:rsidRPr="006567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.м</w:t>
            </w:r>
            <w:proofErr w:type="gramEnd"/>
          </w:p>
        </w:tc>
        <w:tc>
          <w:tcPr>
            <w:tcW w:w="1914" w:type="dxa"/>
          </w:tcPr>
          <w:p w:rsidR="002F0D44" w:rsidRPr="0065670E" w:rsidRDefault="002F0D44" w:rsidP="006567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67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Назначение помещения</w:t>
            </w:r>
          </w:p>
        </w:tc>
        <w:tc>
          <w:tcPr>
            <w:tcW w:w="1915" w:type="dxa"/>
          </w:tcPr>
          <w:p w:rsidR="002F0D44" w:rsidRPr="0065670E" w:rsidRDefault="002F0D44" w:rsidP="006567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67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Фактическое использование</w:t>
            </w:r>
          </w:p>
        </w:tc>
      </w:tr>
      <w:tr w:rsidR="002F0D44" w:rsidTr="002F0D44">
        <w:tc>
          <w:tcPr>
            <w:tcW w:w="817" w:type="dxa"/>
          </w:tcPr>
          <w:p w:rsidR="002F0D44" w:rsidRPr="0065670E" w:rsidRDefault="002F0D44" w:rsidP="006567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7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11" w:type="dxa"/>
          </w:tcPr>
          <w:p w:rsidR="002F0D44" w:rsidRPr="0065670E" w:rsidRDefault="002F0D44" w:rsidP="006567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567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Самарская область, Красноярский район, п.г.т. Новосемейкино, ул. Попова, д.17А, помещения № 1-11,15,16</w:t>
            </w:r>
            <w:proofErr w:type="gramEnd"/>
          </w:p>
        </w:tc>
        <w:tc>
          <w:tcPr>
            <w:tcW w:w="1914" w:type="dxa"/>
          </w:tcPr>
          <w:p w:rsidR="002F0D44" w:rsidRPr="0065670E" w:rsidRDefault="002F0D44" w:rsidP="006567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7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153,8</w:t>
            </w:r>
          </w:p>
        </w:tc>
        <w:tc>
          <w:tcPr>
            <w:tcW w:w="1914" w:type="dxa"/>
          </w:tcPr>
          <w:p w:rsidR="002F0D44" w:rsidRPr="0065670E" w:rsidRDefault="002F0D44" w:rsidP="006567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7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Нежилое помещение</w:t>
            </w:r>
          </w:p>
        </w:tc>
        <w:tc>
          <w:tcPr>
            <w:tcW w:w="1915" w:type="dxa"/>
          </w:tcPr>
          <w:p w:rsidR="002F0D44" w:rsidRPr="0065670E" w:rsidRDefault="002F0D44" w:rsidP="006567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7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Свободно</w:t>
            </w:r>
          </w:p>
        </w:tc>
      </w:tr>
      <w:tr w:rsidR="002F0D44" w:rsidTr="002F0D44">
        <w:tc>
          <w:tcPr>
            <w:tcW w:w="817" w:type="dxa"/>
          </w:tcPr>
          <w:p w:rsidR="002F0D44" w:rsidRPr="0065670E" w:rsidRDefault="002F0D44" w:rsidP="006567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7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11" w:type="dxa"/>
          </w:tcPr>
          <w:p w:rsidR="002F0D44" w:rsidRPr="0065670E" w:rsidRDefault="002F0D44" w:rsidP="006567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567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Самарская область, Красноярский район, п.г.т. Новосемейкино, ул. Мира, д.8,</w:t>
            </w:r>
            <w:r w:rsidR="0065670E" w:rsidRPr="006567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помещение № 10 (2 этаж)</w:t>
            </w:r>
            <w:proofErr w:type="gramEnd"/>
          </w:p>
        </w:tc>
        <w:tc>
          <w:tcPr>
            <w:tcW w:w="1914" w:type="dxa"/>
          </w:tcPr>
          <w:p w:rsidR="002F0D44" w:rsidRPr="0065670E" w:rsidRDefault="0065670E" w:rsidP="006567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7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49,5</w:t>
            </w:r>
          </w:p>
        </w:tc>
        <w:tc>
          <w:tcPr>
            <w:tcW w:w="1914" w:type="dxa"/>
          </w:tcPr>
          <w:p w:rsidR="002F0D44" w:rsidRPr="0065670E" w:rsidRDefault="0065670E" w:rsidP="006567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7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Нежилое помещение</w:t>
            </w:r>
          </w:p>
        </w:tc>
        <w:tc>
          <w:tcPr>
            <w:tcW w:w="1915" w:type="dxa"/>
          </w:tcPr>
          <w:p w:rsidR="002F0D44" w:rsidRPr="0065670E" w:rsidRDefault="0065670E" w:rsidP="006567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7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Свободно</w:t>
            </w:r>
          </w:p>
        </w:tc>
      </w:tr>
      <w:tr w:rsidR="0065670E" w:rsidTr="002F0D44">
        <w:tc>
          <w:tcPr>
            <w:tcW w:w="817" w:type="dxa"/>
          </w:tcPr>
          <w:p w:rsidR="0065670E" w:rsidRPr="0065670E" w:rsidRDefault="0065670E" w:rsidP="006567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7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11" w:type="dxa"/>
          </w:tcPr>
          <w:p w:rsidR="0065670E" w:rsidRPr="0065670E" w:rsidRDefault="0065670E" w:rsidP="006567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7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Самарская область, Красноярский район, п.г.т. Новосемейкино, ул. Мира, д.8</w:t>
            </w:r>
            <w:proofErr w:type="gramStart"/>
            <w:r w:rsidRPr="006567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proofErr w:type="gramEnd"/>
            <w:r w:rsidRPr="006567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помещение № 27 (1 этаж)</w:t>
            </w:r>
          </w:p>
        </w:tc>
        <w:tc>
          <w:tcPr>
            <w:tcW w:w="1914" w:type="dxa"/>
          </w:tcPr>
          <w:p w:rsidR="0065670E" w:rsidRPr="0065670E" w:rsidRDefault="0065670E" w:rsidP="006567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7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19,6</w:t>
            </w:r>
          </w:p>
        </w:tc>
        <w:tc>
          <w:tcPr>
            <w:tcW w:w="1914" w:type="dxa"/>
          </w:tcPr>
          <w:p w:rsidR="0065670E" w:rsidRPr="0065670E" w:rsidRDefault="0065670E" w:rsidP="006567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7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Нежилое помещение</w:t>
            </w:r>
          </w:p>
        </w:tc>
        <w:tc>
          <w:tcPr>
            <w:tcW w:w="1915" w:type="dxa"/>
          </w:tcPr>
          <w:p w:rsidR="0065670E" w:rsidRPr="0065670E" w:rsidRDefault="0065670E" w:rsidP="006567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7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Договор аренды</w:t>
            </w:r>
          </w:p>
        </w:tc>
      </w:tr>
      <w:tr w:rsidR="0065670E" w:rsidTr="002F0D44">
        <w:tc>
          <w:tcPr>
            <w:tcW w:w="817" w:type="dxa"/>
          </w:tcPr>
          <w:p w:rsidR="0065670E" w:rsidRPr="0065670E" w:rsidRDefault="0065670E" w:rsidP="006567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7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11" w:type="dxa"/>
          </w:tcPr>
          <w:p w:rsidR="0065670E" w:rsidRPr="0065670E" w:rsidRDefault="0065670E" w:rsidP="006567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567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Самарская область, Красноярский район, п.г.т. Мирный, ул. Нагорная, д.1, комната 11 (1 этаж)</w:t>
            </w:r>
            <w:proofErr w:type="gramEnd"/>
          </w:p>
        </w:tc>
        <w:tc>
          <w:tcPr>
            <w:tcW w:w="1914" w:type="dxa"/>
          </w:tcPr>
          <w:p w:rsidR="0065670E" w:rsidRPr="0065670E" w:rsidRDefault="0065670E" w:rsidP="006567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7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24,6</w:t>
            </w:r>
          </w:p>
        </w:tc>
        <w:tc>
          <w:tcPr>
            <w:tcW w:w="1914" w:type="dxa"/>
          </w:tcPr>
          <w:p w:rsidR="0065670E" w:rsidRPr="0065670E" w:rsidRDefault="0065670E" w:rsidP="006567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7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Нежилое помещение</w:t>
            </w:r>
          </w:p>
        </w:tc>
        <w:tc>
          <w:tcPr>
            <w:tcW w:w="1915" w:type="dxa"/>
          </w:tcPr>
          <w:p w:rsidR="0065670E" w:rsidRPr="0065670E" w:rsidRDefault="0065670E" w:rsidP="006567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7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Свободно</w:t>
            </w:r>
          </w:p>
        </w:tc>
      </w:tr>
      <w:tr w:rsidR="0065670E" w:rsidTr="002F0D44">
        <w:tc>
          <w:tcPr>
            <w:tcW w:w="817" w:type="dxa"/>
          </w:tcPr>
          <w:p w:rsidR="0065670E" w:rsidRPr="0065670E" w:rsidRDefault="0065670E" w:rsidP="006567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7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011" w:type="dxa"/>
          </w:tcPr>
          <w:p w:rsidR="0065670E" w:rsidRPr="0065670E" w:rsidRDefault="0065670E" w:rsidP="006567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567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Самарская область, Красноярский район, п.г.т. Мирный, ул. Нагорная, д.1, комната 2 (1 этаж)</w:t>
            </w:r>
            <w:proofErr w:type="gramEnd"/>
          </w:p>
        </w:tc>
        <w:tc>
          <w:tcPr>
            <w:tcW w:w="1914" w:type="dxa"/>
          </w:tcPr>
          <w:p w:rsidR="0065670E" w:rsidRPr="0065670E" w:rsidRDefault="0065670E" w:rsidP="006567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7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25,8</w:t>
            </w:r>
          </w:p>
        </w:tc>
        <w:tc>
          <w:tcPr>
            <w:tcW w:w="1914" w:type="dxa"/>
          </w:tcPr>
          <w:p w:rsidR="0065670E" w:rsidRPr="0065670E" w:rsidRDefault="0065670E" w:rsidP="006567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7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Нежилое помещение</w:t>
            </w:r>
          </w:p>
        </w:tc>
        <w:tc>
          <w:tcPr>
            <w:tcW w:w="1915" w:type="dxa"/>
          </w:tcPr>
          <w:p w:rsidR="0065670E" w:rsidRPr="0065670E" w:rsidRDefault="0065670E" w:rsidP="006567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7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Свободно</w:t>
            </w:r>
          </w:p>
        </w:tc>
      </w:tr>
      <w:tr w:rsidR="0065670E" w:rsidTr="002F0D44">
        <w:tc>
          <w:tcPr>
            <w:tcW w:w="817" w:type="dxa"/>
          </w:tcPr>
          <w:p w:rsidR="0065670E" w:rsidRPr="0065670E" w:rsidRDefault="0065670E" w:rsidP="006567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7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011" w:type="dxa"/>
          </w:tcPr>
          <w:p w:rsidR="0065670E" w:rsidRPr="0065670E" w:rsidRDefault="0065670E" w:rsidP="006567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567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Самарская область, Красноярский район, п.г.т. Мирный, ул. П.Морозова, д.1, помещения 5,12,13,14</w:t>
            </w:r>
            <w:proofErr w:type="gramEnd"/>
          </w:p>
        </w:tc>
        <w:tc>
          <w:tcPr>
            <w:tcW w:w="1914" w:type="dxa"/>
          </w:tcPr>
          <w:p w:rsidR="0065670E" w:rsidRPr="0065670E" w:rsidRDefault="0065670E" w:rsidP="006567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7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94,2</w:t>
            </w:r>
          </w:p>
        </w:tc>
        <w:tc>
          <w:tcPr>
            <w:tcW w:w="1914" w:type="dxa"/>
          </w:tcPr>
          <w:p w:rsidR="0065670E" w:rsidRPr="0065670E" w:rsidRDefault="0065670E" w:rsidP="006567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7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Нежилое помещение</w:t>
            </w:r>
          </w:p>
        </w:tc>
        <w:tc>
          <w:tcPr>
            <w:tcW w:w="1915" w:type="dxa"/>
          </w:tcPr>
          <w:p w:rsidR="0065670E" w:rsidRPr="0065670E" w:rsidRDefault="0065670E" w:rsidP="006567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7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Свободно</w:t>
            </w:r>
          </w:p>
        </w:tc>
      </w:tr>
    </w:tbl>
    <w:p w:rsidR="00E4146F" w:rsidRDefault="00E4146F"/>
    <w:sectPr w:rsidR="00E4146F" w:rsidSect="0065670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0D44"/>
    <w:rsid w:val="00075B8F"/>
    <w:rsid w:val="001A083B"/>
    <w:rsid w:val="002F0D44"/>
    <w:rsid w:val="00584136"/>
    <w:rsid w:val="0065670E"/>
    <w:rsid w:val="00DE3861"/>
    <w:rsid w:val="00E41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4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F0D44"/>
    <w:rPr>
      <w:color w:val="0000FF"/>
      <w:u w:val="single"/>
    </w:rPr>
  </w:style>
  <w:style w:type="table" w:styleId="a5">
    <w:name w:val="Table Grid"/>
    <w:basedOn w:val="a1"/>
    <w:uiPriority w:val="59"/>
    <w:rsid w:val="002F0D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6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9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8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9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64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08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BFD2B5FF7351A2A487EA15383F5D9201D42718AE67B1442848BB9A9B6957F223B6B54FFB79BC83Aj0vFI" TargetMode="External"/><Relationship Id="rId4" Type="http://schemas.openxmlformats.org/officeDocument/2006/relationships/hyperlink" Target="consultantplus://offline/ref=FBFD2B5FF7351A2A487EA15383F5D9201E42728AE77F1442848BB9A9B6957F223B6B54FFB79BC93Bj0v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2018-03-28T07:47:00Z</dcterms:created>
  <dcterms:modified xsi:type="dcterms:W3CDTF">2018-03-28T07:47:00Z</dcterms:modified>
</cp:coreProperties>
</file>