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A9" w:rsidRDefault="001E28A9" w:rsidP="001E28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граждан, поступившие в администрацию г.п. Мирный</w:t>
      </w:r>
    </w:p>
    <w:p w:rsidR="008D0848" w:rsidRDefault="003C3EAA" w:rsidP="001E28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квартал 2024</w:t>
      </w:r>
      <w:r w:rsidR="001E28A9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559"/>
        <w:gridCol w:w="1070"/>
        <w:gridCol w:w="1198"/>
        <w:gridCol w:w="992"/>
        <w:gridCol w:w="1134"/>
        <w:gridCol w:w="1418"/>
        <w:gridCol w:w="1099"/>
      </w:tblGrid>
      <w:tr w:rsidR="001E28A9" w:rsidRPr="00A0371A" w:rsidTr="004126EA">
        <w:tc>
          <w:tcPr>
            <w:tcW w:w="1101" w:type="dxa"/>
            <w:vMerge w:val="restart"/>
          </w:tcPr>
          <w:p w:rsidR="001E28A9" w:rsidRPr="00A0371A" w:rsidRDefault="001E28A9" w:rsidP="0041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1A">
              <w:rPr>
                <w:rFonts w:ascii="Times New Roman" w:hAnsi="Times New Roman" w:cs="Times New Roman"/>
                <w:sz w:val="24"/>
                <w:szCs w:val="24"/>
              </w:rPr>
              <w:t>Всего поступило обращений</w:t>
            </w:r>
          </w:p>
        </w:tc>
        <w:tc>
          <w:tcPr>
            <w:tcW w:w="8470" w:type="dxa"/>
            <w:gridSpan w:val="7"/>
          </w:tcPr>
          <w:p w:rsidR="001E28A9" w:rsidRPr="00A0371A" w:rsidRDefault="001E28A9" w:rsidP="0041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1A">
              <w:rPr>
                <w:rFonts w:ascii="Times New Roman" w:hAnsi="Times New Roman" w:cs="Times New Roman"/>
                <w:sz w:val="24"/>
                <w:szCs w:val="24"/>
              </w:rPr>
              <w:t>Тематика обращений</w:t>
            </w:r>
          </w:p>
        </w:tc>
      </w:tr>
      <w:tr w:rsidR="001E28A9" w:rsidRPr="00A0371A" w:rsidTr="004126EA">
        <w:tc>
          <w:tcPr>
            <w:tcW w:w="1101" w:type="dxa"/>
            <w:vMerge/>
          </w:tcPr>
          <w:p w:rsidR="001E28A9" w:rsidRPr="00A0371A" w:rsidRDefault="001E28A9" w:rsidP="0041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28A9" w:rsidRPr="00A0371A" w:rsidRDefault="001E28A9" w:rsidP="0041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1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070" w:type="dxa"/>
          </w:tcPr>
          <w:p w:rsidR="001E28A9" w:rsidRPr="00A0371A" w:rsidRDefault="001E28A9" w:rsidP="0041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1A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1198" w:type="dxa"/>
          </w:tcPr>
          <w:p w:rsidR="001E28A9" w:rsidRPr="00A0371A" w:rsidRDefault="001E28A9" w:rsidP="0041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1A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992" w:type="dxa"/>
          </w:tcPr>
          <w:p w:rsidR="001E28A9" w:rsidRPr="00A0371A" w:rsidRDefault="001E28A9" w:rsidP="0041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1A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134" w:type="dxa"/>
          </w:tcPr>
          <w:p w:rsidR="001E28A9" w:rsidRPr="00A0371A" w:rsidRDefault="001E28A9" w:rsidP="0041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1A">
              <w:rPr>
                <w:rFonts w:ascii="Times New Roman" w:hAnsi="Times New Roman" w:cs="Times New Roman"/>
                <w:sz w:val="24"/>
                <w:szCs w:val="24"/>
              </w:rPr>
              <w:t>Закон и порядок</w:t>
            </w:r>
          </w:p>
        </w:tc>
        <w:tc>
          <w:tcPr>
            <w:tcW w:w="1418" w:type="dxa"/>
          </w:tcPr>
          <w:p w:rsidR="001E28A9" w:rsidRPr="00A0371A" w:rsidRDefault="001E28A9" w:rsidP="0041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1A">
              <w:rPr>
                <w:rFonts w:ascii="Times New Roman" w:hAnsi="Times New Roman" w:cs="Times New Roman"/>
                <w:sz w:val="24"/>
                <w:szCs w:val="24"/>
              </w:rPr>
              <w:t>Земельные вопросы</w:t>
            </w:r>
          </w:p>
        </w:tc>
        <w:tc>
          <w:tcPr>
            <w:tcW w:w="1099" w:type="dxa"/>
          </w:tcPr>
          <w:p w:rsidR="001E28A9" w:rsidRPr="00A0371A" w:rsidRDefault="001E28A9" w:rsidP="0041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1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1E28A9" w:rsidRPr="001E28A9" w:rsidTr="004126EA">
        <w:tc>
          <w:tcPr>
            <w:tcW w:w="1101" w:type="dxa"/>
          </w:tcPr>
          <w:p w:rsidR="001E28A9" w:rsidRPr="001E28A9" w:rsidRDefault="00AE77A0" w:rsidP="0041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1E28A9" w:rsidRPr="001E28A9" w:rsidRDefault="003C3EAA" w:rsidP="0041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0" w:type="dxa"/>
          </w:tcPr>
          <w:p w:rsidR="001E28A9" w:rsidRPr="001E28A9" w:rsidRDefault="003C3EAA" w:rsidP="0041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8" w:type="dxa"/>
          </w:tcPr>
          <w:p w:rsidR="001E28A9" w:rsidRPr="001E28A9" w:rsidRDefault="00AE77A0" w:rsidP="0041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E28A9" w:rsidRPr="001E28A9" w:rsidRDefault="003C3EAA" w:rsidP="0041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E28A9" w:rsidRPr="001E28A9" w:rsidRDefault="003C3EAA" w:rsidP="0041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E28A9" w:rsidRPr="001E28A9" w:rsidRDefault="003C3EAA" w:rsidP="003C3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1E28A9" w:rsidRPr="001E28A9" w:rsidRDefault="003C3EAA" w:rsidP="0041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E28A9" w:rsidRDefault="001E28A9">
      <w:pPr>
        <w:rPr>
          <w:rFonts w:ascii="Times New Roman" w:hAnsi="Times New Roman" w:cs="Times New Roman"/>
          <w:sz w:val="28"/>
          <w:szCs w:val="28"/>
        </w:rPr>
      </w:pPr>
    </w:p>
    <w:p w:rsidR="001E28A9" w:rsidRPr="004B5A94" w:rsidRDefault="001E28A9" w:rsidP="005756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рассмотрены в установленный законом срок, ответы вручены заявителям.</w:t>
      </w:r>
    </w:p>
    <w:sectPr w:rsidR="001E28A9" w:rsidRPr="004B5A94" w:rsidSect="008D0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5A94"/>
    <w:rsid w:val="001E28A9"/>
    <w:rsid w:val="003C3EAA"/>
    <w:rsid w:val="00402ED6"/>
    <w:rsid w:val="00483031"/>
    <w:rsid w:val="004B5A94"/>
    <w:rsid w:val="0057560A"/>
    <w:rsid w:val="00641148"/>
    <w:rsid w:val="00883591"/>
    <w:rsid w:val="008D0848"/>
    <w:rsid w:val="009C4AC2"/>
    <w:rsid w:val="00A0371A"/>
    <w:rsid w:val="00AE77A0"/>
    <w:rsid w:val="00B53F7B"/>
    <w:rsid w:val="00CF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985A4-6234-4D93-A543-0D370749F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ADM_MIR</dc:creator>
  <cp:lastModifiedBy>ADM_MIR</cp:lastModifiedBy>
  <cp:revision>7</cp:revision>
  <cp:lastPrinted>2023-12-26T10:24:00Z</cp:lastPrinted>
  <dcterms:created xsi:type="dcterms:W3CDTF">2024-03-13T07:09:00Z</dcterms:created>
  <dcterms:modified xsi:type="dcterms:W3CDTF">2024-04-03T07:00:00Z</dcterms:modified>
</cp:coreProperties>
</file>