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58" w:rsidRDefault="00AB7158" w:rsidP="00AB71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EE456D" wp14:editId="13EA2C22">
            <wp:simplePos x="0" y="0"/>
            <wp:positionH relativeFrom="column">
              <wp:posOffset>2937510</wp:posOffset>
            </wp:positionH>
            <wp:positionV relativeFrom="paragraph">
              <wp:posOffset>-377825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83A">
        <w:rPr>
          <w:b/>
          <w:sz w:val="28"/>
          <w:szCs w:val="28"/>
        </w:rPr>
        <w:t xml:space="preserve">АДМИНИСТРАЦИЯ </w:t>
      </w:r>
    </w:p>
    <w:p w:rsidR="00AB7158" w:rsidRPr="00DB683A" w:rsidRDefault="00AB7158" w:rsidP="00AB7158">
      <w:pPr>
        <w:jc w:val="center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AB7158" w:rsidRPr="00091A34" w:rsidRDefault="00AB7158" w:rsidP="00AB7158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>МУНИЦИПАЛЬНОГО РАЙОНА КРАСНОЯРСКИЙ</w:t>
      </w:r>
    </w:p>
    <w:p w:rsidR="00AB7158" w:rsidRDefault="00AB7158" w:rsidP="00AB7158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 САМАРСКОЙ ОБЛАСТИ</w:t>
      </w:r>
    </w:p>
    <w:p w:rsidR="00AB7158" w:rsidRPr="00091A34" w:rsidRDefault="00AB7158" w:rsidP="00AB7158">
      <w:pPr>
        <w:jc w:val="center"/>
        <w:rPr>
          <w:b/>
          <w:sz w:val="28"/>
          <w:szCs w:val="28"/>
        </w:rPr>
      </w:pPr>
    </w:p>
    <w:p w:rsidR="00AB7158" w:rsidRDefault="00AB7158" w:rsidP="00AB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7158" w:rsidRDefault="00AB7158" w:rsidP="00AB7158">
      <w:pPr>
        <w:jc w:val="center"/>
        <w:rPr>
          <w:b/>
          <w:sz w:val="28"/>
          <w:szCs w:val="28"/>
        </w:rPr>
      </w:pPr>
    </w:p>
    <w:p w:rsidR="00AB7158" w:rsidRDefault="009E643B" w:rsidP="00AB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 ноября 2023 года № 82</w:t>
      </w:r>
    </w:p>
    <w:p w:rsidR="00AB7158" w:rsidRDefault="00AB7158" w:rsidP="00AB7158">
      <w:pPr>
        <w:jc w:val="center"/>
        <w:rPr>
          <w:sz w:val="28"/>
          <w:szCs w:val="28"/>
        </w:rPr>
      </w:pPr>
    </w:p>
    <w:p w:rsidR="00AB7158" w:rsidRPr="0001253F" w:rsidRDefault="00AB7158" w:rsidP="00AB7158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</w:t>
      </w:r>
      <w:r w:rsidRPr="0001253F">
        <w:rPr>
          <w:b/>
          <w:bCs/>
          <w:sz w:val="28"/>
          <w:szCs w:val="28"/>
        </w:rPr>
        <w:t xml:space="preserve"> Программы </w:t>
      </w:r>
    </w:p>
    <w:p w:rsidR="00AB7158" w:rsidRDefault="00AB7158" w:rsidP="00AB7158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b/>
          <w:bCs/>
          <w:sz w:val="28"/>
          <w:szCs w:val="28"/>
        </w:rPr>
        <w:t>Хилково</w:t>
      </w:r>
      <w:proofErr w:type="spellEnd"/>
      <w:r w:rsidRPr="0001253F">
        <w:rPr>
          <w:b/>
          <w:bCs/>
          <w:sz w:val="28"/>
          <w:szCs w:val="28"/>
        </w:rPr>
        <w:t xml:space="preserve"> муниципального </w:t>
      </w:r>
    </w:p>
    <w:p w:rsidR="00AB7158" w:rsidRDefault="00AB7158" w:rsidP="00AB7158">
      <w:pPr>
        <w:keepNext/>
        <w:jc w:val="center"/>
        <w:outlineLvl w:val="0"/>
        <w:rPr>
          <w:b/>
          <w:sz w:val="28"/>
          <w:szCs w:val="28"/>
        </w:rPr>
      </w:pPr>
      <w:r w:rsidRPr="0001253F">
        <w:rPr>
          <w:b/>
          <w:bCs/>
          <w:sz w:val="28"/>
          <w:szCs w:val="28"/>
        </w:rPr>
        <w:t>района Красн</w:t>
      </w:r>
      <w:r>
        <w:rPr>
          <w:b/>
          <w:bCs/>
          <w:sz w:val="28"/>
          <w:szCs w:val="28"/>
        </w:rPr>
        <w:t xml:space="preserve">оярский Самарской области </w:t>
      </w:r>
      <w:r w:rsidR="009E643B">
        <w:rPr>
          <w:b/>
          <w:bCs/>
          <w:sz w:val="28"/>
          <w:szCs w:val="28"/>
        </w:rPr>
        <w:t>на 2024-2026</w:t>
      </w:r>
      <w:r w:rsidRPr="0001253F">
        <w:rPr>
          <w:b/>
          <w:bCs/>
          <w:sz w:val="28"/>
          <w:szCs w:val="28"/>
        </w:rPr>
        <w:t xml:space="preserve"> годы»</w:t>
      </w:r>
    </w:p>
    <w:p w:rsidR="00AB7158" w:rsidRDefault="00AB7158" w:rsidP="00AB7158">
      <w:pPr>
        <w:spacing w:line="244" w:lineRule="auto"/>
        <w:ind w:right="-1" w:firstLine="567"/>
        <w:jc w:val="both"/>
        <w:rPr>
          <w:sz w:val="28"/>
          <w:szCs w:val="28"/>
        </w:rPr>
      </w:pPr>
    </w:p>
    <w:p w:rsidR="00AB7158" w:rsidRDefault="00AB7158" w:rsidP="00AB71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tgtFrame="_blank" w:tooltip="Закон Об общих принципах организации местного самоуправления в Российской Федерации" w:history="1">
        <w:r w:rsidRPr="0068043D">
          <w:rPr>
            <w:rStyle w:val="a3"/>
            <w:sz w:val="28"/>
            <w:szCs w:val="28"/>
          </w:rPr>
          <w:t>Федеральным законом от 06.10.2003 №131-ФЗ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развития и обеспечения устойчивого функционирования сети автомобильных дорог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области, руководствуясь Уставом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ПОСТАНОВЛЯЕТ:         </w:t>
      </w:r>
    </w:p>
    <w:p w:rsidR="00AB7158" w:rsidRPr="00487E62" w:rsidRDefault="00AB7158" w:rsidP="00AB7158">
      <w:pPr>
        <w:keepNext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Pr="00487E62">
        <w:rPr>
          <w:sz w:val="28"/>
          <w:szCs w:val="28"/>
        </w:rPr>
        <w:t>Утвердить муниципальную программу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 w:rsidRPr="00487E62">
        <w:rPr>
          <w:bCs/>
          <w:sz w:val="28"/>
          <w:szCs w:val="28"/>
        </w:rPr>
        <w:t xml:space="preserve"> муниципального района Красн</w:t>
      </w:r>
      <w:r>
        <w:rPr>
          <w:bCs/>
          <w:sz w:val="28"/>
          <w:szCs w:val="28"/>
        </w:rPr>
        <w:t xml:space="preserve">оярский Самарской области </w:t>
      </w:r>
      <w:r w:rsidR="009E643B">
        <w:rPr>
          <w:bCs/>
          <w:sz w:val="28"/>
          <w:szCs w:val="28"/>
        </w:rPr>
        <w:t>на 2024-2026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 согласно приложению.</w:t>
      </w:r>
    </w:p>
    <w:p w:rsidR="00AB7158" w:rsidRPr="00487E62" w:rsidRDefault="00AB7158" w:rsidP="00AB7158">
      <w:pPr>
        <w:keepNext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87E62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487E62">
        <w:rPr>
          <w:sz w:val="28"/>
          <w:szCs w:val="28"/>
        </w:rPr>
        <w:t>Установить, что в ходе реализации муниципальной программы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 w:rsidRPr="00487E62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Красноярский Самарской области </w:t>
      </w:r>
      <w:r w:rsidR="009E643B">
        <w:rPr>
          <w:bCs/>
          <w:sz w:val="28"/>
          <w:szCs w:val="28"/>
        </w:rPr>
        <w:t>на 2024-2026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AB7158" w:rsidRDefault="00AB7158" w:rsidP="00AB715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</w:p>
    <w:p w:rsidR="00AB7158" w:rsidRPr="00C00AFD" w:rsidRDefault="00AB7158" w:rsidP="00AB715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00A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158" w:rsidRPr="00C22E5C" w:rsidRDefault="00AB7158" w:rsidP="00AB715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158" w:rsidRPr="003203D9" w:rsidRDefault="00AB7158" w:rsidP="00AB7158">
      <w:pPr>
        <w:rPr>
          <w:b/>
          <w:bCs/>
          <w:sz w:val="28"/>
          <w:szCs w:val="28"/>
        </w:rPr>
      </w:pPr>
      <w:r w:rsidRPr="003203D9">
        <w:rPr>
          <w:b/>
          <w:bCs/>
          <w:sz w:val="28"/>
          <w:szCs w:val="28"/>
        </w:rPr>
        <w:t xml:space="preserve">Глава сельского поселения </w:t>
      </w:r>
      <w:proofErr w:type="spellStart"/>
      <w:r w:rsidRPr="003203D9">
        <w:rPr>
          <w:b/>
          <w:bCs/>
          <w:sz w:val="28"/>
          <w:szCs w:val="28"/>
        </w:rPr>
        <w:t>Хилково</w:t>
      </w:r>
      <w:proofErr w:type="spellEnd"/>
      <w:r w:rsidRPr="003203D9">
        <w:rPr>
          <w:b/>
          <w:bCs/>
          <w:sz w:val="28"/>
          <w:szCs w:val="28"/>
        </w:rPr>
        <w:t xml:space="preserve">    </w:t>
      </w:r>
    </w:p>
    <w:p w:rsidR="00AB7158" w:rsidRPr="003203D9" w:rsidRDefault="00AB7158" w:rsidP="00AB7158">
      <w:pPr>
        <w:rPr>
          <w:b/>
          <w:bCs/>
          <w:sz w:val="28"/>
          <w:szCs w:val="28"/>
        </w:rPr>
      </w:pPr>
      <w:r w:rsidRPr="003203D9">
        <w:rPr>
          <w:b/>
          <w:bCs/>
          <w:sz w:val="28"/>
          <w:szCs w:val="28"/>
        </w:rPr>
        <w:t xml:space="preserve">муниципального района Красноярский     </w:t>
      </w:r>
    </w:p>
    <w:p w:rsidR="00AB7158" w:rsidRPr="003203D9" w:rsidRDefault="00AB7158" w:rsidP="00AB7158">
      <w:pPr>
        <w:rPr>
          <w:b/>
        </w:rPr>
      </w:pPr>
      <w:r w:rsidRPr="003203D9">
        <w:rPr>
          <w:b/>
          <w:bCs/>
          <w:sz w:val="28"/>
          <w:szCs w:val="28"/>
        </w:rPr>
        <w:t xml:space="preserve">Самарской области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proofErr w:type="spellStart"/>
      <w:r w:rsidRPr="003203D9">
        <w:rPr>
          <w:b/>
          <w:bCs/>
          <w:sz w:val="28"/>
          <w:szCs w:val="28"/>
        </w:rPr>
        <w:t>О.Ю.Долгов</w:t>
      </w:r>
      <w:proofErr w:type="spellEnd"/>
      <w:r w:rsidRPr="003203D9">
        <w:rPr>
          <w:b/>
        </w:rPr>
        <w:t xml:space="preserve"> </w:t>
      </w:r>
    </w:p>
    <w:p w:rsidR="00AB7158" w:rsidRDefault="00AB7158" w:rsidP="00AB7158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7158" w:rsidRPr="00D827EF" w:rsidRDefault="00AB7158" w:rsidP="00AB7158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B7158" w:rsidRPr="00D827EF" w:rsidRDefault="00AB7158" w:rsidP="00AB7158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27E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</w:t>
      </w:r>
      <w:r w:rsidRPr="00D827E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B7158" w:rsidRPr="00D827EF" w:rsidRDefault="00AB7158" w:rsidP="00AB7158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</w:p>
    <w:p w:rsidR="00AB7158" w:rsidRPr="00D827EF" w:rsidRDefault="00AB7158" w:rsidP="00AB7158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AB7158" w:rsidRPr="00D827EF" w:rsidRDefault="00AB7158" w:rsidP="00AB7158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B7158" w:rsidRPr="009244CC" w:rsidRDefault="009E643B" w:rsidP="00AB7158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B715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B7158" w:rsidRPr="00D827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AB7158" w:rsidRPr="00D827E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AB7158" w:rsidRPr="009244CC" w:rsidRDefault="00AB7158" w:rsidP="00AB71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158" w:rsidRPr="000F628C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28C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AB7158" w:rsidRPr="000F628C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28C">
        <w:rPr>
          <w:rFonts w:ascii="Times New Roman" w:hAnsi="Times New Roman" w:cs="Times New Roman"/>
          <w:b/>
          <w:bCs/>
          <w:sz w:val="36"/>
          <w:szCs w:val="36"/>
        </w:rPr>
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</w:t>
      </w:r>
      <w:r w:rsidRPr="000F628C">
        <w:rPr>
          <w:rFonts w:ascii="Times New Roman" w:hAnsi="Times New Roman" w:cs="Times New Roman"/>
          <w:b/>
          <w:bCs/>
          <w:sz w:val="36"/>
          <w:szCs w:val="36"/>
        </w:rPr>
        <w:br/>
        <w:t xml:space="preserve"> САМАРСКОЙ ОБЛАСТИ </w:t>
      </w:r>
      <w:r w:rsidR="009E643B">
        <w:rPr>
          <w:rFonts w:ascii="Times New Roman" w:hAnsi="Times New Roman" w:cs="Times New Roman"/>
          <w:b/>
          <w:bCs/>
          <w:sz w:val="36"/>
          <w:szCs w:val="36"/>
        </w:rPr>
        <w:t>НА 2024-2026</w:t>
      </w:r>
      <w:r w:rsidRPr="000F628C">
        <w:rPr>
          <w:rFonts w:ascii="Times New Roman" w:hAnsi="Times New Roman" w:cs="Times New Roman"/>
          <w:b/>
          <w:bCs/>
          <w:sz w:val="36"/>
          <w:szCs w:val="36"/>
        </w:rPr>
        <w:t xml:space="preserve"> ГОДЫ»</w:t>
      </w:r>
    </w:p>
    <w:p w:rsidR="00AB7158" w:rsidRPr="009244CC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</w:p>
    <w:p w:rsidR="00AB7158" w:rsidRPr="009244CC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ПАСПОРТ</w:t>
      </w:r>
    </w:p>
    <w:p w:rsidR="00AB7158" w:rsidRPr="009244CC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B7158" w:rsidRPr="009244CC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«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>
        <w:rPr>
          <w:rFonts w:ascii="Times New Roman" w:hAnsi="Times New Roman" w:cs="Times New Roman"/>
          <w:bCs/>
          <w:sz w:val="28"/>
          <w:szCs w:val="28"/>
        </w:rPr>
        <w:t>ХИЛКОВО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</w:t>
      </w:r>
      <w:r>
        <w:rPr>
          <w:rFonts w:ascii="Times New Roman" w:hAnsi="Times New Roman" w:cs="Times New Roman"/>
          <w:bCs/>
          <w:sz w:val="28"/>
          <w:szCs w:val="28"/>
        </w:rPr>
        <w:t>ЯРСКИЙ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САМАРСКОЙ ОБЛАСТИ </w:t>
      </w:r>
      <w:r w:rsidR="009E643B">
        <w:rPr>
          <w:rFonts w:ascii="Times New Roman" w:hAnsi="Times New Roman" w:cs="Times New Roman"/>
          <w:bCs/>
          <w:sz w:val="28"/>
          <w:szCs w:val="28"/>
        </w:rPr>
        <w:t>НА 2024-2026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9244CC">
        <w:rPr>
          <w:rFonts w:ascii="Times New Roman" w:hAnsi="Times New Roman" w:cs="Times New Roman"/>
          <w:sz w:val="28"/>
          <w:szCs w:val="28"/>
        </w:rPr>
        <w:t>»</w:t>
      </w:r>
    </w:p>
    <w:p w:rsidR="00AB7158" w:rsidRPr="009244CC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4"/>
        <w:gridCol w:w="338"/>
        <w:gridCol w:w="7633"/>
      </w:tblGrid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="009E643B">
              <w:rPr>
                <w:rFonts w:ascii="Times New Roman" w:hAnsi="Times New Roman" w:cs="Times New Roman"/>
                <w:sz w:val="28"/>
                <w:szCs w:val="28"/>
              </w:rPr>
              <w:t>на 2024-2026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Программа).</w:t>
            </w: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Default="00AB7158" w:rsidP="00087F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B683A">
              <w:rPr>
                <w:color w:val="000000"/>
                <w:sz w:val="28"/>
                <w:szCs w:val="28"/>
              </w:rPr>
              <w:t>Федеральный закон от 08.11.2007г.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257-ФЗ «Об автомобильных дорогах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о дорожной деятельности в Российской Федерации и о внесении изменений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в отдельные законодательные акты Российской Федерации»,</w:t>
            </w:r>
          </w:p>
          <w:p w:rsidR="00AB7158" w:rsidRDefault="00AB7158" w:rsidP="00087F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83A">
              <w:t xml:space="preserve"> </w:t>
            </w:r>
            <w:r w:rsidRPr="00DB683A">
              <w:rPr>
                <w:sz w:val="28"/>
                <w:szCs w:val="28"/>
              </w:rPr>
              <w:t>Федеральный закон от 10.12.1995г. №</w:t>
            </w:r>
            <w:r>
              <w:rPr>
                <w:sz w:val="28"/>
                <w:szCs w:val="28"/>
              </w:rPr>
              <w:t xml:space="preserve"> </w:t>
            </w:r>
            <w:r w:rsidRPr="00DB683A">
              <w:rPr>
                <w:sz w:val="28"/>
                <w:szCs w:val="28"/>
              </w:rPr>
              <w:t>196-ФЗ «О безопасности дорожного движения»</w:t>
            </w:r>
            <w:r>
              <w:rPr>
                <w:sz w:val="28"/>
                <w:szCs w:val="28"/>
              </w:rPr>
              <w:t>;</w:t>
            </w:r>
          </w:p>
          <w:p w:rsidR="00AB7158" w:rsidRPr="00DB683A" w:rsidRDefault="00AB7158" w:rsidP="00087F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hyperlink r:id="rId6" w:tgtFrame="_blank" w:tooltip="Закон Об общих принципах организации местного самоуправления в Российской Федерации" w:history="1">
              <w:r w:rsidRPr="0068043D">
                <w:rPr>
                  <w:rStyle w:val="a3"/>
                  <w:sz w:val="28"/>
                  <w:szCs w:val="28"/>
                </w:rPr>
                <w:t>Федеральный закон от 06.10.2003 № 131-ФЗ</w:t>
              </w:r>
            </w:hyperlink>
            <w:r>
              <w:rPr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Федерации".</w:t>
            </w: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58" w:rsidRPr="009244CC" w:rsidTr="00087F5E">
        <w:trPr>
          <w:trHeight w:val="501"/>
        </w:trPr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современной и эффективной автомобильно-дорожной инфраструктуры. </w:t>
            </w: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rPr>
                <w:sz w:val="28"/>
                <w:szCs w:val="28"/>
              </w:rPr>
            </w:pPr>
            <w:r w:rsidRPr="009244CC">
              <w:rPr>
                <w:sz w:val="28"/>
                <w:szCs w:val="28"/>
              </w:rPr>
              <w:t xml:space="preserve">- поддержание </w:t>
            </w:r>
            <w:r>
              <w:rPr>
                <w:sz w:val="28"/>
                <w:szCs w:val="28"/>
              </w:rPr>
              <w:t xml:space="preserve">автомобильных дорог общего пользования местного </w:t>
            </w:r>
            <w:proofErr w:type="gramStart"/>
            <w:r>
              <w:rPr>
                <w:sz w:val="28"/>
                <w:szCs w:val="28"/>
              </w:rPr>
              <w:t xml:space="preserve">значения </w:t>
            </w:r>
            <w:r w:rsidRPr="009244CC">
              <w:rPr>
                <w:sz w:val="28"/>
                <w:szCs w:val="28"/>
              </w:rPr>
              <w:t xml:space="preserve"> и</w:t>
            </w:r>
            <w:proofErr w:type="gramEnd"/>
            <w:r w:rsidRPr="009244CC">
              <w:rPr>
                <w:sz w:val="28"/>
                <w:szCs w:val="28"/>
              </w:rPr>
              <w:t xml:space="preserve">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B7158" w:rsidRPr="009244CC" w:rsidRDefault="00AB7158" w:rsidP="00087F5E">
            <w:pPr>
              <w:rPr>
                <w:sz w:val="28"/>
                <w:szCs w:val="28"/>
              </w:rPr>
            </w:pPr>
            <w:r w:rsidRPr="009244CC">
              <w:rPr>
                <w:sz w:val="28"/>
                <w:szCs w:val="28"/>
              </w:rPr>
              <w:t xml:space="preserve">сохранение протяженности соответствующих нормативным   требованиям </w:t>
            </w:r>
            <w:r>
              <w:rPr>
                <w:sz w:val="28"/>
                <w:szCs w:val="28"/>
              </w:rPr>
              <w:t>автомобильных</w:t>
            </w:r>
            <w:r w:rsidRPr="009244CC">
              <w:rPr>
                <w:sz w:val="28"/>
                <w:szCs w:val="28"/>
              </w:rPr>
              <w:t xml:space="preserve"> дорог за счет ремонта </w:t>
            </w:r>
            <w:r>
              <w:rPr>
                <w:sz w:val="28"/>
                <w:szCs w:val="28"/>
              </w:rPr>
              <w:t>автомобильных</w:t>
            </w:r>
            <w:r w:rsidRPr="009244CC">
              <w:rPr>
                <w:sz w:val="28"/>
                <w:szCs w:val="28"/>
              </w:rPr>
              <w:t xml:space="preserve"> дорог.</w:t>
            </w: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      </w:t>
            </w: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9E643B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</w:t>
            </w:r>
            <w:r w:rsidR="00AB71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7158" w:rsidRPr="00924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B7158"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Программы, перечень основных направлений и мероприятий Программы</w:t>
            </w: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паспорт муниципальной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="009E643B">
              <w:rPr>
                <w:rFonts w:ascii="Times New Roman" w:hAnsi="Times New Roman" w:cs="Times New Roman"/>
                <w:sz w:val="28"/>
                <w:szCs w:val="28"/>
              </w:rPr>
              <w:t>на 2024-2026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AB7158" w:rsidRPr="009244CC" w:rsidRDefault="00AB7158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AB7158" w:rsidRPr="009244CC" w:rsidRDefault="00AB7158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AB7158" w:rsidRPr="009244CC" w:rsidRDefault="00AB7158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AB7158" w:rsidRPr="009244CC" w:rsidRDefault="00AB7158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4. Механизм реализации, организация управления и контроль за ходом реализации Программы.</w:t>
            </w:r>
          </w:p>
          <w:p w:rsidR="00AB7158" w:rsidRPr="009244CC" w:rsidRDefault="00AB7158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AB7158" w:rsidRPr="009244CC" w:rsidRDefault="00AB7158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Приложение № 1. Система программных мероприятий.</w:t>
            </w:r>
          </w:p>
          <w:p w:rsidR="00AB7158" w:rsidRPr="009244CC" w:rsidRDefault="00AB7158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</w:p>
          <w:p w:rsidR="00AB7158" w:rsidRPr="009244CC" w:rsidRDefault="00AB7158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содержанию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них;</w:t>
            </w:r>
          </w:p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ремонту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них.</w:t>
            </w: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 w:rsidRPr="003E5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Программы составляет:</w:t>
            </w:r>
          </w:p>
          <w:p w:rsidR="00AB7158" w:rsidRPr="009244CC" w:rsidRDefault="009E643B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2024-2026</w:t>
            </w:r>
            <w:r w:rsidR="00AB7158">
              <w:rPr>
                <w:rFonts w:ascii="Times New Roman" w:hAnsi="Times New Roman" w:cs="Times New Roman"/>
                <w:sz w:val="28"/>
                <w:szCs w:val="28"/>
              </w:rPr>
              <w:t xml:space="preserve"> годах -</w:t>
            </w:r>
            <w:r w:rsidR="00AB7158"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F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8948</w:t>
            </w:r>
            <w:r w:rsidR="00AB7158"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</w:t>
            </w:r>
            <w:r w:rsidR="00AB71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B71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7158" w:rsidRPr="009244CC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AB7158" w:rsidRPr="009244CC" w:rsidRDefault="00AB7158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158" w:rsidRPr="009244CC" w:rsidRDefault="00AB7158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дства бюджета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6D4F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8948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AB7158" w:rsidRPr="009244CC" w:rsidRDefault="00AB7158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B7158" w:rsidRPr="00A26935" w:rsidRDefault="009E643B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B7158"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 w:rsidR="00AB7158"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6D4F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2901</w:t>
            </w:r>
            <w:proofErr w:type="gramEnd"/>
            <w:r w:rsidR="00AB7158"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</w:t>
            </w:r>
            <w:r w:rsidR="00AB7158"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B7158" w:rsidRPr="00A26935" w:rsidRDefault="009E643B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B7158"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 w:rsidR="00AB7158"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6D4F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2989</w:t>
            </w:r>
            <w:proofErr w:type="gramEnd"/>
            <w:r w:rsidR="00AB7158"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</w:t>
            </w:r>
            <w:r w:rsidR="00AB7158"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B7158" w:rsidRPr="00A26935" w:rsidRDefault="009E643B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AB7158"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 w:rsidR="00AB7158"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6D4F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3058</w:t>
            </w:r>
            <w:proofErr w:type="gramEnd"/>
            <w:r w:rsidR="00AB7158"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,0 </w:t>
            </w:r>
            <w:r w:rsidR="00AB7158"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, предус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мотренные в плановом п</w:t>
            </w:r>
            <w:r w:rsidR="009E643B">
              <w:rPr>
                <w:rFonts w:ascii="Times New Roman" w:hAnsi="Times New Roman" w:cs="Times New Roman"/>
                <w:sz w:val="28"/>
                <w:szCs w:val="28"/>
              </w:rPr>
              <w:t>ериоде 2024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E64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проектов Решений о бюджете поселения на 20</w:t>
            </w:r>
            <w:r w:rsidR="009E64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E64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58" w:rsidRPr="009244CC" w:rsidTr="00087F5E">
        <w:trPr>
          <w:trHeight w:val="2276"/>
        </w:trPr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Программы приведет к достижению следующих результатов:</w:t>
            </w:r>
          </w:p>
          <w:p w:rsidR="00AB7158" w:rsidRPr="009244CC" w:rsidRDefault="00AB7158" w:rsidP="00087F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AB7158" w:rsidRPr="009244CC" w:rsidRDefault="00AB7158" w:rsidP="00087F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 за счет ремонта.                           </w:t>
            </w:r>
          </w:p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58" w:rsidRPr="009244CC" w:rsidTr="00087F5E">
        <w:tc>
          <w:tcPr>
            <w:tcW w:w="217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342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158" w:rsidRPr="009244CC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-контроль за ходом реализации Программы осуществляет 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в соответствии с ее полномочиями, установленными законодательством.</w:t>
            </w:r>
          </w:p>
        </w:tc>
      </w:tr>
    </w:tbl>
    <w:p w:rsidR="00AB7158" w:rsidRPr="006C7271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AB7158" w:rsidSect="000E3974">
          <w:pgSz w:w="11906" w:h="16838"/>
          <w:pgMar w:top="709" w:right="567" w:bottom="1134" w:left="1134" w:header="720" w:footer="720" w:gutter="0"/>
          <w:pgNumType w:start="1"/>
          <w:cols w:space="720"/>
        </w:sectPr>
      </w:pPr>
    </w:p>
    <w:p w:rsidR="00AB7158" w:rsidRPr="00AB7158" w:rsidRDefault="00AB7158" w:rsidP="00AB71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7158" w:rsidRPr="009244CC" w:rsidRDefault="00AB7158" w:rsidP="00AB71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ОБЪЕМЫ ФИНАНСИРОВАНИЯ ПРОГРАММЫ</w:t>
      </w:r>
    </w:p>
    <w:p w:rsidR="00AB7158" w:rsidRPr="009244CC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7158" w:rsidRPr="009244CC" w:rsidRDefault="00AB7158" w:rsidP="00AB71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Таблица № 1</w:t>
      </w:r>
    </w:p>
    <w:p w:rsidR="00AB7158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7158" w:rsidRPr="009244CC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5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5401"/>
        <w:gridCol w:w="1419"/>
        <w:gridCol w:w="1417"/>
        <w:gridCol w:w="1560"/>
        <w:gridCol w:w="3153"/>
      </w:tblGrid>
      <w:tr w:rsidR="00AB7158" w:rsidRPr="008D33F8" w:rsidTr="00087F5E">
        <w:trPr>
          <w:cantSplit/>
          <w:trHeight w:val="360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58" w:rsidRPr="003C76D1" w:rsidRDefault="00AB7158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7158" w:rsidRPr="003C76D1" w:rsidRDefault="00AB7158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58" w:rsidRPr="003C76D1" w:rsidRDefault="00AB7158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 использования средств Программы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58" w:rsidRPr="003C76D1" w:rsidRDefault="00AB7158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 по годам </w:t>
            </w:r>
          </w:p>
          <w:p w:rsidR="00AB7158" w:rsidRPr="003C76D1" w:rsidRDefault="00AB7158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158" w:rsidRPr="003C76D1" w:rsidRDefault="00AB7158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AB7158" w:rsidRPr="003C76D1" w:rsidRDefault="00AB7158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AB7158" w:rsidRPr="009244CC" w:rsidTr="00087F5E">
        <w:trPr>
          <w:cantSplit/>
          <w:trHeight w:val="24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8" w:rsidRPr="003C76D1" w:rsidRDefault="00AB7158" w:rsidP="00087F5E">
            <w:pPr>
              <w:rPr>
                <w:sz w:val="28"/>
                <w:szCs w:val="28"/>
              </w:rPr>
            </w:pPr>
          </w:p>
        </w:tc>
        <w:tc>
          <w:tcPr>
            <w:tcW w:w="5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8" w:rsidRPr="003C76D1" w:rsidRDefault="00AB7158" w:rsidP="00087F5E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58" w:rsidRPr="003C76D1" w:rsidRDefault="00AB7158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E64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58" w:rsidRPr="003C76D1" w:rsidRDefault="00AB7158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643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58" w:rsidRPr="003C76D1" w:rsidRDefault="00AB7158" w:rsidP="00087F5E">
            <w:pPr>
              <w:jc w:val="center"/>
              <w:rPr>
                <w:b/>
                <w:sz w:val="28"/>
                <w:szCs w:val="28"/>
              </w:rPr>
            </w:pPr>
            <w:r w:rsidRPr="003C76D1">
              <w:rPr>
                <w:b/>
                <w:sz w:val="28"/>
                <w:szCs w:val="28"/>
              </w:rPr>
              <w:t>202</w:t>
            </w:r>
            <w:r w:rsidR="009E643B">
              <w:rPr>
                <w:b/>
                <w:sz w:val="28"/>
                <w:szCs w:val="28"/>
              </w:rPr>
              <w:t>6</w:t>
            </w:r>
            <w:r w:rsidRPr="003C76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8" w:rsidRPr="003C76D1" w:rsidRDefault="00AB7158" w:rsidP="00087F5E">
            <w:pPr>
              <w:rPr>
                <w:sz w:val="28"/>
                <w:szCs w:val="28"/>
              </w:rPr>
            </w:pPr>
          </w:p>
        </w:tc>
      </w:tr>
      <w:tr w:rsidR="00AB7158" w:rsidRPr="009244CC" w:rsidTr="00087F5E">
        <w:trPr>
          <w:cantSplit/>
          <w:trHeight w:val="59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58" w:rsidRPr="003C76D1" w:rsidRDefault="00AB7158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58" w:rsidRPr="003C76D1" w:rsidRDefault="00AB7158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sz w:val="28"/>
                <w:szCs w:val="28"/>
              </w:rPr>
              <w:t>Содержание, ремонт автомобильных дорог и искусственных сооружений на них.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58" w:rsidRPr="00A26935" w:rsidRDefault="006D4F8C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</w:t>
            </w:r>
            <w:r w:rsidR="00AB7158" w:rsidRPr="00A269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58" w:rsidRPr="00A26935" w:rsidRDefault="006D4F8C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2989</w:t>
            </w:r>
            <w:r w:rsidR="00AB7158" w:rsidRPr="00A269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58" w:rsidRPr="00A26935" w:rsidRDefault="006D4F8C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3058</w:t>
            </w:r>
            <w:r w:rsidR="00AB7158" w:rsidRPr="00A269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58" w:rsidRPr="00A521E0" w:rsidRDefault="006D4F8C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8948</w:t>
            </w:r>
            <w:r w:rsidR="00AB71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B7158" w:rsidRPr="00A521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B7158" w:rsidRPr="009244CC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AB7158" w:rsidSect="00EC4FE1">
          <w:pgSz w:w="16838" w:h="11906" w:orient="landscape"/>
          <w:pgMar w:top="567" w:right="1134" w:bottom="1134" w:left="1134" w:header="720" w:footer="720" w:gutter="0"/>
          <w:pgNumType w:start="1"/>
          <w:cols w:space="720"/>
        </w:sectPr>
      </w:pPr>
      <w:bookmarkStart w:id="0" w:name="_GoBack"/>
      <w:bookmarkEnd w:id="0"/>
    </w:p>
    <w:p w:rsidR="00AB7158" w:rsidRPr="009244CC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Раздел 4. МЕХАНИЗМ РЕАЛИЗАЦИИ, ОРГАНИЗАЦИЯ УПРАВЛЕНИЯ</w:t>
      </w:r>
    </w:p>
    <w:p w:rsidR="00AB7158" w:rsidRPr="009244CC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И КОНТРОЛЬ ЗА ХОДОМ РЕАЛИЗАЦИИ ПРОГРАММЫ</w:t>
      </w:r>
    </w:p>
    <w:p w:rsidR="00AB7158" w:rsidRPr="009244CC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158" w:rsidRPr="009244CC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муниципальный заказчик Программы –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AB7158" w:rsidRPr="009244CC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B7158" w:rsidRPr="009244CC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AB7158" w:rsidRPr="009244CC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составление плана инвестиционных и текущих расходов на очередной период;</w:t>
      </w:r>
    </w:p>
    <w:p w:rsidR="00AB7158" w:rsidRPr="009244CC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AB7158" w:rsidRPr="009244CC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AB7158" w:rsidRPr="009244CC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ремонт и содержание автомобильных дорог.</w:t>
      </w:r>
    </w:p>
    <w:p w:rsidR="00AB7158" w:rsidRPr="009244CC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осуществляется Администрацией сельского поселения</w:t>
      </w:r>
      <w:r w:rsidRPr="004C2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AB7158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 осуществляется в соответствии с Решением Собрания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924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4F5E82">
        <w:rPr>
          <w:rFonts w:ascii="Times New Roman" w:hAnsi="Times New Roman" w:cs="Times New Roman"/>
          <w:sz w:val="28"/>
          <w:szCs w:val="28"/>
        </w:rPr>
        <w:t xml:space="preserve"> </w:t>
      </w:r>
      <w:r w:rsidRPr="00F1759F">
        <w:rPr>
          <w:rFonts w:ascii="Times New Roman" w:hAnsi="Times New Roman" w:cs="Times New Roman"/>
          <w:sz w:val="28"/>
          <w:szCs w:val="28"/>
        </w:rPr>
        <w:t>от 19 июля 2017</w:t>
      </w:r>
      <w:r w:rsidRPr="004F5E8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F5E8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 и бюджетном процессе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4F5E8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области».</w:t>
      </w:r>
    </w:p>
    <w:p w:rsidR="00AB7158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58" w:rsidRPr="009244CC" w:rsidRDefault="00AB7158" w:rsidP="00AB71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Раздел 5. ОЦЕНКА ЭФФЕКТИВНОСТИ СОЦИАЛЬНО-ЭКОНОМИЧЕСКИХ</w:t>
      </w:r>
    </w:p>
    <w:p w:rsidR="00AB7158" w:rsidRPr="009244CC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И ЭКОЛОГИЧЕСКИХ ПОСЛЕДСТВИЙ ОТ РЕАЛИЗАЦИИ ПРОГРАММЫ</w:t>
      </w:r>
    </w:p>
    <w:p w:rsidR="00AB7158" w:rsidRPr="009244CC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158" w:rsidRPr="009244CC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AB7158" w:rsidRPr="009244CC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К числу социально-экономических последствий модернизации и развития </w:t>
      </w:r>
      <w:proofErr w:type="spellStart"/>
      <w:r w:rsidRPr="009244CC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proofErr w:type="spellEnd"/>
      <w:r w:rsidRPr="009244CC">
        <w:rPr>
          <w:rFonts w:ascii="Times New Roman" w:hAnsi="Times New Roman" w:cs="Times New Roman"/>
          <w:sz w:val="28"/>
          <w:szCs w:val="28"/>
        </w:rPr>
        <w:t xml:space="preserve"> дорог относятся:</w:t>
      </w:r>
    </w:p>
    <w:p w:rsidR="00AB7158" w:rsidRPr="009244CC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AB7158" w:rsidRPr="009244CC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улучшение транспортного обслуживания населения, проживающего в поселении;</w:t>
      </w:r>
    </w:p>
    <w:p w:rsidR="00AB7158" w:rsidRPr="009244CC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AB7158" w:rsidRPr="009244CC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Программы будет способствовать удобству и безопасности движения на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дорогах. Повышение </w:t>
      </w:r>
      <w:r w:rsidRPr="009244CC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транспортной доступности за счет развития сети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AB7158" w:rsidRPr="009244CC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Это позволит решить следующие задачи Программы:</w:t>
      </w:r>
    </w:p>
    <w:p w:rsidR="00AB7158" w:rsidRPr="009244CC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1. Поддержание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AB7158" w:rsidRDefault="00AB7158" w:rsidP="00AB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2. Сохранение протяженности соответствующих нормативным требованиям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за счет ремонта.</w:t>
      </w:r>
    </w:p>
    <w:p w:rsidR="00AB7158" w:rsidRDefault="00AB7158" w:rsidP="00AB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7158" w:rsidRPr="00E85C76" w:rsidRDefault="00AB7158" w:rsidP="00AB71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5C76">
        <w:rPr>
          <w:rFonts w:ascii="Times New Roman" w:hAnsi="Times New Roman" w:cs="Times New Roman"/>
          <w:sz w:val="28"/>
          <w:szCs w:val="28"/>
        </w:rPr>
        <w:t>РАЗДЕЛ 6. СИСТЕМА ПРОГРАММНЫХ МЕРОПРИЯТИЙ</w:t>
      </w:r>
    </w:p>
    <w:p w:rsidR="00AB7158" w:rsidRDefault="00AB7158" w:rsidP="00AB71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4081">
        <w:rPr>
          <w:rFonts w:ascii="Times New Roman" w:hAnsi="Times New Roman" w:cs="Times New Roman"/>
          <w:sz w:val="28"/>
          <w:szCs w:val="28"/>
        </w:rPr>
        <w:t>Содержание автомобильных дорог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EC4081">
        <w:rPr>
          <w:rFonts w:ascii="Times New Roman" w:hAnsi="Times New Roman" w:cs="Times New Roman"/>
          <w:sz w:val="28"/>
          <w:szCs w:val="28"/>
        </w:rPr>
        <w:t>поддержани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4081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 на уровне, соответствующем категории дороги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158" w:rsidRDefault="00AB7158" w:rsidP="00AB71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31A6">
        <w:rPr>
          <w:rFonts w:ascii="Times New Roman" w:hAnsi="Times New Roman" w:cs="Times New Roman"/>
          <w:sz w:val="28"/>
          <w:szCs w:val="28"/>
        </w:rPr>
        <w:t>Ремонт автомобильных дорог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с целью сохранения</w:t>
      </w:r>
      <w:r w:rsidRPr="007D31A6">
        <w:rPr>
          <w:rFonts w:ascii="Times New Roman" w:hAnsi="Times New Roman" w:cs="Times New Roman"/>
          <w:sz w:val="28"/>
          <w:szCs w:val="28"/>
        </w:rPr>
        <w:t xml:space="preserve"> протяженности соответствующих нормативным требованиям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158" w:rsidRDefault="00AB7158" w:rsidP="00AB71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B7158" w:rsidRDefault="00AB7158" w:rsidP="00AB7158"/>
    <w:p w:rsidR="00AB7158" w:rsidRDefault="00AB7158" w:rsidP="00AB7158"/>
    <w:p w:rsidR="00AB7158" w:rsidRDefault="00AB7158"/>
    <w:sectPr w:rsidR="00AB7158" w:rsidSect="007D31A6">
      <w:pgSz w:w="11906" w:h="16838"/>
      <w:pgMar w:top="1134" w:right="567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58"/>
    <w:rsid w:val="006D4F8C"/>
    <w:rsid w:val="009E643B"/>
    <w:rsid w:val="00A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931F1-F88D-4AE1-9BC2-8C7B3A55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7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AB7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.ru/go?www.vlc.ru/law/07_05_2009_131fz.rtf" TargetMode="External"/><Relationship Id="rId5" Type="http://schemas.openxmlformats.org/officeDocument/2006/relationships/hyperlink" Target="http://li.ru/go?www.vlc.ru/law/07_05_2009_131fz.rt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2023-11-09T06:15:00Z</dcterms:created>
  <dcterms:modified xsi:type="dcterms:W3CDTF">2023-11-09T06:40:00Z</dcterms:modified>
</cp:coreProperties>
</file>