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5" w:rsidRDefault="00B330F5" w:rsidP="00B330F5">
      <w:pPr>
        <w:pStyle w:val="ae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7728" behindDoc="0" locked="0" layoutInCell="0" allowOverlap="1" wp14:anchorId="4A63EB3A" wp14:editId="7643F6DE">
            <wp:simplePos x="0" y="0"/>
            <wp:positionH relativeFrom="column">
              <wp:posOffset>2652395</wp:posOffset>
            </wp:positionH>
            <wp:positionV relativeFrom="paragraph">
              <wp:posOffset>125730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CA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3C3D4D">
        <w:rPr>
          <w:rFonts w:ascii="Times New Roman" w:hAnsi="Times New Roman"/>
          <w:i w:val="0"/>
          <w:sz w:val="28"/>
        </w:rPr>
        <w:t>БОЛЬШАЯ КАМЕНКА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B330F5" w:rsidRPr="00B330F5" w:rsidRDefault="00B330F5" w:rsidP="00F5107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F51078" w:rsidRDefault="00F51078" w:rsidP="00F5107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330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E0290" w:rsidRDefault="00EE0290" w:rsidP="00F5107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B53D3" w:rsidRDefault="00EE0290" w:rsidP="00EE02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24 ноября 2023года № 76</w:t>
      </w:r>
    </w:p>
    <w:p w:rsidR="00EE0290" w:rsidRPr="00EE0290" w:rsidRDefault="00EE0290" w:rsidP="00EE02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B330F5">
        <w:rPr>
          <w:i w:val="0"/>
        </w:rPr>
        <w:t xml:space="preserve">сельского поселения </w:t>
      </w:r>
      <w:r w:rsidR="003C3D4D">
        <w:rPr>
          <w:i w:val="0"/>
        </w:rPr>
        <w:t>Большая Каменка</w:t>
      </w:r>
      <w:r w:rsidR="00B330F5">
        <w:rPr>
          <w:i w:val="0"/>
        </w:rPr>
        <w:t xml:space="preserve">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B330F5" w:rsidRDefault="00F51078" w:rsidP="00B330F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47645" w:rsidRPr="000F3749" w:rsidRDefault="0032079A" w:rsidP="00B330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</w:t>
      </w:r>
      <w:r w:rsidR="003C3D4D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>Большая Каменка</w:t>
      </w:r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Pr="000F3749" w:rsidRDefault="00AC3F04" w:rsidP="00B330F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B60248" w:rsidRDefault="00B60248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2.  Признать утр</w:t>
      </w:r>
      <w:r w:rsidR="003C3D4D">
        <w:rPr>
          <w:b w:val="0"/>
          <w:i w:val="0"/>
        </w:rPr>
        <w:t>атившим силу постановление от 08.08.2013 № 30</w:t>
      </w:r>
      <w:r>
        <w:rPr>
          <w:b w:val="0"/>
          <w:i w:val="0"/>
        </w:rPr>
        <w:t xml:space="preserve"> «О долгосрочных целевых программах» </w:t>
      </w:r>
    </w:p>
    <w:p w:rsidR="00AC3F04" w:rsidRPr="000F3749" w:rsidRDefault="00B60248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C3F04" w:rsidRPr="000F3749">
        <w:rPr>
          <w:b w:val="0"/>
          <w:i w:val="0"/>
        </w:rPr>
        <w:t>.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="00AC3F04" w:rsidRPr="000F3749">
        <w:rPr>
          <w:b w:val="0"/>
          <w:i w:val="0"/>
        </w:rPr>
        <w:t xml:space="preserve">» и разместить на официальном сайте администрации </w:t>
      </w:r>
      <w:r w:rsidR="00B330F5">
        <w:rPr>
          <w:b w:val="0"/>
          <w:i w:val="0"/>
        </w:rPr>
        <w:t xml:space="preserve">сельского поселения </w:t>
      </w:r>
      <w:r w:rsidR="003C3D4D">
        <w:rPr>
          <w:b w:val="0"/>
          <w:i w:val="0"/>
        </w:rPr>
        <w:t>Большая Каменка</w:t>
      </w:r>
      <w:r w:rsidR="00B330F5">
        <w:rPr>
          <w:b w:val="0"/>
          <w:i w:val="0"/>
        </w:rPr>
        <w:t xml:space="preserve"> </w:t>
      </w:r>
      <w:r w:rsidR="00AC3F04" w:rsidRPr="000F3749">
        <w:rPr>
          <w:b w:val="0"/>
          <w:i w:val="0"/>
        </w:rPr>
        <w:t>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="00AC3F04" w:rsidRPr="000F3749">
        <w:rPr>
          <w:b w:val="0"/>
          <w:i w:val="0"/>
        </w:rPr>
        <w:t>в сети «Интернет».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>Большая Каменка</w:t>
      </w:r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B330F5" w:rsidRPr="00ED7E9C" w:rsidRDefault="00B330F5" w:rsidP="00B330F5">
      <w:pPr>
        <w:pStyle w:val="2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3C3D4D">
        <w:rPr>
          <w:rFonts w:ascii="Times New Roman" w:hAnsi="Times New Roman" w:cs="Times New Roman"/>
          <w:sz w:val="28"/>
          <w:szCs w:val="28"/>
        </w:rPr>
        <w:t xml:space="preserve">                О.А.Якушев</w:t>
      </w:r>
    </w:p>
    <w:p w:rsidR="00B330F5" w:rsidRDefault="00B330F5" w:rsidP="00B330F5">
      <w:pPr>
        <w:pStyle w:val="21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60248" w:rsidP="00B60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D2A74" w:rsidRPr="000F3749">
              <w:rPr>
                <w:sz w:val="28"/>
                <w:szCs w:val="28"/>
              </w:rPr>
              <w:t>УТВЕРЖДЁН</w:t>
            </w:r>
          </w:p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DB439E" w:rsidP="00DB43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</w:t>
            </w:r>
            <w:r w:rsidR="003C3D4D">
              <w:rPr>
                <w:sz w:val="28"/>
                <w:szCs w:val="28"/>
              </w:rPr>
              <w:t>ского поселения Большая Каменка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Красноярский</w:t>
            </w:r>
            <w:r w:rsidR="00BD2A74">
              <w:rPr>
                <w:sz w:val="28"/>
                <w:szCs w:val="28"/>
              </w:rPr>
              <w:t xml:space="preserve"> Самарской области</w:t>
            </w:r>
          </w:p>
          <w:p w:rsidR="003B53D3" w:rsidRDefault="00EE0290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2023 года № 76</w:t>
            </w:r>
          </w:p>
          <w:p w:rsidR="003B53D3" w:rsidRPr="000F3749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:rsidR="00BD2A74" w:rsidRPr="000F3749" w:rsidRDefault="00E87C01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Каменка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принятия решения о разработке муниципальных программ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основные принципы, механизмы и этапы их формирования, утверждения и реализации, а также контроля за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социально-экономического развития 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–администраци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Стратегии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до 2030 года.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01742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 w:rsidRPr="003C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Самарской области, поручениями Главы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</w:t>
      </w:r>
      <w:bookmarkStart w:id="0" w:name="_GoBack"/>
      <w:r w:rsidRPr="000F3749">
        <w:rPr>
          <w:rFonts w:ascii="Times New Roman" w:eastAsia="Times New Roman" w:hAnsi="Times New Roman" w:cs="Times New Roman"/>
          <w:sz w:val="28"/>
          <w:szCs w:val="28"/>
        </w:rPr>
        <w:t>ста</w:t>
      </w:r>
      <w:bookmarkEnd w:id="0"/>
      <w:r w:rsidRPr="000F3749">
        <w:rPr>
          <w:rFonts w:ascii="Times New Roman" w:eastAsia="Times New Roman" w:hAnsi="Times New Roman" w:cs="Times New Roman"/>
          <w:sz w:val="28"/>
          <w:szCs w:val="28"/>
        </w:rPr>
        <w:t>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3B53D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D64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19541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195413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Default="00BD2A74" w:rsidP="00195413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r w:rsidRPr="00433187">
        <w:t xml:space="preserve">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Контрольно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 w:rsidR="00195413">
        <w:rPr>
          <w:rFonts w:ascii="Times New Roman" w:hAnsi="Times New Roman" w:cs="Times New Roman"/>
          <w:sz w:val="28"/>
          <w:szCs w:val="28"/>
        </w:rPr>
        <w:t>1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</w:t>
      </w:r>
      <w:r w:rsidR="001954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Утвержденная программа подлежит размещению на официальном сайте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«Муниципальные программы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39E" w:rsidRDefault="00DB439E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2) необходимости включения в муниципальную программу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 w:rsidRPr="003C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5.1. Утвержденная муниципальная программа реализуется за счет средств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объемах, установленных решением Собрания представителей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5.2. Финансирование из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C3D4D" w:rsidRPr="003C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о бюджете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координация деятельности структурных подразделений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7.1. Контроль за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тчет о реализации мероприятий муниципальной программы представляется по форме согласно </w:t>
      </w:r>
      <w:r w:rsidRPr="00D43C43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и финансового управления до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 и направляет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7.6. Годовой и итоговый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данные об использовании средств бюджета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а также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сводное заключение по всем муниципальным программам для предоставления на рассмотрение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3C3D4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>разработки и реализации муниципальных программ</w:t>
            </w:r>
            <w:r w:rsidR="007949B1">
              <w:rPr>
                <w:sz w:val="28"/>
                <w:szCs w:val="28"/>
              </w:rPr>
              <w:t xml:space="preserve"> сельского поселения </w:t>
            </w:r>
            <w:r w:rsidR="003C3D4D">
              <w:rPr>
                <w:sz w:val="28"/>
                <w:szCs w:val="28"/>
              </w:rPr>
              <w:t>Большая Каменка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b/>
          <w:sz w:val="28"/>
          <w:szCs w:val="28"/>
        </w:rPr>
        <w:t>Большая Каменка</w:t>
      </w:r>
      <w:r w:rsidR="000017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организации контроля за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001742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D43C4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D43C4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D43C4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00174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D43C4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изме-рения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D43C4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00174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95F854" wp14:editId="7F64A14D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План.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Факт.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00174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E0689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E0689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068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№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D43C43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35" w:rsidRDefault="00533435" w:rsidP="00781000">
      <w:pPr>
        <w:spacing w:after="0" w:line="240" w:lineRule="auto"/>
      </w:pPr>
      <w:r>
        <w:separator/>
      </w:r>
    </w:p>
  </w:endnote>
  <w:endnote w:type="continuationSeparator" w:id="0">
    <w:p w:rsidR="00533435" w:rsidRDefault="00533435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35" w:rsidRDefault="00533435" w:rsidP="00781000">
      <w:pPr>
        <w:spacing w:after="0" w:line="240" w:lineRule="auto"/>
      </w:pPr>
      <w:r>
        <w:separator/>
      </w:r>
    </w:p>
  </w:footnote>
  <w:footnote w:type="continuationSeparator" w:id="0">
    <w:p w:rsidR="00533435" w:rsidRDefault="00533435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3185"/>
      <w:docPartObj>
        <w:docPartGallery w:val="Page Numbers (Top of Page)"/>
        <w:docPartUnique/>
      </w:docPartObj>
    </w:sdtPr>
    <w:sdtEndPr/>
    <w:sdtContent>
      <w:p w:rsidR="003C3D4D" w:rsidRDefault="003C3D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27">
          <w:rPr>
            <w:noProof/>
          </w:rPr>
          <w:t>11</w:t>
        </w:r>
        <w:r>
          <w:fldChar w:fldCharType="end"/>
        </w:r>
      </w:p>
    </w:sdtContent>
  </w:sdt>
  <w:p w:rsidR="003C3D4D" w:rsidRDefault="003C3D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01742"/>
    <w:rsid w:val="00021CB5"/>
    <w:rsid w:val="00024131"/>
    <w:rsid w:val="00024CAC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2FBD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62C29"/>
    <w:rsid w:val="00195413"/>
    <w:rsid w:val="001C7D41"/>
    <w:rsid w:val="001D19BF"/>
    <w:rsid w:val="001D1A9D"/>
    <w:rsid w:val="00224960"/>
    <w:rsid w:val="00225A2E"/>
    <w:rsid w:val="00242588"/>
    <w:rsid w:val="002507DC"/>
    <w:rsid w:val="00251C49"/>
    <w:rsid w:val="00254EC1"/>
    <w:rsid w:val="00267617"/>
    <w:rsid w:val="00276AF4"/>
    <w:rsid w:val="00285A30"/>
    <w:rsid w:val="00292A25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06B6"/>
    <w:rsid w:val="00375F2E"/>
    <w:rsid w:val="003A01CA"/>
    <w:rsid w:val="003A3EE8"/>
    <w:rsid w:val="003B2C7C"/>
    <w:rsid w:val="003B53D3"/>
    <w:rsid w:val="003B6215"/>
    <w:rsid w:val="003B7052"/>
    <w:rsid w:val="003C1778"/>
    <w:rsid w:val="003C3D4D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94989"/>
    <w:rsid w:val="004A0CA2"/>
    <w:rsid w:val="004A486F"/>
    <w:rsid w:val="004A687D"/>
    <w:rsid w:val="004B65F8"/>
    <w:rsid w:val="004D0E8A"/>
    <w:rsid w:val="004E2A9E"/>
    <w:rsid w:val="005101CB"/>
    <w:rsid w:val="00533435"/>
    <w:rsid w:val="00550C2F"/>
    <w:rsid w:val="00572627"/>
    <w:rsid w:val="00581355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67D4C"/>
    <w:rsid w:val="00673068"/>
    <w:rsid w:val="006775A6"/>
    <w:rsid w:val="006A4593"/>
    <w:rsid w:val="006A5B24"/>
    <w:rsid w:val="006B575D"/>
    <w:rsid w:val="006C3376"/>
    <w:rsid w:val="006C712D"/>
    <w:rsid w:val="006D4347"/>
    <w:rsid w:val="006D669D"/>
    <w:rsid w:val="006F0762"/>
    <w:rsid w:val="00704C22"/>
    <w:rsid w:val="007308B9"/>
    <w:rsid w:val="00736945"/>
    <w:rsid w:val="00750509"/>
    <w:rsid w:val="007544F9"/>
    <w:rsid w:val="007553C2"/>
    <w:rsid w:val="00775F12"/>
    <w:rsid w:val="00781000"/>
    <w:rsid w:val="007949B1"/>
    <w:rsid w:val="007A4935"/>
    <w:rsid w:val="007B2408"/>
    <w:rsid w:val="007B53FC"/>
    <w:rsid w:val="007C67F4"/>
    <w:rsid w:val="007D2744"/>
    <w:rsid w:val="007D2F09"/>
    <w:rsid w:val="007F0871"/>
    <w:rsid w:val="00803FA5"/>
    <w:rsid w:val="0080420F"/>
    <w:rsid w:val="00810C8E"/>
    <w:rsid w:val="00814818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877B2"/>
    <w:rsid w:val="00996817"/>
    <w:rsid w:val="009A0C38"/>
    <w:rsid w:val="009A3671"/>
    <w:rsid w:val="009A57C2"/>
    <w:rsid w:val="009B7C7B"/>
    <w:rsid w:val="009C1897"/>
    <w:rsid w:val="009C26F4"/>
    <w:rsid w:val="009C64D4"/>
    <w:rsid w:val="009E6119"/>
    <w:rsid w:val="00A15138"/>
    <w:rsid w:val="00A20E9D"/>
    <w:rsid w:val="00A40B09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330F5"/>
    <w:rsid w:val="00B472CB"/>
    <w:rsid w:val="00B60248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80418"/>
    <w:rsid w:val="00C933CA"/>
    <w:rsid w:val="00CF664A"/>
    <w:rsid w:val="00D43C43"/>
    <w:rsid w:val="00D64E35"/>
    <w:rsid w:val="00D80FCE"/>
    <w:rsid w:val="00D84AB0"/>
    <w:rsid w:val="00DA35D3"/>
    <w:rsid w:val="00DB3857"/>
    <w:rsid w:val="00DB439E"/>
    <w:rsid w:val="00DC3DEB"/>
    <w:rsid w:val="00DF67DB"/>
    <w:rsid w:val="00E0312B"/>
    <w:rsid w:val="00E06891"/>
    <w:rsid w:val="00E105F2"/>
    <w:rsid w:val="00E32C27"/>
    <w:rsid w:val="00E47E07"/>
    <w:rsid w:val="00E523DE"/>
    <w:rsid w:val="00E70DD7"/>
    <w:rsid w:val="00E7434C"/>
    <w:rsid w:val="00E777CD"/>
    <w:rsid w:val="00E83935"/>
    <w:rsid w:val="00E87C01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E0290"/>
    <w:rsid w:val="00EF3353"/>
    <w:rsid w:val="00EF507C"/>
    <w:rsid w:val="00F04F0C"/>
    <w:rsid w:val="00F10ADD"/>
    <w:rsid w:val="00F26868"/>
    <w:rsid w:val="00F418B7"/>
    <w:rsid w:val="00F43433"/>
    <w:rsid w:val="00F51078"/>
    <w:rsid w:val="00F518CB"/>
    <w:rsid w:val="00F52B64"/>
    <w:rsid w:val="00F52E88"/>
    <w:rsid w:val="00F549A9"/>
    <w:rsid w:val="00F56865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B03-F13B-4DAF-8ED6-9BC8DF2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ae">
    <w:name w:val="Дата № док"/>
    <w:basedOn w:val="a"/>
    <w:rsid w:val="00B330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B33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0"/>
    <w:locked/>
    <w:rsid w:val="00B330F5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330F5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DE7F-53F3-4420-BD61-D23A439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Пользователь Windows</cp:lastModifiedBy>
  <cp:revision>2</cp:revision>
  <cp:lastPrinted>2023-11-23T09:16:00Z</cp:lastPrinted>
  <dcterms:created xsi:type="dcterms:W3CDTF">2023-11-23T09:16:00Z</dcterms:created>
  <dcterms:modified xsi:type="dcterms:W3CDTF">2023-11-23T09:16:00Z</dcterms:modified>
</cp:coreProperties>
</file>