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E6" w:rsidRPr="009018D2" w:rsidRDefault="008E35E6" w:rsidP="008E35E6">
      <w:pPr>
        <w:jc w:val="center"/>
        <w:rPr>
          <w:b/>
          <w:sz w:val="32"/>
          <w:szCs w:val="32"/>
        </w:rPr>
      </w:pPr>
      <w:r w:rsidRPr="009018D2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-120015</wp:posOffset>
            </wp:positionV>
            <wp:extent cx="628650" cy="75247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018D2">
        <w:rPr>
          <w:b/>
          <w:sz w:val="32"/>
          <w:szCs w:val="32"/>
        </w:rPr>
        <w:t>АДМИНИСТРАЦИЯ</w:t>
      </w:r>
    </w:p>
    <w:p w:rsidR="008E35E6" w:rsidRPr="009018D2" w:rsidRDefault="008E35E6" w:rsidP="008E35E6">
      <w:pPr>
        <w:jc w:val="center"/>
        <w:rPr>
          <w:b/>
          <w:sz w:val="32"/>
          <w:szCs w:val="32"/>
        </w:rPr>
      </w:pPr>
      <w:r w:rsidRPr="009018D2">
        <w:rPr>
          <w:b/>
          <w:sz w:val="32"/>
          <w:szCs w:val="32"/>
        </w:rPr>
        <w:t>СЕЛЬСКОГО ПОСЕЛЕНИЯ БОЛЬШАЯ КАМЕНКА МУНИЦИПАЛЬНОГО РАЙОНА КРАСНОЯРСКИЙ САМАРСКОЙ ОБЛАСТИ</w:t>
      </w:r>
    </w:p>
    <w:p w:rsidR="008E35E6" w:rsidRDefault="008E35E6" w:rsidP="008E35E6">
      <w:pPr>
        <w:pStyle w:val="9"/>
        <w:spacing w:line="276" w:lineRule="auto"/>
        <w:rPr>
          <w:b w:val="0"/>
          <w:i/>
          <w:szCs w:val="28"/>
        </w:rPr>
      </w:pPr>
      <w:r w:rsidRPr="009018D2">
        <w:rPr>
          <w:sz w:val="36"/>
          <w:szCs w:val="36"/>
        </w:rPr>
        <w:t>ПОСТАНОВЛЕНИЕ</w:t>
      </w:r>
    </w:p>
    <w:p w:rsidR="008E35E6" w:rsidRDefault="008E35E6" w:rsidP="008E35E6">
      <w:pPr>
        <w:pStyle w:val="a5"/>
        <w:suppressAutoHyphens w:val="0"/>
        <w:spacing w:before="240" w:line="360" w:lineRule="auto"/>
        <w:jc w:val="center"/>
        <w:rPr>
          <w:b w:val="0"/>
          <w:szCs w:val="28"/>
        </w:rPr>
      </w:pPr>
      <w:r w:rsidRPr="009018D2">
        <w:rPr>
          <w:b w:val="0"/>
          <w:i w:val="0"/>
          <w:szCs w:val="28"/>
        </w:rPr>
        <w:t xml:space="preserve">от </w:t>
      </w:r>
      <w:r w:rsidR="00AC2998">
        <w:rPr>
          <w:b w:val="0"/>
          <w:i w:val="0"/>
          <w:szCs w:val="28"/>
        </w:rPr>
        <w:t>10</w:t>
      </w:r>
      <w:r>
        <w:rPr>
          <w:b w:val="0"/>
          <w:i w:val="0"/>
          <w:szCs w:val="28"/>
        </w:rPr>
        <w:t xml:space="preserve"> </w:t>
      </w:r>
      <w:proofErr w:type="gramStart"/>
      <w:r>
        <w:rPr>
          <w:b w:val="0"/>
          <w:i w:val="0"/>
          <w:szCs w:val="28"/>
        </w:rPr>
        <w:t xml:space="preserve">ноября </w:t>
      </w:r>
      <w:r w:rsidRPr="009018D2">
        <w:rPr>
          <w:b w:val="0"/>
          <w:i w:val="0"/>
          <w:szCs w:val="28"/>
        </w:rPr>
        <w:t xml:space="preserve"> 20</w:t>
      </w:r>
      <w:r w:rsidR="00AC2998">
        <w:rPr>
          <w:b w:val="0"/>
          <w:i w:val="0"/>
          <w:szCs w:val="28"/>
        </w:rPr>
        <w:t>23</w:t>
      </w:r>
      <w:proofErr w:type="gramEnd"/>
      <w:r w:rsidR="00AC2998">
        <w:rPr>
          <w:b w:val="0"/>
          <w:i w:val="0"/>
          <w:szCs w:val="28"/>
        </w:rPr>
        <w:t xml:space="preserve"> года</w:t>
      </w:r>
      <w:r>
        <w:rPr>
          <w:b w:val="0"/>
          <w:i w:val="0"/>
          <w:szCs w:val="28"/>
        </w:rPr>
        <w:t xml:space="preserve"> </w:t>
      </w:r>
      <w:r w:rsidRPr="009018D2">
        <w:rPr>
          <w:b w:val="0"/>
          <w:i w:val="0"/>
          <w:szCs w:val="28"/>
        </w:rPr>
        <w:t xml:space="preserve"> № </w:t>
      </w:r>
      <w:r w:rsidR="00AC2998">
        <w:rPr>
          <w:b w:val="0"/>
          <w:i w:val="0"/>
          <w:szCs w:val="28"/>
        </w:rPr>
        <w:t>73</w:t>
      </w:r>
    </w:p>
    <w:tbl>
      <w:tblPr>
        <w:tblW w:w="0" w:type="auto"/>
        <w:tblCellSpacing w:w="15" w:type="dxa"/>
        <w:tblInd w:w="-6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4"/>
      </w:tblGrid>
      <w:tr w:rsidR="008E35E6" w:rsidRPr="009D4FA6" w:rsidTr="00EA3CA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5E6" w:rsidRPr="009D4FA6" w:rsidRDefault="008E35E6" w:rsidP="00EA3CAA">
            <w:pPr>
              <w:jc w:val="both"/>
              <w:rPr>
                <w:color w:val="000000"/>
                <w:sz w:val="28"/>
                <w:szCs w:val="28"/>
              </w:rPr>
            </w:pPr>
            <w:r w:rsidRPr="009D4FA6">
              <w:rPr>
                <w:color w:val="000000"/>
                <w:sz w:val="28"/>
                <w:szCs w:val="28"/>
              </w:rPr>
              <w:t> </w:t>
            </w:r>
          </w:p>
          <w:p w:rsidR="008E35E6" w:rsidRPr="009D4FA6" w:rsidRDefault="008E35E6" w:rsidP="00EA3CAA">
            <w:pPr>
              <w:jc w:val="center"/>
              <w:rPr>
                <w:color w:val="000000"/>
                <w:sz w:val="28"/>
                <w:szCs w:val="28"/>
              </w:rPr>
            </w:pPr>
            <w:r w:rsidRPr="009D4FA6">
              <w:rPr>
                <w:b/>
                <w:bCs/>
                <w:color w:val="000000"/>
                <w:sz w:val="28"/>
                <w:szCs w:val="28"/>
              </w:rPr>
              <w:t>Об утверждении Муниципальной программы</w:t>
            </w:r>
          </w:p>
          <w:p w:rsidR="008E35E6" w:rsidRPr="009D4FA6" w:rsidRDefault="008E35E6" w:rsidP="00EA3CAA">
            <w:pPr>
              <w:jc w:val="center"/>
              <w:rPr>
                <w:color w:val="000000"/>
                <w:sz w:val="28"/>
                <w:szCs w:val="28"/>
              </w:rPr>
            </w:pPr>
            <w:r w:rsidRPr="009D4FA6">
              <w:rPr>
                <w:b/>
                <w:bCs/>
                <w:color w:val="000000"/>
                <w:sz w:val="28"/>
                <w:szCs w:val="28"/>
              </w:rPr>
              <w:t>"</w:t>
            </w:r>
            <w:r w:rsidR="003F03FC">
              <w:rPr>
                <w:b/>
                <w:bCs/>
                <w:color w:val="000000"/>
                <w:sz w:val="28"/>
                <w:szCs w:val="28"/>
              </w:rPr>
              <w:t>Модернизация и развитие автомобильных дорог общего пользования местного значения в</w:t>
            </w:r>
            <w:r w:rsidRPr="009D4FA6">
              <w:rPr>
                <w:b/>
                <w:bCs/>
                <w:color w:val="000000"/>
                <w:sz w:val="28"/>
                <w:szCs w:val="28"/>
              </w:rPr>
              <w:t xml:space="preserve"> сельско</w:t>
            </w:r>
            <w:r w:rsidR="003F03FC"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9D4FA6">
              <w:rPr>
                <w:b/>
                <w:bCs/>
                <w:color w:val="000000"/>
                <w:sz w:val="28"/>
                <w:szCs w:val="28"/>
              </w:rPr>
              <w:t xml:space="preserve"> поселени</w:t>
            </w:r>
            <w:r w:rsidR="003F03FC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9D4FA6">
              <w:rPr>
                <w:b/>
                <w:bCs/>
                <w:color w:val="000000"/>
                <w:sz w:val="28"/>
                <w:szCs w:val="28"/>
              </w:rPr>
              <w:t xml:space="preserve"> Большая Каменка муниципального района Красноярский Самарской области на 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AC2998">
              <w:rPr>
                <w:b/>
                <w:bCs/>
                <w:color w:val="000000"/>
                <w:sz w:val="28"/>
                <w:szCs w:val="28"/>
              </w:rPr>
              <w:t>4-</w:t>
            </w:r>
            <w:r w:rsidRPr="009D4FA6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AC2998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9D4FA6">
              <w:rPr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  <w:p w:rsidR="008E35E6" w:rsidRPr="009D4FA6" w:rsidRDefault="008E35E6" w:rsidP="00EA3CAA">
            <w:pPr>
              <w:jc w:val="both"/>
              <w:rPr>
                <w:color w:val="000000"/>
                <w:sz w:val="28"/>
                <w:szCs w:val="28"/>
              </w:rPr>
            </w:pPr>
            <w:r w:rsidRPr="009D4FA6">
              <w:rPr>
                <w:color w:val="000000"/>
                <w:sz w:val="28"/>
                <w:szCs w:val="28"/>
              </w:rPr>
              <w:t> </w:t>
            </w:r>
          </w:p>
          <w:p w:rsidR="008E35E6" w:rsidRPr="009D4FA6" w:rsidRDefault="008E35E6" w:rsidP="000E3974">
            <w:pPr>
              <w:spacing w:line="276" w:lineRule="auto"/>
              <w:ind w:firstLine="680"/>
              <w:jc w:val="both"/>
              <w:rPr>
                <w:color w:val="000000"/>
                <w:sz w:val="28"/>
                <w:szCs w:val="28"/>
              </w:rPr>
            </w:pPr>
            <w:r w:rsidRPr="009D4FA6">
              <w:rPr>
                <w:color w:val="000000"/>
                <w:sz w:val="28"/>
                <w:szCs w:val="28"/>
              </w:rPr>
              <w:t xml:space="preserve">В </w:t>
            </w:r>
            <w:r w:rsidR="00222082">
              <w:rPr>
                <w:color w:val="000000"/>
                <w:sz w:val="28"/>
                <w:szCs w:val="28"/>
              </w:rPr>
              <w:t>соответствии</w:t>
            </w:r>
            <w:r w:rsidRPr="009D4FA6">
              <w:rPr>
                <w:color w:val="000000"/>
                <w:sz w:val="28"/>
                <w:szCs w:val="28"/>
              </w:rPr>
              <w:t xml:space="preserve"> с </w:t>
            </w:r>
            <w:hyperlink r:id="rId7" w:history="1">
              <w:r w:rsidRPr="00DD067A">
                <w:rPr>
                  <w:sz w:val="28"/>
                  <w:szCs w:val="28"/>
                </w:rPr>
                <w:t>Федеральным законом</w:t>
              </w:r>
            </w:hyperlink>
            <w:r w:rsidRPr="009D4FA6">
              <w:rPr>
                <w:color w:val="000000"/>
                <w:sz w:val="28"/>
                <w:szCs w:val="28"/>
              </w:rPr>
              <w:t> от 06.10.2003 N 131-ФЗ "Об общих принципах организации местного самоуправления в Российской Федерации", </w:t>
            </w:r>
            <w:r w:rsidR="00222082" w:rsidRPr="00222082">
              <w:rPr>
                <w:sz w:val="28"/>
                <w:szCs w:val="28"/>
              </w:rPr>
              <w:t>в целях развития и</w:t>
            </w:r>
            <w:r w:rsidR="00222082">
              <w:rPr>
                <w:sz w:val="28"/>
                <w:szCs w:val="28"/>
              </w:rPr>
              <w:t xml:space="preserve"> обеспечения устойчивого функционирования сети автомобильных дорог сельского поселения Большая Каменка</w:t>
            </w:r>
            <w:r w:rsidR="00222082" w:rsidRPr="009D4FA6">
              <w:rPr>
                <w:bCs/>
                <w:color w:val="000000"/>
                <w:sz w:val="28"/>
                <w:szCs w:val="28"/>
              </w:rPr>
              <w:t xml:space="preserve"> муниципального района Красноярский</w:t>
            </w:r>
            <w:r w:rsidR="00222082" w:rsidRPr="009D4FA6">
              <w:rPr>
                <w:color w:val="000000"/>
                <w:sz w:val="28"/>
                <w:szCs w:val="28"/>
              </w:rPr>
              <w:t xml:space="preserve"> Самарской</w:t>
            </w:r>
            <w:r w:rsidRPr="009D4FA6">
              <w:rPr>
                <w:color w:val="000000"/>
                <w:sz w:val="28"/>
                <w:szCs w:val="28"/>
              </w:rPr>
              <w:t>,</w:t>
            </w:r>
            <w:r w:rsidR="00222082">
              <w:rPr>
                <w:color w:val="000000"/>
                <w:sz w:val="28"/>
                <w:szCs w:val="28"/>
              </w:rPr>
              <w:t xml:space="preserve"> руководствуясь Уставом </w:t>
            </w:r>
            <w:r w:rsidRPr="009D4FA6">
              <w:rPr>
                <w:bCs/>
                <w:color w:val="000000"/>
                <w:sz w:val="28"/>
                <w:szCs w:val="28"/>
              </w:rPr>
              <w:t>сельского поселения Большая Каменка</w:t>
            </w:r>
            <w:r w:rsidR="00222082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222082">
              <w:rPr>
                <w:bCs/>
                <w:color w:val="000000"/>
                <w:sz w:val="28"/>
                <w:szCs w:val="28"/>
              </w:rPr>
              <w:t>Администрация</w:t>
            </w:r>
            <w:r w:rsidRPr="009D4FA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2208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22082">
              <w:rPr>
                <w:sz w:val="28"/>
                <w:szCs w:val="28"/>
              </w:rPr>
              <w:t>сельского</w:t>
            </w:r>
            <w:proofErr w:type="gramEnd"/>
            <w:r w:rsidR="00222082">
              <w:rPr>
                <w:sz w:val="28"/>
                <w:szCs w:val="28"/>
              </w:rPr>
              <w:t xml:space="preserve"> поселения Большая Каменка</w:t>
            </w:r>
            <w:r w:rsidR="00222082" w:rsidRPr="009D4FA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D4FA6">
              <w:rPr>
                <w:color w:val="000000"/>
                <w:sz w:val="28"/>
                <w:szCs w:val="28"/>
              </w:rPr>
              <w:t>ПОСТАНОВЛЯЕТ:</w:t>
            </w:r>
          </w:p>
          <w:p w:rsidR="00941612" w:rsidRDefault="00BD5A69" w:rsidP="000E3974">
            <w:pPr>
              <w:tabs>
                <w:tab w:val="left" w:pos="589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1. </w:t>
            </w:r>
            <w:r w:rsidR="008E35E6" w:rsidRPr="009D4FA6">
              <w:rPr>
                <w:color w:val="000000"/>
                <w:sz w:val="28"/>
                <w:szCs w:val="28"/>
              </w:rPr>
              <w:t>Утвердить </w:t>
            </w:r>
            <w:hyperlink r:id="rId8" w:anchor="sub_1000" w:history="1">
              <w:r w:rsidR="008E35E6" w:rsidRPr="00DD067A">
                <w:rPr>
                  <w:sz w:val="28"/>
                  <w:szCs w:val="28"/>
                </w:rPr>
                <w:t>Муниципальную программу</w:t>
              </w:r>
            </w:hyperlink>
            <w:r w:rsidR="008E35E6" w:rsidRPr="009D4FA6">
              <w:rPr>
                <w:color w:val="000000"/>
                <w:sz w:val="28"/>
                <w:szCs w:val="28"/>
              </w:rPr>
              <w:t> </w:t>
            </w:r>
            <w:r w:rsidR="00941612" w:rsidRPr="00941612">
              <w:rPr>
                <w:bCs/>
                <w:color w:val="000000"/>
                <w:sz w:val="28"/>
                <w:szCs w:val="28"/>
              </w:rPr>
              <w:t>"Модернизация и развитие автомобильных дорог общего пользования местного значения в сельском поселении Большая Каменка муниципального района Красно</w:t>
            </w:r>
            <w:r w:rsidR="00AC2998">
              <w:rPr>
                <w:bCs/>
                <w:color w:val="000000"/>
                <w:sz w:val="28"/>
                <w:szCs w:val="28"/>
              </w:rPr>
              <w:t>ярский Самарской области на 2024-2026</w:t>
            </w:r>
            <w:r w:rsidR="00941612" w:rsidRPr="00941612">
              <w:rPr>
                <w:bCs/>
                <w:color w:val="000000"/>
                <w:sz w:val="28"/>
                <w:szCs w:val="28"/>
              </w:rPr>
              <w:t xml:space="preserve"> годы»</w:t>
            </w:r>
            <w:r w:rsidR="00941612">
              <w:rPr>
                <w:sz w:val="28"/>
                <w:szCs w:val="28"/>
              </w:rPr>
              <w:t xml:space="preserve"> согласно приложению.</w:t>
            </w:r>
          </w:p>
          <w:p w:rsidR="008E35E6" w:rsidRPr="009D4FA6" w:rsidRDefault="008F68C5" w:rsidP="000E397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E35E6" w:rsidRPr="009D4FA6">
              <w:rPr>
                <w:sz w:val="28"/>
                <w:szCs w:val="28"/>
              </w:rPr>
              <w:t xml:space="preserve">2. </w:t>
            </w:r>
            <w:r w:rsidR="00574194">
              <w:rPr>
                <w:sz w:val="28"/>
                <w:szCs w:val="28"/>
              </w:rPr>
              <w:t xml:space="preserve">Установить, что в ходе реализации муниципальной программы </w:t>
            </w:r>
            <w:r w:rsidR="00574194" w:rsidRPr="00941612">
              <w:rPr>
                <w:bCs/>
                <w:color w:val="000000"/>
                <w:sz w:val="28"/>
                <w:szCs w:val="28"/>
              </w:rPr>
              <w:t>"Модернизация и развитие автомобильных дорог общего пользования местного значения в сельском поселении Большая Каменка муниципального района Красно</w:t>
            </w:r>
            <w:r w:rsidR="00AC2998">
              <w:rPr>
                <w:bCs/>
                <w:color w:val="000000"/>
                <w:sz w:val="28"/>
                <w:szCs w:val="28"/>
              </w:rPr>
              <w:t>ярский Самарской области на 2024-2026</w:t>
            </w:r>
            <w:r w:rsidR="00574194" w:rsidRPr="00941612">
              <w:rPr>
                <w:bCs/>
                <w:color w:val="000000"/>
                <w:sz w:val="28"/>
                <w:szCs w:val="28"/>
              </w:rPr>
              <w:t xml:space="preserve"> годы»</w:t>
            </w:r>
            <w:r w:rsidR="00574194">
              <w:rPr>
                <w:bCs/>
                <w:color w:val="000000"/>
                <w:sz w:val="28"/>
                <w:szCs w:val="28"/>
              </w:rPr>
              <w:t xml:space="preserve"> ежегодной корректировке подлежат мероприятия и объёмы их финансирования с учётом возможностей средств бюджета поселения</w:t>
            </w:r>
            <w:r w:rsidR="008E35E6" w:rsidRPr="009D4FA6">
              <w:rPr>
                <w:sz w:val="28"/>
                <w:szCs w:val="28"/>
              </w:rPr>
              <w:t>.</w:t>
            </w:r>
          </w:p>
          <w:p w:rsidR="008E35E6" w:rsidRPr="009D4FA6" w:rsidRDefault="008F68C5" w:rsidP="000E397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</w:t>
            </w:r>
            <w:r w:rsidR="008E35E6" w:rsidRPr="009D4FA6">
              <w:rPr>
                <w:sz w:val="28"/>
                <w:szCs w:val="28"/>
              </w:rPr>
      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в сети Интернет </w:t>
            </w:r>
            <w:r w:rsidR="008E35E6" w:rsidRPr="009D4FA6">
              <w:rPr>
                <w:color w:val="000000"/>
                <w:sz w:val="28"/>
                <w:szCs w:val="28"/>
              </w:rPr>
              <w:t xml:space="preserve">в разделе </w:t>
            </w:r>
            <w:r w:rsidR="008E35E6">
              <w:rPr>
                <w:color w:val="000000"/>
                <w:sz w:val="28"/>
                <w:szCs w:val="28"/>
              </w:rPr>
              <w:t>«П</w:t>
            </w:r>
            <w:r w:rsidR="008E35E6" w:rsidRPr="009D4FA6">
              <w:rPr>
                <w:color w:val="000000"/>
                <w:sz w:val="28"/>
                <w:szCs w:val="28"/>
              </w:rPr>
              <w:t>оселения/Большая Каменка</w:t>
            </w:r>
            <w:r w:rsidR="008E35E6">
              <w:rPr>
                <w:color w:val="000000"/>
                <w:sz w:val="28"/>
                <w:szCs w:val="28"/>
              </w:rPr>
              <w:t>»</w:t>
            </w:r>
            <w:r w:rsidR="008E35E6" w:rsidRPr="009D4FA6">
              <w:rPr>
                <w:sz w:val="28"/>
                <w:szCs w:val="28"/>
              </w:rPr>
              <w:t>.</w:t>
            </w:r>
          </w:p>
          <w:p w:rsidR="008E35E6" w:rsidRPr="009D4FA6" w:rsidRDefault="00574194" w:rsidP="000E3974">
            <w:pPr>
              <w:spacing w:line="276" w:lineRule="auto"/>
              <w:ind w:firstLine="6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8E35E6" w:rsidRPr="009D4FA6">
              <w:rPr>
                <w:sz w:val="28"/>
                <w:szCs w:val="28"/>
              </w:rPr>
              <w:t xml:space="preserve">Настоящее постановление </w:t>
            </w:r>
            <w:r w:rsidR="008E35E6" w:rsidRPr="009D4FA6">
              <w:rPr>
                <w:color w:val="000000"/>
                <w:sz w:val="28"/>
                <w:szCs w:val="28"/>
              </w:rPr>
              <w:t xml:space="preserve">вступает в силу со дня его </w:t>
            </w:r>
            <w:r w:rsidR="00E95E2E">
              <w:rPr>
                <w:color w:val="000000"/>
                <w:sz w:val="28"/>
                <w:szCs w:val="28"/>
              </w:rPr>
              <w:t xml:space="preserve">официального </w:t>
            </w:r>
            <w:r w:rsidR="008E35E6" w:rsidRPr="009D4FA6">
              <w:rPr>
                <w:color w:val="000000"/>
                <w:sz w:val="28"/>
                <w:szCs w:val="28"/>
              </w:rPr>
              <w:t>опубликования</w:t>
            </w:r>
            <w:r w:rsidR="00E95E2E">
              <w:rPr>
                <w:color w:val="000000"/>
                <w:sz w:val="28"/>
                <w:szCs w:val="28"/>
              </w:rPr>
              <w:t>.</w:t>
            </w:r>
          </w:p>
          <w:p w:rsidR="008E35E6" w:rsidRDefault="008E35E6" w:rsidP="00AC2998">
            <w:pPr>
              <w:pStyle w:val="a4"/>
              <w:tabs>
                <w:tab w:val="left" w:pos="284"/>
                <w:tab w:val="left" w:pos="567"/>
                <w:tab w:val="left" w:pos="2205"/>
              </w:tabs>
              <w:spacing w:after="0"/>
              <w:ind w:left="0" w:firstLine="6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AC2998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AC2998" w:rsidRPr="009D4FA6" w:rsidRDefault="00AC2998" w:rsidP="00AC2998">
            <w:pPr>
              <w:pStyle w:val="a4"/>
              <w:tabs>
                <w:tab w:val="left" w:pos="284"/>
                <w:tab w:val="left" w:pos="567"/>
                <w:tab w:val="left" w:pos="2205"/>
              </w:tabs>
              <w:spacing w:after="0"/>
              <w:ind w:left="0" w:firstLine="6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E35E6" w:rsidRPr="009D4FA6" w:rsidRDefault="008E35E6" w:rsidP="00EA3CAA">
            <w:pPr>
              <w:pStyle w:val="1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sz w:val="28"/>
                <w:szCs w:val="28"/>
              </w:rPr>
              <w:t xml:space="preserve">Глава сельского поселения </w:t>
            </w:r>
          </w:p>
          <w:p w:rsidR="008E35E6" w:rsidRPr="009D4FA6" w:rsidRDefault="008E35E6" w:rsidP="000E3974">
            <w:pPr>
              <w:pStyle w:val="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sz w:val="28"/>
                <w:szCs w:val="28"/>
              </w:rPr>
              <w:t xml:space="preserve">Большая Каменка                                                    </w:t>
            </w:r>
            <w:r w:rsidR="00AC299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 w:rsidRPr="009D4FA6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9D4FA6">
              <w:rPr>
                <w:rFonts w:ascii="Times New Roman" w:hAnsi="Times New Roman"/>
                <w:b/>
                <w:sz w:val="28"/>
                <w:szCs w:val="28"/>
              </w:rPr>
              <w:t>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Якушев</w:t>
            </w:r>
            <w:r w:rsidRPr="009D4FA6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0"/>
              <w:gridCol w:w="3330"/>
            </w:tblGrid>
            <w:tr w:rsidR="008E35E6" w:rsidRPr="009D4FA6" w:rsidTr="00EA3CAA">
              <w:trPr>
                <w:tblCellSpacing w:w="0" w:type="dxa"/>
                <w:jc w:val="center"/>
              </w:trPr>
              <w:tc>
                <w:tcPr>
                  <w:tcW w:w="6660" w:type="dxa"/>
                  <w:hideMark/>
                </w:tcPr>
                <w:p w:rsidR="008E35E6" w:rsidRPr="009D4FA6" w:rsidRDefault="008E35E6" w:rsidP="00EA3CA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30" w:type="dxa"/>
                  <w:hideMark/>
                </w:tcPr>
                <w:p w:rsidR="008E35E6" w:rsidRPr="009D4FA6" w:rsidRDefault="008E35E6" w:rsidP="00EA3CA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E35E6" w:rsidRPr="009D4FA6" w:rsidRDefault="008E35E6" w:rsidP="00EA3CAA">
            <w:pPr>
              <w:jc w:val="both"/>
              <w:rPr>
                <w:color w:val="000000"/>
                <w:sz w:val="28"/>
                <w:szCs w:val="28"/>
              </w:rPr>
            </w:pPr>
            <w:r w:rsidRPr="009D4FA6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8E35E6" w:rsidRPr="009D4FA6" w:rsidRDefault="008E35E6" w:rsidP="008E35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D542E" w:rsidRPr="00D827EF" w:rsidRDefault="00D92E6E" w:rsidP="000D542E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0D542E" w:rsidRPr="00D827EF" w:rsidRDefault="00D92E6E" w:rsidP="000D542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542E" w:rsidRPr="00D827E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 А</w:t>
      </w:r>
      <w:r w:rsidR="000D542E" w:rsidRPr="00D827E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D542E" w:rsidRPr="00D827EF" w:rsidRDefault="000D542E" w:rsidP="000D542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2BD5" w:rsidRPr="000D2BD5">
        <w:rPr>
          <w:rFonts w:ascii="Times New Roman" w:hAnsi="Times New Roman" w:cs="Times New Roman"/>
          <w:sz w:val="28"/>
          <w:szCs w:val="28"/>
        </w:rPr>
        <w:t>Большая Каменка</w:t>
      </w:r>
    </w:p>
    <w:p w:rsidR="000D542E" w:rsidRPr="00D827EF" w:rsidRDefault="000D542E" w:rsidP="000D542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0D542E" w:rsidRPr="00D827EF" w:rsidRDefault="000D542E" w:rsidP="000D542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D542E" w:rsidRPr="009244CC" w:rsidRDefault="00AC2998" w:rsidP="000D542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92E6E">
        <w:rPr>
          <w:rFonts w:ascii="Times New Roman" w:hAnsi="Times New Roman" w:cs="Times New Roman"/>
          <w:sz w:val="28"/>
          <w:szCs w:val="28"/>
        </w:rPr>
        <w:t xml:space="preserve"> </w:t>
      </w:r>
      <w:r w:rsidR="000E3974">
        <w:rPr>
          <w:rFonts w:ascii="Times New Roman" w:hAnsi="Times New Roman" w:cs="Times New Roman"/>
          <w:sz w:val="28"/>
          <w:szCs w:val="28"/>
        </w:rPr>
        <w:t>ноябр</w:t>
      </w:r>
      <w:r w:rsidR="00D92E6E">
        <w:rPr>
          <w:rFonts w:ascii="Times New Roman" w:hAnsi="Times New Roman" w:cs="Times New Roman"/>
          <w:sz w:val="28"/>
          <w:szCs w:val="28"/>
        </w:rPr>
        <w:t xml:space="preserve">я </w:t>
      </w:r>
      <w:r w:rsidR="000D542E" w:rsidRPr="00D827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0D542E" w:rsidRPr="00D827E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0D542E" w:rsidRPr="009244CC" w:rsidRDefault="000D542E" w:rsidP="000D54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2E" w:rsidRPr="00D92E6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92E6E">
        <w:rPr>
          <w:rFonts w:ascii="Times New Roman" w:hAnsi="Times New Roman" w:cs="Times New Roman"/>
          <w:bCs/>
          <w:sz w:val="36"/>
          <w:szCs w:val="36"/>
        </w:rPr>
        <w:t>МУНИЦИПАЛЬНАЯ ПРОГРАММА</w:t>
      </w:r>
    </w:p>
    <w:p w:rsidR="000D542E" w:rsidRPr="00D92E6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92E6E">
        <w:rPr>
          <w:rFonts w:ascii="Times New Roman" w:hAnsi="Times New Roman" w:cs="Times New Roman"/>
          <w:bCs/>
          <w:sz w:val="36"/>
          <w:szCs w:val="36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0D2BD5" w:rsidRPr="00D92E6E">
        <w:rPr>
          <w:rFonts w:ascii="Times New Roman" w:hAnsi="Times New Roman" w:cs="Times New Roman"/>
          <w:bCs/>
          <w:sz w:val="36"/>
          <w:szCs w:val="36"/>
        </w:rPr>
        <w:t>БОЛЬШАЯ КАМЕНКА</w:t>
      </w:r>
      <w:r w:rsidRPr="00D92E6E">
        <w:rPr>
          <w:rFonts w:ascii="Times New Roman" w:hAnsi="Times New Roman" w:cs="Times New Roman"/>
          <w:bCs/>
          <w:sz w:val="36"/>
          <w:szCs w:val="36"/>
        </w:rPr>
        <w:t xml:space="preserve"> МУНИЦИПАЛЬНОГО РАЙОНА КРАСНОЯРСКИЙ</w:t>
      </w:r>
      <w:r w:rsidRPr="00D92E6E">
        <w:rPr>
          <w:rFonts w:ascii="Times New Roman" w:hAnsi="Times New Roman" w:cs="Times New Roman"/>
          <w:bCs/>
          <w:sz w:val="36"/>
          <w:szCs w:val="36"/>
        </w:rPr>
        <w:br/>
        <w:t xml:space="preserve"> САМАРСКОЙ ОБЛАСТИ НА 20</w:t>
      </w:r>
      <w:r w:rsidR="00BD40B9">
        <w:rPr>
          <w:rFonts w:ascii="Times New Roman" w:hAnsi="Times New Roman" w:cs="Times New Roman"/>
          <w:bCs/>
          <w:sz w:val="36"/>
          <w:szCs w:val="36"/>
        </w:rPr>
        <w:t>2</w:t>
      </w:r>
      <w:r w:rsidR="00AC2998">
        <w:rPr>
          <w:rFonts w:ascii="Times New Roman" w:hAnsi="Times New Roman" w:cs="Times New Roman"/>
          <w:bCs/>
          <w:sz w:val="36"/>
          <w:szCs w:val="36"/>
        </w:rPr>
        <w:t>4</w:t>
      </w:r>
      <w:r w:rsidRPr="00D92E6E">
        <w:rPr>
          <w:rFonts w:ascii="Times New Roman" w:hAnsi="Times New Roman" w:cs="Times New Roman"/>
          <w:bCs/>
          <w:sz w:val="36"/>
          <w:szCs w:val="36"/>
        </w:rPr>
        <w:t>-202</w:t>
      </w:r>
      <w:r w:rsidR="00AC2998">
        <w:rPr>
          <w:rFonts w:ascii="Times New Roman" w:hAnsi="Times New Roman" w:cs="Times New Roman"/>
          <w:bCs/>
          <w:sz w:val="36"/>
          <w:szCs w:val="36"/>
        </w:rPr>
        <w:t>6</w:t>
      </w:r>
      <w:r w:rsidRPr="00D92E6E">
        <w:rPr>
          <w:rFonts w:ascii="Times New Roman" w:hAnsi="Times New Roman" w:cs="Times New Roman"/>
          <w:bCs/>
          <w:sz w:val="36"/>
          <w:szCs w:val="36"/>
        </w:rPr>
        <w:t xml:space="preserve"> ГОДЫ»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с. </w:t>
      </w:r>
      <w:r w:rsidR="000D2BD5">
        <w:rPr>
          <w:rFonts w:ascii="Times New Roman" w:hAnsi="Times New Roman" w:cs="Times New Roman"/>
          <w:sz w:val="28"/>
          <w:szCs w:val="28"/>
        </w:rPr>
        <w:t>Большая Каменка</w:t>
      </w:r>
    </w:p>
    <w:p w:rsidR="00BD40B9" w:rsidRPr="009244CC" w:rsidRDefault="00BD40B9" w:rsidP="00BD40B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ПАСПОРТ</w:t>
      </w:r>
    </w:p>
    <w:p w:rsidR="00BD40B9" w:rsidRPr="009244CC" w:rsidRDefault="00BD40B9" w:rsidP="00BD40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D40B9" w:rsidRPr="009244CC" w:rsidRDefault="00BD40B9" w:rsidP="00BD40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«</w:t>
      </w:r>
      <w:r w:rsidRPr="00487E62">
        <w:rPr>
          <w:rFonts w:ascii="Times New Roman" w:hAnsi="Times New Roman" w:cs="Times New Roman"/>
          <w:bCs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 w:rsidR="00623CF4">
        <w:rPr>
          <w:rFonts w:ascii="Times New Roman" w:hAnsi="Times New Roman" w:cs="Times New Roman"/>
          <w:bCs/>
          <w:sz w:val="28"/>
          <w:szCs w:val="28"/>
        </w:rPr>
        <w:t>БОЛЬШАЯ КАМЕНКА</w:t>
      </w:r>
      <w:r w:rsidRPr="00487E6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КРАСНО</w:t>
      </w:r>
      <w:r>
        <w:rPr>
          <w:rFonts w:ascii="Times New Roman" w:hAnsi="Times New Roman" w:cs="Times New Roman"/>
          <w:bCs/>
          <w:sz w:val="28"/>
          <w:szCs w:val="28"/>
        </w:rPr>
        <w:t>ЯРСКИЙ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САМАРСКОЙ ОБЛАСТИ </w:t>
      </w:r>
      <w:r w:rsidR="00AC2998">
        <w:rPr>
          <w:rFonts w:ascii="Times New Roman" w:hAnsi="Times New Roman" w:cs="Times New Roman"/>
          <w:bCs/>
          <w:sz w:val="28"/>
          <w:szCs w:val="28"/>
        </w:rPr>
        <w:t>НА 2024-2026</w:t>
      </w:r>
      <w:r w:rsidRPr="00487E6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9244CC">
        <w:rPr>
          <w:rFonts w:ascii="Times New Roman" w:hAnsi="Times New Roman" w:cs="Times New Roman"/>
          <w:sz w:val="28"/>
          <w:szCs w:val="28"/>
        </w:rPr>
        <w:t>»</w:t>
      </w:r>
    </w:p>
    <w:p w:rsidR="00BD40B9" w:rsidRPr="009244CC" w:rsidRDefault="00BD40B9" w:rsidP="00BD40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4"/>
        <w:gridCol w:w="338"/>
        <w:gridCol w:w="7633"/>
      </w:tblGrid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 р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сельском поселении </w:t>
            </w:r>
            <w:r w:rsidR="00623CF4">
              <w:rPr>
                <w:rFonts w:ascii="Times New Roman" w:hAnsi="Times New Roman" w:cs="Times New Roman"/>
                <w:sz w:val="28"/>
                <w:szCs w:val="28"/>
              </w:rPr>
              <w:t>Большая Каменка</w:t>
            </w:r>
            <w:r w:rsidRPr="003E5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Красноярский Самарской области </w:t>
            </w:r>
            <w:r w:rsidR="00AC2998">
              <w:rPr>
                <w:rFonts w:ascii="Times New Roman" w:hAnsi="Times New Roman" w:cs="Times New Roman"/>
                <w:sz w:val="28"/>
                <w:szCs w:val="28"/>
              </w:rPr>
              <w:t>на 2024-2026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- Программа).</w:t>
            </w: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 </w:t>
            </w: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Default="00BD40B9" w:rsidP="00EA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B683A">
              <w:rPr>
                <w:color w:val="000000"/>
                <w:sz w:val="28"/>
                <w:szCs w:val="28"/>
              </w:rPr>
              <w:t>Федеральный закон от 08.11.2007г.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683A">
              <w:rPr>
                <w:color w:val="000000"/>
                <w:sz w:val="28"/>
                <w:szCs w:val="28"/>
              </w:rPr>
              <w:t>257-ФЗ «Об автомобильных дорогах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683A">
              <w:rPr>
                <w:color w:val="000000"/>
                <w:sz w:val="28"/>
                <w:szCs w:val="28"/>
              </w:rPr>
              <w:t>о дорожной деятельности в Российской Федерации и о внесении изменений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683A">
              <w:rPr>
                <w:color w:val="000000"/>
                <w:sz w:val="28"/>
                <w:szCs w:val="28"/>
              </w:rPr>
              <w:t>в отдельные законодательные акты Российской Федерации»,</w:t>
            </w:r>
          </w:p>
          <w:p w:rsidR="00BD40B9" w:rsidRDefault="00BD40B9" w:rsidP="00EA3C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83A">
              <w:t xml:space="preserve"> </w:t>
            </w:r>
            <w:r w:rsidRPr="00DB683A">
              <w:rPr>
                <w:sz w:val="28"/>
                <w:szCs w:val="28"/>
              </w:rPr>
              <w:t>Федеральный закон от 10.12.1995г. №</w:t>
            </w:r>
            <w:r>
              <w:rPr>
                <w:sz w:val="28"/>
                <w:szCs w:val="28"/>
              </w:rPr>
              <w:t xml:space="preserve"> </w:t>
            </w:r>
            <w:r w:rsidRPr="00DB683A">
              <w:rPr>
                <w:sz w:val="28"/>
                <w:szCs w:val="28"/>
              </w:rPr>
              <w:t>196-ФЗ «О безопасности дорожного движения»</w:t>
            </w:r>
            <w:r>
              <w:rPr>
                <w:sz w:val="28"/>
                <w:szCs w:val="28"/>
              </w:rPr>
              <w:t>;</w:t>
            </w:r>
          </w:p>
          <w:p w:rsidR="00BD40B9" w:rsidRPr="00DB683A" w:rsidRDefault="00622EA9" w:rsidP="00EA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hyperlink r:id="rId9" w:tgtFrame="_blank" w:tooltip="Закон Об общих принципах организации местного самоуправления в Российской Федерации" w:history="1">
              <w:r w:rsidR="00BD40B9" w:rsidRPr="0068043D">
                <w:rPr>
                  <w:rStyle w:val="a3"/>
                  <w:sz w:val="28"/>
                  <w:szCs w:val="28"/>
                </w:rPr>
                <w:t>Федеральный закон от 06.10.2003 № 131-ФЗ</w:t>
              </w:r>
            </w:hyperlink>
            <w:r w:rsidR="00BD40B9">
              <w:rPr>
                <w:sz w:val="28"/>
                <w:szCs w:val="28"/>
              </w:rPr>
              <w:t xml:space="preserve"> "Об общих принципах организации местного самоуправления в Российской Федерации".</w:t>
            </w: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623CF4">
              <w:rPr>
                <w:rFonts w:ascii="Times New Roman" w:hAnsi="Times New Roman" w:cs="Times New Roman"/>
                <w:sz w:val="28"/>
                <w:szCs w:val="28"/>
              </w:rPr>
              <w:t>Большая Каменка</w:t>
            </w:r>
            <w:r w:rsidRPr="003E5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-Администрация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623CF4">
              <w:rPr>
                <w:rFonts w:ascii="Times New Roman" w:hAnsi="Times New Roman" w:cs="Times New Roman"/>
                <w:sz w:val="28"/>
                <w:szCs w:val="28"/>
              </w:rPr>
              <w:t>Большая Каменка</w:t>
            </w:r>
            <w:r w:rsidRPr="003E5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B9" w:rsidRPr="009244CC" w:rsidTr="00EA3CAA">
        <w:trPr>
          <w:trHeight w:val="501"/>
        </w:trPr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современной и эффективной автомобильно-дорожной инфраструктуры. </w:t>
            </w: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rPr>
                <w:sz w:val="28"/>
                <w:szCs w:val="28"/>
              </w:rPr>
            </w:pPr>
            <w:r w:rsidRPr="009244CC">
              <w:rPr>
                <w:sz w:val="28"/>
                <w:szCs w:val="28"/>
              </w:rPr>
              <w:t xml:space="preserve">- поддержание </w:t>
            </w:r>
            <w:r>
              <w:rPr>
                <w:sz w:val="28"/>
                <w:szCs w:val="28"/>
              </w:rPr>
              <w:t xml:space="preserve">автомобильных дорог общего пользования местного значения </w:t>
            </w:r>
            <w:r w:rsidRPr="009244CC">
              <w:rPr>
                <w:sz w:val="28"/>
                <w:szCs w:val="28"/>
              </w:rPr>
              <w:t xml:space="preserve">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BD40B9" w:rsidRPr="009244CC" w:rsidRDefault="00BD40B9" w:rsidP="00EA3CAA">
            <w:pPr>
              <w:rPr>
                <w:sz w:val="28"/>
                <w:szCs w:val="28"/>
              </w:rPr>
            </w:pPr>
            <w:r w:rsidRPr="009244CC">
              <w:rPr>
                <w:sz w:val="28"/>
                <w:szCs w:val="28"/>
              </w:rPr>
              <w:t xml:space="preserve">сохранение протяженности соответствующих нормативным   требованиям </w:t>
            </w:r>
            <w:r>
              <w:rPr>
                <w:sz w:val="28"/>
                <w:szCs w:val="28"/>
              </w:rPr>
              <w:t>автомобильных</w:t>
            </w:r>
            <w:r w:rsidRPr="009244CC">
              <w:rPr>
                <w:sz w:val="28"/>
                <w:szCs w:val="28"/>
              </w:rPr>
              <w:t xml:space="preserve"> дорог за счет ремонта </w:t>
            </w:r>
            <w:r>
              <w:rPr>
                <w:sz w:val="28"/>
                <w:szCs w:val="28"/>
              </w:rPr>
              <w:t>автомобильных</w:t>
            </w:r>
            <w:r w:rsidRPr="009244CC">
              <w:rPr>
                <w:sz w:val="28"/>
                <w:szCs w:val="28"/>
              </w:rPr>
              <w:t xml:space="preserve"> дорог.</w:t>
            </w: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        </w:t>
            </w: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623C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AC29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9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Программы, перечень основных направлений и мероприятий Программы</w:t>
            </w: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паспорт муниципальной 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 р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сельском поселении </w:t>
            </w:r>
            <w:r w:rsidR="00623CF4">
              <w:rPr>
                <w:rFonts w:ascii="Times New Roman" w:hAnsi="Times New Roman" w:cs="Times New Roman"/>
                <w:sz w:val="28"/>
                <w:szCs w:val="28"/>
              </w:rPr>
              <w:t>Большая Каменка</w:t>
            </w:r>
            <w:r w:rsidRPr="003E5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Красноярский Самарской области </w:t>
            </w:r>
            <w:r w:rsidR="00AC2998">
              <w:rPr>
                <w:rFonts w:ascii="Times New Roman" w:hAnsi="Times New Roman" w:cs="Times New Roman"/>
                <w:sz w:val="28"/>
                <w:szCs w:val="28"/>
              </w:rPr>
              <w:t>на 2024-2026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4. Механизм реализации, организация управления и контроль за ходом реализации Программы.</w:t>
            </w:r>
          </w:p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Приложение № 1. Система программных мероприятий.</w:t>
            </w:r>
          </w:p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Программы:</w:t>
            </w:r>
          </w:p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содержанию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них;</w:t>
            </w:r>
          </w:p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ремонту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них.</w:t>
            </w: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Администрация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CF4">
              <w:rPr>
                <w:rFonts w:ascii="Times New Roman" w:hAnsi="Times New Roman" w:cs="Times New Roman"/>
                <w:sz w:val="28"/>
                <w:szCs w:val="28"/>
              </w:rPr>
              <w:t>Большая Каменка</w:t>
            </w:r>
            <w:r w:rsidRPr="003E5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общий объем финансирования Программы составляет:</w:t>
            </w:r>
          </w:p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AC29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C29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годах -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9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6 221</w:t>
            </w:r>
            <w:r w:rsidRPr="00A26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дства бюджета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AC29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proofErr w:type="gramEnd"/>
            <w:r w:rsidR="00AC29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221</w:t>
            </w:r>
            <w:r w:rsidR="00A26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BD40B9" w:rsidRPr="00A26935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C29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proofErr w:type="gramStart"/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AC29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proofErr w:type="gramEnd"/>
            <w:r w:rsidR="00AC29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017</w:t>
            </w:r>
            <w:r w:rsidRPr="00A26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,0</w:t>
            </w: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BD40B9" w:rsidRPr="00A26935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C29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proofErr w:type="gramStart"/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AC29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proofErr w:type="gramEnd"/>
            <w:r w:rsidR="00AC29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078</w:t>
            </w:r>
            <w:r w:rsidRPr="00A26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,0</w:t>
            </w: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BD40B9" w:rsidRPr="00A26935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C29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proofErr w:type="gramStart"/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AC29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proofErr w:type="gramEnd"/>
            <w:r w:rsidR="00AC29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126</w:t>
            </w:r>
            <w:r w:rsidRPr="00A26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,0 </w:t>
            </w: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рублей.</w:t>
            </w:r>
          </w:p>
          <w:p w:rsidR="00BD40B9" w:rsidRPr="009244CC" w:rsidRDefault="00BD40B9" w:rsidP="002A5C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, предус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мотренные в плановом периоде 202</w:t>
            </w:r>
            <w:r w:rsidR="00AC29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9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проектов Решений о бюджете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9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9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B9" w:rsidRPr="009244CC" w:rsidTr="00EA3CAA">
        <w:trPr>
          <w:trHeight w:val="2276"/>
        </w:trPr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реализация мероприятий Программы приведет к достижению следующих результатов:</w:t>
            </w:r>
          </w:p>
          <w:p w:rsidR="00BD40B9" w:rsidRPr="009244CC" w:rsidRDefault="00BD40B9" w:rsidP="00EA3C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общего пользования местного значения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BD40B9" w:rsidRPr="009244CC" w:rsidRDefault="00BD40B9" w:rsidP="00EA3C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протяженности соответствующих нормативным требованиям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 за счет ремонта.                           </w:t>
            </w:r>
          </w:p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-контроль за ходом реализации Программы осуществляет Администрация сельского поселения </w:t>
            </w:r>
            <w:r w:rsidR="00623CF4">
              <w:rPr>
                <w:rFonts w:ascii="Times New Roman" w:hAnsi="Times New Roman" w:cs="Times New Roman"/>
                <w:sz w:val="28"/>
                <w:szCs w:val="28"/>
              </w:rPr>
              <w:t>Большая Каменка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в соответствии с ее полномочиями, установленными законодательством.</w:t>
            </w:r>
          </w:p>
        </w:tc>
      </w:tr>
    </w:tbl>
    <w:p w:rsidR="00BD40B9" w:rsidRPr="006C7271" w:rsidRDefault="00BD40B9" w:rsidP="00BD40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  <w:sectPr w:rsidR="000D542E" w:rsidSect="000E3974">
          <w:pgSz w:w="11906" w:h="16838"/>
          <w:pgMar w:top="709" w:right="567" w:bottom="1134" w:left="1134" w:header="720" w:footer="720" w:gutter="0"/>
          <w:pgNumType w:start="1"/>
          <w:cols w:space="720"/>
        </w:sectPr>
      </w:pPr>
    </w:p>
    <w:p w:rsidR="004F5E82" w:rsidRDefault="004F5E82" w:rsidP="000D542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F5E82" w:rsidRDefault="004F5E82" w:rsidP="000D542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ОБЪЕМЫ ФИНАНСИРОВАНИЯ ПРОГРАММЫ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Таблица № 1</w:t>
      </w: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5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5401"/>
        <w:gridCol w:w="1419"/>
        <w:gridCol w:w="1417"/>
        <w:gridCol w:w="1560"/>
        <w:gridCol w:w="3153"/>
      </w:tblGrid>
      <w:tr w:rsidR="000D542E" w:rsidRPr="008D33F8" w:rsidTr="00D92E6E">
        <w:trPr>
          <w:cantSplit/>
          <w:trHeight w:val="360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направлений использования средств Программы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финансирования по годам </w:t>
            </w:r>
          </w:p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</w:tr>
      <w:tr w:rsidR="000D542E" w:rsidRPr="009244CC" w:rsidTr="00D92E6E">
        <w:trPr>
          <w:cantSplit/>
          <w:trHeight w:val="240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2E" w:rsidRPr="003C76D1" w:rsidRDefault="000D542E" w:rsidP="00043536">
            <w:pPr>
              <w:rPr>
                <w:sz w:val="28"/>
                <w:szCs w:val="28"/>
              </w:rPr>
            </w:pPr>
          </w:p>
        </w:tc>
        <w:tc>
          <w:tcPr>
            <w:tcW w:w="5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2E" w:rsidRPr="003C76D1" w:rsidRDefault="000D542E" w:rsidP="0004353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563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63C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C29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563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22EA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622EA9" w:rsidP="00563C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</w:t>
            </w:r>
            <w:bookmarkStart w:id="0" w:name="_GoBack"/>
            <w:bookmarkEnd w:id="0"/>
            <w:r w:rsidR="00AC2998">
              <w:rPr>
                <w:b/>
                <w:sz w:val="28"/>
                <w:szCs w:val="28"/>
              </w:rPr>
              <w:t xml:space="preserve"> </w:t>
            </w:r>
            <w:r w:rsidR="000D542E" w:rsidRPr="003C76D1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3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2E" w:rsidRPr="003C76D1" w:rsidRDefault="000D542E" w:rsidP="00043536">
            <w:pPr>
              <w:rPr>
                <w:sz w:val="28"/>
                <w:szCs w:val="28"/>
              </w:rPr>
            </w:pPr>
          </w:p>
        </w:tc>
      </w:tr>
      <w:tr w:rsidR="000D542E" w:rsidRPr="009244CC" w:rsidTr="00D92E6E">
        <w:trPr>
          <w:cantSplit/>
          <w:trHeight w:val="59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sz w:val="28"/>
                <w:szCs w:val="28"/>
              </w:rPr>
              <w:t>Содержание, ремонт автомобильных дорог и искусственных сооружений на них.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A26935" w:rsidRDefault="00AC2998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2 017</w:t>
            </w:r>
            <w:r w:rsidR="00563C41" w:rsidRPr="00A269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A26935" w:rsidRDefault="00AC2998" w:rsidP="00563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2 078</w:t>
            </w:r>
            <w:r w:rsidR="000D542E" w:rsidRPr="00A269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A26935" w:rsidRDefault="00AC2998" w:rsidP="00AC29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2 126,</w:t>
            </w:r>
            <w:r w:rsidR="000D542E" w:rsidRPr="00A269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A521E0" w:rsidRDefault="00AC2998" w:rsidP="00AC29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6 221,</w:t>
            </w:r>
            <w:r w:rsidR="00563C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542E" w:rsidRPr="00A521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D542E" w:rsidRPr="009244CC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0D542E" w:rsidSect="00EC4FE1">
          <w:pgSz w:w="16838" w:h="11906" w:orient="landscape"/>
          <w:pgMar w:top="567" w:right="1134" w:bottom="1134" w:left="1134" w:header="720" w:footer="720" w:gutter="0"/>
          <w:pgNumType w:start="1"/>
          <w:cols w:space="720"/>
        </w:sectPr>
      </w:pPr>
    </w:p>
    <w:p w:rsidR="000D542E" w:rsidRPr="009244CC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lastRenderedPageBreak/>
        <w:t>Раздел 4. МЕХАНИЗМ РЕАЛИЗАЦИИ, ОРГАНИЗАЦИЯ УПРАВЛЕНИЯ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И КОНТРОЛЬ ЗА ХОДОМ РЕАЛИЗАЦИИ ПРОГРАММЫ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 муниципальный заказчик Программы – Администрация сельского поселения</w:t>
      </w:r>
      <w:r w:rsidR="00EA5E0B">
        <w:rPr>
          <w:rFonts w:ascii="Times New Roman" w:hAnsi="Times New Roman" w:cs="Times New Roman"/>
          <w:sz w:val="28"/>
          <w:szCs w:val="28"/>
        </w:rPr>
        <w:t xml:space="preserve"> </w:t>
      </w:r>
      <w:r w:rsidR="00EA5E0B" w:rsidRPr="000D2BD5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244CC">
        <w:rPr>
          <w:rFonts w:ascii="Times New Roman" w:hAnsi="Times New Roman" w:cs="Times New Roman"/>
          <w:sz w:val="28"/>
          <w:szCs w:val="28"/>
        </w:rPr>
        <w:t>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0D542E" w:rsidRPr="009244CC" w:rsidRDefault="00EA5E0B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составление плана инвестиционных и текущих расходов на очередной период;</w:t>
      </w:r>
    </w:p>
    <w:p w:rsidR="000D542E" w:rsidRPr="009244CC" w:rsidRDefault="00EA5E0B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 xml:space="preserve"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</w:t>
      </w:r>
      <w:r w:rsidR="000D542E">
        <w:rPr>
          <w:rFonts w:ascii="Times New Roman" w:hAnsi="Times New Roman" w:cs="Times New Roman"/>
          <w:sz w:val="28"/>
          <w:szCs w:val="28"/>
        </w:rPr>
        <w:t>поселения.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Муниципальный заказчик Программы выполняет свои функции во взаимодействии с заинтересованными областными органами исполнительной власти,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Pr="009244CC">
        <w:rPr>
          <w:rFonts w:ascii="Times New Roman" w:hAnsi="Times New Roman" w:cs="Times New Roman"/>
          <w:sz w:val="28"/>
          <w:szCs w:val="28"/>
        </w:rPr>
        <w:t>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ремонт и содержание автомобильных дорог.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осуществляется Администрацией сельского поселения</w:t>
      </w:r>
      <w:r w:rsidR="004C2B92" w:rsidRPr="004C2B92">
        <w:rPr>
          <w:rFonts w:ascii="Times New Roman" w:hAnsi="Times New Roman" w:cs="Times New Roman"/>
          <w:sz w:val="28"/>
          <w:szCs w:val="28"/>
        </w:rPr>
        <w:t xml:space="preserve"> </w:t>
      </w:r>
      <w:r w:rsidR="004C2B92" w:rsidRPr="000D2BD5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244CC">
        <w:rPr>
          <w:rFonts w:ascii="Times New Roman" w:hAnsi="Times New Roman" w:cs="Times New Roman"/>
          <w:sz w:val="28"/>
          <w:szCs w:val="28"/>
        </w:rPr>
        <w:t>.</w:t>
      </w:r>
    </w:p>
    <w:p w:rsidR="000D542E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Программы осуществляется в соответствии с Решением Собрания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Pr="009244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A5E0B" w:rsidRPr="000D2BD5">
        <w:rPr>
          <w:rFonts w:ascii="Times New Roman" w:hAnsi="Times New Roman" w:cs="Times New Roman"/>
          <w:sz w:val="28"/>
          <w:szCs w:val="28"/>
        </w:rPr>
        <w:t>Большая Каменка</w:t>
      </w:r>
      <w:r w:rsidRPr="004F5E82">
        <w:rPr>
          <w:rFonts w:ascii="Times New Roman" w:hAnsi="Times New Roman" w:cs="Times New Roman"/>
          <w:sz w:val="28"/>
          <w:szCs w:val="28"/>
        </w:rPr>
        <w:t xml:space="preserve"> </w:t>
      </w:r>
      <w:r w:rsidRPr="00F1759F">
        <w:rPr>
          <w:rFonts w:ascii="Times New Roman" w:hAnsi="Times New Roman" w:cs="Times New Roman"/>
          <w:sz w:val="28"/>
          <w:szCs w:val="28"/>
        </w:rPr>
        <w:t>от 19 июля 2017</w:t>
      </w:r>
      <w:r w:rsidRPr="004F5E8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759F">
        <w:rPr>
          <w:rFonts w:ascii="Times New Roman" w:hAnsi="Times New Roman" w:cs="Times New Roman"/>
          <w:sz w:val="28"/>
          <w:szCs w:val="28"/>
        </w:rPr>
        <w:t>18</w:t>
      </w:r>
      <w:r w:rsidRPr="004F5E8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</w:t>
      </w:r>
      <w:r w:rsidR="004F5E82" w:rsidRPr="004F5E82">
        <w:rPr>
          <w:rFonts w:ascii="Times New Roman" w:hAnsi="Times New Roman" w:cs="Times New Roman"/>
          <w:sz w:val="28"/>
          <w:szCs w:val="28"/>
        </w:rPr>
        <w:t xml:space="preserve"> устройстве и бюджетном </w:t>
      </w:r>
      <w:r w:rsidRPr="004F5E82">
        <w:rPr>
          <w:rFonts w:ascii="Times New Roman" w:hAnsi="Times New Roman" w:cs="Times New Roman"/>
          <w:sz w:val="28"/>
          <w:szCs w:val="28"/>
        </w:rPr>
        <w:t xml:space="preserve">процессе в сельском поселении </w:t>
      </w:r>
      <w:r w:rsidR="004C2B92" w:rsidRPr="000D2BD5">
        <w:rPr>
          <w:rFonts w:ascii="Times New Roman" w:hAnsi="Times New Roman" w:cs="Times New Roman"/>
          <w:sz w:val="28"/>
          <w:szCs w:val="28"/>
        </w:rPr>
        <w:t>Большая Каменка</w:t>
      </w:r>
      <w:r w:rsidRPr="004F5E8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области».</w:t>
      </w: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Раздел 5. ОЦЕНКА ЭФФЕКТИВНОСТИ СОЦИАЛЬНО-ЭКОНОМИЧЕСКИХ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И ЭКОЛОГИЧЕСКИХ ПОСЛЕДСТВИЙ ОТ РЕАЛИЗАЦИИ ПРОГРАММЫ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К числу социально-экономических последствий модернизации и развития сети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относятся:</w:t>
      </w:r>
    </w:p>
    <w:p w:rsidR="000D542E" w:rsidRPr="009244CC" w:rsidRDefault="00EA5E0B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0D542E" w:rsidRPr="009244CC" w:rsidRDefault="00EA5E0B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улучшение транспортного обслуживания населения, проживающего в поселении;</w:t>
      </w:r>
    </w:p>
    <w:p w:rsidR="000D542E" w:rsidRPr="009244CC" w:rsidRDefault="00EA5E0B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снижение негативного влияния дорожно-транспортного комплекса на окружающую среду.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Последовательная реализация мероприятий Программы будет способствовать удобству и безопасности движения на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дорогах. Повышение </w:t>
      </w:r>
      <w:r w:rsidRPr="009244CC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транспортной доступности за счет развития сети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Это позволит решить следующие задачи Программы: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1. Поддержание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0D542E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2. Сохранение протяженности соответствующих нормативным требованиям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за счет ремонта.</w:t>
      </w: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Pr="00E85C76" w:rsidRDefault="000D542E" w:rsidP="000D54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5C76">
        <w:rPr>
          <w:rFonts w:ascii="Times New Roman" w:hAnsi="Times New Roman" w:cs="Times New Roman"/>
          <w:sz w:val="28"/>
          <w:szCs w:val="28"/>
        </w:rPr>
        <w:t>РАЗДЕЛ 6. СИСТЕМА ПРОГРАММНЫХ МЕРОПРИЯТИЙ</w:t>
      </w:r>
    </w:p>
    <w:p w:rsidR="000D542E" w:rsidRDefault="000D542E" w:rsidP="000D54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C4081">
        <w:rPr>
          <w:rFonts w:ascii="Times New Roman" w:hAnsi="Times New Roman" w:cs="Times New Roman"/>
          <w:sz w:val="28"/>
          <w:szCs w:val="28"/>
        </w:rPr>
        <w:t>Содержание автомобильных дорог и искусственных сооружений на них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EC4081">
        <w:rPr>
          <w:rFonts w:ascii="Times New Roman" w:hAnsi="Times New Roman" w:cs="Times New Roman"/>
          <w:sz w:val="28"/>
          <w:szCs w:val="28"/>
        </w:rPr>
        <w:t>поддержани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4081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сооружений на них на уровне, соответствующем категории дороги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42E" w:rsidRDefault="000D542E" w:rsidP="000D54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31A6">
        <w:rPr>
          <w:rFonts w:ascii="Times New Roman" w:hAnsi="Times New Roman" w:cs="Times New Roman"/>
          <w:sz w:val="28"/>
          <w:szCs w:val="28"/>
        </w:rPr>
        <w:t>Ремонт автомобильных дорог и искусственных сооружений на них</w:t>
      </w:r>
      <w:r>
        <w:rPr>
          <w:rFonts w:ascii="Times New Roman" w:hAnsi="Times New Roman" w:cs="Times New Roman"/>
          <w:sz w:val="28"/>
          <w:szCs w:val="28"/>
        </w:rPr>
        <w:t xml:space="preserve"> с целью сохранения</w:t>
      </w:r>
      <w:r w:rsidRPr="007D31A6">
        <w:rPr>
          <w:rFonts w:ascii="Times New Roman" w:hAnsi="Times New Roman" w:cs="Times New Roman"/>
          <w:sz w:val="28"/>
          <w:szCs w:val="28"/>
        </w:rPr>
        <w:t xml:space="preserve"> протяженности соответствующих нормативным требованиям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42E" w:rsidRDefault="000D542E" w:rsidP="000D54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E4D09" w:rsidRDefault="00CE4D09"/>
    <w:sectPr w:rsidR="00CE4D09" w:rsidSect="007D31A6">
      <w:pgSz w:w="11906" w:h="16838"/>
      <w:pgMar w:top="1134" w:right="567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57FC7"/>
    <w:multiLevelType w:val="hybridMultilevel"/>
    <w:tmpl w:val="085897F8"/>
    <w:lvl w:ilvl="0" w:tplc="BB08D4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2E"/>
    <w:rsid w:val="000D2BD5"/>
    <w:rsid w:val="000D542E"/>
    <w:rsid w:val="000E3974"/>
    <w:rsid w:val="00183C23"/>
    <w:rsid w:val="001C5229"/>
    <w:rsid w:val="00222082"/>
    <w:rsid w:val="002A2872"/>
    <w:rsid w:val="002A5C41"/>
    <w:rsid w:val="0032142C"/>
    <w:rsid w:val="003F03FC"/>
    <w:rsid w:val="004C2B92"/>
    <w:rsid w:val="004F5E82"/>
    <w:rsid w:val="00550998"/>
    <w:rsid w:val="00563C41"/>
    <w:rsid w:val="00574194"/>
    <w:rsid w:val="005C6BA2"/>
    <w:rsid w:val="00622EA9"/>
    <w:rsid w:val="00623CF4"/>
    <w:rsid w:val="007A2D80"/>
    <w:rsid w:val="008E35E6"/>
    <w:rsid w:val="008F68C5"/>
    <w:rsid w:val="00941612"/>
    <w:rsid w:val="00A10B95"/>
    <w:rsid w:val="00A26935"/>
    <w:rsid w:val="00A521E0"/>
    <w:rsid w:val="00AC2998"/>
    <w:rsid w:val="00B155F8"/>
    <w:rsid w:val="00BD40B9"/>
    <w:rsid w:val="00BD5A69"/>
    <w:rsid w:val="00C82FCC"/>
    <w:rsid w:val="00CE4D09"/>
    <w:rsid w:val="00D84330"/>
    <w:rsid w:val="00D92E6E"/>
    <w:rsid w:val="00E2361C"/>
    <w:rsid w:val="00E4511C"/>
    <w:rsid w:val="00E95E2E"/>
    <w:rsid w:val="00EA5E0B"/>
    <w:rsid w:val="00F1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6C08F-53F8-44EE-9803-6B97A14E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E35E6"/>
    <w:pPr>
      <w:keepNext/>
      <w:spacing w:before="120"/>
      <w:jc w:val="center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5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D542E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9"/>
    <w:rsid w:val="008E35E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8E3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Адресат (кому)"/>
    <w:basedOn w:val="a"/>
    <w:uiPriority w:val="99"/>
    <w:rsid w:val="008E35E6"/>
    <w:pPr>
      <w:suppressAutoHyphens/>
    </w:pPr>
    <w:rPr>
      <w:b/>
      <w:i/>
      <w:sz w:val="28"/>
      <w:szCs w:val="20"/>
    </w:rPr>
  </w:style>
  <w:style w:type="paragraph" w:customStyle="1" w:styleId="1">
    <w:name w:val="Без интервала1"/>
    <w:rsid w:val="008E35E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Users\%D0%9B%D0%B0%D1%80%D0%B8%D1%81%D0%B0\Documents\%D0%90%D0%B4%D0%BC%D0%B8%D0%BD%D0%B8%D1%81%D1%82%D1%80%D0%B0%D1%86%D0%B8%D1%8F\%D0%B1%D1%83%D1%85%20%D1%83%D1%87%D0%B5%D1%82\%D0%BF%D1%80%D0%BE%D0%B3%D1%80%D0%B0%D0%BC%D0%BC%D0%B0%20%D1%80%D0%B0%D0%B7%D0%B2%D0%B8%D1%82%D0%B8%D1%8F%20%D0%BC%D0%B0%D0%BB%D0%BE%D0%B3%D0%BE%20%D0%B1%D0%B8%D0%B7%D0%BD%D0%B5%D1%81%D0%B0.doc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.ru/go?www.vlc.ru/law/07_05_2009_131fz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BEC6F7D-D02F-41EB-B6D4-DA1A6D2E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 Windows</cp:lastModifiedBy>
  <cp:revision>3</cp:revision>
  <cp:lastPrinted>2018-02-26T11:15:00Z</cp:lastPrinted>
  <dcterms:created xsi:type="dcterms:W3CDTF">2023-11-10T06:09:00Z</dcterms:created>
  <dcterms:modified xsi:type="dcterms:W3CDTF">2024-01-09T07:34:00Z</dcterms:modified>
</cp:coreProperties>
</file>