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A" w:rsidRDefault="0038048A" w:rsidP="0038048A">
      <w:r>
        <w:t>21.05.2021</w:t>
      </w:r>
    </w:p>
    <w:p w:rsidR="0038048A" w:rsidRDefault="0038048A" w:rsidP="0038048A">
      <w:pPr>
        <w:jc w:val="both"/>
        <w:rPr>
          <w:sz w:val="28"/>
          <w:szCs w:val="28"/>
        </w:rPr>
      </w:pPr>
    </w:p>
    <w:p w:rsidR="0038048A" w:rsidRDefault="0038048A" w:rsidP="0038048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конкурса на включение в  резерв управленческих кадров муниципального района Красноярский Самарско</w:t>
      </w:r>
      <w:r>
        <w:rPr>
          <w:b/>
          <w:sz w:val="28"/>
          <w:szCs w:val="28"/>
        </w:rPr>
        <w:t>й области (заседание комиссии 06.05.2021</w:t>
      </w:r>
      <w:r>
        <w:rPr>
          <w:b/>
          <w:sz w:val="28"/>
          <w:szCs w:val="28"/>
        </w:rPr>
        <w:t>)</w:t>
      </w:r>
    </w:p>
    <w:p w:rsidR="0038048A" w:rsidRDefault="0038048A" w:rsidP="0038048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8048A" w:rsidRDefault="0038048A" w:rsidP="0038048A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протоколом конкурсной комиссии, заседание которой проход</w:t>
      </w:r>
      <w:bookmarkStart w:id="0" w:name="_GoBack"/>
      <w:bookmarkEnd w:id="0"/>
      <w:r>
        <w:rPr>
          <w:sz w:val="28"/>
          <w:szCs w:val="20"/>
        </w:rPr>
        <w:t xml:space="preserve">ило </w:t>
      </w:r>
      <w:r>
        <w:rPr>
          <w:sz w:val="28"/>
          <w:szCs w:val="28"/>
        </w:rPr>
        <w:t>06.05.2021</w:t>
      </w:r>
      <w:r>
        <w:rPr>
          <w:sz w:val="28"/>
          <w:szCs w:val="20"/>
        </w:rPr>
        <w:t>, в резерв управленческих кадров муниципального района Красноярский Самарской области (далее – резерв управленческих кадров) включены: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4"/>
        <w:gridCol w:w="4507"/>
      </w:tblGrid>
      <w:tr w:rsidR="0038048A" w:rsidTr="00AE266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8A" w:rsidRDefault="0038048A" w:rsidP="0038048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Наименование профессионального направления муниципального регулирования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8A" w:rsidRDefault="0038048A" w:rsidP="00AE26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Ф.И.О. </w:t>
            </w:r>
          </w:p>
          <w:p w:rsidR="0038048A" w:rsidRDefault="0038048A" w:rsidP="00AE26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служащего или гражданина, включенного</w:t>
            </w:r>
          </w:p>
          <w:p w:rsidR="0038048A" w:rsidRDefault="0038048A" w:rsidP="00AE26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   резерв управленческих кадров</w:t>
            </w:r>
          </w:p>
        </w:tc>
      </w:tr>
      <w:tr w:rsidR="0038048A" w:rsidTr="00AE266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8A" w:rsidRDefault="0038048A" w:rsidP="0038048A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«Имущественные отношения»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8A" w:rsidRDefault="0038048A" w:rsidP="00AE2665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Кузнецова Н.В.</w:t>
            </w:r>
          </w:p>
          <w:p w:rsidR="0038048A" w:rsidRDefault="0038048A" w:rsidP="00AE2665">
            <w:pPr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38048A" w:rsidTr="00AE2665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A" w:rsidRDefault="0038048A" w:rsidP="0038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«Государственное и муниципальное управление»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A" w:rsidRDefault="0038048A" w:rsidP="00AE2665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Кузнецова Н.В.</w:t>
            </w:r>
          </w:p>
          <w:p w:rsidR="0038048A" w:rsidRDefault="0038048A" w:rsidP="00AE2665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Стукалин</w:t>
            </w:r>
            <w:proofErr w:type="spellEnd"/>
            <w:r>
              <w:rPr>
                <w:sz w:val="28"/>
                <w:szCs w:val="20"/>
              </w:rPr>
              <w:t xml:space="preserve"> А.В.</w:t>
            </w:r>
          </w:p>
        </w:tc>
      </w:tr>
    </w:tbl>
    <w:p w:rsidR="0038048A" w:rsidRDefault="0038048A" w:rsidP="0038048A">
      <w:pPr>
        <w:spacing w:line="360" w:lineRule="auto"/>
        <w:ind w:firstLine="708"/>
        <w:rPr>
          <w:sz w:val="28"/>
          <w:szCs w:val="20"/>
        </w:rPr>
      </w:pPr>
    </w:p>
    <w:p w:rsidR="0038048A" w:rsidRDefault="0038048A" w:rsidP="0038048A">
      <w:pPr>
        <w:spacing w:line="360" w:lineRule="auto"/>
        <w:ind w:firstLine="709"/>
        <w:rPr>
          <w:sz w:val="28"/>
          <w:szCs w:val="28"/>
        </w:rPr>
      </w:pPr>
    </w:p>
    <w:p w:rsidR="0038048A" w:rsidRDefault="0038048A" w:rsidP="0038048A"/>
    <w:p w:rsidR="0038048A" w:rsidRDefault="0038048A" w:rsidP="0038048A"/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A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8048A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C07E1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4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2021-05-21T12:27:00Z</dcterms:created>
  <dcterms:modified xsi:type="dcterms:W3CDTF">2021-05-21T12:27:00Z</dcterms:modified>
</cp:coreProperties>
</file>