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</w:t>
      </w:r>
      <w:proofErr w:type="gramEnd"/>
      <w:r w:rsidRPr="0076786E">
        <w:rPr>
          <w:rFonts w:ascii="Times New Roman" w:hAnsi="Times New Roman" w:cs="Times New Roman"/>
          <w:b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6E24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проведен 07.12.2020 года конкурс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</w:t>
      </w:r>
      <w:proofErr w:type="gramEnd"/>
      <w:r w:rsidRPr="0076786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6E24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вакантных д</w:t>
      </w:r>
      <w:r>
        <w:rPr>
          <w:rFonts w:ascii="Times New Roman" w:hAnsi="Times New Roman" w:cs="Times New Roman"/>
          <w:sz w:val="28"/>
          <w:szCs w:val="28"/>
        </w:rPr>
        <w:t>олжностей муниципальной службы начальника юридического отдела и начальника отдела земельных отношений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Васильевна. </w:t>
      </w:r>
    </w:p>
    <w:p w:rsidR="0076786E" w:rsidRPr="0076786E" w:rsidRDefault="0076786E" w:rsidP="006E24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Остальные претенденты признаны не соответствующими квалификационным требованиям к муниципальной должности начальника </w:t>
      </w:r>
      <w:r w:rsidRPr="0076786E">
        <w:rPr>
          <w:rFonts w:ascii="Times New Roman" w:hAnsi="Times New Roman" w:cs="Times New Roman"/>
          <w:sz w:val="28"/>
          <w:szCs w:val="28"/>
        </w:rPr>
        <w:t xml:space="preserve">отдела земельных отношений Комитета по управлению муниципальной собственностью администрации муниципального района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678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786E" w:rsidRPr="0076786E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86E"/>
    <w:rsid w:val="006E24D7"/>
    <w:rsid w:val="0076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2020-12-10T11:07:00Z</dcterms:created>
  <dcterms:modified xsi:type="dcterms:W3CDTF">2020-12-10T11:14:00Z</dcterms:modified>
</cp:coreProperties>
</file>