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F" w:rsidRPr="0055037F" w:rsidRDefault="0055037F" w:rsidP="0055037F">
      <w:pPr>
        <w:rPr>
          <w:sz w:val="28"/>
        </w:rPr>
      </w:pPr>
      <w:bookmarkStart w:id="0" w:name="_GoBack"/>
      <w:r w:rsidRPr="0055037F">
        <w:rPr>
          <w:sz w:val="28"/>
        </w:rPr>
        <w:t>13.11</w:t>
      </w:r>
      <w:r w:rsidRPr="0055037F">
        <w:rPr>
          <w:sz w:val="28"/>
        </w:rPr>
        <w:t>.2019</w:t>
      </w:r>
    </w:p>
    <w:bookmarkEnd w:id="0"/>
    <w:p w:rsidR="0055037F" w:rsidRDefault="0055037F" w:rsidP="0055037F">
      <w:pPr>
        <w:jc w:val="both"/>
        <w:rPr>
          <w:sz w:val="28"/>
          <w:szCs w:val="28"/>
        </w:rPr>
      </w:pPr>
    </w:p>
    <w:p w:rsidR="0055037F" w:rsidRDefault="0055037F" w:rsidP="0055037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 результатах</w:t>
      </w:r>
      <w:r w:rsidRPr="00A30484">
        <w:rPr>
          <w:b/>
          <w:sz w:val="28"/>
          <w:szCs w:val="28"/>
        </w:rPr>
        <w:t xml:space="preserve"> конкурса на включение в кадровый резерв для замещения вакантных должностей муниципальной службы в администрации</w:t>
      </w:r>
      <w:proofErr w:type="gramEnd"/>
      <w:r w:rsidRPr="00A30484">
        <w:rPr>
          <w:b/>
          <w:sz w:val="28"/>
          <w:szCs w:val="28"/>
        </w:rPr>
        <w:t xml:space="preserve"> муниципального района Красноярский Самарск</w:t>
      </w:r>
      <w:r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области (заседание комиссии 6 ноябр</w:t>
      </w:r>
      <w:r>
        <w:rPr>
          <w:b/>
          <w:sz w:val="28"/>
          <w:szCs w:val="28"/>
        </w:rPr>
        <w:t>я 2019</w:t>
      </w:r>
      <w:r w:rsidRPr="00A30484">
        <w:rPr>
          <w:b/>
          <w:sz w:val="28"/>
          <w:szCs w:val="28"/>
        </w:rPr>
        <w:t xml:space="preserve"> года)</w:t>
      </w:r>
    </w:p>
    <w:p w:rsidR="0055037F" w:rsidRPr="00A30484" w:rsidRDefault="0055037F" w:rsidP="0055037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конкурсной комиссии, заседание которой проходило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6 ноябр</w:t>
      </w:r>
      <w:r>
        <w:rPr>
          <w:sz w:val="28"/>
          <w:szCs w:val="28"/>
        </w:rPr>
        <w:t>я 2019 года</w:t>
      </w:r>
      <w:r w:rsidRPr="00D03F61">
        <w:rPr>
          <w:sz w:val="28"/>
          <w:szCs w:val="20"/>
        </w:rPr>
        <w:t>, в кадровый резерв для замещения вакантных дол</w:t>
      </w:r>
      <w:r>
        <w:rPr>
          <w:sz w:val="28"/>
          <w:szCs w:val="20"/>
        </w:rPr>
        <w:t>жностей муниципальной службы в а</w:t>
      </w:r>
      <w:r w:rsidRPr="00D03F61">
        <w:rPr>
          <w:sz w:val="28"/>
          <w:szCs w:val="20"/>
        </w:rPr>
        <w:t>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55037F" w:rsidRPr="00381872" w:rsidTr="004141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7F" w:rsidRPr="00381872" w:rsidRDefault="0055037F" w:rsidP="004141BF">
            <w:pPr>
              <w:jc w:val="center"/>
              <w:rPr>
                <w:sz w:val="28"/>
                <w:szCs w:val="20"/>
              </w:rPr>
            </w:pPr>
            <w:r w:rsidRPr="00381872">
              <w:rPr>
                <w:sz w:val="28"/>
                <w:szCs w:val="20"/>
              </w:rPr>
              <w:t>До</w:t>
            </w:r>
            <w:r>
              <w:rPr>
                <w:sz w:val="28"/>
                <w:szCs w:val="20"/>
              </w:rPr>
              <w:t>лжность муниципальной службы в а</w:t>
            </w:r>
            <w:r w:rsidRPr="00381872">
              <w:rPr>
                <w:sz w:val="28"/>
                <w:szCs w:val="20"/>
              </w:rPr>
              <w:t xml:space="preserve">дминистрации муниципального района </w:t>
            </w:r>
            <w:proofErr w:type="gramStart"/>
            <w:r w:rsidRPr="00381872">
              <w:rPr>
                <w:sz w:val="28"/>
                <w:szCs w:val="20"/>
              </w:rPr>
              <w:t>Красноярский</w:t>
            </w:r>
            <w:proofErr w:type="gramEnd"/>
            <w:r w:rsidRPr="00381872">
              <w:rPr>
                <w:sz w:val="28"/>
                <w:szCs w:val="20"/>
              </w:rPr>
              <w:t xml:space="preserve"> Самарской области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7F" w:rsidRPr="00381872" w:rsidRDefault="0055037F" w:rsidP="004141BF">
            <w:pPr>
              <w:jc w:val="center"/>
              <w:rPr>
                <w:sz w:val="28"/>
                <w:szCs w:val="20"/>
              </w:rPr>
            </w:pPr>
            <w:r w:rsidRPr="00381872">
              <w:rPr>
                <w:sz w:val="28"/>
                <w:szCs w:val="20"/>
              </w:rPr>
              <w:t xml:space="preserve">Ф.И.О. </w:t>
            </w:r>
          </w:p>
          <w:p w:rsidR="0055037F" w:rsidRPr="00381872" w:rsidRDefault="0055037F" w:rsidP="004141BF">
            <w:pPr>
              <w:jc w:val="center"/>
              <w:rPr>
                <w:sz w:val="28"/>
                <w:szCs w:val="20"/>
              </w:rPr>
            </w:pPr>
            <w:r w:rsidRPr="00381872"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:rsidR="0055037F" w:rsidRPr="00381872" w:rsidRDefault="0055037F" w:rsidP="004141BF">
            <w:pPr>
              <w:jc w:val="center"/>
              <w:rPr>
                <w:sz w:val="28"/>
                <w:szCs w:val="20"/>
              </w:rPr>
            </w:pPr>
            <w:r w:rsidRPr="00381872">
              <w:rPr>
                <w:sz w:val="28"/>
                <w:szCs w:val="20"/>
              </w:rPr>
              <w:t xml:space="preserve"> в кадровый резерв</w:t>
            </w:r>
          </w:p>
        </w:tc>
      </w:tr>
      <w:tr w:rsidR="0055037F" w:rsidRPr="00381872" w:rsidTr="004141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отдела по опеке и попечительству над несовершеннолетними управления опеки и попечительства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Пятырова</w:t>
            </w:r>
            <w:proofErr w:type="spellEnd"/>
            <w:r>
              <w:rPr>
                <w:sz w:val="28"/>
                <w:szCs w:val="20"/>
              </w:rPr>
              <w:t xml:space="preserve"> Л.В.</w:t>
            </w:r>
          </w:p>
        </w:tc>
      </w:tr>
      <w:tr w:rsidR="0055037F" w:rsidRPr="00381872" w:rsidTr="004141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архивного отдела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Пятырова</w:t>
            </w:r>
            <w:proofErr w:type="spellEnd"/>
            <w:r>
              <w:rPr>
                <w:sz w:val="28"/>
                <w:szCs w:val="20"/>
              </w:rPr>
              <w:t xml:space="preserve"> Л.В.</w:t>
            </w:r>
          </w:p>
        </w:tc>
      </w:tr>
      <w:tr w:rsidR="0055037F" w:rsidRPr="00381872" w:rsidTr="004141B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административной комиссии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Краснов Д.К.</w:t>
            </w:r>
          </w:p>
        </w:tc>
      </w:tr>
      <w:tr w:rsidR="0055037F" w:rsidRPr="00381872" w:rsidTr="004141BF">
        <w:trPr>
          <w:trHeight w:val="395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 управления экономики и инвестиций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Скороход М.О.</w:t>
            </w:r>
          </w:p>
        </w:tc>
      </w:tr>
      <w:tr w:rsidR="0055037F" w:rsidRPr="00381872" w:rsidTr="004141BF">
        <w:trPr>
          <w:trHeight w:val="497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Потанькина</w:t>
            </w:r>
            <w:proofErr w:type="spellEnd"/>
            <w:r>
              <w:rPr>
                <w:sz w:val="28"/>
                <w:szCs w:val="20"/>
              </w:rPr>
              <w:t xml:space="preserve"> Н.А.</w:t>
            </w:r>
          </w:p>
        </w:tc>
      </w:tr>
      <w:tr w:rsidR="0055037F" w:rsidRPr="00381872" w:rsidTr="004141BF">
        <w:trPr>
          <w:trHeight w:val="463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 управления опеки и попечительства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Хвастунова</w:t>
            </w:r>
            <w:proofErr w:type="spellEnd"/>
            <w:r>
              <w:rPr>
                <w:sz w:val="28"/>
                <w:szCs w:val="20"/>
              </w:rPr>
              <w:t xml:space="preserve"> М.М.</w:t>
            </w:r>
          </w:p>
        </w:tc>
      </w:tr>
      <w:tr w:rsidR="0055037F" w:rsidRPr="00381872" w:rsidTr="004141BF">
        <w:trPr>
          <w:trHeight w:val="50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Заеленчиц</w:t>
            </w:r>
            <w:proofErr w:type="spellEnd"/>
            <w:r>
              <w:rPr>
                <w:sz w:val="28"/>
                <w:szCs w:val="20"/>
              </w:rPr>
              <w:t xml:space="preserve"> И.В.</w:t>
            </w:r>
          </w:p>
        </w:tc>
      </w:tr>
      <w:tr w:rsidR="0055037F" w:rsidRPr="00381872" w:rsidTr="004141BF">
        <w:trPr>
          <w:trHeight w:val="511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7F" w:rsidRPr="00381872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специалист, юрисконсульт юридического отдела правового управления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Pr="00381872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Луговцов</w:t>
            </w:r>
            <w:proofErr w:type="spellEnd"/>
            <w:r>
              <w:rPr>
                <w:sz w:val="28"/>
                <w:szCs w:val="20"/>
              </w:rPr>
              <w:t xml:space="preserve"> С.В.</w:t>
            </w:r>
          </w:p>
        </w:tc>
      </w:tr>
      <w:tr w:rsidR="0055037F" w:rsidTr="004141BF">
        <w:trPr>
          <w:trHeight w:val="442"/>
        </w:trPr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7F" w:rsidRDefault="0055037F" w:rsidP="004141BF">
            <w:pPr>
              <w:rPr>
                <w:sz w:val="28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Бореева</w:t>
            </w:r>
            <w:proofErr w:type="spellEnd"/>
            <w:r>
              <w:rPr>
                <w:sz w:val="28"/>
                <w:szCs w:val="20"/>
              </w:rPr>
              <w:t xml:space="preserve"> Ю.В.</w:t>
            </w:r>
          </w:p>
        </w:tc>
      </w:tr>
      <w:tr w:rsidR="0055037F" w:rsidTr="004141BF">
        <w:trPr>
          <w:trHeight w:val="5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7F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Главный специалист отдела по делам молодежи, физической культуре и спорту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Харитонов Н.С.</w:t>
            </w:r>
          </w:p>
        </w:tc>
      </w:tr>
      <w:tr w:rsidR="0055037F" w:rsidTr="004141BF">
        <w:trPr>
          <w:trHeight w:val="5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7F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 управления потребительского рынка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Плотцева</w:t>
            </w:r>
            <w:proofErr w:type="spellEnd"/>
            <w:r>
              <w:rPr>
                <w:sz w:val="28"/>
                <w:szCs w:val="20"/>
              </w:rPr>
              <w:t xml:space="preserve"> Е.В.</w:t>
            </w:r>
          </w:p>
        </w:tc>
      </w:tr>
      <w:tr w:rsidR="0055037F" w:rsidTr="004141BF">
        <w:trPr>
          <w:trHeight w:val="50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7F" w:rsidRDefault="0055037F" w:rsidP="00414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специалист, юрисконсульт юридического отдела правового управления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7F" w:rsidRDefault="0055037F" w:rsidP="004141BF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Луговцов</w:t>
            </w:r>
            <w:proofErr w:type="spellEnd"/>
            <w:r>
              <w:rPr>
                <w:sz w:val="28"/>
                <w:szCs w:val="20"/>
              </w:rPr>
              <w:t xml:space="preserve"> С.В.</w:t>
            </w:r>
          </w:p>
        </w:tc>
      </w:tr>
    </w:tbl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p w:rsidR="0055037F" w:rsidRDefault="0055037F" w:rsidP="0055037F">
      <w:pPr>
        <w:spacing w:line="360" w:lineRule="auto"/>
        <w:ind w:firstLine="708"/>
        <w:jc w:val="both"/>
        <w:rPr>
          <w:sz w:val="28"/>
          <w:szCs w:val="20"/>
        </w:rPr>
      </w:pPr>
    </w:p>
    <w:sectPr w:rsidR="0055037F" w:rsidSect="00D03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F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799B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037F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2019-11-13T06:45:00Z</dcterms:created>
  <dcterms:modified xsi:type="dcterms:W3CDTF">2019-11-13T06:45:00Z</dcterms:modified>
</cp:coreProperties>
</file>