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88" w:rsidRPr="00B36440" w:rsidRDefault="0096298D" w:rsidP="00EC4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EC4C88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EC4C88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EC4C88" w:rsidRPr="00B36440" w:rsidRDefault="00EC4C88" w:rsidP="00EC4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0A78" w:rsidRDefault="00EC4C88" w:rsidP="00E40A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0A78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«руководители»  высшей группы должностей </w:t>
      </w:r>
    </w:p>
    <w:p w:rsidR="00E40A78" w:rsidRDefault="00E40A78" w:rsidP="00E4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A78" w:rsidRDefault="00E40A78" w:rsidP="00E40A78">
      <w:pPr>
        <w:spacing w:after="0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Заместитель руководителя по имущественным и жилищным вопросам</w:t>
      </w:r>
    </w:p>
    <w:p w:rsidR="00E40A78" w:rsidRDefault="00E40A78" w:rsidP="00E40A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A78" w:rsidRDefault="00E40A78" w:rsidP="00E40A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 категории «руководители» главной группы должностей </w:t>
      </w:r>
    </w:p>
    <w:p w:rsidR="00E40A78" w:rsidRDefault="00E40A78" w:rsidP="00E4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A78" w:rsidRDefault="00E40A78" w:rsidP="00E4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E40A78" w:rsidRDefault="00E40A78" w:rsidP="00E4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и жилищных отношений</w:t>
      </w:r>
    </w:p>
    <w:p w:rsidR="00E40A78" w:rsidRDefault="00E40A78" w:rsidP="00E4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отдела-главный бухгалтер</w:t>
      </w:r>
    </w:p>
    <w:p w:rsidR="00E40A78" w:rsidRDefault="00E40A78" w:rsidP="00E4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общего обеспечения</w:t>
      </w:r>
    </w:p>
    <w:p w:rsidR="00E40A78" w:rsidRDefault="00E40A78" w:rsidP="00E4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A78" w:rsidRDefault="00E40A78" w:rsidP="00E40A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«специалисты» ведущей группы должностей </w:t>
      </w:r>
    </w:p>
    <w:p w:rsidR="00E40A78" w:rsidRDefault="00E40A78" w:rsidP="00E40A78">
      <w:pPr>
        <w:spacing w:after="0" w:line="240" w:lineRule="auto"/>
        <w:contextualSpacing/>
        <w:jc w:val="center"/>
      </w:pPr>
    </w:p>
    <w:p w:rsidR="00E40A78" w:rsidRDefault="00E40A78" w:rsidP="00E40A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жилищных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отношений </w:t>
      </w:r>
    </w:p>
    <w:p w:rsidR="00E40A78" w:rsidRDefault="00E40A78" w:rsidP="00E40A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специалист отдела земельных отношений </w:t>
      </w:r>
    </w:p>
    <w:p w:rsidR="00E40A78" w:rsidRDefault="00E40A78" w:rsidP="00E40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A78" w:rsidRDefault="00E40A78" w:rsidP="00E40A78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«специалисты»  старшей группы должностей </w:t>
      </w:r>
    </w:p>
    <w:p w:rsidR="00E40A78" w:rsidRDefault="00E40A78" w:rsidP="00E40A78">
      <w:pPr>
        <w:spacing w:after="0" w:line="240" w:lineRule="auto"/>
        <w:contextualSpacing/>
        <w:jc w:val="center"/>
      </w:pPr>
    </w:p>
    <w:p w:rsidR="00E40A78" w:rsidRDefault="00E40A78" w:rsidP="00E40A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юридического отдела  </w:t>
      </w:r>
    </w:p>
    <w:p w:rsidR="00E40A78" w:rsidRDefault="00E40A78" w:rsidP="00E40A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E40A78" w:rsidRDefault="00E40A78" w:rsidP="00E40A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</w:p>
    <w:p w:rsidR="00E40A78" w:rsidRDefault="00E40A78" w:rsidP="00E40A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общего обеспечения</w:t>
      </w:r>
    </w:p>
    <w:p w:rsidR="00EC4C88" w:rsidRPr="00B36440" w:rsidRDefault="00EC4C88" w:rsidP="00E40A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E40A78" w:rsidRDefault="00E40A78" w:rsidP="00E40A7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высших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Pr="00E4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магистратуры, стаж муниципальной службы не менее четырех лет или стаж работы по специальности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не менее пяти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высшее образование</w:t>
      </w:r>
      <w:r w:rsidR="00E40A78">
        <w:rPr>
          <w:rFonts w:ascii="Times New Roman" w:eastAsia="Times New Roman" w:hAnsi="Times New Roman" w:cs="Times New Roman"/>
          <w:sz w:val="28"/>
          <w:szCs w:val="28"/>
        </w:rPr>
        <w:t xml:space="preserve"> не ниже уровня специалитета,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таж муниципальной службы </w:t>
      </w:r>
      <w:r w:rsidR="00E40A78" w:rsidRPr="00464091">
        <w:rPr>
          <w:rFonts w:ascii="Times New Roman" w:eastAsia="Times New Roman" w:hAnsi="Times New Roman" w:cs="Times New Roman"/>
          <w:sz w:val="28"/>
          <w:szCs w:val="28"/>
        </w:rPr>
        <w:t xml:space="preserve">не менее двух лет </w:t>
      </w:r>
      <w:r w:rsidR="00E40A78">
        <w:rPr>
          <w:rFonts w:ascii="Times New Roman" w:eastAsia="Times New Roman" w:hAnsi="Times New Roman" w:cs="Times New Roman"/>
          <w:sz w:val="28"/>
          <w:szCs w:val="28"/>
        </w:rPr>
        <w:t>либо с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таж работы по специальности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 xml:space="preserve"> не менее трех лет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</w:t>
      </w:r>
      <w:r w:rsidRPr="00BC13D8">
        <w:rPr>
          <w:rFonts w:ascii="Times New Roman" w:hAnsi="Times New Roman" w:cs="Times New Roman"/>
          <w:sz w:val="28"/>
          <w:szCs w:val="28"/>
        </w:rPr>
        <w:t>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A78">
        <w:rPr>
          <w:rFonts w:ascii="Times New Roman" w:hAnsi="Times New Roman" w:cs="Times New Roman"/>
          <w:sz w:val="28"/>
          <w:szCs w:val="28"/>
        </w:rPr>
        <w:t xml:space="preserve">и </w:t>
      </w:r>
      <w:r w:rsidR="00E40A78" w:rsidRPr="00BC13D8">
        <w:rPr>
          <w:rFonts w:ascii="Times New Roman" w:hAnsi="Times New Roman" w:cs="Times New Roman"/>
          <w:sz w:val="28"/>
          <w:szCs w:val="28"/>
        </w:rPr>
        <w:t>старших</w:t>
      </w:r>
      <w:r w:rsidR="00E4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BC13D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претендующий на участие в конкурсе на включение в кадровый резерв для замещения вакантных должностей муниципальной службы, представляет в конкурсную комиссию: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r w:rsidRPr="00B6709E">
        <w:rPr>
          <w:rFonts w:ascii="Times New Roman" w:hAnsi="Times New Roman" w:cs="Times New Roman"/>
          <w:sz w:val="28"/>
          <w:szCs w:val="28"/>
        </w:rPr>
        <w:t>форма №001-ГС/у</w:t>
      </w:r>
      <w:r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BC13D8">
        <w:rPr>
          <w:rFonts w:ascii="Times New Roman" w:hAnsi="Times New Roman" w:cs="Times New Roman"/>
          <w:sz w:val="28"/>
          <w:szCs w:val="28"/>
        </w:rPr>
        <w:t>сведения об адресатах сайтов</w:t>
      </w:r>
      <w:r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EC4C88" w:rsidRPr="0028196C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6C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в конкурсе, проводимом в органе, в котором он замещает должность </w:t>
      </w:r>
      <w:r w:rsidRPr="0028196C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подает заявление на имя представителя нанимателя.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EC4C88" w:rsidRDefault="00EC4C88" w:rsidP="00EC4C88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по </w:t>
      </w:r>
      <w:r w:rsidR="00E40A78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40A7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</w:t>
      </w:r>
      <w:r w:rsidR="00E40A78">
        <w:rPr>
          <w:rFonts w:ascii="Times New Roman" w:eastAsia="Times New Roman" w:hAnsi="Times New Roman" w:cs="Times New Roman"/>
          <w:sz w:val="28"/>
          <w:szCs w:val="28"/>
        </w:rPr>
        <w:t>4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</w:t>
      </w:r>
    </w:p>
    <w:bookmarkEnd w:id="0"/>
    <w:p w:rsidR="00496AE6" w:rsidRPr="00EC4C88" w:rsidRDefault="00496AE6" w:rsidP="00EC4C88"/>
    <w:sectPr w:rsidR="00496AE6" w:rsidRPr="00EC4C88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26" w:rsidRDefault="00DF6F26" w:rsidP="00B10FF9">
      <w:pPr>
        <w:spacing w:after="0" w:line="240" w:lineRule="auto"/>
      </w:pPr>
      <w:r>
        <w:separator/>
      </w:r>
    </w:p>
  </w:endnote>
  <w:endnote w:type="continuationSeparator" w:id="0">
    <w:p w:rsidR="00DF6F26" w:rsidRDefault="00DF6F26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26" w:rsidRDefault="00DF6F26" w:rsidP="00B10FF9">
      <w:pPr>
        <w:spacing w:after="0" w:line="240" w:lineRule="auto"/>
      </w:pPr>
      <w:r>
        <w:separator/>
      </w:r>
    </w:p>
  </w:footnote>
  <w:footnote w:type="continuationSeparator" w:id="0">
    <w:p w:rsidR="00DF6F26" w:rsidRDefault="00DF6F26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8D">
          <w:rPr>
            <w:noProof/>
          </w:rPr>
          <w:t>3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29441D"/>
    <w:rsid w:val="003C169B"/>
    <w:rsid w:val="004376D3"/>
    <w:rsid w:val="00496AE6"/>
    <w:rsid w:val="004A36CC"/>
    <w:rsid w:val="00511135"/>
    <w:rsid w:val="005466DF"/>
    <w:rsid w:val="00763CDD"/>
    <w:rsid w:val="0086051C"/>
    <w:rsid w:val="0096298D"/>
    <w:rsid w:val="009C5F56"/>
    <w:rsid w:val="00A23758"/>
    <w:rsid w:val="00A655FD"/>
    <w:rsid w:val="00B10FF9"/>
    <w:rsid w:val="00B15B86"/>
    <w:rsid w:val="00D17129"/>
    <w:rsid w:val="00D20ED8"/>
    <w:rsid w:val="00D266EC"/>
    <w:rsid w:val="00DD6A77"/>
    <w:rsid w:val="00DF6F26"/>
    <w:rsid w:val="00E40A78"/>
    <w:rsid w:val="00E7684C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5C6B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1935-6E0D-4A7D-A18E-E0AC576B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4712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2022-06-09T09:36:00Z</cp:lastPrinted>
  <dcterms:created xsi:type="dcterms:W3CDTF">2020-02-18T10:33:00Z</dcterms:created>
  <dcterms:modified xsi:type="dcterms:W3CDTF">2023-05-15T11:34:00Z</dcterms:modified>
</cp:coreProperties>
</file>