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DD" w:rsidRPr="00B36440" w:rsidRDefault="00763CDD" w:rsidP="00F76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включение в кадровый резерв для замещения вакантных должностей муниципальной службы:</w:t>
      </w:r>
    </w:p>
    <w:p w:rsidR="00763CDD" w:rsidRPr="00B36440" w:rsidRDefault="00763CDD" w:rsidP="00F76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B3D82" w:rsidRDefault="00CB3D82" w:rsidP="00CB3D82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CB3D82" w:rsidRDefault="00CB3D82" w:rsidP="00CB3D82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 категории «руководители»  высшей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CB3D82" w:rsidRDefault="00CB3D82" w:rsidP="00CB3D82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3D82" w:rsidRDefault="00CB3D82" w:rsidP="00CB3D82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Заместитель руководителя по межведомственному взаимодействию и имущественным отношениям</w:t>
      </w:r>
    </w:p>
    <w:p w:rsidR="00CB3D82" w:rsidRDefault="00CB3D82" w:rsidP="00F760A8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Default="00763CDD" w:rsidP="00F760A8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CB3D82" w:rsidRDefault="00CB3D82" w:rsidP="00CB3D82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Заместитель руководителя по межведомственному взаимодействию и имущественным отношениям Комитета по управлению муниципальной собственностью администрации муниципального района Красноярский Самарской области: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образование, стаж муниципальной службы не менее четырех лет или стаж работы по специальности не менее пяти лет.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Гражданин, претендующий на </w:t>
      </w:r>
      <w:r w:rsidR="00B6709E" w:rsidRPr="00B6709E">
        <w:rPr>
          <w:rFonts w:ascii="Times New Roman" w:hAnsi="Times New Roman" w:cs="Times New Roman"/>
          <w:sz w:val="28"/>
          <w:szCs w:val="28"/>
        </w:rPr>
        <w:t>участие в конкурсе на</w:t>
      </w:r>
      <w:r w:rsidR="00F667A6">
        <w:rPr>
          <w:rFonts w:ascii="Times New Roman" w:hAnsi="Times New Roman" w:cs="Times New Roman"/>
          <w:sz w:val="28"/>
          <w:szCs w:val="28"/>
        </w:rPr>
        <w:t xml:space="preserve"> включение в кадровый резерв для</w:t>
      </w:r>
      <w:r w:rsidR="00B6709E" w:rsidRPr="00B67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замещени</w:t>
      </w:r>
      <w:r w:rsidR="00F667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вакантн</w:t>
      </w:r>
      <w:r w:rsidR="00B6709E" w:rsidRPr="00B6709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6709E" w:rsidRPr="00B6709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службы, представляет в конкурсную комиссию: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r w:rsidRPr="00B6709E">
        <w:rPr>
          <w:rFonts w:ascii="Times New Roman" w:hAnsi="Times New Roman" w:cs="Times New Roman"/>
          <w:sz w:val="28"/>
          <w:szCs w:val="28"/>
        </w:rPr>
        <w:t>форма №001-ГС/у</w:t>
      </w:r>
      <w:r>
        <w:rPr>
          <w:rFonts w:ascii="Times New Roman" w:hAnsi="Times New Roman" w:cs="Times New Roman"/>
          <w:sz w:val="28"/>
          <w:szCs w:val="28"/>
        </w:rPr>
        <w:t>, утвержденная приказом Минздравсоцразвития России от 14.12.2009 №984н);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BC13D8">
        <w:rPr>
          <w:rFonts w:ascii="Times New Roman" w:hAnsi="Times New Roman" w:cs="Times New Roman"/>
          <w:sz w:val="28"/>
          <w:szCs w:val="28"/>
        </w:rPr>
        <w:t>сведения об адресатах сайтов</w:t>
      </w:r>
      <w:r>
        <w:rPr>
          <w:rFonts w:ascii="Times New Roman" w:hAnsi="Times New Roman" w:cs="Times New Roman"/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28196C" w:rsidRPr="0028196C" w:rsidRDefault="0028196C" w:rsidP="002819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6C"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BC13D8" w:rsidRDefault="00BC13D8" w:rsidP="00BC1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BC13D8" w:rsidRDefault="00BC13D8" w:rsidP="00BC13D8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будет осуществляется с </w:t>
      </w:r>
      <w:r w:rsidR="00CB3D82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CB3D8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по </w:t>
      </w:r>
      <w:r w:rsidR="00CB3D82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B3D8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.2022, ежедневно, кроме нерабочих и выходных дней, с 8.00 до 16.00 по адресу: Самарская область, Красноярский район, с. Красный Яр, ул. Комсомольская, д. 92А, каб. 318. Справки по телефону 8 (84657) 2-34-87. Предполагаемая дата проведения конкурса: </w:t>
      </w:r>
      <w:r w:rsidR="00CB3D82">
        <w:rPr>
          <w:rFonts w:ascii="Times New Roman" w:eastAsia="Times New Roman" w:hAnsi="Times New Roman" w:cs="Times New Roman"/>
          <w:sz w:val="28"/>
          <w:szCs w:val="28"/>
        </w:rPr>
        <w:t>15 ноября</w:t>
      </w:r>
      <w:r w:rsidR="00856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года. </w:t>
      </w:r>
      <w:bookmarkEnd w:id="0"/>
    </w:p>
    <w:sectPr w:rsidR="00BC13D8" w:rsidSect="00B10FF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FB" w:rsidRDefault="00DA24FB" w:rsidP="00B10FF9">
      <w:pPr>
        <w:spacing w:after="0" w:line="240" w:lineRule="auto"/>
      </w:pPr>
      <w:r>
        <w:separator/>
      </w:r>
    </w:p>
  </w:endnote>
  <w:endnote w:type="continuationSeparator" w:id="0">
    <w:p w:rsidR="00DA24FB" w:rsidRDefault="00DA24FB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FB" w:rsidRDefault="00DA24FB" w:rsidP="00B10FF9">
      <w:pPr>
        <w:spacing w:after="0" w:line="240" w:lineRule="auto"/>
      </w:pPr>
      <w:r>
        <w:separator/>
      </w:r>
    </w:p>
  </w:footnote>
  <w:footnote w:type="continuationSeparator" w:id="0">
    <w:p w:rsidR="00DA24FB" w:rsidRDefault="00DA24FB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D82">
          <w:rPr>
            <w:noProof/>
          </w:rPr>
          <w:t>2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E01E9"/>
    <w:rsid w:val="001140ED"/>
    <w:rsid w:val="001567E2"/>
    <w:rsid w:val="00166F77"/>
    <w:rsid w:val="0028196C"/>
    <w:rsid w:val="003C169B"/>
    <w:rsid w:val="004376D3"/>
    <w:rsid w:val="00496AE6"/>
    <w:rsid w:val="004A36CC"/>
    <w:rsid w:val="00511135"/>
    <w:rsid w:val="005466DF"/>
    <w:rsid w:val="00763CDD"/>
    <w:rsid w:val="00856888"/>
    <w:rsid w:val="0086051C"/>
    <w:rsid w:val="0099056F"/>
    <w:rsid w:val="009C5F56"/>
    <w:rsid w:val="009F5325"/>
    <w:rsid w:val="00A23758"/>
    <w:rsid w:val="00B10FF9"/>
    <w:rsid w:val="00B15B86"/>
    <w:rsid w:val="00B6709E"/>
    <w:rsid w:val="00BC13D8"/>
    <w:rsid w:val="00CB3D82"/>
    <w:rsid w:val="00D17129"/>
    <w:rsid w:val="00D20ED8"/>
    <w:rsid w:val="00D266EC"/>
    <w:rsid w:val="00D92F76"/>
    <w:rsid w:val="00DA24FB"/>
    <w:rsid w:val="00DD6A77"/>
    <w:rsid w:val="00E7684C"/>
    <w:rsid w:val="00F667A6"/>
    <w:rsid w:val="00F7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8019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E360-669D-41AB-BA26-078B4C96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2022-08-23T06:05:00Z</cp:lastPrinted>
  <dcterms:created xsi:type="dcterms:W3CDTF">2020-02-18T10:33:00Z</dcterms:created>
  <dcterms:modified xsi:type="dcterms:W3CDTF">2022-09-13T10:02:00Z</dcterms:modified>
</cp:coreProperties>
</file>