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0D3DBB">
        <w:rPr>
          <w:b/>
          <w:szCs w:val="28"/>
        </w:rPr>
        <w:t>КОММУНАРСКИЙ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F7A5E" w:rsidP="00CF7A5E">
      <w:pPr>
        <w:spacing w:line="360" w:lineRule="auto"/>
        <w:jc w:val="center"/>
        <w:rPr>
          <w:b/>
          <w:sz w:val="36"/>
          <w:szCs w:val="36"/>
        </w:rPr>
      </w:pP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Default="000D3DBB" w:rsidP="008F113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9C5401">
        <w:rPr>
          <w:i w:val="0"/>
        </w:rPr>
        <w:t>11</w:t>
      </w:r>
      <w:r w:rsidR="00D520A7">
        <w:rPr>
          <w:i w:val="0"/>
        </w:rPr>
        <w:t xml:space="preserve"> ноября</w:t>
      </w:r>
      <w:r w:rsidR="008F1130">
        <w:rPr>
          <w:i w:val="0"/>
        </w:rPr>
        <w:t xml:space="preserve"> 2019</w:t>
      </w:r>
      <w:r w:rsidR="00CF7A5E" w:rsidRPr="004156B4">
        <w:rPr>
          <w:i w:val="0"/>
        </w:rPr>
        <w:t xml:space="preserve"> №</w:t>
      </w:r>
      <w:r w:rsidR="00EE0E81">
        <w:rPr>
          <w:i w:val="0"/>
        </w:rPr>
        <w:t xml:space="preserve"> 6</w:t>
      </w:r>
      <w:r w:rsidR="008F1130">
        <w:rPr>
          <w:i w:val="0"/>
        </w:rPr>
        <w:t>3</w:t>
      </w:r>
    </w:p>
    <w:p w:rsidR="008F1130" w:rsidRDefault="008F1130" w:rsidP="008F1130">
      <w:pPr>
        <w:pStyle w:val="a3"/>
        <w:suppressAutoHyphens w:val="0"/>
        <w:jc w:val="center"/>
      </w:pPr>
    </w:p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</w:t>
      </w:r>
      <w:r w:rsidR="00D520A7">
        <w:rPr>
          <w:szCs w:val="28"/>
        </w:rPr>
        <w:t>утверждении муниципальной</w:t>
      </w:r>
      <w:r w:rsidR="003D317C">
        <w:rPr>
          <w:szCs w:val="28"/>
        </w:rPr>
        <w:t xml:space="preserve"> </w:t>
      </w:r>
      <w:r w:rsidR="00D520A7">
        <w:rPr>
          <w:szCs w:val="28"/>
        </w:rPr>
        <w:t>программы «</w:t>
      </w:r>
      <w:r>
        <w:rPr>
          <w:szCs w:val="28"/>
        </w:rPr>
        <w:t xml:space="preserve">Развитие малого                      и среднего предпринимательства на </w:t>
      </w:r>
      <w:r w:rsidR="00D520A7">
        <w:rPr>
          <w:szCs w:val="28"/>
        </w:rPr>
        <w:t>территории сельского</w:t>
      </w:r>
      <w:r w:rsidR="004156B4">
        <w:rPr>
          <w:szCs w:val="28"/>
        </w:rPr>
        <w:t xml:space="preserve"> поселения </w:t>
      </w:r>
      <w:r w:rsidR="00A72B20">
        <w:rPr>
          <w:szCs w:val="28"/>
        </w:rPr>
        <w:t>Коммунарский</w:t>
      </w:r>
      <w:r w:rsidR="00B80634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муниципального района Красн</w:t>
      </w:r>
      <w:r w:rsidR="008F1130">
        <w:rPr>
          <w:szCs w:val="28"/>
        </w:rPr>
        <w:t>оярский Самарской области на 2020-2022</w:t>
      </w:r>
      <w:r>
        <w:rPr>
          <w:szCs w:val="28"/>
        </w:rPr>
        <w:t xml:space="preserve">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 w:rsidR="00D520A7">
        <w:rPr>
          <w:b w:val="0"/>
          <w:szCs w:val="28"/>
        </w:rPr>
        <w:t xml:space="preserve">целях </w:t>
      </w:r>
      <w:r w:rsidR="00D520A7" w:rsidRPr="00442C10">
        <w:rPr>
          <w:b w:val="0"/>
          <w:szCs w:val="28"/>
        </w:rPr>
        <w:t>оказания</w:t>
      </w:r>
      <w:r>
        <w:rPr>
          <w:b w:val="0"/>
          <w:szCs w:val="28"/>
        </w:rPr>
        <w:t xml:space="preserve"> содействия </w:t>
      </w:r>
      <w:r w:rsidR="00D520A7" w:rsidRPr="00442C10">
        <w:rPr>
          <w:b w:val="0"/>
          <w:szCs w:val="28"/>
        </w:rPr>
        <w:t>развити</w:t>
      </w:r>
      <w:r w:rsidR="00D520A7">
        <w:rPr>
          <w:b w:val="0"/>
          <w:szCs w:val="28"/>
        </w:rPr>
        <w:t>ю</w:t>
      </w:r>
      <w:r w:rsidR="00D520A7" w:rsidRPr="00442C10">
        <w:rPr>
          <w:b w:val="0"/>
          <w:szCs w:val="28"/>
        </w:rPr>
        <w:t xml:space="preserve"> малого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D520A7">
        <w:rPr>
          <w:b w:val="0"/>
          <w:szCs w:val="28"/>
        </w:rPr>
        <w:t>Коммунарский муниципального</w:t>
      </w:r>
      <w:r w:rsidRPr="00442C10">
        <w:rPr>
          <w:b w:val="0"/>
          <w:szCs w:val="28"/>
        </w:rPr>
        <w:t xml:space="preserve"> района КрасноярскийСамарской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D3DBB">
        <w:rPr>
          <w:b w:val="0"/>
          <w:szCs w:val="28"/>
        </w:rPr>
        <w:t>Коммунарский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муниципального района Красноярский Самарской области на </w:t>
      </w:r>
      <w:r w:rsidR="008F1130">
        <w:rPr>
          <w:szCs w:val="28"/>
        </w:rPr>
        <w:t>2020-2022</w:t>
      </w:r>
      <w:r>
        <w:rPr>
          <w:szCs w:val="28"/>
        </w:rPr>
        <w:t xml:space="preserve">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</w:t>
      </w:r>
      <w:r w:rsidR="00D520A7">
        <w:rPr>
          <w:szCs w:val="28"/>
        </w:rPr>
        <w:t>бюджета сельского</w:t>
      </w:r>
      <w:r w:rsidR="004156B4">
        <w:rPr>
          <w:szCs w:val="28"/>
        </w:rPr>
        <w:t xml:space="preserve">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>муниципального района Красноярский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>5. Контроль за выполнением настоящег</w:t>
      </w:r>
      <w:r w:rsidR="004156B4">
        <w:t xml:space="preserve">о постановления возложить   на </w:t>
      </w:r>
      <w:r w:rsidR="000D3DBB">
        <w:t>ведущего специалиста по бюджету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0D3DBB">
        <w:rPr>
          <w:szCs w:val="28"/>
        </w:rPr>
        <w:t xml:space="preserve">Коммунарский </w:t>
      </w:r>
      <w:r w:rsidR="008F1130">
        <w:rPr>
          <w:szCs w:val="28"/>
        </w:rPr>
        <w:t>Кузину Г.Ю.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  <w:r w:rsidR="000D3DBB">
        <w:rPr>
          <w:szCs w:val="28"/>
        </w:rPr>
        <w:t>Коммунарский</w:t>
      </w: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>муниципального районаКрасноярский</w:t>
      </w:r>
    </w:p>
    <w:p w:rsidR="004156B4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 Самарской области              </w:t>
      </w:r>
      <w:r w:rsidR="000D3DBB">
        <w:rPr>
          <w:szCs w:val="28"/>
        </w:rPr>
        <w:t xml:space="preserve">                                                         В.С.Волгушев                       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520A7" w:rsidRDefault="00D520A7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bookmarkStart w:id="1" w:name="sub_100"/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9C5401" w:rsidP="000D3DB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0E6CF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0D3DBB">
        <w:rPr>
          <w:rFonts w:ascii="Times New Roman" w:hAnsi="Times New Roman" w:cs="Times New Roman"/>
          <w:sz w:val="22"/>
          <w:szCs w:val="22"/>
        </w:rPr>
        <w:t>Коммунарский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9C5401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</w:t>
      </w:r>
      <w:r w:rsidR="00CF7A5E" w:rsidRPr="00A856FD">
        <w:rPr>
          <w:b w:val="0"/>
          <w:i w:val="0"/>
          <w:sz w:val="22"/>
          <w:szCs w:val="22"/>
        </w:rPr>
        <w:t xml:space="preserve">от  </w:t>
      </w:r>
      <w:r>
        <w:rPr>
          <w:b w:val="0"/>
          <w:i w:val="0"/>
          <w:sz w:val="22"/>
          <w:szCs w:val="22"/>
        </w:rPr>
        <w:t>11</w:t>
      </w:r>
      <w:r w:rsidR="00D520A7">
        <w:rPr>
          <w:b w:val="0"/>
          <w:i w:val="0"/>
          <w:sz w:val="22"/>
          <w:szCs w:val="22"/>
        </w:rPr>
        <w:t xml:space="preserve"> ноября 201</w:t>
      </w:r>
      <w:r w:rsidR="008F1130">
        <w:rPr>
          <w:b w:val="0"/>
          <w:i w:val="0"/>
          <w:sz w:val="22"/>
          <w:szCs w:val="22"/>
        </w:rPr>
        <w:t>9</w:t>
      </w:r>
      <w:r w:rsidR="00D520A7">
        <w:rPr>
          <w:b w:val="0"/>
          <w:i w:val="0"/>
          <w:sz w:val="22"/>
          <w:szCs w:val="22"/>
        </w:rPr>
        <w:t xml:space="preserve"> года</w:t>
      </w:r>
      <w:r>
        <w:rPr>
          <w:b w:val="0"/>
          <w:i w:val="0"/>
          <w:sz w:val="22"/>
          <w:szCs w:val="22"/>
        </w:rPr>
        <w:t xml:space="preserve"> </w:t>
      </w:r>
      <w:r w:rsidR="00CF7A5E" w:rsidRPr="00A856FD">
        <w:rPr>
          <w:b w:val="0"/>
          <w:i w:val="0"/>
          <w:sz w:val="22"/>
          <w:szCs w:val="22"/>
        </w:rPr>
        <w:t xml:space="preserve">№ </w:t>
      </w:r>
      <w:r w:rsidR="008F1130">
        <w:rPr>
          <w:b w:val="0"/>
          <w:i w:val="0"/>
          <w:sz w:val="22"/>
          <w:szCs w:val="22"/>
        </w:rPr>
        <w:t>6</w:t>
      </w:r>
      <w:r>
        <w:rPr>
          <w:b w:val="0"/>
          <w:i w:val="0"/>
          <w:sz w:val="22"/>
          <w:szCs w:val="22"/>
        </w:rPr>
        <w:t>3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0D3DBB">
        <w:rPr>
          <w:b/>
          <w:szCs w:val="28"/>
        </w:rPr>
        <w:t>Коммунарский</w:t>
      </w:r>
      <w:r w:rsidRPr="00BC6E88">
        <w:rPr>
          <w:b/>
          <w:szCs w:val="28"/>
        </w:rPr>
        <w:t xml:space="preserve">муниципального района Красноярский Самарской области   на </w:t>
      </w:r>
      <w:r w:rsidR="008F1130" w:rsidRPr="008F1130">
        <w:rPr>
          <w:b/>
          <w:szCs w:val="28"/>
        </w:rPr>
        <w:t xml:space="preserve">2020-2022  </w:t>
      </w:r>
      <w:r w:rsidRPr="00BC6E88">
        <w:rPr>
          <w:b/>
          <w:szCs w:val="28"/>
        </w:rPr>
        <w:t>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8F1130" w:rsidRDefault="008F1130" w:rsidP="00CF7A5E">
      <w:pPr>
        <w:spacing w:line="480" w:lineRule="auto"/>
        <w:jc w:val="center"/>
        <w:rPr>
          <w:szCs w:val="28"/>
        </w:rPr>
      </w:pPr>
    </w:p>
    <w:p w:rsidR="008F1130" w:rsidRDefault="008F1130" w:rsidP="00CF7A5E">
      <w:pPr>
        <w:spacing w:line="480" w:lineRule="auto"/>
        <w:jc w:val="center"/>
        <w:rPr>
          <w:szCs w:val="28"/>
        </w:rPr>
      </w:pPr>
    </w:p>
    <w:p w:rsidR="00CF7A5E" w:rsidRDefault="003659D3" w:rsidP="00A72B20">
      <w:pPr>
        <w:spacing w:line="480" w:lineRule="auto"/>
        <w:jc w:val="center"/>
        <w:rPr>
          <w:szCs w:val="28"/>
        </w:rPr>
      </w:pPr>
      <w:r>
        <w:rPr>
          <w:szCs w:val="28"/>
        </w:rPr>
        <w:t>201</w:t>
      </w:r>
      <w:r w:rsidR="008F1130">
        <w:rPr>
          <w:szCs w:val="28"/>
        </w:rPr>
        <w:t>9</w:t>
      </w:r>
      <w:r w:rsidR="00CF7A5E">
        <w:rPr>
          <w:szCs w:val="28"/>
        </w:rPr>
        <w:t xml:space="preserve"> год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8F1130" w:rsidRPr="008F1130">
        <w:rPr>
          <w:szCs w:val="28"/>
        </w:rPr>
        <w:t xml:space="preserve">2020-2022  </w:t>
      </w:r>
      <w:r>
        <w:rPr>
          <w:szCs w:val="28"/>
        </w:rPr>
        <w:t>годы»  (далее -  Программа)</w:t>
      </w:r>
    </w:p>
    <w:bookmarkEnd w:id="1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B2A09" w:rsidRPr="007B2A09" w:rsidTr="00454F64">
        <w:tc>
          <w:tcPr>
            <w:tcW w:w="4361" w:type="dxa"/>
          </w:tcPr>
          <w:p w:rsid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0D3DBB">
              <w:rPr>
                <w:szCs w:val="28"/>
              </w:rPr>
              <w:t>Коммунарский</w:t>
            </w:r>
            <w:r>
              <w:rPr>
                <w:szCs w:val="28"/>
              </w:rPr>
              <w:t xml:space="preserve">муниципального района Красноярский Самарской области        на </w:t>
            </w:r>
            <w:r w:rsidR="008F1130" w:rsidRPr="008F1130">
              <w:rPr>
                <w:szCs w:val="28"/>
              </w:rPr>
              <w:t xml:space="preserve">2020-2022  </w:t>
            </w:r>
            <w:r>
              <w:rPr>
                <w:szCs w:val="28"/>
              </w:rPr>
              <w:t>годы»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7B2A09" w:rsidRPr="007B2A09" w:rsidRDefault="007B2A09" w:rsidP="007B2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Default="007B2A09" w:rsidP="007B2A09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</w:p>
          <w:p w:rsidR="007B2A09" w:rsidRPr="007B2A09" w:rsidRDefault="007B2A09" w:rsidP="007B2A09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="007B2A09">
              <w:rPr>
                <w:szCs w:val="28"/>
              </w:rPr>
              <w:t xml:space="preserve"> П</w:t>
            </w:r>
            <w:r w:rsidR="007B2A09"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D3DBB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 содействия</w:t>
            </w:r>
            <w:r w:rsidR="007B2A09">
              <w:rPr>
                <w:szCs w:val="28"/>
              </w:rPr>
              <w:t xml:space="preserve"> развитию малого и среднего предпринимательства на территории</w:t>
            </w:r>
            <w:r>
              <w:rPr>
                <w:szCs w:val="28"/>
              </w:rPr>
              <w:t xml:space="preserve"> сельского поселения </w:t>
            </w:r>
            <w:proofErr w:type="gramStart"/>
            <w:r>
              <w:rPr>
                <w:szCs w:val="28"/>
              </w:rPr>
              <w:t>Коммунарский</w:t>
            </w:r>
            <w:proofErr w:type="gramEnd"/>
          </w:p>
        </w:tc>
      </w:tr>
      <w:tr w:rsidR="0007762C" w:rsidRPr="007B2A09" w:rsidTr="00454F64">
        <w:tc>
          <w:tcPr>
            <w:tcW w:w="4361" w:type="dxa"/>
          </w:tcPr>
          <w:p w:rsidR="0007762C" w:rsidRPr="007155ED" w:rsidRDefault="0007762C" w:rsidP="0007762C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07762C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оддержка малого и среднего предпринимательства;</w:t>
            </w:r>
          </w:p>
          <w:p w:rsidR="00156E17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равовая, информационная и аналитическая поддержка СМС</w:t>
            </w:r>
            <w:r>
              <w:rPr>
                <w:szCs w:val="28"/>
              </w:rPr>
              <w:t>П;</w:t>
            </w:r>
          </w:p>
          <w:p w:rsidR="0007762C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762C">
              <w:rPr>
                <w:szCs w:val="28"/>
              </w:rPr>
              <w:t xml:space="preserve">пропаганда предпринимательства, продвижение </w:t>
            </w:r>
            <w:r>
              <w:rPr>
                <w:szCs w:val="28"/>
              </w:rPr>
              <w:t>к</w:t>
            </w:r>
            <w:r w:rsidR="0007762C">
              <w:rPr>
                <w:szCs w:val="28"/>
              </w:rPr>
              <w:t>онкурентоспособности СМСП и продвижение продукции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07762C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8F1130" w:rsidP="00C61795">
            <w:pPr>
              <w:jc w:val="both"/>
              <w:rPr>
                <w:szCs w:val="28"/>
              </w:rPr>
            </w:pPr>
            <w:r w:rsidRPr="008F1130">
              <w:rPr>
                <w:szCs w:val="28"/>
              </w:rPr>
              <w:t xml:space="preserve">2020-2022  </w:t>
            </w:r>
            <w:r w:rsidR="0007762C">
              <w:rPr>
                <w:szCs w:val="28"/>
              </w:rPr>
              <w:t>годы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9A73F7" w:rsidRDefault="000D3DBB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9A73F7">
              <w:rPr>
                <w:szCs w:val="28"/>
              </w:rPr>
              <w:t>одействие  развитию общественных объединений и ассоциаций предпринимателей;</w:t>
            </w:r>
          </w:p>
          <w:p w:rsidR="00454F64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0D3DBB">
              <w:rPr>
                <w:szCs w:val="28"/>
              </w:rPr>
              <w:t>с</w:t>
            </w:r>
            <w:r w:rsidR="00454F64">
              <w:rPr>
                <w:szCs w:val="28"/>
              </w:rPr>
              <w:t>одействие развитию у молодежи высокой деловой активности и предпринимательской деятельности;</w:t>
            </w:r>
          </w:p>
          <w:p w:rsidR="00454F64" w:rsidRDefault="00454F64" w:rsidP="00454F64">
            <w:r>
              <w:rPr>
                <w:szCs w:val="28"/>
              </w:rPr>
              <w:t xml:space="preserve">- </w:t>
            </w:r>
            <w:r w:rsidR="000D3DBB">
              <w:rPr>
                <w:szCs w:val="28"/>
              </w:rPr>
              <w:t>о</w:t>
            </w:r>
            <w:r>
              <w:rPr>
                <w:szCs w:val="28"/>
              </w:rPr>
              <w:t>казание информационной и консультационной поддержки СМСП;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</w:t>
            </w:r>
            <w:r w:rsidR="00454F64">
              <w:rPr>
                <w:szCs w:val="28"/>
              </w:rPr>
              <w:lastRenderedPageBreak/>
              <w:t>предпринимательства;</w:t>
            </w:r>
          </w:p>
          <w:p w:rsidR="00454F64" w:rsidRDefault="000D3DBB" w:rsidP="00454F64">
            <w:r>
              <w:rPr>
                <w:szCs w:val="28"/>
              </w:rPr>
              <w:t>- п</w:t>
            </w:r>
            <w:r w:rsidR="00454F64">
              <w:rPr>
                <w:szCs w:val="28"/>
              </w:rPr>
              <w:t>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454F64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454F64">
              <w:rPr>
                <w:szCs w:val="28"/>
              </w:rPr>
              <w:t xml:space="preserve">оздание и ведение реестра СМСП,                     в том числе </w:t>
            </w:r>
            <w:proofErr w:type="gramStart"/>
            <w:r w:rsidR="00454F64">
              <w:rPr>
                <w:szCs w:val="28"/>
              </w:rPr>
              <w:t>получивших</w:t>
            </w:r>
            <w:proofErr w:type="gramEnd"/>
            <w:r w:rsidR="00454F64">
              <w:rPr>
                <w:szCs w:val="28"/>
              </w:rPr>
              <w:t xml:space="preserve">               муниципальную поддержку;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>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7B2A09" w:rsidRPr="007B2A09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>рганизация и проведение ежегодного конкурса «Предприниматель года»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BF2CC3" w:rsidP="00BF2CC3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источникифинансирования</w:t>
            </w:r>
          </w:p>
        </w:tc>
        <w:tc>
          <w:tcPr>
            <w:tcW w:w="5528" w:type="dxa"/>
          </w:tcPr>
          <w:p w:rsidR="007B2A09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</w:t>
            </w:r>
            <w:r w:rsidR="000D3DBB">
              <w:rPr>
                <w:szCs w:val="28"/>
              </w:rPr>
              <w:t>сельского поселения Коммунарский</w:t>
            </w:r>
            <w:r w:rsidR="003A0D6C">
              <w:rPr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Cs w:val="28"/>
              </w:rPr>
              <w:t>, втом числе по годам:</w:t>
            </w:r>
          </w:p>
          <w:p w:rsidR="00BF2CC3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3A0D6C">
              <w:rPr>
                <w:szCs w:val="28"/>
              </w:rPr>
              <w:t xml:space="preserve"> год – 5 тыс. руб.,</w:t>
            </w:r>
          </w:p>
          <w:p w:rsidR="003A0D6C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3A0D6C">
              <w:rPr>
                <w:szCs w:val="28"/>
              </w:rPr>
              <w:t xml:space="preserve"> год – 5 тыс. руб.,</w:t>
            </w:r>
          </w:p>
          <w:p w:rsidR="003A0D6C" w:rsidRPr="007B2A09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A0D6C">
              <w:rPr>
                <w:szCs w:val="28"/>
              </w:rPr>
              <w:t xml:space="preserve"> год – 5 тыс. руб.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малых и средних предприятий в расчете на 1 тыс. человек нас</w:t>
            </w:r>
            <w:r w:rsidR="000D3DBB">
              <w:rPr>
                <w:szCs w:val="28"/>
              </w:rPr>
              <w:t>еления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3A0D6C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7B2A09" w:rsidRPr="007B2A09" w:rsidRDefault="003A0D6C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</w:t>
            </w:r>
            <w:r w:rsidR="000D3DBB">
              <w:rPr>
                <w:szCs w:val="28"/>
              </w:rPr>
              <w:t>тношения</w:t>
            </w:r>
            <w:r>
              <w:rPr>
                <w:szCs w:val="28"/>
              </w:rPr>
              <w:t xml:space="preserve"> степени достижения </w:t>
            </w:r>
            <w:r>
              <w:rPr>
                <w:szCs w:val="28"/>
              </w:rPr>
              <w:lastRenderedPageBreak/>
              <w:t>основных целевых показателей Программы с уровнем ее финансирования с начала реализации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5151B1" w:rsidRDefault="005151B1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0D3DBB">
              <w:rPr>
                <w:szCs w:val="28"/>
              </w:rPr>
              <w:t>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42A09" w:rsidRPr="007B2A09" w:rsidTr="00454F64">
        <w:tc>
          <w:tcPr>
            <w:tcW w:w="4361" w:type="dxa"/>
          </w:tcPr>
          <w:p w:rsidR="00642A09" w:rsidRDefault="00642A09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642A09" w:rsidRDefault="00B41F5C" w:rsidP="00EE5C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EE5C0F">
              <w:rPr>
                <w:szCs w:val="28"/>
              </w:rPr>
              <w:t>количества малых и средних предприятий</w:t>
            </w:r>
            <w:r w:rsidR="0095484B">
              <w:rPr>
                <w:szCs w:val="28"/>
              </w:rPr>
              <w:t xml:space="preserve"> на терр</w:t>
            </w:r>
            <w:r w:rsidR="000D3DBB">
              <w:rPr>
                <w:szCs w:val="28"/>
              </w:rPr>
              <w:t>итории сельского поселенияКоммунарский</w:t>
            </w:r>
            <w:r w:rsidR="0095484B">
              <w:rPr>
                <w:szCs w:val="28"/>
              </w:rPr>
              <w:t xml:space="preserve"> муниципального р</w:t>
            </w:r>
            <w:r>
              <w:rPr>
                <w:szCs w:val="28"/>
              </w:rPr>
              <w:t>айона Красноярский Самарской об</w:t>
            </w:r>
            <w:r w:rsidR="0095484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95484B">
              <w:rPr>
                <w:szCs w:val="28"/>
              </w:rPr>
              <w:t>сти</w:t>
            </w:r>
            <w:r w:rsidR="00EE5C0F">
              <w:rPr>
                <w:szCs w:val="28"/>
              </w:rPr>
              <w:t>, получивших консультационные, информационные услуги и имущественную поддержку</w:t>
            </w:r>
          </w:p>
        </w:tc>
      </w:tr>
    </w:tbl>
    <w:p w:rsidR="007B2A09" w:rsidRDefault="007B2A09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B2A09" w:rsidRPr="007B2A09" w:rsidRDefault="007B2A09" w:rsidP="007B2A09"/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Default="00CF7A5E" w:rsidP="00C61795">
      <w:pPr>
        <w:ind w:firstLine="720"/>
        <w:jc w:val="both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A72B20">
      <w:pPr>
        <w:rPr>
          <w:szCs w:val="28"/>
        </w:rPr>
      </w:pPr>
    </w:p>
    <w:p w:rsidR="00A72B20" w:rsidRDefault="00A72B20" w:rsidP="00A72B20">
      <w:pPr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8F1130" w:rsidRDefault="008F1130" w:rsidP="00C61795">
      <w:pPr>
        <w:ind w:left="3600"/>
        <w:rPr>
          <w:szCs w:val="28"/>
        </w:rPr>
      </w:pPr>
    </w:p>
    <w:p w:rsidR="00D520A7" w:rsidRDefault="00D520A7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 w:rsidRPr="00C51C1B">
        <w:rPr>
          <w:b/>
          <w:szCs w:val="28"/>
        </w:rPr>
        <w:lastRenderedPageBreak/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муниципального района Красноярский Самарской области   на </w:t>
      </w:r>
      <w:r w:rsidR="008F1130" w:rsidRPr="008F1130">
        <w:rPr>
          <w:szCs w:val="28"/>
        </w:rPr>
        <w:t xml:space="preserve">2020-2022  </w:t>
      </w:r>
      <w:r>
        <w:rPr>
          <w:szCs w:val="28"/>
        </w:rPr>
        <w:t>годы» (далее - Программа) разработана в соответствии с Федеральным законом  от 24.07.2007 № 209-ФЗ  «О развитии  малого и среднего предпринимательства в Российской Федерации» в целях обеспечения комплексной государственной поддержки малого и среднего предпринимательства</w:t>
      </w:r>
      <w:r w:rsidR="009C5401">
        <w:rPr>
          <w:szCs w:val="28"/>
        </w:rPr>
        <w:t xml:space="preserve">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 w:rsidR="009C5401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территории- это, в первую очередь, увеличение чис</w:t>
      </w:r>
      <w:r w:rsidR="00BD375D">
        <w:rPr>
          <w:szCs w:val="28"/>
        </w:rPr>
        <w:t>ленности работающего 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</w:t>
      </w:r>
      <w:r w:rsidR="001D5B3B">
        <w:rPr>
          <w:szCs w:val="28"/>
        </w:rPr>
        <w:t>звития сельского поселения Коммунарский</w:t>
      </w:r>
      <w:r w:rsidR="00BD375D">
        <w:rPr>
          <w:szCs w:val="28"/>
        </w:rPr>
        <w:t xml:space="preserve">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1D5B3B">
        <w:rPr>
          <w:szCs w:val="28"/>
        </w:rPr>
        <w:t>другие деловые услуги</w:t>
      </w:r>
      <w:r w:rsidR="002748F8">
        <w:rPr>
          <w:szCs w:val="28"/>
        </w:rPr>
        <w:t xml:space="preserve">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>Основной задачей, которую ставит перед собой админис</w:t>
      </w:r>
      <w:r w:rsidR="001D5B3B">
        <w:rPr>
          <w:szCs w:val="28"/>
        </w:rPr>
        <w:t>трация 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</w:t>
      </w:r>
      <w:r w:rsidR="001D5B3B">
        <w:rPr>
          <w:szCs w:val="28"/>
        </w:rPr>
        <w:t>льства сельского поселения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 на территории сельского поселе</w:t>
      </w:r>
      <w:r w:rsidR="001D5B3B">
        <w:rPr>
          <w:szCs w:val="28"/>
        </w:rPr>
        <w:t>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F5894" w:rsidRDefault="00786DBF" w:rsidP="00BF5894">
      <w:pPr>
        <w:pStyle w:val="a9"/>
        <w:numPr>
          <w:ilvl w:val="0"/>
          <w:numId w:val="5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r w:rsidR="00D520A7">
        <w:rPr>
          <w:rFonts w:ascii="Times New Roman" w:hAnsi="Times New Roman" w:cs="Times New Roman"/>
          <w:sz w:val="28"/>
          <w:szCs w:val="28"/>
        </w:rPr>
        <w:t>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направлений социально- экономического разви</w:t>
      </w:r>
      <w:r w:rsidR="001D5B3B">
        <w:rPr>
          <w:rFonts w:ascii="Times New Roman" w:hAnsi="Times New Roman" w:cs="Times New Roman"/>
          <w:sz w:val="28"/>
          <w:szCs w:val="28"/>
        </w:rPr>
        <w:t>тия сельского поселения 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D520A7">
        <w:rPr>
          <w:rFonts w:ascii="Times New Roman" w:hAnsi="Times New Roman" w:cs="Times New Roman"/>
          <w:sz w:val="28"/>
          <w:szCs w:val="28"/>
        </w:rPr>
        <w:t>области, поскольку</w:t>
      </w:r>
      <w:r w:rsidR="00BC1BE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9C5401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</w:t>
      </w:r>
      <w:r w:rsidR="001D5B3B">
        <w:rPr>
          <w:rFonts w:ascii="Times New Roman" w:hAnsi="Times New Roman" w:cs="Times New Roman"/>
          <w:sz w:val="28"/>
          <w:szCs w:val="28"/>
        </w:rPr>
        <w:t xml:space="preserve">года в сельском поселении </w:t>
      </w:r>
      <w:r w:rsidR="00D520A7">
        <w:rPr>
          <w:rFonts w:ascii="Times New Roman" w:hAnsi="Times New Roman" w:cs="Times New Roman"/>
          <w:sz w:val="28"/>
          <w:szCs w:val="28"/>
        </w:rPr>
        <w:t>Коммунарский муниципального</w:t>
      </w:r>
      <w:r w:rsidR="001E6143">
        <w:rPr>
          <w:rFonts w:ascii="Times New Roman" w:hAnsi="Times New Roman" w:cs="Times New Roman"/>
          <w:sz w:val="28"/>
          <w:szCs w:val="28"/>
        </w:rPr>
        <w:t xml:space="preserve"> района Красноярский</w:t>
      </w:r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r w:rsidR="001E6143" w:rsidRPr="00F135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D5B3B" w:rsidRPr="00F135C8">
        <w:rPr>
          <w:rFonts w:ascii="Times New Roman" w:hAnsi="Times New Roman" w:cs="Times New Roman"/>
          <w:sz w:val="28"/>
          <w:szCs w:val="28"/>
        </w:rPr>
        <w:t xml:space="preserve">4 малых предприятия и </w:t>
      </w:r>
      <w:r w:rsidR="00F135C8" w:rsidRPr="00F135C8">
        <w:rPr>
          <w:rFonts w:ascii="Times New Roman" w:hAnsi="Times New Roman" w:cs="Times New Roman"/>
          <w:sz w:val="28"/>
          <w:szCs w:val="28"/>
        </w:rPr>
        <w:t>6</w:t>
      </w:r>
      <w:r w:rsidR="001D5B3B" w:rsidRPr="00F135C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2E61BA" w:rsidRDefault="001D5B3B" w:rsidP="00C61795">
      <w:pPr>
        <w:ind w:firstLine="540"/>
        <w:jc w:val="both"/>
        <w:rPr>
          <w:szCs w:val="28"/>
        </w:rPr>
      </w:pPr>
      <w:r>
        <w:rPr>
          <w:szCs w:val="28"/>
        </w:rPr>
        <w:t>Несмотря на то, что у</w:t>
      </w:r>
      <w:r w:rsidR="00240ADF">
        <w:rPr>
          <w:szCs w:val="28"/>
        </w:rPr>
        <w:t>ровень</w:t>
      </w:r>
      <w:r w:rsidR="009C5401">
        <w:rPr>
          <w:szCs w:val="28"/>
        </w:rPr>
        <w:t xml:space="preserve"> </w:t>
      </w:r>
      <w:r w:rsidR="00240ADF">
        <w:rPr>
          <w:szCs w:val="28"/>
        </w:rPr>
        <w:t>р</w:t>
      </w:r>
      <w:r w:rsidR="00240ADF" w:rsidRPr="00240ADF">
        <w:rPr>
          <w:szCs w:val="28"/>
        </w:rPr>
        <w:t>азвития малого и среднего предпринимательства</w:t>
      </w:r>
      <w:r w:rsidR="00240ADF">
        <w:rPr>
          <w:szCs w:val="28"/>
        </w:rPr>
        <w:t xml:space="preserve"> на терр</w:t>
      </w:r>
      <w:r>
        <w:rPr>
          <w:szCs w:val="28"/>
        </w:rPr>
        <w:t>итории сельского поселения Коммунарский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 w:rsidR="00240ADF">
        <w:rPr>
          <w:szCs w:val="28"/>
        </w:rPr>
        <w:t xml:space="preserve"> оценивается как </w:t>
      </w:r>
      <w:r>
        <w:rPr>
          <w:szCs w:val="28"/>
        </w:rPr>
        <w:t>хороший</w:t>
      </w:r>
      <w:r w:rsidR="00240ADF">
        <w:rPr>
          <w:szCs w:val="28"/>
        </w:rPr>
        <w:t>, существую</w:t>
      </w:r>
      <w:r>
        <w:rPr>
          <w:szCs w:val="28"/>
        </w:rPr>
        <w:t>т</w:t>
      </w:r>
      <w:r w:rsidR="00240ADF">
        <w:rPr>
          <w:szCs w:val="28"/>
        </w:rPr>
        <w:t xml:space="preserve"> так же проблемы, </w:t>
      </w:r>
      <w:r w:rsidR="00D520A7">
        <w:rPr>
          <w:szCs w:val="28"/>
        </w:rPr>
        <w:t>сдерживающие егодальнейшее развитие</w:t>
      </w:r>
      <w:r w:rsidR="002E61BA">
        <w:rPr>
          <w:szCs w:val="28"/>
        </w:rPr>
        <w:t>. Это, прежде всего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 xml:space="preserve">, </w:t>
      </w:r>
      <w:r w:rsidR="00D520A7">
        <w:rPr>
          <w:szCs w:val="28"/>
        </w:rPr>
        <w:t>действующих в</w:t>
      </w:r>
      <w:r>
        <w:rPr>
          <w:szCs w:val="28"/>
        </w:rPr>
        <w:t>сфере поддержки и развития малого и среднегопредпринимательства,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1D0C80" w:rsidP="000A31D4">
      <w:pPr>
        <w:ind w:firstLine="540"/>
        <w:jc w:val="both"/>
        <w:rPr>
          <w:szCs w:val="28"/>
        </w:rPr>
      </w:pPr>
      <w:r>
        <w:rPr>
          <w:szCs w:val="28"/>
        </w:rPr>
        <w:t>Про</w:t>
      </w:r>
      <w:r w:rsidR="00053E80">
        <w:rPr>
          <w:szCs w:val="28"/>
        </w:rPr>
        <w:t>граммно</w:t>
      </w:r>
      <w:r w:rsidR="009F579D">
        <w:rPr>
          <w:szCs w:val="28"/>
        </w:rPr>
        <w:t xml:space="preserve">-целевой </w:t>
      </w:r>
      <w:r w:rsidR="000A31D4">
        <w:rPr>
          <w:szCs w:val="28"/>
        </w:rPr>
        <w:t>метод</w:t>
      </w:r>
      <w:r w:rsidR="001D5B3B">
        <w:rPr>
          <w:szCs w:val="28"/>
        </w:rPr>
        <w:t xml:space="preserve"> управления обеспечивает максимальную </w:t>
      </w:r>
      <w:r w:rsidR="00D520A7">
        <w:rPr>
          <w:szCs w:val="28"/>
        </w:rPr>
        <w:t>результативность использования</w:t>
      </w:r>
      <w:r w:rsidR="000A31D4">
        <w:rPr>
          <w:szCs w:val="28"/>
        </w:rPr>
        <w:t xml:space="preserve">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BF5894" w:rsidP="00A667A9">
      <w:pPr>
        <w:pStyle w:val="1"/>
        <w:spacing w:line="240" w:lineRule="auto"/>
        <w:rPr>
          <w:szCs w:val="28"/>
        </w:rPr>
      </w:pPr>
      <w:bookmarkStart w:id="2" w:name="sub_200"/>
      <w:r>
        <w:rPr>
          <w:szCs w:val="28"/>
          <w:lang w:val="en-US"/>
        </w:rPr>
        <w:t>II</w:t>
      </w:r>
      <w:r w:rsidR="00A667A9" w:rsidRPr="006B2BB9">
        <w:rPr>
          <w:szCs w:val="28"/>
        </w:rPr>
        <w:t>. Цель, задачи, сроки и этапы реализации Программы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1D5B3B">
        <w:rPr>
          <w:szCs w:val="28"/>
        </w:rPr>
        <w:t>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Цель Программы отражает участие орг</w:t>
      </w:r>
      <w:r w:rsidR="009C5401">
        <w:rPr>
          <w:szCs w:val="28"/>
        </w:rPr>
        <w:t>анов местного самоуправления</w:t>
      </w:r>
      <w:r>
        <w:rPr>
          <w:szCs w:val="28"/>
        </w:rPr>
        <w:t xml:space="preserve">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E557B0" w:rsidRPr="00E557B0" w:rsidRDefault="00EF21A4" w:rsidP="00E557B0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E557B0">
        <w:rPr>
          <w:rFonts w:ascii="Times New Roman" w:hAnsi="Times New Roman" w:cs="Times New Roman"/>
          <w:sz w:val="28"/>
          <w:szCs w:val="28"/>
        </w:rPr>
        <w:t>1)</w:t>
      </w:r>
      <w:r w:rsidR="00E557B0"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E557B0" w:rsidRDefault="00E557B0" w:rsidP="00E55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gramStart"/>
      <w:r w:rsidR="00B826C9" w:rsidRPr="00E557B0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>,  информационная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</w:p>
    <w:p w:rsidR="000F7594" w:rsidRDefault="00E557B0" w:rsidP="00E557B0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  <w:r w:rsidR="00B826C9" w:rsidRPr="00B826C9">
        <w:rPr>
          <w:szCs w:val="28"/>
        </w:rPr>
        <w:t xml:space="preserve">2020-2022  </w:t>
      </w:r>
      <w:r>
        <w:rPr>
          <w:szCs w:val="28"/>
        </w:rPr>
        <w:t xml:space="preserve">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BF5894" w:rsidP="00A667A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="00A667A9"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>ие малого и среднего предпринимательства на терр</w:t>
      </w:r>
      <w:r w:rsidR="001D5B3B">
        <w:rPr>
          <w:szCs w:val="28"/>
        </w:rPr>
        <w:t>итории сельского поселения Коммунарский</w:t>
      </w:r>
      <w:r w:rsidR="000F7594">
        <w:rPr>
          <w:szCs w:val="28"/>
        </w:rPr>
        <w:t xml:space="preserve"> муниципального района Красноярский Самарской области на </w:t>
      </w:r>
      <w:r w:rsidR="00B826C9" w:rsidRPr="00B826C9">
        <w:rPr>
          <w:szCs w:val="28"/>
        </w:rPr>
        <w:t xml:space="preserve">2020-2022 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B826C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2020</w:t>
            </w:r>
            <w:r w:rsidR="00A667A9" w:rsidRPr="00F135C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B826C9" w:rsidP="00B826C9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2021</w:t>
            </w:r>
            <w:r w:rsidR="00A667A9" w:rsidRPr="00F135C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A667A9" w:rsidP="00B826C9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</w:t>
            </w:r>
            <w:r w:rsidR="00B826C9" w:rsidRPr="00F135C8">
              <w:rPr>
                <w:rFonts w:ascii="Times New Roman" w:hAnsi="Times New Roman" w:cs="Times New Roman"/>
                <w:bCs/>
              </w:rPr>
              <w:t>2</w:t>
            </w:r>
            <w:r w:rsidRPr="00F135C8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еления сельского поселения Коммунарский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 w:rsidRP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 w:rsidRP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F135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F135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BF5894" w:rsidP="000F7594">
      <w:pPr>
        <w:pStyle w:val="1"/>
        <w:spacing w:line="240" w:lineRule="auto"/>
        <w:rPr>
          <w:szCs w:val="28"/>
        </w:rPr>
      </w:pPr>
      <w:bookmarkStart w:id="3" w:name="sub_400"/>
      <w:r>
        <w:rPr>
          <w:szCs w:val="28"/>
          <w:lang w:val="en-US"/>
        </w:rPr>
        <w:t>IV</w:t>
      </w:r>
      <w:r w:rsidR="00A667A9" w:rsidRPr="001E3374">
        <w:rPr>
          <w:szCs w:val="28"/>
        </w:rPr>
        <w:t>. Перечень программных мероприятий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</w:t>
      </w:r>
      <w:r w:rsidR="001D5B3B">
        <w:rPr>
          <w:szCs w:val="28"/>
        </w:rPr>
        <w:t>ского поселения Коммунарский</w:t>
      </w:r>
      <w:r w:rsidR="00AB158D" w:rsidRPr="00DA5656">
        <w:rPr>
          <w:szCs w:val="28"/>
        </w:rPr>
        <w:t xml:space="preserve">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5811D4">
        <w:rPr>
          <w:b w:val="0"/>
          <w:szCs w:val="28"/>
        </w:rPr>
        <w:t>Коммунарский</w:t>
      </w:r>
      <w:r w:rsidR="00EE718D">
        <w:rPr>
          <w:b w:val="0"/>
          <w:szCs w:val="28"/>
        </w:rPr>
        <w:t xml:space="preserve">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>
        <w:rPr>
          <w:b w:val="0"/>
          <w:szCs w:val="28"/>
        </w:rPr>
        <w:t>является</w:t>
      </w:r>
      <w:r w:rsidR="0080505D">
        <w:rPr>
          <w:b w:val="0"/>
          <w:szCs w:val="28"/>
        </w:rPr>
        <w:t>оказание</w:t>
      </w:r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="00EE718D">
        <w:rPr>
          <w:b w:val="0"/>
          <w:szCs w:val="28"/>
        </w:rPr>
        <w:t>в развитии общественных объединений предпринимателей</w:t>
      </w:r>
      <w:r w:rsidR="005811D4">
        <w:rPr>
          <w:b w:val="0"/>
          <w:szCs w:val="28"/>
        </w:rPr>
        <w:t>.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67A9" w:rsidRPr="0080505D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EE718D">
        <w:rPr>
          <w:szCs w:val="28"/>
        </w:rPr>
        <w:t>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80505D">
        <w:rPr>
          <w:szCs w:val="28"/>
        </w:rPr>
        <w:t xml:space="preserve">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с</w:t>
      </w:r>
      <w:r w:rsidR="00EE718D">
        <w:rPr>
          <w:szCs w:val="28"/>
        </w:rPr>
        <w:t>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размещениемна сайте администрации муниципального района Красноярский Самарской области в разделе «Поселения»;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</w:p>
    <w:p w:rsidR="00A667A9" w:rsidRPr="00FB4404" w:rsidRDefault="00A667A9" w:rsidP="00BF5894">
      <w:pPr>
        <w:pStyle w:val="a9"/>
        <w:numPr>
          <w:ilvl w:val="0"/>
          <w:numId w:val="6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232D6E">
        <w:rPr>
          <w:szCs w:val="28"/>
        </w:rPr>
        <w:t xml:space="preserve">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праздника</w:t>
      </w:r>
      <w:bookmarkStart w:id="6" w:name="sub_472"/>
      <w:r w:rsidR="00417C4B">
        <w:rPr>
          <w:szCs w:val="28"/>
        </w:rPr>
        <w:t xml:space="preserve"> «День российского предпринимательства» </w:t>
      </w:r>
      <w:r w:rsidR="00A72B20">
        <w:rPr>
          <w:szCs w:val="28"/>
        </w:rPr>
        <w:t xml:space="preserve">и мероприятий приуроченных </w:t>
      </w:r>
      <w:r w:rsidR="00CC59B6">
        <w:rPr>
          <w:szCs w:val="28"/>
        </w:rPr>
        <w:t>к празднику</w:t>
      </w:r>
      <w:r w:rsidR="00FB4404">
        <w:rPr>
          <w:szCs w:val="28"/>
        </w:rPr>
        <w:t>;</w:t>
      </w:r>
    </w:p>
    <w:p w:rsidR="00CC59B6" w:rsidRDefault="005811D4" w:rsidP="00CC59B6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CC59B6">
        <w:rPr>
          <w:szCs w:val="28"/>
        </w:rPr>
        <w:t xml:space="preserve">казание содействия 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области» </w:t>
      </w:r>
      <w:r w:rsidR="003116A4">
        <w:rPr>
          <w:szCs w:val="28"/>
        </w:rPr>
        <w:t xml:space="preserve"> в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bookmarkEnd w:id="6"/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5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8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5811D4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Важное значение имеет обеспечение свободного доступа СМСП к информации о свободных зданиях и помещениях муниципальной собственности, предлагаемых к сдаче в аренду СМСП, об объектах, не завершенных строительством, предлагаемых к продаже, с </w:t>
      </w:r>
      <w:r w:rsidR="00B826C9">
        <w:rPr>
          <w:szCs w:val="28"/>
        </w:rPr>
        <w:t>обязательным</w:t>
      </w:r>
      <w:r>
        <w:rPr>
          <w:szCs w:val="28"/>
        </w:rPr>
        <w:t xml:space="preserve"> размещением вышеуказанной информации в сети Интернет.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20E34" w:rsidRPr="00EB21D6" w:rsidRDefault="00A20E34" w:rsidP="00BF5894">
      <w:pPr>
        <w:pStyle w:val="1"/>
        <w:numPr>
          <w:ilvl w:val="0"/>
          <w:numId w:val="7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5,0 тыс. рублей,</w:t>
      </w:r>
    </w:p>
    <w:p w:rsidR="00A20E34" w:rsidRPr="00C61795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3503B3">
      <w:pPr>
        <w:pStyle w:val="1"/>
        <w:numPr>
          <w:ilvl w:val="0"/>
          <w:numId w:val="7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3503B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администраци</w:t>
      </w:r>
      <w:r w:rsidR="005811D4">
        <w:rPr>
          <w:szCs w:val="28"/>
        </w:rPr>
        <w:t>ей</w:t>
      </w:r>
      <w:r w:rsidRPr="00BD2382">
        <w:rPr>
          <w:szCs w:val="28"/>
        </w:rPr>
        <w:t xml:space="preserve">сельского поселения </w:t>
      </w:r>
      <w:proofErr w:type="gramStart"/>
      <w:r w:rsidR="005811D4">
        <w:rPr>
          <w:szCs w:val="28"/>
        </w:rPr>
        <w:t>Коммунарский</w:t>
      </w:r>
      <w:proofErr w:type="gramEnd"/>
      <w:r>
        <w:rPr>
          <w:szCs w:val="28"/>
        </w:rPr>
        <w:t xml:space="preserve"> муниципального района Красноярский</w:t>
      </w:r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9" o:title=""/>
          </v:shape>
          <o:OLEObject Type="Embed" ProgID="Equation.3" ShapeID="_x0000_i1025" DrawAspect="Content" ObjectID="_1714301598" r:id="rId10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1" o:title=""/>
          </v:shape>
          <o:OLEObject Type="Embed" ProgID="Equation.3" ShapeID="_x0000_i1026" DrawAspect="Content" ObjectID="_1714301599" r:id="rId12"/>
        </w:objec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3" o:title=""/>
          </v:shape>
          <o:OLEObject Type="Embed" ProgID="Equation.3" ShapeID="_x0000_i1027" DrawAspect="Content" ObjectID="_1714301600" r:id="rId14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5" o:title=""/>
          </v:shape>
          <o:OLEObject Type="Embed" ProgID="Equation.3" ShapeID="_x0000_i1028" DrawAspect="Content" ObjectID="_1714301601" r:id="rId16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7" o:title=""/>
          </v:shape>
          <o:OLEObject Type="Embed" ProgID="Equation.3" ShapeID="_x0000_i1029" DrawAspect="Content" ObjectID="_1714301602" r:id="rId18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9" o:title=""/>
          </v:shape>
          <o:OLEObject Type="Embed" ProgID="Equation.3" ShapeID="_x0000_i1030" DrawAspect="Content" ObjectID="_1714301603" r:id="rId20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CF7A5E" w:rsidP="00C61795">
      <w:pPr>
        <w:ind w:firstLine="540"/>
        <w:jc w:val="both"/>
        <w:rPr>
          <w:szCs w:val="28"/>
        </w:rPr>
      </w:pPr>
    </w:p>
    <w:p w:rsidR="00CF7A5E" w:rsidRPr="00FE56EC" w:rsidRDefault="00CF7A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Default="00CF7A5E" w:rsidP="0055335E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lastRenderedPageBreak/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C5401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C5401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CF7A5E"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</w:t>
      </w:r>
    </w:p>
    <w:p w:rsidR="009A2C8D" w:rsidRDefault="00F72920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proofErr w:type="gramStart"/>
      <w:r w:rsidR="00371CE6">
        <w:rPr>
          <w:rFonts w:ascii="Times New Roman" w:hAnsi="Times New Roman" w:cs="Times New Roman"/>
          <w:sz w:val="22"/>
          <w:szCs w:val="22"/>
        </w:rPr>
        <w:t>Коммунарский</w:t>
      </w:r>
      <w:proofErr w:type="gramEnd"/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</w:t>
      </w:r>
    </w:p>
    <w:p w:rsidR="009A2C8D" w:rsidRDefault="009C5401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области  на 2020</w:t>
      </w:r>
      <w:r w:rsidR="00CF7A5E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CF7A5E">
        <w:rPr>
          <w:rFonts w:ascii="Times New Roman" w:hAnsi="Times New Roman" w:cs="Times New Roman"/>
          <w:sz w:val="22"/>
          <w:szCs w:val="22"/>
        </w:rPr>
        <w:t xml:space="preserve">  годы», утвержденной 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</w:p>
    <w:p w:rsidR="009A2C8D" w:rsidRDefault="00371CE6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Коммунарский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sz w:val="22"/>
          <w:szCs w:val="22"/>
        </w:rPr>
        <w:t xml:space="preserve">го района </w:t>
      </w:r>
      <w:r w:rsidR="008045B4">
        <w:rPr>
          <w:rFonts w:ascii="Times New Roman" w:hAnsi="Times New Roman" w:cs="Times New Roman"/>
          <w:sz w:val="22"/>
          <w:szCs w:val="22"/>
        </w:rPr>
        <w:t xml:space="preserve">Красноярский  </w:t>
      </w:r>
    </w:p>
    <w:p w:rsidR="00CF7A5E" w:rsidRDefault="009C5401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 </w:t>
      </w:r>
      <w:r w:rsidR="00371CE6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11.11.2019г № 63</w:t>
      </w:r>
      <w:r w:rsidR="00371CE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71CE6">
        <w:rPr>
          <w:rFonts w:ascii="Times New Roman" w:hAnsi="Times New Roman" w:cs="Times New Roman"/>
          <w:b w:val="0"/>
          <w:sz w:val="28"/>
          <w:szCs w:val="28"/>
        </w:rPr>
        <w:t xml:space="preserve"> Коммунарский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C5401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9C540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B826C9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F7A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B826C9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A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2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F2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190B72"/>
    <w:multiLevelType w:val="hybridMultilevel"/>
    <w:tmpl w:val="12EA146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5E"/>
    <w:rsid w:val="00042015"/>
    <w:rsid w:val="00053E80"/>
    <w:rsid w:val="00073737"/>
    <w:rsid w:val="0007762C"/>
    <w:rsid w:val="000A31D4"/>
    <w:rsid w:val="000B192B"/>
    <w:rsid w:val="000D3DBB"/>
    <w:rsid w:val="000E6CF7"/>
    <w:rsid w:val="000F7594"/>
    <w:rsid w:val="00156E17"/>
    <w:rsid w:val="001C5187"/>
    <w:rsid w:val="001D0ADA"/>
    <w:rsid w:val="001D0C80"/>
    <w:rsid w:val="001D5B3B"/>
    <w:rsid w:val="001E6143"/>
    <w:rsid w:val="002309D6"/>
    <w:rsid w:val="00232D6E"/>
    <w:rsid w:val="00240ADF"/>
    <w:rsid w:val="002748F8"/>
    <w:rsid w:val="002D35CD"/>
    <w:rsid w:val="002E39A6"/>
    <w:rsid w:val="002E61BA"/>
    <w:rsid w:val="003116A4"/>
    <w:rsid w:val="003503B3"/>
    <w:rsid w:val="003659D3"/>
    <w:rsid w:val="00371CE6"/>
    <w:rsid w:val="0038697D"/>
    <w:rsid w:val="003A0D6C"/>
    <w:rsid w:val="003A1DC9"/>
    <w:rsid w:val="003D317C"/>
    <w:rsid w:val="003D69B7"/>
    <w:rsid w:val="004156B4"/>
    <w:rsid w:val="00417C4B"/>
    <w:rsid w:val="00442783"/>
    <w:rsid w:val="00451FEE"/>
    <w:rsid w:val="00454F64"/>
    <w:rsid w:val="00485B41"/>
    <w:rsid w:val="004C27C1"/>
    <w:rsid w:val="005151B1"/>
    <w:rsid w:val="005348F7"/>
    <w:rsid w:val="005422DD"/>
    <w:rsid w:val="00552388"/>
    <w:rsid w:val="0055335E"/>
    <w:rsid w:val="00557966"/>
    <w:rsid w:val="00561257"/>
    <w:rsid w:val="005723BF"/>
    <w:rsid w:val="005811D4"/>
    <w:rsid w:val="005D3938"/>
    <w:rsid w:val="006009DC"/>
    <w:rsid w:val="00616908"/>
    <w:rsid w:val="00642A09"/>
    <w:rsid w:val="006E13AA"/>
    <w:rsid w:val="006E22D0"/>
    <w:rsid w:val="006E2F40"/>
    <w:rsid w:val="007472C1"/>
    <w:rsid w:val="00786DBF"/>
    <w:rsid w:val="007952BE"/>
    <w:rsid w:val="007A18C6"/>
    <w:rsid w:val="007B2A09"/>
    <w:rsid w:val="007C1B79"/>
    <w:rsid w:val="008045B4"/>
    <w:rsid w:val="0080505D"/>
    <w:rsid w:val="008137A9"/>
    <w:rsid w:val="008339D2"/>
    <w:rsid w:val="00846597"/>
    <w:rsid w:val="00850553"/>
    <w:rsid w:val="00851332"/>
    <w:rsid w:val="00852DA3"/>
    <w:rsid w:val="00876196"/>
    <w:rsid w:val="008A1FBF"/>
    <w:rsid w:val="008D53A0"/>
    <w:rsid w:val="008F1130"/>
    <w:rsid w:val="00906F67"/>
    <w:rsid w:val="009209E7"/>
    <w:rsid w:val="009218D1"/>
    <w:rsid w:val="00942F85"/>
    <w:rsid w:val="0095484B"/>
    <w:rsid w:val="00967894"/>
    <w:rsid w:val="009829A9"/>
    <w:rsid w:val="00986217"/>
    <w:rsid w:val="00997434"/>
    <w:rsid w:val="009A2C8D"/>
    <w:rsid w:val="009A73F7"/>
    <w:rsid w:val="009B5E07"/>
    <w:rsid w:val="009B6DE9"/>
    <w:rsid w:val="009C5401"/>
    <w:rsid w:val="009D7028"/>
    <w:rsid w:val="009E377F"/>
    <w:rsid w:val="009F579D"/>
    <w:rsid w:val="00A20E34"/>
    <w:rsid w:val="00A366B1"/>
    <w:rsid w:val="00A667A9"/>
    <w:rsid w:val="00A72B20"/>
    <w:rsid w:val="00A85E32"/>
    <w:rsid w:val="00AB158D"/>
    <w:rsid w:val="00AE64A4"/>
    <w:rsid w:val="00AF72A1"/>
    <w:rsid w:val="00B06502"/>
    <w:rsid w:val="00B149F5"/>
    <w:rsid w:val="00B3185B"/>
    <w:rsid w:val="00B349D9"/>
    <w:rsid w:val="00B41F5C"/>
    <w:rsid w:val="00B43147"/>
    <w:rsid w:val="00B579BC"/>
    <w:rsid w:val="00B80634"/>
    <w:rsid w:val="00B826C9"/>
    <w:rsid w:val="00B8357A"/>
    <w:rsid w:val="00BC1BE4"/>
    <w:rsid w:val="00BD2382"/>
    <w:rsid w:val="00BD375D"/>
    <w:rsid w:val="00BD403D"/>
    <w:rsid w:val="00BF2CC3"/>
    <w:rsid w:val="00BF5894"/>
    <w:rsid w:val="00C02320"/>
    <w:rsid w:val="00C04C6B"/>
    <w:rsid w:val="00C215C9"/>
    <w:rsid w:val="00C2618A"/>
    <w:rsid w:val="00C61795"/>
    <w:rsid w:val="00C72D43"/>
    <w:rsid w:val="00CC59B6"/>
    <w:rsid w:val="00CC5DA5"/>
    <w:rsid w:val="00CF7A5E"/>
    <w:rsid w:val="00D05729"/>
    <w:rsid w:val="00D2343C"/>
    <w:rsid w:val="00D520A7"/>
    <w:rsid w:val="00D527F2"/>
    <w:rsid w:val="00DA5656"/>
    <w:rsid w:val="00DB5F30"/>
    <w:rsid w:val="00DE2B1E"/>
    <w:rsid w:val="00E557B0"/>
    <w:rsid w:val="00E91675"/>
    <w:rsid w:val="00EC724A"/>
    <w:rsid w:val="00EE0E81"/>
    <w:rsid w:val="00EE3DD7"/>
    <w:rsid w:val="00EE5C0F"/>
    <w:rsid w:val="00EE718D"/>
    <w:rsid w:val="00EF21A4"/>
    <w:rsid w:val="00F06721"/>
    <w:rsid w:val="00F135C8"/>
    <w:rsid w:val="00F21645"/>
    <w:rsid w:val="00F37C3D"/>
    <w:rsid w:val="00F6598D"/>
    <w:rsid w:val="00F70FCC"/>
    <w:rsid w:val="00F72920"/>
    <w:rsid w:val="00F86129"/>
    <w:rsid w:val="00FB4404"/>
    <w:rsid w:val="00FE2889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  <w:style w:type="table" w:styleId="aa">
    <w:name w:val="Table Grid"/>
    <w:basedOn w:val="a1"/>
    <w:uiPriority w:val="59"/>
    <w:rsid w:val="007B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B2A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444C-2327-4BDE-8CA2-2978C3FA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9</cp:revision>
  <cp:lastPrinted>2019-11-15T05:08:00Z</cp:lastPrinted>
  <dcterms:created xsi:type="dcterms:W3CDTF">2019-11-11T15:06:00Z</dcterms:created>
  <dcterms:modified xsi:type="dcterms:W3CDTF">2022-05-17T10:07:00Z</dcterms:modified>
</cp:coreProperties>
</file>