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F42" w:rsidRPr="009D297A" w:rsidRDefault="00F62F42" w:rsidP="00BA6280">
      <w:pPr>
        <w:ind w:left="5103"/>
        <w:jc w:val="center"/>
        <w:rPr>
          <w:rFonts w:ascii="Times New Roman" w:hAnsi="Times New Roman" w:cs="Times New Roman"/>
        </w:rPr>
      </w:pPr>
      <w:r w:rsidRPr="009D297A">
        <w:rPr>
          <w:rFonts w:ascii="Times New Roman" w:hAnsi="Times New Roman" w:cs="Times New Roman"/>
        </w:rPr>
        <w:t>Утверждены</w:t>
      </w:r>
    </w:p>
    <w:p w:rsidR="00F62F42" w:rsidRPr="009D297A" w:rsidRDefault="00F62F42" w:rsidP="00BA6280">
      <w:pPr>
        <w:ind w:left="5103"/>
        <w:jc w:val="center"/>
        <w:rPr>
          <w:rFonts w:ascii="Times New Roman" w:hAnsi="Times New Roman" w:cs="Times New Roman"/>
        </w:rPr>
      </w:pPr>
      <w:r w:rsidRPr="009D297A">
        <w:rPr>
          <w:rFonts w:ascii="Times New Roman" w:hAnsi="Times New Roman" w:cs="Times New Roman"/>
        </w:rPr>
        <w:t>решением Собрания представителей</w:t>
      </w:r>
    </w:p>
    <w:p w:rsidR="00F62F42" w:rsidRPr="009D297A" w:rsidRDefault="00F62F42" w:rsidP="00BA6280">
      <w:pPr>
        <w:ind w:left="5103"/>
        <w:jc w:val="center"/>
        <w:rPr>
          <w:rFonts w:ascii="Times New Roman" w:hAnsi="Times New Roman" w:cs="Times New Roman"/>
        </w:rPr>
      </w:pPr>
      <w:r w:rsidRPr="009D297A">
        <w:rPr>
          <w:rFonts w:ascii="Times New Roman" w:hAnsi="Times New Roman" w:cs="Times New Roman"/>
        </w:rPr>
        <w:t xml:space="preserve">сельского поселения </w:t>
      </w:r>
      <w:r>
        <w:rPr>
          <w:rFonts w:ascii="Times New Roman" w:hAnsi="Times New Roman" w:cs="Times New Roman"/>
        </w:rPr>
        <w:t>Светлое Поле</w:t>
      </w:r>
    </w:p>
    <w:p w:rsidR="00F62F42" w:rsidRPr="009D297A" w:rsidRDefault="00F62F42" w:rsidP="00BA6280">
      <w:pPr>
        <w:ind w:left="5103"/>
        <w:jc w:val="center"/>
        <w:rPr>
          <w:rFonts w:ascii="Times New Roman" w:hAnsi="Times New Roman" w:cs="Times New Roman"/>
        </w:rPr>
      </w:pPr>
      <w:r w:rsidRPr="009D297A">
        <w:rPr>
          <w:rFonts w:ascii="Times New Roman" w:hAnsi="Times New Roman" w:cs="Times New Roman"/>
        </w:rPr>
        <w:t xml:space="preserve">муниципального района </w:t>
      </w:r>
      <w:r>
        <w:rPr>
          <w:rFonts w:ascii="Times New Roman" w:hAnsi="Times New Roman" w:cs="Times New Roman"/>
        </w:rPr>
        <w:t>Красноярский</w:t>
      </w:r>
    </w:p>
    <w:p w:rsidR="00F62F42" w:rsidRPr="009D297A" w:rsidRDefault="00F62F42" w:rsidP="00BA6280">
      <w:pPr>
        <w:ind w:left="5103"/>
        <w:jc w:val="center"/>
        <w:rPr>
          <w:rFonts w:ascii="Times New Roman" w:hAnsi="Times New Roman" w:cs="Times New Roman"/>
        </w:rPr>
      </w:pPr>
      <w:r w:rsidRPr="009D297A">
        <w:rPr>
          <w:rFonts w:ascii="Times New Roman" w:hAnsi="Times New Roman" w:cs="Times New Roman"/>
        </w:rPr>
        <w:t xml:space="preserve">Самарской области </w:t>
      </w:r>
    </w:p>
    <w:p w:rsidR="006A639E" w:rsidRDefault="006A639E" w:rsidP="006A639E">
      <w:pPr>
        <w:jc w:val="right"/>
        <w:rPr>
          <w:rFonts w:ascii="Times New Roman" w:hAnsi="Times New Roman" w:cs="Times New Roman"/>
          <w:sz w:val="28"/>
          <w:szCs w:val="28"/>
        </w:rPr>
      </w:pPr>
      <w:r w:rsidRPr="00355D77">
        <w:rPr>
          <w:rFonts w:ascii="Times New Roman" w:hAnsi="Times New Roman" w:cs="Times New Roman"/>
          <w:sz w:val="28"/>
          <w:szCs w:val="28"/>
          <w:lang w:val="x-none"/>
        </w:rPr>
        <w:t>от “</w:t>
      </w:r>
      <w:r>
        <w:rPr>
          <w:rFonts w:ascii="Times New Roman" w:hAnsi="Times New Roman" w:cs="Times New Roman"/>
          <w:sz w:val="28"/>
          <w:szCs w:val="28"/>
        </w:rPr>
        <w:t>27</w:t>
      </w:r>
      <w:r w:rsidRPr="00355D77">
        <w:rPr>
          <w:rFonts w:ascii="Times New Roman" w:hAnsi="Times New Roman" w:cs="Times New Roman"/>
          <w:sz w:val="28"/>
          <w:szCs w:val="28"/>
          <w:lang w:val="x-none"/>
        </w:rPr>
        <w:t>”</w:t>
      </w:r>
      <w:r w:rsidRPr="00355D77">
        <w:rPr>
          <w:rFonts w:ascii="Times New Roman" w:hAnsi="Times New Roman" w:cs="Times New Roman"/>
          <w:sz w:val="28"/>
          <w:szCs w:val="28"/>
        </w:rPr>
        <w:t xml:space="preserve"> декабря </w:t>
      </w:r>
      <w:r w:rsidRPr="00355D77">
        <w:rPr>
          <w:rFonts w:ascii="Times New Roman" w:hAnsi="Times New Roman" w:cs="Times New Roman"/>
          <w:sz w:val="28"/>
          <w:szCs w:val="28"/>
          <w:lang w:val="x-none"/>
        </w:rPr>
        <w:t xml:space="preserve"> 2013 г. № </w:t>
      </w:r>
      <w:r>
        <w:rPr>
          <w:rFonts w:ascii="Times New Roman" w:hAnsi="Times New Roman" w:cs="Times New Roman"/>
          <w:sz w:val="28"/>
          <w:szCs w:val="28"/>
        </w:rPr>
        <w:t>40</w:t>
      </w:r>
    </w:p>
    <w:p w:rsidR="00181405" w:rsidRDefault="006A639E" w:rsidP="00BD5646">
      <w:pPr>
        <w:jc w:val="right"/>
        <w:rPr>
          <w:rFonts w:ascii="Times New Roman" w:hAnsi="Times New Roman" w:cs="Times New Roman"/>
        </w:rPr>
      </w:pPr>
      <w:r w:rsidRPr="00BD5646">
        <w:rPr>
          <w:rFonts w:ascii="Times New Roman" w:hAnsi="Times New Roman" w:cs="Times New Roman"/>
        </w:rPr>
        <w:t>(</w:t>
      </w:r>
      <w:r w:rsidR="00BD5646" w:rsidRPr="00BD5646">
        <w:rPr>
          <w:rFonts w:ascii="Times New Roman" w:hAnsi="Times New Roman" w:cs="Times New Roman"/>
        </w:rPr>
        <w:t>с изменениями</w:t>
      </w:r>
    </w:p>
    <w:p w:rsidR="00E17DCE" w:rsidRDefault="00BD5646" w:rsidP="00BD5646">
      <w:pPr>
        <w:jc w:val="right"/>
        <w:rPr>
          <w:rFonts w:ascii="Times New Roman" w:hAnsi="Times New Roman" w:cs="Times New Roman"/>
        </w:rPr>
      </w:pPr>
      <w:r w:rsidRPr="00BD5646">
        <w:rPr>
          <w:rFonts w:ascii="Times New Roman" w:hAnsi="Times New Roman" w:cs="Times New Roman"/>
        </w:rPr>
        <w:t xml:space="preserve"> от</w:t>
      </w:r>
      <w:r w:rsidR="00181405">
        <w:rPr>
          <w:rFonts w:ascii="Times New Roman" w:hAnsi="Times New Roman" w:cs="Times New Roman"/>
        </w:rPr>
        <w:t xml:space="preserve"> 11.12.2015 №30, </w:t>
      </w:r>
      <w:r w:rsidR="004B00D4">
        <w:rPr>
          <w:rFonts w:ascii="Times New Roman" w:hAnsi="Times New Roman" w:cs="Times New Roman"/>
        </w:rPr>
        <w:t xml:space="preserve">от </w:t>
      </w:r>
      <w:r w:rsidR="004B00D4" w:rsidRPr="00BD5646">
        <w:rPr>
          <w:rFonts w:ascii="Times New Roman" w:hAnsi="Times New Roman" w:cs="Times New Roman"/>
        </w:rPr>
        <w:t>09.08.2016</w:t>
      </w:r>
      <w:r w:rsidRPr="00BD5646">
        <w:rPr>
          <w:rFonts w:ascii="Times New Roman" w:hAnsi="Times New Roman" w:cs="Times New Roman"/>
        </w:rPr>
        <w:t xml:space="preserve"> №29,</w:t>
      </w:r>
      <w:r w:rsidR="00E17DCE">
        <w:rPr>
          <w:rFonts w:ascii="Times New Roman" w:hAnsi="Times New Roman" w:cs="Times New Roman"/>
        </w:rPr>
        <w:t xml:space="preserve"> </w:t>
      </w:r>
    </w:p>
    <w:p w:rsidR="005201B7" w:rsidRDefault="005201B7" w:rsidP="005201B7">
      <w:pPr>
        <w:jc w:val="center"/>
        <w:rPr>
          <w:rFonts w:ascii="Times New Roman" w:hAnsi="Times New Roman" w:cs="Times New Roman"/>
        </w:rPr>
      </w:pPr>
      <w:r>
        <w:rPr>
          <w:rFonts w:ascii="Times New Roman" w:hAnsi="Times New Roman" w:cs="Times New Roman"/>
        </w:rPr>
        <w:t xml:space="preserve">                                                                                        </w:t>
      </w:r>
      <w:r w:rsidR="00E17DCE">
        <w:rPr>
          <w:rFonts w:ascii="Times New Roman" w:hAnsi="Times New Roman" w:cs="Times New Roman"/>
        </w:rPr>
        <w:t>от 28.07.2017 №30,</w:t>
      </w:r>
      <w:r>
        <w:rPr>
          <w:rFonts w:ascii="Times New Roman" w:hAnsi="Times New Roman" w:cs="Times New Roman"/>
        </w:rPr>
        <w:t xml:space="preserve"> </w:t>
      </w:r>
      <w:r w:rsidR="006A639E" w:rsidRPr="00355D77">
        <w:rPr>
          <w:rFonts w:ascii="Times New Roman" w:hAnsi="Times New Roman" w:cs="Times New Roman"/>
        </w:rPr>
        <w:t>от</w:t>
      </w:r>
      <w:r w:rsidR="003018CE">
        <w:rPr>
          <w:rFonts w:ascii="Times New Roman" w:hAnsi="Times New Roman" w:cs="Times New Roman"/>
        </w:rPr>
        <w:t xml:space="preserve"> 23.11.2017 № 55</w:t>
      </w:r>
      <w:r w:rsidR="00BD5646">
        <w:rPr>
          <w:rFonts w:ascii="Times New Roman" w:hAnsi="Times New Roman" w:cs="Times New Roman"/>
        </w:rPr>
        <w:t xml:space="preserve">, </w:t>
      </w:r>
    </w:p>
    <w:p w:rsidR="00F62F42" w:rsidRPr="005201B7" w:rsidRDefault="005201B7" w:rsidP="004B00D4">
      <w:pPr>
        <w:jc w:val="right"/>
        <w:rPr>
          <w:rFonts w:ascii="Times New Roman" w:hAnsi="Times New Roman" w:cs="Times New Roman"/>
        </w:rPr>
      </w:pPr>
      <w:r>
        <w:rPr>
          <w:rFonts w:ascii="Times New Roman" w:hAnsi="Times New Roman" w:cs="Times New Roman"/>
        </w:rPr>
        <w:t xml:space="preserve">                                                                                        </w:t>
      </w:r>
      <w:r w:rsidR="00BD5646">
        <w:rPr>
          <w:rFonts w:ascii="Times New Roman" w:hAnsi="Times New Roman" w:cs="Times New Roman"/>
        </w:rPr>
        <w:t>от 19.04.2018 №17</w:t>
      </w:r>
      <w:r>
        <w:rPr>
          <w:rFonts w:ascii="Times New Roman" w:hAnsi="Times New Roman" w:cs="Times New Roman"/>
        </w:rPr>
        <w:t>, от 18.10.2018 №</w:t>
      </w:r>
      <w:r w:rsidR="004B00D4">
        <w:rPr>
          <w:rFonts w:ascii="Times New Roman" w:hAnsi="Times New Roman" w:cs="Times New Roman"/>
        </w:rPr>
        <w:t xml:space="preserve"> 38,                  от 10.09.2019 г. №29</w:t>
      </w:r>
      <w:r w:rsidR="00BD5646">
        <w:rPr>
          <w:rFonts w:ascii="Times New Roman" w:hAnsi="Times New Roman" w:cs="Times New Roman"/>
        </w:rPr>
        <w:t>)</w:t>
      </w:r>
    </w:p>
    <w:p w:rsidR="00F62F42" w:rsidRPr="00227766" w:rsidRDefault="00F62F42" w:rsidP="007031A2">
      <w:pPr>
        <w:rPr>
          <w:rFonts w:ascii="Times New Roman" w:hAnsi="Times New Roman" w:cs="Times New Roman"/>
          <w:b/>
          <w:bCs/>
          <w:sz w:val="28"/>
          <w:szCs w:val="28"/>
        </w:rPr>
      </w:pPr>
    </w:p>
    <w:p w:rsidR="00F62F42" w:rsidRPr="00227766" w:rsidRDefault="00F62F42" w:rsidP="007031A2">
      <w:pPr>
        <w:rPr>
          <w:rFonts w:ascii="Times New Roman" w:hAnsi="Times New Roman" w:cs="Times New Roman"/>
          <w:b/>
          <w:bCs/>
          <w:sz w:val="28"/>
          <w:szCs w:val="28"/>
        </w:rPr>
      </w:pPr>
    </w:p>
    <w:p w:rsidR="00F62F42" w:rsidRPr="00227766" w:rsidRDefault="00F62F42" w:rsidP="007031A2">
      <w:pPr>
        <w:rPr>
          <w:rFonts w:ascii="Times New Roman" w:hAnsi="Times New Roman" w:cs="Times New Roman"/>
          <w:b/>
          <w:bCs/>
          <w:sz w:val="28"/>
          <w:szCs w:val="28"/>
        </w:rPr>
      </w:pPr>
    </w:p>
    <w:p w:rsidR="00F62F42" w:rsidRPr="00227766" w:rsidRDefault="00F62F42" w:rsidP="007031A2">
      <w:pPr>
        <w:rPr>
          <w:rFonts w:ascii="Times New Roman" w:hAnsi="Times New Roman" w:cs="Times New Roman"/>
          <w:b/>
          <w:bCs/>
          <w:sz w:val="28"/>
          <w:szCs w:val="28"/>
        </w:rPr>
      </w:pPr>
    </w:p>
    <w:p w:rsidR="00F62F42" w:rsidRPr="00227766" w:rsidRDefault="00F62F42" w:rsidP="007031A2">
      <w:pPr>
        <w:rPr>
          <w:rFonts w:ascii="Times New Roman" w:hAnsi="Times New Roman" w:cs="Times New Roman"/>
          <w:b/>
          <w:bCs/>
          <w:sz w:val="28"/>
          <w:szCs w:val="28"/>
        </w:rPr>
      </w:pPr>
    </w:p>
    <w:p w:rsidR="00F62F42" w:rsidRPr="00227766" w:rsidRDefault="00F62F42" w:rsidP="007031A2">
      <w:pPr>
        <w:rPr>
          <w:rFonts w:ascii="Times New Roman" w:hAnsi="Times New Roman" w:cs="Times New Roman"/>
          <w:b/>
          <w:bCs/>
          <w:sz w:val="28"/>
          <w:szCs w:val="28"/>
        </w:rPr>
      </w:pPr>
    </w:p>
    <w:p w:rsidR="00F62F42" w:rsidRPr="00227766" w:rsidRDefault="00F62F42" w:rsidP="007031A2">
      <w:pPr>
        <w:rPr>
          <w:rFonts w:ascii="Times New Roman" w:hAnsi="Times New Roman" w:cs="Times New Roman"/>
          <w:b/>
          <w:bCs/>
          <w:sz w:val="28"/>
          <w:szCs w:val="28"/>
        </w:rPr>
      </w:pPr>
    </w:p>
    <w:p w:rsidR="00F62F42" w:rsidRPr="00227766" w:rsidRDefault="00F62F42" w:rsidP="007031A2">
      <w:pPr>
        <w:rPr>
          <w:rFonts w:ascii="Times New Roman" w:hAnsi="Times New Roman" w:cs="Times New Roman"/>
          <w:b/>
          <w:bCs/>
          <w:sz w:val="28"/>
          <w:szCs w:val="28"/>
        </w:rPr>
      </w:pPr>
    </w:p>
    <w:p w:rsidR="00F62F42" w:rsidRPr="00227766" w:rsidRDefault="00F62F42" w:rsidP="007031A2">
      <w:pPr>
        <w:rPr>
          <w:rFonts w:ascii="Times New Roman" w:hAnsi="Times New Roman" w:cs="Times New Roman"/>
          <w:b/>
          <w:bCs/>
          <w:sz w:val="28"/>
          <w:szCs w:val="28"/>
        </w:rPr>
      </w:pPr>
    </w:p>
    <w:p w:rsidR="00F62F42" w:rsidRPr="00227766" w:rsidRDefault="00F62F42" w:rsidP="00215774">
      <w:pPr>
        <w:jc w:val="center"/>
        <w:rPr>
          <w:rFonts w:ascii="Times New Roman" w:hAnsi="Times New Roman" w:cs="Times New Roman"/>
          <w:b/>
          <w:bCs/>
          <w:caps/>
          <w:sz w:val="44"/>
          <w:szCs w:val="44"/>
        </w:rPr>
      </w:pPr>
      <w:r w:rsidRPr="00227766">
        <w:rPr>
          <w:rFonts w:ascii="Times New Roman" w:hAnsi="Times New Roman" w:cs="Times New Roman"/>
          <w:b/>
          <w:bCs/>
          <w:caps/>
          <w:sz w:val="44"/>
          <w:szCs w:val="44"/>
        </w:rPr>
        <w:t xml:space="preserve">Правила </w:t>
      </w:r>
      <w:r w:rsidRPr="00227766">
        <w:rPr>
          <w:rFonts w:ascii="Times New Roman" w:hAnsi="Times New Roman" w:cs="Times New Roman"/>
          <w:b/>
          <w:bCs/>
          <w:caps/>
          <w:sz w:val="44"/>
          <w:szCs w:val="44"/>
        </w:rPr>
        <w:br/>
        <w:t>землепользования и застройки</w:t>
      </w:r>
    </w:p>
    <w:p w:rsidR="00F62F42" w:rsidRPr="00227766" w:rsidRDefault="00F62F42" w:rsidP="00215774">
      <w:pPr>
        <w:jc w:val="center"/>
        <w:rPr>
          <w:rFonts w:ascii="Times New Roman" w:hAnsi="Times New Roman" w:cs="Times New Roman"/>
          <w:b/>
          <w:bCs/>
          <w:caps/>
          <w:sz w:val="44"/>
          <w:szCs w:val="44"/>
        </w:rPr>
      </w:pPr>
      <w:r w:rsidRPr="00227766">
        <w:rPr>
          <w:rFonts w:ascii="Times New Roman" w:hAnsi="Times New Roman" w:cs="Times New Roman"/>
          <w:b/>
          <w:bCs/>
          <w:caps/>
          <w:sz w:val="44"/>
          <w:szCs w:val="44"/>
        </w:rPr>
        <w:t>сельского поселения</w:t>
      </w:r>
    </w:p>
    <w:p w:rsidR="00F62F42" w:rsidRPr="00227766" w:rsidRDefault="00F62F42" w:rsidP="00215774">
      <w:pPr>
        <w:jc w:val="center"/>
        <w:rPr>
          <w:rFonts w:ascii="Times New Roman" w:hAnsi="Times New Roman" w:cs="Times New Roman"/>
          <w:b/>
          <w:bCs/>
          <w:caps/>
          <w:sz w:val="44"/>
          <w:szCs w:val="44"/>
        </w:rPr>
      </w:pPr>
      <w:r w:rsidRPr="00227766">
        <w:rPr>
          <w:rFonts w:ascii="Times New Roman" w:hAnsi="Times New Roman" w:cs="Times New Roman"/>
          <w:b/>
          <w:bCs/>
          <w:caps/>
          <w:sz w:val="44"/>
          <w:szCs w:val="44"/>
        </w:rPr>
        <w:t>Светлое Поле</w:t>
      </w:r>
    </w:p>
    <w:p w:rsidR="00F62F42" w:rsidRPr="00227766" w:rsidRDefault="00F62F42" w:rsidP="00215774">
      <w:pPr>
        <w:jc w:val="center"/>
        <w:rPr>
          <w:rFonts w:ascii="Times New Roman" w:hAnsi="Times New Roman" w:cs="Times New Roman"/>
          <w:b/>
          <w:bCs/>
          <w:caps/>
          <w:sz w:val="44"/>
          <w:szCs w:val="44"/>
        </w:rPr>
      </w:pPr>
      <w:r w:rsidRPr="00227766">
        <w:rPr>
          <w:rFonts w:ascii="Times New Roman" w:hAnsi="Times New Roman" w:cs="Times New Roman"/>
          <w:b/>
          <w:bCs/>
          <w:caps/>
          <w:sz w:val="44"/>
          <w:szCs w:val="44"/>
        </w:rPr>
        <w:t>муниципального района Красноярский</w:t>
      </w:r>
    </w:p>
    <w:p w:rsidR="00F62F42" w:rsidRPr="00227766" w:rsidRDefault="00F62F42" w:rsidP="00215774">
      <w:pPr>
        <w:jc w:val="center"/>
        <w:rPr>
          <w:rFonts w:ascii="Times New Roman" w:hAnsi="Times New Roman" w:cs="Times New Roman"/>
          <w:b/>
          <w:bCs/>
          <w:caps/>
          <w:sz w:val="44"/>
          <w:szCs w:val="44"/>
        </w:rPr>
      </w:pPr>
      <w:r w:rsidRPr="00227766">
        <w:rPr>
          <w:rFonts w:ascii="Times New Roman" w:hAnsi="Times New Roman" w:cs="Times New Roman"/>
          <w:b/>
          <w:bCs/>
          <w:caps/>
          <w:sz w:val="44"/>
          <w:szCs w:val="44"/>
        </w:rPr>
        <w:t>Самарской области</w:t>
      </w:r>
    </w:p>
    <w:p w:rsidR="00F62F42" w:rsidRPr="00227766" w:rsidRDefault="00F62F42" w:rsidP="007031A2">
      <w:pPr>
        <w:rPr>
          <w:rFonts w:ascii="Times New Roman" w:hAnsi="Times New Roman" w:cs="Times New Roman"/>
          <w:sz w:val="28"/>
          <w:szCs w:val="28"/>
        </w:rPr>
      </w:pPr>
    </w:p>
    <w:p w:rsidR="00F62F42" w:rsidRPr="00227766" w:rsidRDefault="00F62F42" w:rsidP="007031A2">
      <w:pPr>
        <w:rPr>
          <w:rFonts w:ascii="Times New Roman" w:hAnsi="Times New Roman" w:cs="Times New Roman"/>
          <w:sz w:val="16"/>
          <w:szCs w:val="16"/>
        </w:rPr>
      </w:pPr>
      <w:r w:rsidRPr="00227766">
        <w:rPr>
          <w:rFonts w:ascii="Times New Roman" w:hAnsi="Times New Roman" w:cs="Times New Roman"/>
          <w:sz w:val="28"/>
          <w:szCs w:val="28"/>
        </w:rPr>
        <w:br w:type="page"/>
      </w:r>
    </w:p>
    <w:p w:rsidR="00F62F42" w:rsidRPr="00227766" w:rsidRDefault="00F62F42" w:rsidP="007E48C2">
      <w:pPr>
        <w:pStyle w:val="11"/>
        <w:numPr>
          <w:ilvl w:val="0"/>
          <w:numId w:val="2"/>
        </w:numPr>
        <w:tabs>
          <w:tab w:val="left" w:pos="1560"/>
        </w:tabs>
        <w:ind w:left="0"/>
        <w:jc w:val="center"/>
        <w:outlineLvl w:val="0"/>
        <w:rPr>
          <w:rFonts w:ascii="Times New Roman" w:hAnsi="Times New Roman" w:cs="Times New Roman"/>
          <w:b/>
          <w:bCs/>
          <w:caps/>
          <w:sz w:val="28"/>
          <w:szCs w:val="28"/>
        </w:rPr>
      </w:pPr>
      <w:r w:rsidRPr="00227766">
        <w:rPr>
          <w:rFonts w:ascii="Times New Roman" w:hAnsi="Times New Roman" w:cs="Times New Roman"/>
          <w:b/>
          <w:bCs/>
          <w:caps/>
          <w:sz w:val="28"/>
          <w:szCs w:val="28"/>
        </w:rPr>
        <w:lastRenderedPageBreak/>
        <w:t>Порядок применения правил землепользования и застройки сельского поселения Светлое Поле муниципального района Красноярский самарской области</w:t>
      </w:r>
    </w:p>
    <w:p w:rsidR="00F62F42" w:rsidRPr="00227766" w:rsidRDefault="00F62F42" w:rsidP="007E48C2">
      <w:pPr>
        <w:pStyle w:val="11"/>
        <w:numPr>
          <w:ilvl w:val="1"/>
          <w:numId w:val="3"/>
        </w:numPr>
        <w:spacing w:before="360" w:after="240"/>
        <w:ind w:left="0"/>
        <w:jc w:val="center"/>
        <w:outlineLvl w:val="1"/>
        <w:rPr>
          <w:rFonts w:ascii="Times New Roman" w:hAnsi="Times New Roman" w:cs="Times New Roman"/>
          <w:b/>
          <w:bCs/>
          <w:sz w:val="28"/>
          <w:szCs w:val="28"/>
        </w:rPr>
      </w:pPr>
      <w:r w:rsidRPr="00227766">
        <w:rPr>
          <w:rFonts w:ascii="Times New Roman" w:hAnsi="Times New Roman" w:cs="Times New Roman"/>
          <w:b/>
          <w:bCs/>
          <w:sz w:val="28"/>
          <w:szCs w:val="28"/>
        </w:rPr>
        <w:t xml:space="preserve">Общие положения о землепользовании и застройке </w:t>
      </w:r>
      <w:r w:rsidRPr="00227766">
        <w:rPr>
          <w:rFonts w:ascii="Times New Roman" w:hAnsi="Times New Roman" w:cs="Times New Roman"/>
          <w:b/>
          <w:bCs/>
          <w:sz w:val="28"/>
          <w:szCs w:val="28"/>
        </w:rPr>
        <w:br/>
        <w:t>в поселении</w:t>
      </w:r>
    </w:p>
    <w:p w:rsidR="00F62F42" w:rsidRPr="00227766" w:rsidRDefault="00F62F42" w:rsidP="007E48C2">
      <w:pPr>
        <w:pStyle w:val="11"/>
        <w:numPr>
          <w:ilvl w:val="2"/>
          <w:numId w:val="4"/>
        </w:numPr>
        <w:spacing w:before="360" w:after="240"/>
        <w:ind w:left="0" w:firstLine="709"/>
        <w:jc w:val="both"/>
        <w:outlineLvl w:val="2"/>
        <w:rPr>
          <w:rFonts w:ascii="Times New Roman" w:hAnsi="Times New Roman" w:cs="Times New Roman"/>
          <w:b/>
          <w:bCs/>
          <w:sz w:val="28"/>
          <w:szCs w:val="28"/>
        </w:rPr>
      </w:pPr>
      <w:r w:rsidRPr="00227766">
        <w:rPr>
          <w:rFonts w:ascii="Times New Roman" w:hAnsi="Times New Roman" w:cs="Times New Roman"/>
          <w:b/>
          <w:bCs/>
          <w:sz w:val="28"/>
          <w:szCs w:val="28"/>
        </w:rPr>
        <w:t>Предмет правил землепользования и застройки</w:t>
      </w:r>
    </w:p>
    <w:p w:rsidR="00F62F42" w:rsidRPr="00227766" w:rsidRDefault="00F62F42" w:rsidP="007E48C2">
      <w:pPr>
        <w:pStyle w:val="11"/>
        <w:numPr>
          <w:ilvl w:val="3"/>
          <w:numId w:val="5"/>
        </w:numPr>
        <w:tabs>
          <w:tab w:val="left" w:pos="1134"/>
        </w:tabs>
        <w:spacing w:line="360" w:lineRule="auto"/>
        <w:ind w:left="0" w:firstLine="709"/>
        <w:jc w:val="both"/>
        <w:rPr>
          <w:rFonts w:ascii="Times New Roman" w:hAnsi="Times New Roman" w:cs="Times New Roman"/>
          <w:b/>
          <w:bCs/>
          <w:sz w:val="28"/>
          <w:szCs w:val="28"/>
        </w:rPr>
      </w:pPr>
      <w:r w:rsidRPr="00227766">
        <w:rPr>
          <w:rFonts w:ascii="Times New Roman" w:hAnsi="Times New Roman" w:cs="Times New Roman"/>
          <w:sz w:val="28"/>
          <w:szCs w:val="28"/>
          <w:u w:color="FFFFFF"/>
        </w:rPr>
        <w:t>Правила землепользования и застройки сельского поселения Светлое Поле муниципального района Красноярский Самарской области (далее – Правила) являются документом градостроительного зонирования сельского поселения Светлое Поле муниципального района Красноярский Самарской области (далее – поселение), устанавливающим территориальные зоны, градостроительные регламенты, порядок применения Правил и внесения в них изменений.</w:t>
      </w:r>
    </w:p>
    <w:p w:rsidR="00F62F42" w:rsidRPr="00227766" w:rsidRDefault="00F62F42" w:rsidP="007E48C2">
      <w:pPr>
        <w:pStyle w:val="11"/>
        <w:numPr>
          <w:ilvl w:val="3"/>
          <w:numId w:val="5"/>
        </w:numPr>
        <w:tabs>
          <w:tab w:val="left" w:pos="1134"/>
        </w:tabs>
        <w:spacing w:line="360" w:lineRule="auto"/>
        <w:ind w:left="0" w:firstLine="709"/>
        <w:jc w:val="both"/>
        <w:rPr>
          <w:rFonts w:ascii="Times New Roman" w:hAnsi="Times New Roman" w:cs="Times New Roman"/>
          <w:b/>
          <w:bCs/>
          <w:sz w:val="28"/>
          <w:szCs w:val="28"/>
        </w:rPr>
      </w:pPr>
      <w:r w:rsidRPr="00227766">
        <w:rPr>
          <w:rFonts w:ascii="Times New Roman" w:hAnsi="Times New Roman" w:cs="Times New Roman"/>
          <w:sz w:val="28"/>
          <w:szCs w:val="28"/>
          <w:u w:color="FFFFFF"/>
        </w:rPr>
        <w:t>Правила приняты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Самарской области, Уставом поселения, иными муниципальными нормативными правовыми актами поселения.</w:t>
      </w:r>
    </w:p>
    <w:p w:rsidR="00F62F42" w:rsidRPr="00227766" w:rsidRDefault="00F62F42" w:rsidP="007E48C2">
      <w:pPr>
        <w:pStyle w:val="11"/>
        <w:numPr>
          <w:ilvl w:val="2"/>
          <w:numId w:val="4"/>
        </w:numPr>
        <w:spacing w:before="360" w:after="240"/>
        <w:ind w:left="0" w:firstLine="709"/>
        <w:jc w:val="both"/>
        <w:outlineLvl w:val="2"/>
        <w:rPr>
          <w:rFonts w:ascii="Times New Roman" w:hAnsi="Times New Roman" w:cs="Times New Roman"/>
          <w:b/>
          <w:bCs/>
          <w:sz w:val="28"/>
          <w:szCs w:val="28"/>
        </w:rPr>
      </w:pPr>
      <w:r w:rsidRPr="00227766">
        <w:rPr>
          <w:rFonts w:ascii="Times New Roman" w:hAnsi="Times New Roman" w:cs="Times New Roman"/>
          <w:b/>
          <w:bCs/>
          <w:sz w:val="28"/>
          <w:szCs w:val="28"/>
        </w:rPr>
        <w:t>Полномочия органов и должностных лиц местного самоуправления поселения в сфере землепользования</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rPr>
      </w:pPr>
      <w:r w:rsidRPr="00227766">
        <w:rPr>
          <w:rFonts w:ascii="Times New Roman" w:hAnsi="Times New Roman" w:cs="Times New Roman"/>
          <w:sz w:val="28"/>
          <w:szCs w:val="28"/>
          <w:u w:color="FFFFFF"/>
        </w:rPr>
        <w:t>К полномочиям Собрания представителей поселения в сфере регулирования землепользования и застройки в поселении относятся:</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rPr>
      </w:pPr>
      <w:r w:rsidRPr="00227766">
        <w:rPr>
          <w:rFonts w:ascii="Times New Roman" w:hAnsi="Times New Roman" w:cs="Times New Roman"/>
          <w:sz w:val="28"/>
          <w:szCs w:val="28"/>
          <w:u w:color="FFFFFF"/>
        </w:rPr>
        <w:t>утверждение правил землепользования и застройки поселения, внесение в них изменений;</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определение порядка использования земельных участков, на которые действие градостроительных регламентов не распространяется или для </w:t>
      </w:r>
      <w:r w:rsidRPr="00227766">
        <w:rPr>
          <w:rFonts w:ascii="Times New Roman" w:hAnsi="Times New Roman" w:cs="Times New Roman"/>
          <w:sz w:val="28"/>
          <w:szCs w:val="28"/>
          <w:u w:color="FFFFFF"/>
        </w:rPr>
        <w:lastRenderedPageBreak/>
        <w:t>которых градостроительные регламенты не устанавливаются, в случаях, предусмотренных федеральными законами;</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 в сфере землепользования и застройки;</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иные полномочия, отнесенные законодательством о градостроительной деятельности, земельным законодательством, Уставом поселения, настоящими Правилами к компетенции представительного органа поселения.</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Глава поселения издает постановления Главы поселения </w:t>
      </w:r>
      <w:r w:rsidRPr="00227766">
        <w:rPr>
          <w:rFonts w:ascii="Times New Roman" w:hAnsi="Times New Roman" w:cs="Times New Roman"/>
          <w:sz w:val="28"/>
          <w:szCs w:val="28"/>
        </w:rPr>
        <w:t>о проведении публичных слушаний по вопросам землепользования и застройки в поселении.</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Глава поселения издает постановления Администрации поселения по следующим вопросам землепользования и застройки в поселении:</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о подготовке проекта правил землепользования и застройки и о подготовке изменений в правила землепользования и застройки;</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об утверждении состава и порядка деятельности комиссии по подготовке проекта правил землепользования и застройки;</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о предоставлении разрешений на условно разрешенный вид использования земельного участка или объекта капитального строительства</w:t>
      </w:r>
      <w:r w:rsidRPr="00227766">
        <w:rPr>
          <w:rFonts w:ascii="Times New Roman" w:hAnsi="Times New Roman" w:cs="Times New Roman"/>
          <w:webHidden/>
          <w:sz w:val="28"/>
          <w:szCs w:val="28"/>
          <w:u w:color="FFFFFF"/>
        </w:rPr>
        <w:t>;</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об утверждении порядка подготовки документации по планировке территории, разрабатываемой на основании решений органов местного самоуправления поселения;</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о подготовке документации по планировке территории поселения в пределах компетенции, установленной статьей 45 Градостроительного кодекса Российской Федерации;</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о развитии застроенных территорий поселения;</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lastRenderedPageBreak/>
        <w:t>о предоставлении физическим и юридическим лицам земельных участков, находящихся в муниципальной собственности поселения, для строительства;</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об изъятии, в том числе путем выкупа, земельных участков для муниципальных нужд по основаниям и в порядке, предусмотренным гражданским и земельным законодательством Российской Федерации;</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о резервировании земель для муниципальных нужд по основаниям и в порядке, предусмотренным земельным законодательством Российской Федерации;</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об установлении (отмене) публичных сервитутов в отношении земельных участков, расположенных в границах поселения, в случаях если это необходимо для обеспечения интересов местного самоуправления или местного населения поселения по основаниям;</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по иным вопросам, отнесенным к компетенции главы местной администрации поселения или местной администрации поселения законодательством о градостроительной деятельности и земельным законодательством;</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по иным вопросам землепользования и застройки, которые в соответствии с законодательством о градостроительной деятельности, земельным законодательством, Уставом поселения, Правилами, решениями Собрания представителей поселения не отнесены к компетенции иных органов местного самоуправления поселения или Комиссии по подготовке проекта правил землепользования и застройки поселения.</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Глава поселения осуществляет также следующие полномочия в сфере землепользования и застройки в поселении:</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выдает разрешения на строительство объектов капитального строительства при осуществлении строительства и реконструкции объектов капитального строительства, расположенных на территории поселения, в пределах компетенции, предусмотренной статьей 51 Градостроительного кодекса Российской Федерации;</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lastRenderedPageBreak/>
        <w:t>выдает разрешения на ввод в эксплуатацию объектов капитального строительства при осуществлении строительства  и реконструкции объектов капитального строительства, расположенных на территории поселения, за исключением случаев, когда разрешение на строительство объекта капитального строительства выдано федеральным органом исполнительной власти, органом исполнительной власти Самарской области или уполномоченной организацией, указанной  в статьей 55 Градостроительного кодекса Российской Федерации;</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осуществляет контроль за соблюдением Администрацией поселения, Комиссией по подготовке проекта правил землепользования и застройки поселения, должностными лицами местного самоуправления поселения законодательства о градостроительной деятельности, земельного законодательства, Правил и иных муниципальных правовых актов в сфере землепользования и застройки.</w:t>
      </w:r>
    </w:p>
    <w:p w:rsidR="00F62F42" w:rsidRPr="00227766" w:rsidRDefault="00F62F42" w:rsidP="007E48C2">
      <w:pPr>
        <w:pStyle w:val="11"/>
        <w:numPr>
          <w:ilvl w:val="2"/>
          <w:numId w:val="4"/>
        </w:numPr>
        <w:spacing w:before="360" w:after="240"/>
        <w:ind w:left="0" w:firstLine="709"/>
        <w:jc w:val="both"/>
        <w:outlineLvl w:val="2"/>
        <w:rPr>
          <w:rFonts w:ascii="Times New Roman" w:hAnsi="Times New Roman" w:cs="Times New Roman"/>
          <w:b/>
          <w:bCs/>
          <w:sz w:val="28"/>
          <w:szCs w:val="28"/>
        </w:rPr>
      </w:pPr>
      <w:bookmarkStart w:id="0" w:name="_Toc215295500"/>
      <w:bookmarkStart w:id="1" w:name="_Toc234175848"/>
      <w:bookmarkStart w:id="2" w:name="_Toc234176016"/>
      <w:bookmarkStart w:id="3" w:name="_Toc209979960"/>
      <w:r w:rsidRPr="00227766">
        <w:rPr>
          <w:rFonts w:ascii="Times New Roman" w:hAnsi="Times New Roman" w:cs="Times New Roman"/>
          <w:b/>
          <w:bCs/>
          <w:sz w:val="28"/>
          <w:szCs w:val="28"/>
        </w:rPr>
        <w:t>Комиссия по подготовке проекта правил землепользования и застройки поселения</w:t>
      </w:r>
      <w:bookmarkEnd w:id="0"/>
      <w:bookmarkEnd w:id="1"/>
      <w:bookmarkEnd w:id="2"/>
      <w:bookmarkEnd w:id="3"/>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Комиссия по подготовке проекта правил землепользования и застройки поселения (далее также – Комиссия) является постоянно действующим коллегиальным совещательным органом при Администрации поселения, образованным в целях подготовки проекта правил землепользования и застройки, обеспечения соблюдения требований Правил, предъявляемых к землепользованию и застройке в поселении, организации исполнения положений Правил.</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Состав и порядок деятельности Комиссии утверждается постановлением Администрации поселения в соответствии с требованиями федерального законодательства о градостроительной деятельности, Закона Самарской области «О градостроительной деятельности в Самарской области» и Правилами.</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К полномочиям Комиссии относятся:</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lastRenderedPageBreak/>
        <w:t>обеспечение подготовки проекта правил землепользования и застройки и проектов о внесении изменений в Правила;</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рассмотрение предложений о внесении изменений в Правила, а также проектов муниципальных правовых актов, связанных  с реализацией и применением Правил;</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подготовка рекомендаций для Главы поселения;</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 подготовка рекомендаций для Главы поселения; </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организация и проведение публичных слушаний на территории поселения по проекту правил землепользования и застройки, внесению изменений в правила, предоставлению разрешений на условно разрешенный вид использования земельного участка или объекта капитального строительства, предоставлению разрешений на отклонение от предельных параметров разрешенного строительства, реконструкции объектов капитального строительства;</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иные полномочия, отнесенные к компетенции комиссии по подготовке проекта правил землепользования и застройки градостроительным законодательством, Правилами, а также Положением о Комиссии по подготовке проекта правил землепользования и застройки поселения, утвержденным постановлением Администрации поселения в соответствии с законодательством о градостроительной деятельности и Правилами.</w:t>
      </w:r>
    </w:p>
    <w:p w:rsidR="00F62F42" w:rsidRPr="00227766" w:rsidRDefault="00F62F42" w:rsidP="00215774">
      <w:pPr>
        <w:rPr>
          <w:rFonts w:cs="Times New Roman"/>
        </w:rPr>
      </w:pPr>
    </w:p>
    <w:p w:rsidR="00F62F42" w:rsidRPr="00227766" w:rsidRDefault="00F62F42" w:rsidP="00215774">
      <w:pPr>
        <w:rPr>
          <w:rFonts w:cs="Times New Roman"/>
        </w:rPr>
      </w:pPr>
    </w:p>
    <w:p w:rsidR="00F62F42" w:rsidRPr="00227766" w:rsidRDefault="00F62F42" w:rsidP="00215774">
      <w:pPr>
        <w:rPr>
          <w:rFonts w:cs="Times New Roman"/>
        </w:rPr>
      </w:pPr>
    </w:p>
    <w:p w:rsidR="00F62F42" w:rsidRPr="00227766" w:rsidRDefault="00F62F42" w:rsidP="00215774">
      <w:pPr>
        <w:rPr>
          <w:rFonts w:cs="Times New Roman"/>
        </w:rPr>
      </w:pPr>
    </w:p>
    <w:p w:rsidR="00F62F42" w:rsidRPr="00227766" w:rsidRDefault="00F62F42" w:rsidP="00215774">
      <w:pPr>
        <w:rPr>
          <w:rFonts w:cs="Times New Roman"/>
        </w:rPr>
      </w:pPr>
    </w:p>
    <w:p w:rsidR="00F62F42" w:rsidRPr="00227766" w:rsidRDefault="00F62F42" w:rsidP="00215774">
      <w:pPr>
        <w:rPr>
          <w:rFonts w:cs="Times New Roman"/>
        </w:rPr>
      </w:pPr>
    </w:p>
    <w:p w:rsidR="00F62F42" w:rsidRPr="00227766" w:rsidRDefault="00F62F42" w:rsidP="00215774">
      <w:pPr>
        <w:rPr>
          <w:rFonts w:cs="Times New Roman"/>
        </w:rPr>
      </w:pPr>
    </w:p>
    <w:p w:rsidR="00F62F42" w:rsidRDefault="00F62F42" w:rsidP="00215774">
      <w:pPr>
        <w:rPr>
          <w:rFonts w:cs="Times New Roman"/>
        </w:rPr>
      </w:pPr>
    </w:p>
    <w:p w:rsidR="009D2F80" w:rsidRDefault="009D2F80" w:rsidP="00215774">
      <w:pPr>
        <w:rPr>
          <w:rFonts w:cs="Times New Roman"/>
        </w:rPr>
      </w:pPr>
    </w:p>
    <w:p w:rsidR="009D2F80" w:rsidRPr="00227766" w:rsidRDefault="009D2F80" w:rsidP="00215774">
      <w:pPr>
        <w:rPr>
          <w:rFonts w:cs="Times New Roman"/>
        </w:rPr>
      </w:pPr>
    </w:p>
    <w:p w:rsidR="00F62F42" w:rsidRPr="00227766" w:rsidRDefault="00F62F42" w:rsidP="007E48C2">
      <w:pPr>
        <w:pStyle w:val="11"/>
        <w:numPr>
          <w:ilvl w:val="1"/>
          <w:numId w:val="3"/>
        </w:numPr>
        <w:spacing w:before="360" w:after="240"/>
        <w:ind w:left="0"/>
        <w:jc w:val="center"/>
        <w:outlineLvl w:val="1"/>
        <w:rPr>
          <w:rFonts w:ascii="Times New Roman" w:hAnsi="Times New Roman" w:cs="Times New Roman"/>
          <w:b/>
          <w:bCs/>
          <w:sz w:val="28"/>
          <w:szCs w:val="28"/>
        </w:rPr>
      </w:pPr>
      <w:bookmarkStart w:id="4" w:name="_Toc103606924"/>
      <w:bookmarkStart w:id="5" w:name="_Toc215295503"/>
      <w:bookmarkStart w:id="6" w:name="_Toc131313918"/>
      <w:bookmarkStart w:id="7" w:name="_Toc234175852"/>
      <w:bookmarkStart w:id="8" w:name="_Toc234176020"/>
      <w:bookmarkStart w:id="9" w:name="_Toc209979964"/>
      <w:r w:rsidRPr="00227766">
        <w:rPr>
          <w:rFonts w:ascii="Times New Roman" w:hAnsi="Times New Roman" w:cs="Times New Roman"/>
          <w:b/>
          <w:bCs/>
          <w:sz w:val="28"/>
          <w:szCs w:val="28"/>
        </w:rPr>
        <w:lastRenderedPageBreak/>
        <w:t xml:space="preserve">Градостроительное </w:t>
      </w:r>
      <w:bookmarkEnd w:id="4"/>
      <w:r w:rsidRPr="00227766">
        <w:rPr>
          <w:rFonts w:ascii="Times New Roman" w:hAnsi="Times New Roman" w:cs="Times New Roman"/>
          <w:b/>
          <w:bCs/>
          <w:sz w:val="28"/>
          <w:szCs w:val="28"/>
        </w:rPr>
        <w:t>зонирование территории</w:t>
      </w:r>
      <w:bookmarkStart w:id="10" w:name="_Toc215295504"/>
      <w:bookmarkEnd w:id="5"/>
      <w:r w:rsidRPr="00227766">
        <w:rPr>
          <w:rFonts w:ascii="Times New Roman" w:hAnsi="Times New Roman" w:cs="Times New Roman"/>
          <w:b/>
          <w:bCs/>
          <w:sz w:val="28"/>
          <w:szCs w:val="28"/>
        </w:rPr>
        <w:t xml:space="preserve"> поселения</w:t>
      </w:r>
      <w:bookmarkEnd w:id="6"/>
      <w:bookmarkEnd w:id="7"/>
      <w:bookmarkEnd w:id="8"/>
      <w:bookmarkEnd w:id="9"/>
      <w:bookmarkEnd w:id="10"/>
    </w:p>
    <w:p w:rsidR="00F62F42" w:rsidRPr="00227766" w:rsidRDefault="00F62F42" w:rsidP="007E48C2">
      <w:pPr>
        <w:pStyle w:val="11"/>
        <w:numPr>
          <w:ilvl w:val="2"/>
          <w:numId w:val="4"/>
        </w:numPr>
        <w:spacing w:before="360" w:after="240"/>
        <w:ind w:left="0" w:firstLine="709"/>
        <w:jc w:val="both"/>
        <w:outlineLvl w:val="2"/>
        <w:rPr>
          <w:rFonts w:ascii="Times New Roman" w:hAnsi="Times New Roman" w:cs="Times New Roman"/>
          <w:b/>
          <w:bCs/>
          <w:sz w:val="28"/>
          <w:szCs w:val="28"/>
        </w:rPr>
      </w:pPr>
      <w:bookmarkStart w:id="11" w:name="_Зонирование_территории_городского"/>
      <w:bookmarkStart w:id="12" w:name="_Toc131313919"/>
      <w:bookmarkStart w:id="13" w:name="_Toc215295505"/>
      <w:bookmarkStart w:id="14" w:name="_Toc234175853"/>
      <w:bookmarkStart w:id="15" w:name="_Toc234176021"/>
      <w:bookmarkStart w:id="16" w:name="_Toc209979965"/>
      <w:bookmarkEnd w:id="11"/>
      <w:r w:rsidRPr="00227766">
        <w:rPr>
          <w:rFonts w:ascii="Times New Roman" w:hAnsi="Times New Roman" w:cs="Times New Roman"/>
          <w:b/>
          <w:bCs/>
          <w:sz w:val="28"/>
          <w:szCs w:val="28"/>
        </w:rPr>
        <w:t>Градостроительное зонирование территории поселения</w:t>
      </w:r>
      <w:bookmarkEnd w:id="12"/>
      <w:bookmarkEnd w:id="13"/>
      <w:bookmarkEnd w:id="14"/>
      <w:bookmarkEnd w:id="15"/>
      <w:bookmarkEnd w:id="16"/>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Правила устанавливают градостроительное зонирование территории поселения в целях определения территориальных зон и установления градостроительных регламентов.</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Территориальные зоны устанавливаются на карте градостроительного зонирования территории поселения в соответствии с требованиями Градостроительного кодекса Российской Федерации. </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Границы территориальных зон должны отвечать требованию однозначной идентификации принадлежности каждого земельного участка только к одной из территориальных зон, выделенных на карте градостроительного зонирования поселения.</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В пределах территориальных зон настоящими Правилами установлены подзоны с одинаковыми видами разрешенного использования земельных участков и объектов капитального строительства, но с различными  предельными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Границы подзон отображены на карте градостроительного зонирования территории поселения в границах территориальных зон. </w:t>
      </w:r>
    </w:p>
    <w:p w:rsidR="00F62F42" w:rsidRPr="00227766" w:rsidRDefault="00F62F42" w:rsidP="007E48C2">
      <w:pPr>
        <w:pStyle w:val="11"/>
        <w:numPr>
          <w:ilvl w:val="2"/>
          <w:numId w:val="4"/>
        </w:numPr>
        <w:spacing w:before="360" w:after="240"/>
        <w:ind w:left="0" w:firstLine="709"/>
        <w:jc w:val="both"/>
        <w:outlineLvl w:val="2"/>
        <w:rPr>
          <w:rFonts w:ascii="Times New Roman" w:hAnsi="Times New Roman" w:cs="Times New Roman"/>
          <w:b/>
          <w:bCs/>
          <w:sz w:val="28"/>
          <w:szCs w:val="28"/>
        </w:rPr>
      </w:pPr>
      <w:bookmarkStart w:id="17" w:name="_Градостроительные_регламенты"/>
      <w:bookmarkStart w:id="18" w:name="_Зоны_с_особыми"/>
      <w:bookmarkStart w:id="19" w:name="_Разрешенное_использование_земельных"/>
      <w:bookmarkStart w:id="20" w:name="_Toc103606929"/>
      <w:bookmarkStart w:id="21" w:name="_Toc131313922"/>
      <w:bookmarkStart w:id="22" w:name="_Toc215295508"/>
      <w:bookmarkStart w:id="23" w:name="_Toc234175856"/>
      <w:bookmarkStart w:id="24" w:name="_Toc234176024"/>
      <w:bookmarkStart w:id="25" w:name="_Toc209979968"/>
      <w:bookmarkEnd w:id="17"/>
      <w:bookmarkEnd w:id="18"/>
      <w:bookmarkEnd w:id="19"/>
      <w:r w:rsidRPr="00227766">
        <w:rPr>
          <w:rFonts w:ascii="Times New Roman" w:hAnsi="Times New Roman" w:cs="Times New Roman"/>
          <w:b/>
          <w:bCs/>
          <w:sz w:val="28"/>
          <w:szCs w:val="28"/>
        </w:rPr>
        <w:t>Градостроительные регламенты</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Для всех территориальных зон поселения Правилами устанавливаются градостроительные регламенты, включающие:</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виды разрешенного использования земельных участков и объектов капитального строительства;</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Действие градостроительного регламента распространяется в равной мере на все земельные участки и объекты капитального строительства в пределах границ территориальной зоны, обозначенной на карте градостроительного зонирования территории поселения, за исключением случаев, предусмотренных частями 4, 6 статьи 36 Градостроительного кодекса Российской Федерации.</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Разрешенное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Самарской области или постановлением Администрации поселения в соответствии с положениями федеральных законов регулирующими разграничение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по управлению такими земельными участками.</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Правообладатели земельных участков и объектов капитального строительства обязаны соблюдать:</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градостроительный регламент, установленный Правилами применительно к территориальной зоне, в границах которой расположен земельный участок или иное недвижимое имущество;</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ограничения, установленные применительно к зонам с особыми условиями использования территорий, – в случаях, когда земельный участок или иное недвижимое имущество расположены в границах данных зон; </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иные ограничения по использованию недвижимого имущества, установленные в соответствии с законодательством Российской Федерации (включая нормативные правовые акты об установлении публичных сервитутов);</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lastRenderedPageBreak/>
        <w:t>технические регламенты, нормативы градостроительного проектирования и иные обязательные требования, установленные в соответствии с законодательством Российской Федерации;</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положения основной части утвержденного проекта планировки территории.</w:t>
      </w:r>
    </w:p>
    <w:p w:rsidR="00F62F42" w:rsidRPr="00227766" w:rsidRDefault="00F62F42" w:rsidP="007E48C2">
      <w:pPr>
        <w:pStyle w:val="11"/>
        <w:numPr>
          <w:ilvl w:val="2"/>
          <w:numId w:val="4"/>
        </w:numPr>
        <w:spacing w:before="360" w:after="240"/>
        <w:ind w:left="0" w:firstLine="709"/>
        <w:jc w:val="both"/>
        <w:outlineLvl w:val="2"/>
        <w:rPr>
          <w:rFonts w:ascii="Times New Roman" w:hAnsi="Times New Roman" w:cs="Times New Roman"/>
          <w:b/>
          <w:bCs/>
          <w:sz w:val="28"/>
          <w:szCs w:val="28"/>
        </w:rPr>
      </w:pPr>
      <w:r w:rsidRPr="00227766">
        <w:rPr>
          <w:rFonts w:ascii="Times New Roman" w:hAnsi="Times New Roman" w:cs="Times New Roman"/>
          <w:b/>
          <w:bCs/>
          <w:sz w:val="28"/>
          <w:szCs w:val="28"/>
        </w:rPr>
        <w:t>Разрешенное использование земельных участков и объектов капитального строительства</w:t>
      </w:r>
      <w:bookmarkEnd w:id="20"/>
      <w:bookmarkEnd w:id="21"/>
      <w:bookmarkEnd w:id="22"/>
      <w:bookmarkEnd w:id="23"/>
      <w:bookmarkEnd w:id="24"/>
      <w:bookmarkEnd w:id="25"/>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Применительно к каждой территориальной зоне градостроительными регламентами устанавливаются виды разрешенного использования земельных участков и объектов капитального строительства.</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Разрешенное использование земельных участков и объектов капитального строительства может быть следующих видов:</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основные виды разрешенного использования;</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условно разрешенные виды использования;</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вспомогательные виды разрешенного использования (допускаются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Основные и вспомогательные виды разрешенного использования земельных участков и объектов капитального строительства выбираются правообладателями земельных участков и объектов капитального строительства самостоятельно без дополнительных разрешений и согласований, за исключением случаев, предусмотренных частью 4 настоящей статьи.</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Выбор основных и вспомогательных видов разрешенного использования земельных участков и объектов капитального строительства, правообладателями которых являются органы государственной власти, органы местного самоуправления, государственные и муниципальные учреждения, а </w:t>
      </w:r>
      <w:r w:rsidRPr="00227766">
        <w:rPr>
          <w:rFonts w:ascii="Times New Roman" w:hAnsi="Times New Roman" w:cs="Times New Roman"/>
          <w:sz w:val="28"/>
          <w:szCs w:val="28"/>
          <w:u w:color="FFFFFF"/>
        </w:rPr>
        <w:lastRenderedPageBreak/>
        <w:t>также государственные и муниципальные унитарные предприятия, осуществляется в соответствии с действующим законодательством Российской Федерации.</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Допускается осуществление двух и более разрешенных видов использования в пределах одного земельного участка, в том числе в пределах одного объекта капитального строительства, при условии соблюдения требований технических регламентов, строительных, санитарных, экологических и противопожарных норм и правил, иных требований, предъявляемых законодательством Российской Федерации. В объектах капитального строительства, сочетающих различные виды использования, помещения, предполагающие нежилые виды использования, должны располагаться под помещениями жилого назначения.</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Инженерно-технические объекты, сооружения и коммуникации, обеспечивающие реализацию разрешенного использования недвижимого имущества в пределах отдельных земельных участков (объекты электро-, водо-, газоснабжения, водоотведения, телефонизации) являются разрешенными применительно ко всем территориальным зонам,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p w:rsidR="00F62F42" w:rsidRPr="00227766" w:rsidRDefault="00F62F42" w:rsidP="007E48C2">
      <w:pPr>
        <w:pStyle w:val="11"/>
        <w:numPr>
          <w:ilvl w:val="2"/>
          <w:numId w:val="4"/>
        </w:numPr>
        <w:spacing w:before="360" w:after="240"/>
        <w:ind w:left="0" w:firstLine="709"/>
        <w:jc w:val="both"/>
        <w:outlineLvl w:val="2"/>
        <w:rPr>
          <w:rFonts w:ascii="Times New Roman" w:hAnsi="Times New Roman" w:cs="Times New Roman"/>
          <w:b/>
          <w:bCs/>
          <w:sz w:val="28"/>
          <w:szCs w:val="28"/>
        </w:rPr>
      </w:pPr>
      <w:bookmarkStart w:id="26" w:name="_Изменение_видов_разрешенного"/>
      <w:bookmarkStart w:id="27" w:name="_Toc234175857"/>
      <w:bookmarkStart w:id="28" w:name="_Toc234176025"/>
      <w:bookmarkStart w:id="29" w:name="_Toc209979969"/>
      <w:bookmarkEnd w:id="26"/>
      <w:r w:rsidRPr="00227766">
        <w:rPr>
          <w:rFonts w:ascii="Times New Roman" w:hAnsi="Times New Roman" w:cs="Times New Roman"/>
          <w:b/>
          <w:bCs/>
          <w:sz w:val="28"/>
          <w:szCs w:val="28"/>
        </w:rPr>
        <w:t>Изменение видов разрешенного использования земельных участков и объектов капитального строительства</w:t>
      </w:r>
      <w:bookmarkEnd w:id="27"/>
      <w:bookmarkEnd w:id="28"/>
      <w:bookmarkEnd w:id="29"/>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основных </w:t>
      </w:r>
      <w:r w:rsidRPr="00227766">
        <w:rPr>
          <w:rFonts w:ascii="Times New Roman" w:hAnsi="Times New Roman" w:cs="Times New Roman"/>
          <w:sz w:val="28"/>
          <w:szCs w:val="28"/>
          <w:u w:color="FFFFFF"/>
        </w:rPr>
        <w:lastRenderedPageBreak/>
        <w:t>или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без дополнительных согласований и разрешений, за исключением случаев, предусмотренных частью 4 статьи 6 Правил.</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условно разрешенных видов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в порядке, предусмотренном статьей 8 Правил. </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не предусмотренный градостроительным регламентом, осуществляется путем внесения изменений в Правила в порядке, предусмотренном главой V Правил. </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62F42" w:rsidRPr="00227766" w:rsidRDefault="00F62F42" w:rsidP="007E48C2">
      <w:pPr>
        <w:pStyle w:val="11"/>
        <w:numPr>
          <w:ilvl w:val="2"/>
          <w:numId w:val="4"/>
        </w:numPr>
        <w:spacing w:before="360" w:after="240"/>
        <w:ind w:left="0" w:firstLine="709"/>
        <w:jc w:val="both"/>
        <w:outlineLvl w:val="2"/>
        <w:rPr>
          <w:rFonts w:ascii="Times New Roman" w:hAnsi="Times New Roman" w:cs="Times New Roman"/>
          <w:b/>
          <w:bCs/>
          <w:sz w:val="28"/>
          <w:szCs w:val="28"/>
        </w:rPr>
      </w:pPr>
      <w:bookmarkStart w:id="30" w:name="_Предоставление_разрешения_на"/>
      <w:bookmarkStart w:id="31" w:name="_Toc131313923"/>
      <w:bookmarkStart w:id="32" w:name="_Toc215295509"/>
      <w:bookmarkStart w:id="33" w:name="_Toc234175858"/>
      <w:bookmarkStart w:id="34" w:name="_Toc234176026"/>
      <w:bookmarkStart w:id="35" w:name="_Toc209979970"/>
      <w:bookmarkEnd w:id="30"/>
      <w:r w:rsidRPr="00227766">
        <w:rPr>
          <w:rFonts w:ascii="Times New Roman" w:hAnsi="Times New Roman" w:cs="Times New Roman"/>
          <w:b/>
          <w:bCs/>
          <w:sz w:val="28"/>
          <w:szCs w:val="28"/>
        </w:rPr>
        <w:t>Предоставление разрешения на условно разрешенный вид использования земельного участка или объекта капитального строительства</w:t>
      </w:r>
      <w:bookmarkEnd w:id="31"/>
      <w:bookmarkEnd w:id="32"/>
      <w:bookmarkEnd w:id="33"/>
      <w:bookmarkEnd w:id="34"/>
      <w:bookmarkEnd w:id="35"/>
      <w:r w:rsidRPr="00227766">
        <w:rPr>
          <w:rFonts w:ascii="Times New Roman" w:hAnsi="Times New Roman" w:cs="Times New Roman"/>
          <w:b/>
          <w:bCs/>
          <w:sz w:val="28"/>
          <w:szCs w:val="28"/>
        </w:rPr>
        <w:t>, разрешения на отклонение от предельных параметров разрешенного строительства, реконструкции объектов капитального строительства</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Физическое или юридическое лицо, заинтересованное в предоставлении разрешения на условно разрешенный вид использования земельного </w:t>
      </w:r>
      <w:r w:rsidRPr="00227766">
        <w:rPr>
          <w:rFonts w:ascii="Times New Roman" w:hAnsi="Times New Roman" w:cs="Times New Roman"/>
          <w:sz w:val="28"/>
          <w:szCs w:val="28"/>
          <w:u w:color="FFFFFF"/>
        </w:rPr>
        <w:lastRenderedPageBreak/>
        <w:t>участка или объекта капитального строительства (далее – разрешение на условно разрешенный вид использования), разрешение на отклонение от предельных параметров разрешённого строительства, реконструкции объектов капитального строительства  (далее – разрешение на отклонение) направляет заявление о предоставлении соответствующего разрешения в Комиссию в порядке, установленном частями 4 - 8 настоящий статьи Правил.</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Вопрос о предоставлении разрешения на условно разрешенный вид использования, разрешения на отклонение подлежит обсуждению на публичных слушаниях, проводимых в порядке, предусмотренном </w:t>
      </w:r>
      <w:hyperlink w:anchor="_Общие_положения_об" w:history="1">
        <w:r w:rsidRPr="00227766">
          <w:rPr>
            <w:rFonts w:ascii="Times New Roman" w:hAnsi="Times New Roman" w:cs="Times New Roman"/>
            <w:sz w:val="28"/>
            <w:szCs w:val="28"/>
            <w:u w:color="FFFFFF"/>
          </w:rPr>
          <w:t>главой IV</w:t>
        </w:r>
      </w:hyperlink>
      <w:r w:rsidRPr="00227766">
        <w:rPr>
          <w:rFonts w:ascii="Times New Roman" w:hAnsi="Times New Roman" w:cs="Times New Roman"/>
          <w:sz w:val="28"/>
          <w:szCs w:val="28"/>
          <w:u w:color="FFFFFF"/>
        </w:rPr>
        <w:t xml:space="preserve"> Правил в соответствии с Градостроительным кодексом Российской Федерации. </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На основании заключения о результатах публичных слушаний Комиссия в срок, не превышающий десяти дней со дня опубликования заключения, осуществляет подготовку рекомендаций о предоставлении разрешения на условно разрешенный вид использования, разрешение на отклонение или об отказе в предоставлении таких разрешений и направляет их Главе поселения. Рекомендации Комиссии должны учитывать результаты публичных слушаний и быть мотивированными.</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bookmarkStart w:id="36" w:name="_Предельные_размеры_земельных"/>
      <w:bookmarkStart w:id="37" w:name="_Отклонение_от_предельных"/>
      <w:bookmarkEnd w:id="36"/>
      <w:bookmarkEnd w:id="37"/>
      <w:r w:rsidRPr="00227766">
        <w:rPr>
          <w:rFonts w:ascii="Times New Roman" w:hAnsi="Times New Roman" w:cs="Times New Roman"/>
          <w:sz w:val="28"/>
          <w:szCs w:val="28"/>
          <w:u w:color="FFFFFF"/>
        </w:rPr>
        <w:t>Заявление о предоставлении разрешения на условно разрешенный вид использования, разрешения на отклонение направляется физическими и (или) юридическими лицами в Комиссию и должно содержать следующую информацию:</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фамилия, имя, отчество, место жительства заявителя, данные документа, удостоверяющего личность гражданина Российской Федерации, дата и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lastRenderedPageBreak/>
        <w:t>полное наименование, организационно-правовая форма и место нахождения заявителя, дата и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данные о земельном участке и объекте капитального строительства, </w:t>
      </w:r>
      <w:bookmarkStart w:id="38" w:name="OLE_LINK3"/>
      <w:r w:rsidRPr="00227766">
        <w:rPr>
          <w:rFonts w:ascii="Times New Roman" w:hAnsi="Times New Roman" w:cs="Times New Roman"/>
          <w:sz w:val="28"/>
          <w:szCs w:val="28"/>
          <w:u w:color="FFFFFF"/>
        </w:rPr>
        <w:t xml:space="preserve">для которых испрашивается условно разрешенный вид использования, отклонение от предельных параметров </w:t>
      </w:r>
      <w:bookmarkEnd w:id="38"/>
      <w:r w:rsidRPr="00227766">
        <w:rPr>
          <w:rFonts w:ascii="Times New Roman" w:hAnsi="Times New Roman" w:cs="Times New Roman"/>
          <w:sz w:val="28"/>
          <w:szCs w:val="28"/>
          <w:u w:color="FFFFFF"/>
        </w:rPr>
        <w:t>(адрес,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испрашиваемый заявителем условно разрешенный вид использования, испрашиваемое заявителем отклонение от предельных параметров;</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реконструировать, а также сведения о воздействии указанной деятельности и объектов на окружающую среду, о соответствии санитарно-эпидемиологическим требованиям, требованиям технических регламентов;</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обоснование необходимости предоставления разрешения на отклонение от предельных параметров, в том числе описание характеристик земельного участка, неблагоприятных для застройки, а также подтверждение соответствия испрашиваемых отклонений требованиям технических регламентов;</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lastRenderedPageBreak/>
        <w:t>подтверждение готовности нести расходы, связанные с организацией и проведением публичных слушаний, предусмотренных настоящей статьей.</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К заявлению, предусмотренному частью 4 настоящей статьи, должны прилагаться следующие документы:</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копии документов, удостоверяющих личность заявителя - физического лица, либо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кадастровый паспорт земельного участка и технический план объекта капитального строительства, для которых испрашивается условно разрешенный вид использования, отклонение от предельных параметров, либо нотариально заверенные копии указанных документов;</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нотариально заверенные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документы, подтверждающие обстоятельства, указанные в пунктах 7 и 8 части 4 настоящей статьи;</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ситуационный план, фиксирующий расположение соседних земельных участков и объектов капитального строительства, на них расположенных, с указанием их адресов;</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доверенность – в случае подачи заявления представителем заявителя – физического лица, индивидуального предпринимателя, или представителем заявителя – юридического лица, если представитель заявителя не является в соответствии с выпиской из единого государственного реестра юридических лиц лицом, имеющим право действовать от имени юридического лица без доверенности.</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Заявление и документы, предусмотренные частями 4 и 5 настоящей статьи, подаются в Комиссию заявителем или его представителем лично либо </w:t>
      </w:r>
      <w:r w:rsidRPr="00227766">
        <w:rPr>
          <w:rFonts w:ascii="Times New Roman" w:hAnsi="Times New Roman" w:cs="Times New Roman"/>
          <w:sz w:val="28"/>
          <w:szCs w:val="28"/>
          <w:u w:color="FFFFFF"/>
        </w:rPr>
        <w:lastRenderedPageBreak/>
        <w:t>направляется по почте заказным письмом с уведомлением о вручении. В последнем случае днем получения Комиссией заявления считается день вручения заказного письма.</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Документы (их копии или сведения, содержащиеся в них), указанные в пунктах 2, 3 части 5 настоящей статьи запрашиваются Комиссией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Самарской области, правовыми актами поселения, если заявитель  не представил указанные документы самостоятельно.</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Документы, указанные в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Комиссия рассматривает заявление о предоставлении разрешения на условно разрешенный вид использования, заявление о предоставлении разрешения на отклонение от предельных параметров в течение пяти рабочих дней со дня поступления такого заявления.</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По результатам рассмотрения Комиссией заявления подготавливается заключение, содержащее одну из следующих рекомендаций:</w:t>
      </w:r>
    </w:p>
    <w:p w:rsidR="00F62F42" w:rsidRPr="00227766" w:rsidRDefault="00F62F42" w:rsidP="0009227C">
      <w:pPr>
        <w:spacing w:line="360" w:lineRule="auto"/>
        <w:ind w:firstLine="709"/>
        <w:jc w:val="both"/>
        <w:rPr>
          <w:rFonts w:ascii="Times New Roman" w:hAnsi="Times New Roman" w:cs="Times New Roman"/>
          <w:sz w:val="28"/>
          <w:szCs w:val="28"/>
        </w:rPr>
      </w:pPr>
      <w:r w:rsidRPr="00227766">
        <w:rPr>
          <w:rFonts w:ascii="Times New Roman" w:hAnsi="Times New Roman" w:cs="Times New Roman"/>
          <w:sz w:val="28"/>
          <w:szCs w:val="28"/>
        </w:rPr>
        <w:t>о назначении публичных слушаний;</w:t>
      </w:r>
    </w:p>
    <w:p w:rsidR="00F62F42" w:rsidRPr="00227766" w:rsidRDefault="00F62F42" w:rsidP="0009227C">
      <w:pPr>
        <w:spacing w:line="360" w:lineRule="auto"/>
        <w:ind w:firstLine="709"/>
        <w:jc w:val="both"/>
        <w:rPr>
          <w:rFonts w:ascii="Times New Roman" w:hAnsi="Times New Roman" w:cs="Times New Roman"/>
          <w:sz w:val="28"/>
          <w:szCs w:val="28"/>
        </w:rPr>
      </w:pPr>
      <w:r w:rsidRPr="00227766">
        <w:rPr>
          <w:rFonts w:ascii="Times New Roman" w:hAnsi="Times New Roman" w:cs="Times New Roman"/>
          <w:sz w:val="28"/>
          <w:szCs w:val="28"/>
        </w:rPr>
        <w:t>о невозможности назначения публичных слушаний.</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Заключение Комиссии с рекомендацией о невозможности назначения публичных слушаний может быть принято только при наличии одного или нескольких из следующих условий:</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заявление подано с нарушением требований, установленных настоящей статьей;</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заявление содержит недостоверную информацию;</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lastRenderedPageBreak/>
        <w:t>у заявителя отсутствуют права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Глава поселения не позднее трех дней со дня получения заключения Комиссии, предусмотренного частью 8 настоящей статьи, издает постановление Главы поселения о назначении публичных слушаний или о невозможности назначения публичных слушаний.</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Не позднее десяти дней со дня принятия постановления о назначении публичных слушаний, Комиссия направляет сообщения о проведении публичных слушаний по вопросу предоставления разрешения на условно разрешенный вид использования, разрешения на отклонение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F62F42" w:rsidRPr="00227766" w:rsidRDefault="00F62F42" w:rsidP="007E48C2">
      <w:pPr>
        <w:pStyle w:val="11"/>
        <w:numPr>
          <w:ilvl w:val="1"/>
          <w:numId w:val="3"/>
        </w:numPr>
        <w:spacing w:before="360" w:after="240"/>
        <w:ind w:left="0"/>
        <w:jc w:val="center"/>
        <w:outlineLvl w:val="1"/>
        <w:rPr>
          <w:rFonts w:ascii="Times New Roman" w:hAnsi="Times New Roman" w:cs="Times New Roman"/>
          <w:b/>
          <w:bCs/>
          <w:sz w:val="28"/>
          <w:szCs w:val="28"/>
        </w:rPr>
      </w:pPr>
      <w:r w:rsidRPr="00227766">
        <w:rPr>
          <w:rFonts w:ascii="Times New Roman" w:hAnsi="Times New Roman" w:cs="Times New Roman"/>
          <w:b/>
          <w:bCs/>
          <w:sz w:val="28"/>
          <w:szCs w:val="28"/>
        </w:rPr>
        <w:t>Планировка территории поселения</w:t>
      </w:r>
    </w:p>
    <w:p w:rsidR="00F62F42" w:rsidRPr="00227766" w:rsidRDefault="00F62F42" w:rsidP="007E48C2">
      <w:pPr>
        <w:pStyle w:val="11"/>
        <w:numPr>
          <w:ilvl w:val="2"/>
          <w:numId w:val="4"/>
        </w:numPr>
        <w:spacing w:before="360" w:after="240"/>
        <w:ind w:left="0" w:firstLine="709"/>
        <w:jc w:val="both"/>
        <w:outlineLvl w:val="2"/>
        <w:rPr>
          <w:rFonts w:ascii="Times New Roman" w:hAnsi="Times New Roman" w:cs="Times New Roman"/>
          <w:b/>
          <w:bCs/>
          <w:sz w:val="28"/>
          <w:szCs w:val="28"/>
        </w:rPr>
      </w:pPr>
      <w:bookmarkStart w:id="39" w:name="_Назначение_документации_по"/>
      <w:bookmarkStart w:id="40" w:name="_Виды_документации_по"/>
      <w:bookmarkStart w:id="41" w:name="_Toc131313928"/>
      <w:bookmarkStart w:id="42" w:name="_Toc215295515"/>
      <w:bookmarkStart w:id="43" w:name="_Toc234175864"/>
      <w:bookmarkStart w:id="44" w:name="_Toc234176032"/>
      <w:bookmarkStart w:id="45" w:name="_Toc209979976"/>
      <w:bookmarkStart w:id="46" w:name="_Toc103606939"/>
      <w:bookmarkStart w:id="47" w:name="_Toc131313933"/>
      <w:bookmarkEnd w:id="39"/>
      <w:bookmarkEnd w:id="40"/>
      <w:r w:rsidRPr="00227766">
        <w:rPr>
          <w:rFonts w:ascii="Times New Roman" w:hAnsi="Times New Roman" w:cs="Times New Roman"/>
          <w:b/>
          <w:bCs/>
          <w:sz w:val="28"/>
          <w:szCs w:val="28"/>
        </w:rPr>
        <w:t>Виды документации по планировке территории поселения</w:t>
      </w:r>
      <w:bookmarkEnd w:id="41"/>
      <w:bookmarkEnd w:id="42"/>
      <w:bookmarkEnd w:id="43"/>
      <w:bookmarkEnd w:id="44"/>
      <w:bookmarkEnd w:id="45"/>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Планировка территории поселения осуществляется посредством разработки следующей документации по планировке территории:</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проектов планировки как отдельных документов;</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проектов планировки с проектами межевания в их составе;</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проектов планировки с проектами межевания в их составе и с градостроительными планами земельных участков в составе проектов межевания;</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проектов межевания как отдельных документов;</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lastRenderedPageBreak/>
        <w:t>проектов межевания с градостроительными планами земельных участков в их составе;</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градостроительных планов земельных участков как отдельных документов.</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Разработка проекта межевания территории в виде отдельного документа или проекта межевания территории с градостроительными планами земельных участков в его составе допускается только при наличии утвержденного в установленном порядке проекта планировки данной территории.</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При разработке документации по планировке территории в целях размещения, строительства, реконструкции линейного объекта разрабатывается проект планировки территории с проектом межевания в его составе. </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Разработка документации по планировке территории осуществляется с учётом требований статей 42 – 44 Градостроительного кодекса Российской Федерации. </w:t>
      </w:r>
    </w:p>
    <w:p w:rsidR="00F62F42" w:rsidRPr="00227766" w:rsidRDefault="00F62F42" w:rsidP="007E48C2">
      <w:pPr>
        <w:pStyle w:val="11"/>
        <w:numPr>
          <w:ilvl w:val="2"/>
          <w:numId w:val="4"/>
        </w:numPr>
        <w:spacing w:before="360" w:after="240"/>
        <w:ind w:left="0" w:firstLine="709"/>
        <w:jc w:val="both"/>
        <w:outlineLvl w:val="2"/>
        <w:rPr>
          <w:rFonts w:ascii="Times New Roman" w:hAnsi="Times New Roman" w:cs="Times New Roman"/>
          <w:b/>
          <w:bCs/>
          <w:sz w:val="28"/>
          <w:szCs w:val="28"/>
        </w:rPr>
      </w:pPr>
      <w:bookmarkStart w:id="48" w:name="_Принятие_решения_о"/>
      <w:bookmarkStart w:id="49" w:name="_Toc131313929"/>
      <w:bookmarkStart w:id="50" w:name="_Toc215295516"/>
      <w:bookmarkStart w:id="51" w:name="_Toc234175865"/>
      <w:bookmarkStart w:id="52" w:name="_Toc234176033"/>
      <w:bookmarkStart w:id="53" w:name="_Toc209979977"/>
      <w:bookmarkEnd w:id="48"/>
      <w:r w:rsidRPr="00227766">
        <w:rPr>
          <w:rFonts w:ascii="Times New Roman" w:hAnsi="Times New Roman" w:cs="Times New Roman"/>
          <w:b/>
          <w:bCs/>
          <w:sz w:val="28"/>
          <w:szCs w:val="28"/>
        </w:rPr>
        <w:t>Принятие решения о подготовке документации по планировке территории поселения</w:t>
      </w:r>
      <w:bookmarkEnd w:id="49"/>
      <w:bookmarkEnd w:id="50"/>
      <w:bookmarkEnd w:id="51"/>
      <w:bookmarkEnd w:id="52"/>
      <w:bookmarkEnd w:id="53"/>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В границах поселения решения о подготовке документации по планировке территории поселения принимаются путем издания Администрации поселения, за исключением случаев, когда в соответствии со статьей 45 Градостроительного кодекса Российской Федерации решения о подготовке документации по планировке территории принимаются уполномоченными федеральным органом исполнительной власти, органом исполнительной власти Самарской области.</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Решение о подготовке документации по планировке территории принимается по инициативе органов местного самоуправления поселения или по инициативе физических и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w:t>
      </w:r>
      <w:r w:rsidRPr="00227766">
        <w:rPr>
          <w:rFonts w:ascii="Times New Roman" w:hAnsi="Times New Roman" w:cs="Times New Roman"/>
          <w:sz w:val="28"/>
          <w:szCs w:val="28"/>
          <w:u w:color="FFFFFF"/>
        </w:rPr>
        <w:lastRenderedPageBreak/>
        <w:t>в части 8.1 статьи 45 Градостроительного кодекса Российской Федерации настоящей статьи.</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Физические и (или) юридические лица, заинтересованные в проведении работ по планировке территории, подают заявление о подготовке документации по планировке территории в Администрацию поселения. В указанном заявлении должны содержаться следующие сведения:</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о границах территории, применительно к которой заявителем предлагается осуществить планировку территории (в виде описания и соответствующей схемы);</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обоснование необходимости выполнения планировки территории;</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инвестиционно-строительные намерения заявителя, которые не должны противоречить градостроительным регламентам, установленным Правилами применительно к соответствующей территориальной зоне.</w:t>
      </w:r>
    </w:p>
    <w:p w:rsidR="00F62F42" w:rsidRPr="00227766" w:rsidRDefault="00F62F42" w:rsidP="00013F04">
      <w:pPr>
        <w:pStyle w:val="11"/>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В целях подтверждения инвестиционно-строительных намерений заявителя могут прилагаться графические материалы, чертежи, карты, схемы, технико-экономические обоснования.</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В течение четырнадцати рабочих дней со дня представления заинтересованными лицами заявления, указанного в части 3 настоящей статьи, Администрация поселения издает постановление Администрации поселения о подготовке документации по планировке территории либо направляет мотивированный отказ в подготовке документации по планировке территории. </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В принятии решения о подготовке документации по планировке территории не может быть отказано, если заявление подано лицом, являющимся законным владельцем хотя бы одного земельного участка, расположенного на подлежащей планированию территории, и указанное лицо выразило намерение обеспечить подготовку проекта планировки территории за свой счет.</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В постановлении Администрации поселения о подготовке документации по планировке территории должны содержаться следующие сведения:</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о границах территории, применительно к которой осуществляется планировка территории;</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lastRenderedPageBreak/>
        <w:t>цели планировки территории;</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сроки проведения работ по планировке территории;</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вид разрабатываемой документации по планировке территории;</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срок представления проекта планировки территории на рассмотрение Администрации поселения (если подготовка проекта планировки осуществляется за счет физических или юридических лиц).</w:t>
      </w:r>
    </w:p>
    <w:p w:rsidR="00F62F42" w:rsidRPr="00227766" w:rsidRDefault="00F62F42" w:rsidP="007E48C2">
      <w:pPr>
        <w:pStyle w:val="11"/>
        <w:numPr>
          <w:ilvl w:val="2"/>
          <w:numId w:val="4"/>
        </w:numPr>
        <w:spacing w:before="360" w:after="240"/>
        <w:ind w:left="0" w:firstLine="709"/>
        <w:jc w:val="both"/>
        <w:outlineLvl w:val="2"/>
        <w:rPr>
          <w:rFonts w:ascii="Times New Roman" w:hAnsi="Times New Roman" w:cs="Times New Roman"/>
          <w:b/>
          <w:bCs/>
          <w:sz w:val="28"/>
          <w:szCs w:val="28"/>
        </w:rPr>
      </w:pPr>
      <w:bookmarkStart w:id="54" w:name="_Подготовка_документации_по"/>
      <w:bookmarkStart w:id="55" w:name="_Toc131313930"/>
      <w:bookmarkStart w:id="56" w:name="_Toc215295517"/>
      <w:bookmarkStart w:id="57" w:name="_Toc234175866"/>
      <w:bookmarkStart w:id="58" w:name="_Toc234176034"/>
      <w:bookmarkStart w:id="59" w:name="_Toc209979978"/>
      <w:bookmarkEnd w:id="54"/>
      <w:r w:rsidRPr="00227766">
        <w:rPr>
          <w:rFonts w:ascii="Times New Roman" w:hAnsi="Times New Roman" w:cs="Times New Roman"/>
          <w:b/>
          <w:bCs/>
          <w:sz w:val="28"/>
          <w:szCs w:val="28"/>
        </w:rPr>
        <w:t>Подготовка документации по планировке территории поселения</w:t>
      </w:r>
      <w:bookmarkEnd w:id="55"/>
      <w:bookmarkEnd w:id="56"/>
      <w:bookmarkEnd w:id="57"/>
      <w:bookmarkEnd w:id="58"/>
      <w:bookmarkEnd w:id="59"/>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Администрация поселения обеспечивает подготовку документации по планировке территории поселения за исключением случаев, предусмотренных статьей 45 Градостроительного кодекса Российской Федерации.</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В случае заключения муниципального контракта на подготовку документации по планировке территории, договора о выполнении работ по подготовке документации по планировке территории обязательному включению в муниципальный контракт, договор подлежит условие об обязанности подрядчика доработать документацию по планировке территории с учетом результатов публичных слушаний, проведенных по проектам планировки территории и проектам межевания территории, подготовленным подрядчиком в составе документации по планировке территории. </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В порядке и в сроки, предусмотренные муниципальным контрактом, договором о выполнении работ по подготовке документации по планировке территории поселения, подрядчик передает Администрации поселения результат работ в виде документации по планировке территории поселения.</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Администрация поселения в течение тридцати дней со дня получения от подрядчика документации по планировке территории осуществляет </w:t>
      </w:r>
      <w:r w:rsidRPr="00227766">
        <w:rPr>
          <w:rFonts w:ascii="Times New Roman" w:hAnsi="Times New Roman" w:cs="Times New Roman"/>
          <w:sz w:val="28"/>
          <w:szCs w:val="28"/>
          <w:u w:color="FFFFFF"/>
        </w:rPr>
        <w:lastRenderedPageBreak/>
        <w:t>проверку указанной документации на соответствие требованиям, установленным частью 10 статьи 45 Градостроительного кодекса Российской Федерации.</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В случае принятия Администрацией поселения решения о несоответствии документации по планировке территории требованиям, установленным частью 10 статьи 45 Градостроительного кодекса Российской Федерации, Администрация поселения направляет документацию по планировке территории  на доработку.</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В случае принятия Администрацией поселения решения о соответствии документации по планировке территории требованиям, установленным частью 10 статьи 45 Градостроительного кодекса Российской Федерации,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обсуждению на публичных слушаниях в порядке, предусмотренном </w:t>
      </w:r>
      <w:hyperlink w:anchor="_Общие_положения_об" w:history="1">
        <w:r w:rsidRPr="00227766">
          <w:rPr>
            <w:rFonts w:ascii="Times New Roman" w:hAnsi="Times New Roman" w:cs="Times New Roman"/>
            <w:sz w:val="28"/>
            <w:szCs w:val="28"/>
            <w:u w:color="FFFFFF"/>
          </w:rPr>
          <w:t>главой V</w:t>
        </w:r>
      </w:hyperlink>
      <w:r w:rsidRPr="00227766">
        <w:rPr>
          <w:rFonts w:ascii="Times New Roman" w:hAnsi="Times New Roman" w:cs="Times New Roman"/>
          <w:sz w:val="28"/>
          <w:szCs w:val="28"/>
          <w:u w:color="FFFFFF"/>
        </w:rPr>
        <w:t xml:space="preserve"> Правил.</w:t>
      </w:r>
    </w:p>
    <w:p w:rsidR="00F62F42" w:rsidRPr="00227766" w:rsidRDefault="00F62F42" w:rsidP="007E48C2">
      <w:pPr>
        <w:pStyle w:val="11"/>
        <w:numPr>
          <w:ilvl w:val="2"/>
          <w:numId w:val="4"/>
        </w:numPr>
        <w:spacing w:before="360" w:after="240"/>
        <w:ind w:left="0" w:firstLine="709"/>
        <w:jc w:val="both"/>
        <w:outlineLvl w:val="2"/>
        <w:rPr>
          <w:rFonts w:ascii="Times New Roman" w:hAnsi="Times New Roman" w:cs="Times New Roman"/>
          <w:b/>
          <w:bCs/>
          <w:sz w:val="28"/>
          <w:szCs w:val="28"/>
        </w:rPr>
      </w:pPr>
      <w:bookmarkStart w:id="60" w:name="_Утверждение_документации_по"/>
      <w:bookmarkStart w:id="61" w:name="_Toc234175895"/>
      <w:bookmarkStart w:id="62" w:name="_Toc234176063"/>
      <w:bookmarkStart w:id="63" w:name="_Toc209980007"/>
      <w:bookmarkStart w:id="64" w:name="_Toc131313944"/>
      <w:bookmarkStart w:id="65" w:name="_Toc215295537"/>
      <w:bookmarkEnd w:id="60"/>
      <w:r w:rsidRPr="00227766">
        <w:rPr>
          <w:rFonts w:ascii="Times New Roman" w:hAnsi="Times New Roman" w:cs="Times New Roman"/>
          <w:b/>
          <w:bCs/>
          <w:sz w:val="28"/>
          <w:szCs w:val="28"/>
        </w:rPr>
        <w:t>Использование территорий общего пользования. Красные линии</w:t>
      </w:r>
      <w:bookmarkEnd w:id="61"/>
      <w:bookmarkEnd w:id="62"/>
      <w:bookmarkEnd w:id="63"/>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Территории общего пользования поселения – территории, которыми беспрепятственно пользуется неограниченный круг лиц, включающие:</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территории, используемые в качестве путей сообщения (площади, улицы, переулки, проезды, дороги, набережные, береговые полосы водных объектов общего пользования);</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территории, используемые для отдыха и туризма (парки, лесопарки, скверы, сады, бульвары, водоемы, пляжи);</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территории, служащие для удовлетворения иных нужд жителей поселения.</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Существующие, планируемые (изменяемые, вновь образуемые) границы территорий общего пользования поселения обозначаются красными линиями.</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lastRenderedPageBreak/>
        <w:t>Порядок использования территорий общего пользования, находящихся в муниципальной собственности поселения, устанавливается настоящими Правилами, а также постановлениями Администрации поселения.</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Виды разрешенного использования земельных участков, сформированных в пределах территорий общего пользования поселения, определяются и изменяются постановлением Администрации поселения. При этом постановление Администрации поселения может содержать указание на виды деятельности, осуществление которых допускается на соответствующем земельном участке, индивидуальные условия и ограничения использования земельного участка. </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Корректировка (изменение) красных линий осуществляется постановлением Администрации поселения об утверждении проекта планировки территории или внесения изменений в утвержденные проекты планировки территории поселения  в порядке, установленном Правилами. </w:t>
      </w:r>
      <w:bookmarkEnd w:id="64"/>
      <w:bookmarkEnd w:id="65"/>
    </w:p>
    <w:p w:rsidR="00F62F42" w:rsidRPr="00227766" w:rsidRDefault="00F62F42" w:rsidP="007E48C2">
      <w:pPr>
        <w:pStyle w:val="11"/>
        <w:numPr>
          <w:ilvl w:val="1"/>
          <w:numId w:val="3"/>
        </w:numPr>
        <w:spacing w:before="360" w:after="240"/>
        <w:ind w:left="0"/>
        <w:jc w:val="center"/>
        <w:outlineLvl w:val="1"/>
        <w:rPr>
          <w:rFonts w:ascii="Times New Roman" w:hAnsi="Times New Roman" w:cs="Times New Roman"/>
          <w:b/>
          <w:bCs/>
          <w:sz w:val="28"/>
          <w:szCs w:val="28"/>
        </w:rPr>
      </w:pPr>
      <w:bookmarkStart w:id="66" w:name="_Toc234175874"/>
      <w:bookmarkStart w:id="67" w:name="_Toc234176042"/>
      <w:bookmarkStart w:id="68" w:name="_Toc209979986"/>
      <w:bookmarkStart w:id="69" w:name="_Toc103510876"/>
      <w:bookmarkStart w:id="70" w:name="_Toc103510982"/>
      <w:bookmarkStart w:id="71" w:name="_Toc103511237"/>
      <w:bookmarkStart w:id="72" w:name="_Toc103512586"/>
      <w:bookmarkStart w:id="73" w:name="_Toc105485623"/>
      <w:bookmarkStart w:id="74" w:name="_Toc103606945"/>
      <w:bookmarkEnd w:id="46"/>
      <w:bookmarkEnd w:id="47"/>
      <w:r w:rsidRPr="00227766">
        <w:rPr>
          <w:rFonts w:ascii="Times New Roman" w:hAnsi="Times New Roman" w:cs="Times New Roman"/>
          <w:b/>
          <w:bCs/>
          <w:sz w:val="28"/>
          <w:szCs w:val="28"/>
        </w:rPr>
        <w:t>Порядок организации и проведения публичных слушаний по вопросам градостроительной деятельности на территории поселения</w:t>
      </w:r>
      <w:bookmarkEnd w:id="66"/>
      <w:bookmarkEnd w:id="67"/>
      <w:bookmarkEnd w:id="68"/>
    </w:p>
    <w:p w:rsidR="00F62F42" w:rsidRPr="00227766" w:rsidRDefault="00F62F42" w:rsidP="007E48C2">
      <w:pPr>
        <w:pStyle w:val="11"/>
        <w:numPr>
          <w:ilvl w:val="2"/>
          <w:numId w:val="4"/>
        </w:numPr>
        <w:spacing w:before="360" w:after="240"/>
        <w:ind w:left="0" w:firstLine="709"/>
        <w:jc w:val="both"/>
        <w:outlineLvl w:val="2"/>
        <w:rPr>
          <w:rFonts w:ascii="Times New Roman" w:hAnsi="Times New Roman" w:cs="Times New Roman"/>
          <w:b/>
          <w:bCs/>
          <w:sz w:val="28"/>
          <w:szCs w:val="28"/>
        </w:rPr>
      </w:pPr>
      <w:bookmarkStart w:id="75" w:name="_Общие_положения_об"/>
      <w:bookmarkStart w:id="76" w:name="_Toc234175875"/>
      <w:bookmarkStart w:id="77" w:name="_Toc234176043"/>
      <w:bookmarkStart w:id="78" w:name="_Toc209979987"/>
      <w:bookmarkEnd w:id="69"/>
      <w:bookmarkEnd w:id="70"/>
      <w:bookmarkEnd w:id="71"/>
      <w:bookmarkEnd w:id="72"/>
      <w:bookmarkEnd w:id="73"/>
      <w:bookmarkEnd w:id="75"/>
      <w:r w:rsidRPr="00227766">
        <w:rPr>
          <w:rFonts w:ascii="Times New Roman" w:hAnsi="Times New Roman" w:cs="Times New Roman"/>
          <w:b/>
          <w:bCs/>
          <w:sz w:val="28"/>
          <w:szCs w:val="28"/>
        </w:rPr>
        <w:t>Общие положения об организации и проведении публичных слушаний в сфере градостроительной деятельности поселения</w:t>
      </w:r>
      <w:bookmarkEnd w:id="76"/>
      <w:bookmarkEnd w:id="77"/>
      <w:bookmarkEnd w:id="78"/>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Публичные слушания проводятся в поселении по следующим вопросам градостроительной деятельности:</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проект правил землепользования и застройки, в том числе проект правил землепользования и застройки, подготовленный применительно к части территории поселения, проект изменений в Правила, в том числе, проект изменений в Правила в части внесения изменений в градостроительный регламент, установленный для конкретной территориальной зоны;</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проект генерального плана поселения, внесение изменений в генеральный план поселения;</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проект планировки территории поселения и (или) проект межевания территории поселения;</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lastRenderedPageBreak/>
        <w:t xml:space="preserve">предоставление разрешения на условно разрешенный вид использования земельного участка или объекта капитального строительства; </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по иным вопросам, установленным законодательством о градостроительной деятельности.</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В публичных слушаниях по вопросам градостроительной деятельности поселения вправе участвовать жители поселения – физические лица, достигшие ко дню начала публичных слушаний восемнадцатилетнего возраста, постоянно или преимущественно проживающие на территории поселения либо имеющие на территории поселения недвижимое имущество на праве собственности, земельный участок на праве собственности, праве постоянного (бессрочного) пользования, праве пожизненного наследуемого владения. Понятия «жители поселения» и «население поселения» используются в настоящей главе Правил как равнозначные.</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Участниками публичных слушаний в сфере градостроительной деятельности на территории поселения являются:</w:t>
      </w:r>
    </w:p>
    <w:p w:rsidR="00F62F42" w:rsidRPr="00227766" w:rsidRDefault="00F62F42" w:rsidP="003E302E">
      <w:pPr>
        <w:pStyle w:val="11"/>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Собрание представителей поселения;</w:t>
      </w:r>
    </w:p>
    <w:p w:rsidR="00F62F42" w:rsidRPr="00227766" w:rsidRDefault="00F62F42" w:rsidP="003E302E">
      <w:pPr>
        <w:pStyle w:val="11"/>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Глава поселения;</w:t>
      </w:r>
    </w:p>
    <w:p w:rsidR="00F62F42" w:rsidRPr="00227766" w:rsidRDefault="00F62F42" w:rsidP="003E302E">
      <w:pPr>
        <w:pStyle w:val="11"/>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орган, уполномоченный на проведение публичных слушаний;</w:t>
      </w:r>
    </w:p>
    <w:p w:rsidR="00F62F42" w:rsidRPr="00227766" w:rsidRDefault="00F62F42" w:rsidP="003E302E">
      <w:pPr>
        <w:pStyle w:val="11"/>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жители поселения;</w:t>
      </w:r>
    </w:p>
    <w:p w:rsidR="00F62F42" w:rsidRPr="00227766" w:rsidRDefault="00F62F42" w:rsidP="003E302E">
      <w:pPr>
        <w:pStyle w:val="11"/>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иные заинтересованные лица (физические и юридические лица, права и обязанности которых могут быть затронуты при проведении публичных слушаний в сфере градостроительной деятельности).</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Уполномоченными органами на организацию и проведение публичных слушания являются:</w:t>
      </w:r>
    </w:p>
    <w:p w:rsidR="00F62F42" w:rsidRPr="00227766" w:rsidRDefault="00F62F42" w:rsidP="003E302E">
      <w:pPr>
        <w:pStyle w:val="11"/>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Комиссия - по вопросам, предусмотренным пунктами 1, 4 и 5 части </w:t>
      </w:r>
      <w:r>
        <w:rPr>
          <w:rFonts w:ascii="Times New Roman" w:hAnsi="Times New Roman" w:cs="Times New Roman"/>
          <w:sz w:val="28"/>
          <w:szCs w:val="28"/>
          <w:u w:color="FFFFFF"/>
        </w:rPr>
        <w:t>1</w:t>
      </w:r>
      <w:r w:rsidRPr="00227766">
        <w:rPr>
          <w:rFonts w:ascii="Times New Roman" w:hAnsi="Times New Roman" w:cs="Times New Roman"/>
          <w:sz w:val="28"/>
          <w:szCs w:val="28"/>
          <w:u w:color="FFFFFF"/>
        </w:rPr>
        <w:t xml:space="preserve"> настоящей статьи. </w:t>
      </w:r>
    </w:p>
    <w:p w:rsidR="00F62F42" w:rsidRPr="00227766" w:rsidRDefault="00F62F42" w:rsidP="003E302E">
      <w:pPr>
        <w:pStyle w:val="11"/>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lastRenderedPageBreak/>
        <w:t xml:space="preserve">Администрация поселения - по вопросам, предусмотренным пунктами 2, 3 и 6 части </w:t>
      </w:r>
      <w:r>
        <w:rPr>
          <w:rFonts w:ascii="Times New Roman" w:hAnsi="Times New Roman" w:cs="Times New Roman"/>
          <w:sz w:val="28"/>
          <w:szCs w:val="28"/>
          <w:u w:color="FFFFFF"/>
        </w:rPr>
        <w:t>1</w:t>
      </w:r>
      <w:r w:rsidRPr="00227766">
        <w:rPr>
          <w:rFonts w:ascii="Times New Roman" w:hAnsi="Times New Roman" w:cs="Times New Roman"/>
          <w:sz w:val="28"/>
          <w:szCs w:val="28"/>
          <w:u w:color="FFFFFF"/>
        </w:rPr>
        <w:t xml:space="preserve"> статьи настоящей статьи.</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В целях доведения до населения информации по вопросу публичных слушаний, уполномоченный на проведение публичных слушаний орган организует выставки, экспозиции демонстрационных материалов проектов нормативных правовых актов, выступления, должностных лиц местного самоуправления поселения на собраниях жителей, в печатных средствах массовой информации, по радио и телевидению.</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В целях применения настоящих Правил мероприятием по информированию населения по вопросам публичных слушаний является собрание граждан, проводимое по инициативе Главы поселения в целях информирования населения о вопросах территориального планирования, землепользования и застройки, вынесенных на публичные слушания, и их обсуждения.</w:t>
      </w:r>
    </w:p>
    <w:p w:rsidR="00F62F42" w:rsidRPr="00227766" w:rsidRDefault="00F62F42" w:rsidP="007E48C2">
      <w:pPr>
        <w:pStyle w:val="11"/>
        <w:numPr>
          <w:ilvl w:val="2"/>
          <w:numId w:val="4"/>
        </w:numPr>
        <w:spacing w:before="360" w:after="240"/>
        <w:ind w:left="0" w:firstLine="709"/>
        <w:jc w:val="both"/>
        <w:outlineLvl w:val="2"/>
        <w:rPr>
          <w:rFonts w:ascii="Times New Roman" w:hAnsi="Times New Roman" w:cs="Times New Roman"/>
          <w:b/>
          <w:bCs/>
          <w:sz w:val="28"/>
          <w:szCs w:val="28"/>
        </w:rPr>
      </w:pPr>
      <w:bookmarkStart w:id="79" w:name="_Назначение_публичных_слушаний"/>
      <w:bookmarkStart w:id="80" w:name="_Toc103510881"/>
      <w:bookmarkStart w:id="81" w:name="_Toc103510987"/>
      <w:bookmarkStart w:id="82" w:name="_Toc103511242"/>
      <w:bookmarkStart w:id="83" w:name="_Toc103512591"/>
      <w:bookmarkStart w:id="84" w:name="_Toc105485627"/>
      <w:bookmarkStart w:id="85" w:name="_Toc234175876"/>
      <w:bookmarkStart w:id="86" w:name="_Toc234176044"/>
      <w:bookmarkStart w:id="87" w:name="_Toc209979988"/>
      <w:bookmarkEnd w:id="79"/>
      <w:r w:rsidRPr="00227766">
        <w:rPr>
          <w:rFonts w:ascii="Times New Roman" w:hAnsi="Times New Roman" w:cs="Times New Roman"/>
          <w:b/>
          <w:bCs/>
          <w:sz w:val="28"/>
          <w:szCs w:val="28"/>
        </w:rPr>
        <w:t>Назначение публичных слушаний в сфере градостроительной деятельности</w:t>
      </w:r>
      <w:bookmarkEnd w:id="80"/>
      <w:bookmarkEnd w:id="81"/>
      <w:bookmarkEnd w:id="82"/>
      <w:bookmarkEnd w:id="83"/>
      <w:bookmarkEnd w:id="84"/>
      <w:bookmarkEnd w:id="85"/>
      <w:bookmarkEnd w:id="86"/>
      <w:bookmarkEnd w:id="87"/>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Публичные слушания по вопросам градостроительной деятельности назначаются постановлением Главы поселения по инициативе Администрации поселения или на основании рекомендации уполномоченного в соответствии с частью 4 статьи 1</w:t>
      </w:r>
      <w:r>
        <w:rPr>
          <w:rFonts w:ascii="Times New Roman" w:hAnsi="Times New Roman" w:cs="Times New Roman"/>
          <w:sz w:val="28"/>
          <w:szCs w:val="28"/>
          <w:u w:color="FFFFFF"/>
        </w:rPr>
        <w:t>3</w:t>
      </w:r>
      <w:r w:rsidRPr="00227766">
        <w:rPr>
          <w:rFonts w:ascii="Times New Roman" w:hAnsi="Times New Roman" w:cs="Times New Roman"/>
          <w:sz w:val="28"/>
          <w:szCs w:val="28"/>
          <w:u w:color="FFFFFF"/>
        </w:rPr>
        <w:t xml:space="preserve"> Правил на проведение публичных слушаний органа.</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Постановление Главы поселения о проведении публичных слушаний, а также текст проекта муниципального правового акта, выносимого на публичные слушания, подлежат опубликованию в порядке, установленном Уставом поселения для официального опубликования муниципальных правовых актов, и размещаются на официальном сайте поселения в сети Интернет.</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В постановлении Администрации поселения о проведении публичных слушаний должны быть определены:</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предмет (вопросы) публичных слушаний;</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срок проведения публичных слушаний;</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lastRenderedPageBreak/>
        <w:t>орган, уполномоченный в соответствии со частью 4 статьи 1</w:t>
      </w:r>
      <w:r>
        <w:rPr>
          <w:rFonts w:ascii="Times New Roman" w:hAnsi="Times New Roman" w:cs="Times New Roman"/>
          <w:sz w:val="28"/>
          <w:szCs w:val="28"/>
          <w:u w:color="FFFFFF"/>
        </w:rPr>
        <w:t>3</w:t>
      </w:r>
      <w:r w:rsidRPr="00227766">
        <w:rPr>
          <w:rFonts w:ascii="Times New Roman" w:hAnsi="Times New Roman" w:cs="Times New Roman"/>
          <w:sz w:val="28"/>
          <w:szCs w:val="28"/>
          <w:u w:color="FFFFFF"/>
        </w:rPr>
        <w:t xml:space="preserve"> Правил на организацию и проведение публичных слушаний;</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место проведения публичных слушаний;</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дата и место (места) проведения мероприятия (мероприятий) по информированию населения поселения по вопросам публичных слушаний; </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порядок и место ознакомления жителей поселения и иных заинтересованных лиц с документами и материалами по вопросу, являющемуся предметом публичных слушаний, а в случае если предметом публичных слушаний является проект муниципального правового акта – с проектом муниципального правового акта (указанное место ознакомления может быть определено в месте ведения протокола публичных слушаний и (или) в месте проведения мероприятия по информированию жителей  по вопросам публичных слушаний);</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порядок и сроки подачи жителями поселения и иными заинтересованными лицами замечаний и предложений по вопросу, являющемуся предметом публичных слушаний;</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лицо, ответственное за ведение протокола публичных слушаний и протокола мероприятия по информированию жителей по вопросам публичных слушаний (далее также – лицо, ответственное за ведение протокола;</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лицо, уполномоченное на проведение мероприятия (мероприятий) по информированию населения по вопросам публичных слушаний.</w:t>
      </w:r>
    </w:p>
    <w:p w:rsidR="00F62F42" w:rsidRPr="00227766" w:rsidRDefault="00F62F42" w:rsidP="007E48C2">
      <w:pPr>
        <w:pStyle w:val="11"/>
        <w:numPr>
          <w:ilvl w:val="2"/>
          <w:numId w:val="4"/>
        </w:numPr>
        <w:spacing w:before="360" w:after="240"/>
        <w:ind w:left="0" w:firstLine="709"/>
        <w:jc w:val="both"/>
        <w:outlineLvl w:val="2"/>
        <w:rPr>
          <w:rFonts w:ascii="Times New Roman" w:hAnsi="Times New Roman" w:cs="Times New Roman"/>
          <w:b/>
          <w:bCs/>
          <w:sz w:val="28"/>
          <w:szCs w:val="28"/>
        </w:rPr>
      </w:pPr>
      <w:bookmarkStart w:id="88" w:name="_Срок_проведения_публичных"/>
      <w:bookmarkStart w:id="89" w:name="_Toc234175877"/>
      <w:bookmarkStart w:id="90" w:name="_Toc234176045"/>
      <w:bookmarkStart w:id="91" w:name="_Toc209979989"/>
      <w:bookmarkEnd w:id="88"/>
      <w:r w:rsidRPr="00227766">
        <w:rPr>
          <w:rFonts w:ascii="Times New Roman" w:hAnsi="Times New Roman" w:cs="Times New Roman"/>
          <w:b/>
          <w:bCs/>
          <w:sz w:val="28"/>
          <w:szCs w:val="28"/>
        </w:rPr>
        <w:t>Срок проведения публичных слушаний в сфере градостроительной деятельности</w:t>
      </w:r>
      <w:bookmarkEnd w:id="89"/>
      <w:bookmarkEnd w:id="90"/>
      <w:bookmarkEnd w:id="91"/>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Срок проведения публичных слушаний по вопросам градостроительной деятельности составляет:</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по проекту Правил, внесению изменений в Правила – 60 дней;</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по проекту Правил, подготовленному применительно к части территории поселения – 25 дней;</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lastRenderedPageBreak/>
        <w:t>по внесению изменений в Правила в части изменений в градостроительный регламент, установленный для конкретной территориальной зоны, - 20 дней;</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по проекту генерального плана поселения, внесению изменений в генеральный план поселения – 30 дней;</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 по проекту планировки территории поселения и (или) проекту межевания территории поселения – 30 дней;</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 – 25 дней;</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по иным вопросам градостроительной деятельности, если законодательством не установлен иной срок, - 20 дней.</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Срок проведения публичных слушаний исчисляется со дня оповещения жителей поселения о времени и месте их проведения в соответствии с частью 2 статьи 14 Правил до дня опубликования заключения о результатах публичных слушаний, за исключением случая, предусмотренного частью 3 настоящей статьи Правил. </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Срок проведения публичных слушаний по вопросам, указанным в пунктах 1-3 части 1 настоящей статьи исчисляется со дня опубликования соответствующего проекта Правил, проекта по внесению изменений в Правила. </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Срок проведения публичных слушаний, указанный в пункте 1 настоящей статьи, может быть увеличен на срок не более 5 дней с учетом срока, необходимого для официального опубликования заключения о результатах публичных слушаний.</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Выходные и праздничные дни включаются в общий срок проведения публичных слушаний. </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lastRenderedPageBreak/>
        <w:t>Срок подачи жителями поселения и иными заинтересованными лицами замечаний и предложений по вопросам публичных слушаний исчисляется со дня начала проведения публичных слушаний и прекращается за семь дней до окончания срока проведения публичных слушаний.</w:t>
      </w:r>
    </w:p>
    <w:p w:rsidR="00F62F42" w:rsidRPr="00227766" w:rsidRDefault="00F62F42" w:rsidP="007E48C2">
      <w:pPr>
        <w:pStyle w:val="11"/>
        <w:numPr>
          <w:ilvl w:val="2"/>
          <w:numId w:val="4"/>
        </w:numPr>
        <w:spacing w:before="360" w:after="240"/>
        <w:ind w:left="0" w:firstLine="709"/>
        <w:jc w:val="both"/>
        <w:outlineLvl w:val="2"/>
        <w:rPr>
          <w:rFonts w:ascii="Times New Roman" w:hAnsi="Times New Roman" w:cs="Times New Roman"/>
          <w:b/>
          <w:bCs/>
          <w:sz w:val="28"/>
          <w:szCs w:val="28"/>
        </w:rPr>
      </w:pPr>
      <w:bookmarkStart w:id="92" w:name="_Место_проведения_публичных"/>
      <w:bookmarkStart w:id="93" w:name="_Уполномоченный_на_организацию"/>
      <w:bookmarkStart w:id="94" w:name="_Финансирование_мероприятий_по"/>
      <w:bookmarkStart w:id="95" w:name="_Проведение_мероприятия_по"/>
      <w:bookmarkStart w:id="96" w:name="_Заключение_о_результатах"/>
      <w:bookmarkStart w:id="97" w:name="_Toc234175883"/>
      <w:bookmarkStart w:id="98" w:name="_Toc234176051"/>
      <w:bookmarkStart w:id="99" w:name="_Toc209979995"/>
      <w:bookmarkEnd w:id="92"/>
      <w:bookmarkEnd w:id="93"/>
      <w:bookmarkEnd w:id="94"/>
      <w:bookmarkEnd w:id="95"/>
      <w:bookmarkEnd w:id="96"/>
      <w:r w:rsidRPr="00227766">
        <w:rPr>
          <w:rFonts w:ascii="Times New Roman" w:hAnsi="Times New Roman" w:cs="Times New Roman"/>
          <w:b/>
          <w:bCs/>
          <w:sz w:val="28"/>
          <w:szCs w:val="28"/>
        </w:rPr>
        <w:t>Заключение о результатах публичных слушаний</w:t>
      </w:r>
      <w:bookmarkEnd w:id="97"/>
      <w:bookmarkEnd w:id="98"/>
      <w:bookmarkEnd w:id="99"/>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Заключение о результатах публичных слушаний подготавливается на основе протокола публичных слушаний уполномоченным на проведение публичных слушаний органом не позднее чем за день до окончания срока публичных слушаний.</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Заключение о результатах публичных слушаний должно содержать следующие сведения:</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общее число жителей поселения и иных заинтересованных лиц, принявших участие в публичных слушаниях;</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срок проведения публичных слушаний;</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вопросы, вынесенные для обсуждения на публичных слушаниях;</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описание проведенных мероприятий по информированию населения по вопросам публичных слушаний;</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общее количество замечаний и предложений, внесенных жителями поселения и иными заинтересованными лицами;</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замечания и предложения, внесенные жителями поселения и иными заинтересованными лицами, которые рекомендуется: </w:t>
      </w:r>
    </w:p>
    <w:p w:rsidR="00F62F42" w:rsidRPr="00227766" w:rsidRDefault="00F62F42" w:rsidP="003E302E">
      <w:pPr>
        <w:pStyle w:val="11"/>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отразить в проекте муниципального правового акта, являющегося предметом публичных слушаний, либо учесть иным образом, </w:t>
      </w:r>
    </w:p>
    <w:p w:rsidR="00F62F42" w:rsidRPr="00227766" w:rsidRDefault="00F62F42" w:rsidP="003E302E">
      <w:pPr>
        <w:pStyle w:val="11"/>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учесть при решении иных вопросов, являющихся предметом публичных слушаний;</w:t>
      </w:r>
    </w:p>
    <w:p w:rsidR="00F62F42" w:rsidRPr="00227766" w:rsidRDefault="00F62F42" w:rsidP="007E48C2">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lastRenderedPageBreak/>
        <w:t>краткое обоснование отклонения непринятых замечаний и предложений жителей поселения по вопросам публичных слушаний.</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В случае если при проведении публичных слушаний осуществлялось ведение нескольких протоколов публичных слушаний, заключение о результатах публичных слушаний подготавливается на основании данных, содержащихся во всех протоколах, с соблюдением требований, установленных Правилами.</w:t>
      </w:r>
    </w:p>
    <w:p w:rsidR="00F62F42" w:rsidRPr="00227766" w:rsidRDefault="00F62F42" w:rsidP="007E48C2">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Заключение о результатах публичных слушаний подписывается руководителем органа, уполномоченного на проведение публичных слушаний, и направляется вместе с протоколом публичных слушаний Главе поселения.</w:t>
      </w:r>
    </w:p>
    <w:p w:rsidR="00F62F42" w:rsidRPr="00227766" w:rsidRDefault="00F62F42" w:rsidP="001074E4">
      <w:pPr>
        <w:pStyle w:val="11"/>
        <w:numPr>
          <w:ilvl w:val="1"/>
          <w:numId w:val="3"/>
        </w:numPr>
        <w:spacing w:before="360" w:after="240"/>
        <w:ind w:left="0"/>
        <w:jc w:val="center"/>
        <w:outlineLvl w:val="1"/>
        <w:rPr>
          <w:rFonts w:ascii="Times New Roman" w:hAnsi="Times New Roman" w:cs="Times New Roman"/>
          <w:b/>
          <w:bCs/>
          <w:sz w:val="28"/>
          <w:szCs w:val="28"/>
        </w:rPr>
      </w:pPr>
      <w:bookmarkStart w:id="100" w:name="_Особенности_проведения_публичных_"/>
      <w:bookmarkStart w:id="101" w:name="_Особенности_проведения_публичных"/>
      <w:bookmarkStart w:id="102" w:name="_Особенности_проведения_публичных_1"/>
      <w:bookmarkStart w:id="103" w:name="_Особенности_организации_и"/>
      <w:bookmarkStart w:id="104" w:name="_Использование_территорий_общего"/>
      <w:bookmarkStart w:id="105" w:name="_Контроль_в_сфере"/>
      <w:bookmarkStart w:id="106" w:name="_Toc131313945"/>
      <w:bookmarkStart w:id="107" w:name="_Toc103606949"/>
      <w:bookmarkStart w:id="108" w:name="_Toc215295538"/>
      <w:bookmarkStart w:id="109" w:name="_Toc234175898"/>
      <w:bookmarkStart w:id="110" w:name="_Toc234176066"/>
      <w:bookmarkStart w:id="111" w:name="_Toc209980010"/>
      <w:bookmarkEnd w:id="74"/>
      <w:bookmarkEnd w:id="100"/>
      <w:bookmarkEnd w:id="101"/>
      <w:bookmarkEnd w:id="102"/>
      <w:bookmarkEnd w:id="103"/>
      <w:bookmarkEnd w:id="104"/>
      <w:bookmarkEnd w:id="105"/>
      <w:r w:rsidRPr="00227766">
        <w:rPr>
          <w:rFonts w:ascii="Times New Roman" w:hAnsi="Times New Roman" w:cs="Times New Roman"/>
          <w:b/>
          <w:bCs/>
          <w:sz w:val="28"/>
          <w:szCs w:val="28"/>
        </w:rPr>
        <w:t>Внесение изменений</w:t>
      </w:r>
      <w:bookmarkEnd w:id="106"/>
      <w:r w:rsidRPr="00227766">
        <w:rPr>
          <w:rFonts w:ascii="Times New Roman" w:hAnsi="Times New Roman" w:cs="Times New Roman"/>
          <w:b/>
          <w:bCs/>
          <w:sz w:val="28"/>
          <w:szCs w:val="28"/>
        </w:rPr>
        <w:t xml:space="preserve"> </w:t>
      </w:r>
      <w:bookmarkEnd w:id="107"/>
      <w:r w:rsidRPr="00227766">
        <w:rPr>
          <w:rFonts w:ascii="Times New Roman" w:hAnsi="Times New Roman" w:cs="Times New Roman"/>
          <w:b/>
          <w:bCs/>
          <w:sz w:val="28"/>
          <w:szCs w:val="28"/>
        </w:rPr>
        <w:t xml:space="preserve">в Правила землепользования </w:t>
      </w:r>
      <w:r w:rsidRPr="00227766">
        <w:rPr>
          <w:rFonts w:ascii="Times New Roman" w:hAnsi="Times New Roman" w:cs="Times New Roman"/>
          <w:b/>
          <w:bCs/>
          <w:sz w:val="28"/>
          <w:szCs w:val="28"/>
        </w:rPr>
        <w:br/>
        <w:t>и застройки поселения</w:t>
      </w:r>
      <w:bookmarkEnd w:id="108"/>
      <w:bookmarkEnd w:id="109"/>
      <w:bookmarkEnd w:id="110"/>
      <w:bookmarkEnd w:id="111"/>
      <w:r w:rsidRPr="00227766">
        <w:rPr>
          <w:rFonts w:ascii="Times New Roman" w:hAnsi="Times New Roman" w:cs="Times New Roman"/>
          <w:b/>
          <w:bCs/>
          <w:sz w:val="28"/>
          <w:szCs w:val="28"/>
        </w:rPr>
        <w:t xml:space="preserve"> </w:t>
      </w:r>
    </w:p>
    <w:p w:rsidR="00F62F42" w:rsidRPr="00227766" w:rsidRDefault="00F62F42" w:rsidP="001074E4">
      <w:pPr>
        <w:pStyle w:val="11"/>
        <w:numPr>
          <w:ilvl w:val="2"/>
          <w:numId w:val="4"/>
        </w:numPr>
        <w:spacing w:before="360" w:after="240"/>
        <w:ind w:left="0" w:firstLine="709"/>
        <w:jc w:val="both"/>
        <w:outlineLvl w:val="2"/>
        <w:rPr>
          <w:rFonts w:ascii="Times New Roman" w:hAnsi="Times New Roman" w:cs="Times New Roman"/>
          <w:b/>
          <w:bCs/>
          <w:sz w:val="28"/>
          <w:szCs w:val="28"/>
        </w:rPr>
      </w:pPr>
      <w:bookmarkStart w:id="112" w:name="_Основания_для_внесения"/>
      <w:bookmarkStart w:id="113" w:name="_Toc131313946"/>
      <w:bookmarkStart w:id="114" w:name="_Toc215295539"/>
      <w:bookmarkStart w:id="115" w:name="_Toc234175899"/>
      <w:bookmarkStart w:id="116" w:name="_Toc234176067"/>
      <w:bookmarkStart w:id="117" w:name="_Toc209980011"/>
      <w:bookmarkEnd w:id="112"/>
      <w:r w:rsidRPr="00227766">
        <w:rPr>
          <w:rFonts w:ascii="Times New Roman" w:hAnsi="Times New Roman" w:cs="Times New Roman"/>
          <w:b/>
          <w:bCs/>
          <w:sz w:val="28"/>
          <w:szCs w:val="28"/>
        </w:rPr>
        <w:t>Основания для внесения изменений в Правила</w:t>
      </w:r>
      <w:bookmarkEnd w:id="113"/>
      <w:bookmarkEnd w:id="114"/>
      <w:r w:rsidRPr="00227766">
        <w:rPr>
          <w:rFonts w:ascii="Times New Roman" w:hAnsi="Times New Roman" w:cs="Times New Roman"/>
          <w:b/>
          <w:bCs/>
          <w:sz w:val="28"/>
          <w:szCs w:val="28"/>
        </w:rPr>
        <w:t>, порядок рассмотрения предложений и инициатив по внесению изменений в Правила</w:t>
      </w:r>
      <w:bookmarkEnd w:id="115"/>
      <w:bookmarkEnd w:id="116"/>
      <w:bookmarkEnd w:id="117"/>
    </w:p>
    <w:p w:rsidR="00F62F42" w:rsidRPr="00227766" w:rsidRDefault="00F62F42" w:rsidP="001074E4">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bookmarkStart w:id="118" w:name="_Toc103606951"/>
      <w:r w:rsidRPr="00227766">
        <w:rPr>
          <w:rFonts w:ascii="Times New Roman" w:hAnsi="Times New Roman" w:cs="Times New Roman"/>
          <w:sz w:val="28"/>
          <w:szCs w:val="28"/>
          <w:u w:color="FFFFFF"/>
        </w:rPr>
        <w:t>Основания для рассмотрения Главой поселения вопроса о внесении изменений в Правила и перечень субъектов, уполномоченных на представление в Комиссию предложений о внесении изменений в Правила, устанавливаются статьей 33 Градостроительного кодекса Российской Федерации.</w:t>
      </w:r>
      <w:bookmarkEnd w:id="118"/>
    </w:p>
    <w:p w:rsidR="00F62F42" w:rsidRPr="00227766" w:rsidRDefault="00F62F42" w:rsidP="001074E4">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Рассмотрение предложений о внесении изменений в Правила производится Комиссией в течение тридцати дней со дня их внесения.</w:t>
      </w:r>
    </w:p>
    <w:p w:rsidR="00F62F42" w:rsidRPr="00227766" w:rsidRDefault="00F62F42" w:rsidP="001074E4">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По результатам рассмотрения предложения по внесению изменений в Правила Комиссией принимается заключение, содержащее одну из следующих рекомендаций:</w:t>
      </w:r>
    </w:p>
    <w:p w:rsidR="00F62F42" w:rsidRPr="00227766" w:rsidRDefault="00F62F42" w:rsidP="001074E4">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о принятии предложения по внесению изменений в Правила и о внесении соответствующих изменений в Правила;</w:t>
      </w:r>
    </w:p>
    <w:p w:rsidR="00F62F42" w:rsidRPr="00227766" w:rsidRDefault="00F62F42" w:rsidP="001074E4">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об отклонении предложения по внесению изменений в Правила, с указанием причин отклонения.</w:t>
      </w:r>
    </w:p>
    <w:p w:rsidR="00F62F42" w:rsidRPr="00227766" w:rsidRDefault="00F62F42" w:rsidP="001074E4">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Комиссия направляет заключение, предусмотренное частью 3 настоящей статьи, Главе поселения, который в течение двадцати пяти дней со дня </w:t>
      </w:r>
      <w:r w:rsidRPr="00227766">
        <w:rPr>
          <w:rFonts w:ascii="Times New Roman" w:hAnsi="Times New Roman" w:cs="Times New Roman"/>
          <w:sz w:val="28"/>
          <w:szCs w:val="28"/>
          <w:u w:color="FFFFFF"/>
        </w:rPr>
        <w:lastRenderedPageBreak/>
        <w:t>получения такого заключения с учетом рекомендаций, содержащихся в заключении Комиссии, издает постановление Администрации поселения о подготовке проекта решения Собрания представителей поселения о внесении изменений в Правила (далее также – проект о внесении изменений в Правила) или об отклонении предложения о внесении изменений в Правила с указанием причин отклонения.</w:t>
      </w:r>
    </w:p>
    <w:p w:rsidR="00F62F42" w:rsidRPr="00227766" w:rsidRDefault="00F62F42" w:rsidP="001074E4">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В постановлении Администрации поселения  о подготовке проекта решения о внесении изменений в Правила устанавливаются:</w:t>
      </w:r>
    </w:p>
    <w:p w:rsidR="00F62F42" w:rsidRPr="00227766" w:rsidRDefault="00F62F42" w:rsidP="001074E4">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порядок и сроки проведения работ по подготовке проекта решения о внесении изменений в Правила;</w:t>
      </w:r>
    </w:p>
    <w:p w:rsidR="00F62F42" w:rsidRPr="00227766" w:rsidRDefault="00F62F42" w:rsidP="001074E4">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порядок направления в Комиссию предложений заинтересованных лиц по подготовке проекта решения о внесении изменений в Правила;</w:t>
      </w:r>
    </w:p>
    <w:p w:rsidR="00F62F42" w:rsidRPr="00227766" w:rsidRDefault="00F62F42" w:rsidP="001074E4">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иные положения, касающиеся организации указанных работ.</w:t>
      </w:r>
    </w:p>
    <w:p w:rsidR="00F62F42" w:rsidRPr="00227766" w:rsidRDefault="00F62F42" w:rsidP="001074E4">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Глава поселения не позднее десяти дней со дня издания постановления Администрации поселения о подготовке проекта решения о внесении изменений в Правила обеспечивает опубликование указанного постановления в порядке, установленном Уставом поселения для официального опубликования муниципальных правовых актов, и размещение на официальном сайте поселения или муниципального района Красноярский Самарской области в сети Интернет.</w:t>
      </w:r>
    </w:p>
    <w:p w:rsidR="00F62F42" w:rsidRPr="00227766" w:rsidRDefault="00F62F42" w:rsidP="00446B17">
      <w:pPr>
        <w:pStyle w:val="11"/>
        <w:tabs>
          <w:tab w:val="left" w:pos="1134"/>
        </w:tabs>
        <w:spacing w:line="360" w:lineRule="auto"/>
        <w:ind w:left="709" w:hanging="709"/>
        <w:jc w:val="both"/>
        <w:rPr>
          <w:rFonts w:ascii="Times New Roman" w:hAnsi="Times New Roman" w:cs="Times New Roman"/>
          <w:sz w:val="28"/>
          <w:szCs w:val="28"/>
          <w:u w:color="FFFFFF"/>
        </w:rPr>
      </w:pPr>
    </w:p>
    <w:p w:rsidR="00F62F42" w:rsidRPr="00227766" w:rsidRDefault="00F62F42" w:rsidP="00446B17">
      <w:pPr>
        <w:pStyle w:val="11"/>
        <w:tabs>
          <w:tab w:val="left" w:pos="1134"/>
        </w:tabs>
        <w:spacing w:line="360" w:lineRule="auto"/>
        <w:ind w:left="709" w:hanging="709"/>
        <w:jc w:val="both"/>
        <w:rPr>
          <w:rFonts w:ascii="Times New Roman" w:hAnsi="Times New Roman" w:cs="Times New Roman"/>
          <w:sz w:val="28"/>
          <w:szCs w:val="28"/>
          <w:u w:color="FFFFFF"/>
        </w:rPr>
      </w:pPr>
    </w:p>
    <w:p w:rsidR="00F62F42" w:rsidRPr="00227766" w:rsidRDefault="00F62F42" w:rsidP="00446B17">
      <w:pPr>
        <w:pStyle w:val="11"/>
        <w:tabs>
          <w:tab w:val="left" w:pos="1134"/>
        </w:tabs>
        <w:spacing w:line="360" w:lineRule="auto"/>
        <w:ind w:left="709" w:hanging="709"/>
        <w:jc w:val="both"/>
        <w:rPr>
          <w:rFonts w:ascii="Times New Roman" w:hAnsi="Times New Roman" w:cs="Times New Roman"/>
          <w:sz w:val="28"/>
          <w:szCs w:val="28"/>
          <w:u w:color="FFFFFF"/>
        </w:rPr>
      </w:pPr>
    </w:p>
    <w:p w:rsidR="00F62F42" w:rsidRPr="00227766" w:rsidRDefault="00F62F42" w:rsidP="001074E4">
      <w:pPr>
        <w:pStyle w:val="11"/>
        <w:numPr>
          <w:ilvl w:val="2"/>
          <w:numId w:val="4"/>
        </w:numPr>
        <w:spacing w:before="360" w:after="240"/>
        <w:ind w:left="0" w:firstLine="709"/>
        <w:jc w:val="both"/>
        <w:outlineLvl w:val="2"/>
        <w:rPr>
          <w:rFonts w:ascii="Times New Roman" w:hAnsi="Times New Roman" w:cs="Times New Roman"/>
          <w:b/>
          <w:bCs/>
          <w:sz w:val="28"/>
          <w:szCs w:val="28"/>
        </w:rPr>
      </w:pPr>
      <w:r w:rsidRPr="00227766">
        <w:rPr>
          <w:rFonts w:ascii="Times New Roman" w:hAnsi="Times New Roman" w:cs="Times New Roman"/>
          <w:b/>
          <w:bCs/>
          <w:sz w:val="28"/>
          <w:szCs w:val="28"/>
        </w:rPr>
        <w:t>Подготовка и принятие проекта решения о внесении изменений в правила</w:t>
      </w:r>
    </w:p>
    <w:p w:rsidR="00F62F42" w:rsidRPr="00227766" w:rsidRDefault="00F62F42" w:rsidP="001074E4">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bookmarkStart w:id="119" w:name="_Подготовка_и_принятие"/>
      <w:bookmarkEnd w:id="119"/>
      <w:r w:rsidRPr="00227766">
        <w:rPr>
          <w:rFonts w:ascii="Times New Roman" w:hAnsi="Times New Roman" w:cs="Times New Roman"/>
          <w:sz w:val="28"/>
          <w:szCs w:val="28"/>
          <w:u w:color="FFFFFF"/>
        </w:rPr>
        <w:t>В целях осуществления работ по подготовке проекта решения о внесении изменений в Правила Администрация поселения вправе заключать муниципальные контракты по итогам размещения заказа в соответствии с законодательством Российской Федерации.</w:t>
      </w:r>
    </w:p>
    <w:p w:rsidR="00F62F42" w:rsidRPr="00227766" w:rsidRDefault="00F62F42" w:rsidP="001074E4">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lastRenderedPageBreak/>
        <w:t>В случае заключения муниципального контракта по подготовке проекта решения о внесении изменений в Правила, Комиссия:</w:t>
      </w:r>
    </w:p>
    <w:p w:rsidR="00F62F42" w:rsidRPr="00227766" w:rsidRDefault="00F62F42" w:rsidP="001074E4">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осуществляет контроль за подготовкой проекта решения о внесении изменений в Правила;</w:t>
      </w:r>
    </w:p>
    <w:p w:rsidR="00F62F42" w:rsidRPr="00227766" w:rsidRDefault="00F62F42" w:rsidP="001074E4">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рассматривает, анализирует и обобщает направленные в Комиссию предложения заинтересованных лиц по подготовке проекта решения о внесении изменений в Правила в целях внесения их исполнителю по муниципальному контракту;</w:t>
      </w:r>
    </w:p>
    <w:p w:rsidR="00F62F42" w:rsidRPr="00227766" w:rsidRDefault="00F62F42" w:rsidP="001074E4">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подготавливает предложения и замечания по проекту решения о внесении изменений в Правила.</w:t>
      </w:r>
    </w:p>
    <w:p w:rsidR="00F62F42" w:rsidRPr="00227766" w:rsidRDefault="00F62F42" w:rsidP="001074E4">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Администрация поселения осуществляет проверку проекта решения о внесении изменений в Правила, представленного Комиссией, на соответствие требованиям технических регламентов и документам территориального планирования.</w:t>
      </w:r>
    </w:p>
    <w:p w:rsidR="00F62F42" w:rsidRPr="00227766" w:rsidRDefault="00F62F42" w:rsidP="001074E4">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По результатам указанной в части 3 настоящей статьи проверки Администрация поселения направляет проект решения о внесении изменений в Правила Главе поселения или в случае обнаружения его несоответствия требованиям и документам, указанным в части 3 настоящей статьи, в Комиссию на доработку.</w:t>
      </w:r>
    </w:p>
    <w:p w:rsidR="00F62F42" w:rsidRPr="00227766" w:rsidRDefault="00F62F42" w:rsidP="001074E4">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Глава поселения издает постановление Главы поселения о проведении публичных слушаний по вопросу о внесении изменений в Правила в срок не позднее чем через десять дней со дня получения такого проекта решения о внесении изменений в Правила.</w:t>
      </w:r>
    </w:p>
    <w:p w:rsidR="00F62F42" w:rsidRPr="00227766" w:rsidRDefault="00F62F42" w:rsidP="001074E4">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После завершения публичных слушаний по вопросу о внесении изменений в Правила, Комиссия с учетом результатов публичных слушаний обеспечивает внесение изменений в проект решения о внесении изменений в Правила и представляет указанный проект Главе поселения. Обязательными приложениями к проекту решения о внесении изменений в Правила являются протоколы публичных слушаний и заключение о результатах публичных слушаний.</w:t>
      </w:r>
    </w:p>
    <w:p w:rsidR="00F62F42" w:rsidRPr="00227766" w:rsidRDefault="00F62F42" w:rsidP="001074E4">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lastRenderedPageBreak/>
        <w:t>Глава поселения в течение десяти дней после представления ему проекта решения о внесении изменений в Правила  и указанных в части 6 настоящей статьи обязательных приложений должен принять решение о направлении указанного проекта в Собрание представителей поселения или об отклонении проекта и о направлении его на доработку с указанием даты его повторного представления.</w:t>
      </w:r>
    </w:p>
    <w:p w:rsidR="00F62F42" w:rsidRPr="00227766" w:rsidRDefault="00F62F42" w:rsidP="001074E4">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Собрание представителей поселения по результатам рассмотрения проекта решения о внесении изменений в Правила и обязательных приложений к нему принимает указанный проект или направляет его Главе поселения на доработку в соответствии с результатами публичных слушаний по проекту.</w:t>
      </w:r>
    </w:p>
    <w:p w:rsidR="00F62F42" w:rsidRPr="00227766" w:rsidRDefault="00F62F42" w:rsidP="001074E4">
      <w:pPr>
        <w:pStyle w:val="11"/>
        <w:numPr>
          <w:ilvl w:val="1"/>
          <w:numId w:val="3"/>
        </w:numPr>
        <w:spacing w:before="360" w:after="240"/>
        <w:ind w:left="0"/>
        <w:jc w:val="center"/>
        <w:outlineLvl w:val="1"/>
        <w:rPr>
          <w:rFonts w:ascii="Times New Roman" w:hAnsi="Times New Roman" w:cs="Times New Roman"/>
          <w:b/>
          <w:bCs/>
          <w:sz w:val="28"/>
          <w:szCs w:val="28"/>
        </w:rPr>
      </w:pPr>
      <w:r w:rsidRPr="00227766">
        <w:rPr>
          <w:rFonts w:ascii="Times New Roman" w:hAnsi="Times New Roman" w:cs="Times New Roman"/>
          <w:b/>
          <w:bCs/>
          <w:sz w:val="28"/>
          <w:szCs w:val="28"/>
        </w:rPr>
        <w:t>Действие Правил во времени</w:t>
      </w:r>
    </w:p>
    <w:p w:rsidR="00F62F42" w:rsidRPr="00227766" w:rsidRDefault="00F62F42" w:rsidP="001074E4">
      <w:pPr>
        <w:pStyle w:val="11"/>
        <w:numPr>
          <w:ilvl w:val="2"/>
          <w:numId w:val="4"/>
        </w:numPr>
        <w:spacing w:before="360" w:after="240"/>
        <w:ind w:left="0" w:firstLine="709"/>
        <w:jc w:val="both"/>
        <w:outlineLvl w:val="2"/>
        <w:rPr>
          <w:rFonts w:ascii="Times New Roman" w:hAnsi="Times New Roman" w:cs="Times New Roman"/>
          <w:b/>
          <w:bCs/>
          <w:sz w:val="28"/>
          <w:szCs w:val="28"/>
        </w:rPr>
      </w:pPr>
      <w:bookmarkStart w:id="120" w:name="_Заключительные_положения"/>
      <w:bookmarkEnd w:id="120"/>
      <w:r w:rsidRPr="00227766">
        <w:rPr>
          <w:rFonts w:ascii="Times New Roman" w:hAnsi="Times New Roman" w:cs="Times New Roman"/>
          <w:b/>
          <w:bCs/>
          <w:sz w:val="28"/>
          <w:szCs w:val="28"/>
        </w:rPr>
        <w:t>Порядок действия Правил во времени</w:t>
      </w:r>
    </w:p>
    <w:p w:rsidR="00F62F42" w:rsidRPr="00227766" w:rsidRDefault="00F62F42" w:rsidP="001074E4">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Правила, решения о внесении изменений в Правила подлежат опубликованию в порядке, установленном Уставом поселения для официального опубликования муниципальных нормативных правовых актов, и вступают в силу на следующий день после их официального опубликования (обнародования).</w:t>
      </w:r>
    </w:p>
    <w:p w:rsidR="00F62F42" w:rsidRPr="00227766" w:rsidRDefault="00F62F42" w:rsidP="001074E4">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Правила, решения о внесении изменений в Правила  не применяются к отношениям по землепользованию и застройке в поселении, в том числе к отношениям по архитектурно-строительному проектированию, строительству и реконструкции объектов капитального строительства, возникшим до вступления их в силу.</w:t>
      </w:r>
    </w:p>
    <w:p w:rsidR="00F62F42" w:rsidRPr="00227766" w:rsidRDefault="00F62F42" w:rsidP="001074E4">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или решений о внесении изменений в Правила, в том числе без разрешения на строительство и (или) разрешения на ввод объекта в эксплуатацию, фактическое использование которых со</w:t>
      </w:r>
      <w:r w:rsidRPr="00227766">
        <w:rPr>
          <w:rFonts w:ascii="Times New Roman" w:hAnsi="Times New Roman" w:cs="Times New Roman"/>
          <w:sz w:val="28"/>
          <w:szCs w:val="28"/>
          <w:u w:color="FFFFFF"/>
        </w:rPr>
        <w:lastRenderedPageBreak/>
        <w:t xml:space="preserve">ответствовало градостроительным регламентам, действующим на момент завершения строительства или реконструкции данных объектов капитального строительства. </w:t>
      </w:r>
    </w:p>
    <w:p w:rsidR="00F62F42" w:rsidRPr="00227766" w:rsidRDefault="00F62F42" w:rsidP="001074E4">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Принятые до вступления в силу Правил муниципальные правовые акты поселения по вопросам землепользования и застройки применяются в части, не противоречащей Правилам.</w:t>
      </w:r>
    </w:p>
    <w:p w:rsidR="00F62F42" w:rsidRPr="00227766" w:rsidRDefault="00F62F42" w:rsidP="001074E4">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Разрешения на строительство, реконструкцию объектов капитального строительства, выданные физическим и юридическим лицам до вступления в силу настоящих Правил, решений о внесении изменений в Правила являются действительными.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  </w:t>
      </w:r>
    </w:p>
    <w:p w:rsidR="00347649" w:rsidRPr="00347649" w:rsidRDefault="00347649" w:rsidP="001074E4">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347649">
        <w:rPr>
          <w:rFonts w:ascii="Times New Roman" w:eastAsia="Times New Roman" w:hAnsi="Times New Roman" w:cs="Times New Roman"/>
          <w:sz w:val="28"/>
          <w:szCs w:val="20"/>
          <w:u w:color="FFFFFF"/>
        </w:rPr>
        <w:t>Градостроительные планы земельных участков, выданные до вступления в силу Правил, решений о внесении изменений в Правила, являются действительными.</w:t>
      </w:r>
      <w:r>
        <w:rPr>
          <w:rFonts w:ascii="Times New Roman" w:eastAsia="Times New Roman" w:hAnsi="Times New Roman" w:cs="Times New Roman"/>
          <w:sz w:val="28"/>
          <w:szCs w:val="20"/>
          <w:u w:color="FFFFFF"/>
        </w:rPr>
        <w:t xml:space="preserve"> ( в ред. Решения от 11.12.2015 №30).</w:t>
      </w:r>
    </w:p>
    <w:p w:rsidR="00F62F42" w:rsidRPr="00227766" w:rsidRDefault="00F62F42" w:rsidP="001074E4">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При выявлении земельных участков,  сведения о границах которых были внесены в земельный кадастр до вступления в силу Правил и расположенных на территориях, отнесенных Правилами к двум и более территориальным зонам, Администрация поселения не позднее тридцати дней со дня получения соответствующей информации направляет в Комиссию предложение о внесении в Правила изменений, касающихся отнесения данных земельных участков к одной территориальной зоне. Комиссия обеспечивает внесение указанных изменений в Правила в соответствии с главой V Правил.</w:t>
      </w:r>
    </w:p>
    <w:p w:rsidR="00F62F42" w:rsidRPr="00227766" w:rsidRDefault="00F62F42" w:rsidP="001074E4">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До внесения в Правила изменений, предусмотренных частью 7 настоящей статьи, земельные участки, расположенные на территориях, отнесенных Правилами к двум и более территориальным зонам, используются по выбору правообладателей таких земельных участков в соответствии с любым </w:t>
      </w:r>
      <w:r w:rsidRPr="00227766">
        <w:rPr>
          <w:rFonts w:ascii="Times New Roman" w:hAnsi="Times New Roman" w:cs="Times New Roman"/>
          <w:sz w:val="28"/>
          <w:szCs w:val="28"/>
          <w:u w:color="FFFFFF"/>
        </w:rPr>
        <w:lastRenderedPageBreak/>
        <w:t>из градостроительных регламентов, установленных Правилами применительно к данным территориальным зонам.</w:t>
      </w:r>
    </w:p>
    <w:p w:rsidR="00F62F42" w:rsidRPr="00227766" w:rsidRDefault="00F62F42" w:rsidP="001074E4">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Не допускается предоставление гражданам и юридическим лицам земельных участков, находящихся в муниципальной собственности поселения и расположенных в границах двух и более различных территориальных зон, до внесения в Правила изменений, предусмотренных частью 7 настоящей статьи.</w:t>
      </w:r>
    </w:p>
    <w:p w:rsidR="00F62F42" w:rsidRPr="00227766" w:rsidRDefault="00F62F42" w:rsidP="001074E4">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Перечень видов разрешенного использования земельных участков и объектов капитального строительства для территориальной зоны «Ж8 Зона комплексной застройки» не применяется до вступления в силу постановления Администрации поселения об утверждении проектов планировки и межевания территории, находящейся в границах территориальной зоны «Ж8 Зона комплексной застройки». </w:t>
      </w:r>
    </w:p>
    <w:p w:rsidR="00F62F42" w:rsidRPr="00227766" w:rsidRDefault="00F62F42" w:rsidP="001074E4">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До вступления в силу постановления Администрации поселения об утверждении проекта планировки и межевания территории, указанного в части 10 настоящей статьи, перечень видов разрешенного использования применяется только в целях разработки проектов планировки и межевания территории.</w:t>
      </w:r>
    </w:p>
    <w:p w:rsidR="00F62F42" w:rsidRPr="00227766" w:rsidRDefault="00F62F42" w:rsidP="0080466C">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Параметры разрешенного строительства, реконструкции объектов капитального строительства в границах территориальной зоны «Ж8 Зона комплексной застройки» обосновываются проектом планировки соответствующей территории. </w:t>
      </w:r>
    </w:p>
    <w:p w:rsidR="00F62F42" w:rsidRPr="00227766" w:rsidRDefault="00F62F42" w:rsidP="001074E4">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На основании утвержденного проекта планировки территории в настоящие Правила вносятся изменения в целях корректировки предельных параметров разрешенного строительства, реконструкции объектов капитального строительства в территориальной зоне «Ж8 Зона комплексной застройки в отношении»  в отношении территории, для которой утвержден соответствующий проект планировки территории.</w:t>
      </w:r>
    </w:p>
    <w:p w:rsidR="00347649" w:rsidRDefault="00347649" w:rsidP="001074E4">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Pr>
          <w:rFonts w:ascii="Times New Roman" w:eastAsia="Times New Roman" w:hAnsi="Times New Roman" w:cs="Times New Roman"/>
          <w:sz w:val="28"/>
          <w:szCs w:val="20"/>
          <w:u w:color="FFFFFF"/>
        </w:rPr>
        <w:t>П</w:t>
      </w:r>
      <w:r w:rsidRPr="00347649">
        <w:rPr>
          <w:rFonts w:ascii="Times New Roman" w:eastAsia="Times New Roman" w:hAnsi="Times New Roman" w:cs="Times New Roman"/>
          <w:sz w:val="28"/>
          <w:szCs w:val="20"/>
          <w:u w:color="FFFFFF"/>
        </w:rPr>
        <w:t>ризнать утратившей силу</w:t>
      </w:r>
      <w:r>
        <w:rPr>
          <w:rFonts w:ascii="Times New Roman" w:eastAsia="Times New Roman" w:hAnsi="Times New Roman" w:cs="Times New Roman"/>
          <w:sz w:val="28"/>
          <w:szCs w:val="20"/>
          <w:u w:color="FFFFFF"/>
        </w:rPr>
        <w:t>.   ( в ред. Решения от 11.12.2015 №30).</w:t>
      </w:r>
    </w:p>
    <w:p w:rsidR="00F62F42" w:rsidRPr="00227766" w:rsidRDefault="00F62F42" w:rsidP="001074E4">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lastRenderedPageBreak/>
        <w:t>Градостроительные регламенты территориальных зон инженерной и транспортной инфраструктур, зон специального назначения, производственных зон применяются к территориям, расположенным на карте градостроительного зонирования поселения за границами населенных пунктов:</w:t>
      </w:r>
    </w:p>
    <w:p w:rsidR="00F62F42" w:rsidRPr="00227766" w:rsidRDefault="00F62F42" w:rsidP="009D243F">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отнесенным к землям промышленности, энергетики, транспорта, связи, радиовещания, телевидения, информатики, землям для обеспечения космической деятельности, землям обороны, безопасности и землям иного специального назначения – со дня вступления в силу настоящих Правил</w:t>
      </w:r>
    </w:p>
    <w:p w:rsidR="00F62F42" w:rsidRPr="00227766" w:rsidRDefault="00F62F42" w:rsidP="009D243F">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отнесенным к землям сельскохозяйственного назначения – со дня осуществления государственного кадастрового учета земельных участков в связи с их переводом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соответствии с Федеральным законом Российской Федерации от 21 декабря 2004 года № 172-ФЗ «О переводе земель и земельных участков из одной категории в другую».</w:t>
      </w:r>
    </w:p>
    <w:p w:rsidR="00F62F42" w:rsidRPr="00227766" w:rsidRDefault="00F62F42" w:rsidP="009D243F">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Градостроительные регламенты территориальных зон рекреационного назначения применяются к территориям, расположенным на карте градостроительного зонирования поселения за границами населенных пунктов:</w:t>
      </w:r>
    </w:p>
    <w:p w:rsidR="00F62F42" w:rsidRPr="00227766" w:rsidRDefault="00F62F42" w:rsidP="009D243F">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отнесенным к землям особо охраняемых территорий и объектов – со дня вступления в силу настоящих Правил;</w:t>
      </w:r>
    </w:p>
    <w:p w:rsidR="00F62F42" w:rsidRDefault="00F62F42" w:rsidP="009D243F">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отнесенным к землям сельскохозяйственного назначения – со дня осуществления государственного кадастрового учета земельных участков в связи с их переводом в категорию земель особо охраняемых территорий и объектов в соответствии с Федеральным законом Российской Федерации от 21 декабря 2004 года № 172-ФЗ «О переводе земель и земельных участков из одной категории в другую».</w:t>
      </w:r>
    </w:p>
    <w:p w:rsidR="00347649" w:rsidRPr="00347649" w:rsidRDefault="00347649" w:rsidP="00347649">
      <w:pPr>
        <w:tabs>
          <w:tab w:val="left" w:pos="0"/>
        </w:tabs>
        <w:spacing w:line="360" w:lineRule="auto"/>
        <w:jc w:val="both"/>
        <w:rPr>
          <w:rFonts w:ascii="Times New Roman" w:eastAsia="Times New Roman" w:hAnsi="Times New Roman" w:cs="Times New Roman"/>
          <w:sz w:val="28"/>
          <w:szCs w:val="20"/>
          <w:u w:color="FFFFFF"/>
        </w:rPr>
      </w:pPr>
      <w:r>
        <w:rPr>
          <w:rFonts w:ascii="Times New Roman" w:hAnsi="Times New Roman" w:cs="Times New Roman"/>
          <w:sz w:val="28"/>
          <w:szCs w:val="28"/>
          <w:u w:color="FFFFFF"/>
        </w:rPr>
        <w:t xml:space="preserve">    </w:t>
      </w:r>
      <w:r w:rsidRPr="00347649">
        <w:rPr>
          <w:rFonts w:ascii="Times New Roman" w:eastAsia="Times New Roman" w:hAnsi="Times New Roman" w:cs="Times New Roman"/>
          <w:sz w:val="28"/>
          <w:szCs w:val="20"/>
          <w:u w:color="FFFFFF"/>
        </w:rPr>
        <w:t xml:space="preserve">17. </w:t>
      </w:r>
      <w:r w:rsidRPr="00347649">
        <w:rPr>
          <w:rFonts w:ascii="Times New Roman" w:eastAsia="Times New Roman" w:hAnsi="Times New Roman" w:cs="Times New Roman"/>
          <w:sz w:val="28"/>
          <w:szCs w:val="20"/>
          <w:u w:color="FFFFFF"/>
        </w:rPr>
        <w:tab/>
        <w:t>Предельные (минимальные и (или) максимальные) размеры земельных участков, установленные Правилами, не применяются к земельным участкам:</w:t>
      </w:r>
    </w:p>
    <w:p w:rsidR="00347649" w:rsidRPr="00347649" w:rsidRDefault="00347649" w:rsidP="00347649">
      <w:pPr>
        <w:tabs>
          <w:tab w:val="left" w:pos="1134"/>
        </w:tabs>
        <w:spacing w:line="360" w:lineRule="auto"/>
        <w:ind w:firstLine="709"/>
        <w:jc w:val="both"/>
        <w:rPr>
          <w:rFonts w:ascii="Times New Roman" w:eastAsia="Times New Roman" w:hAnsi="Times New Roman" w:cs="Times New Roman"/>
          <w:sz w:val="28"/>
          <w:szCs w:val="20"/>
          <w:u w:color="FFFFFF"/>
        </w:rPr>
      </w:pPr>
      <w:r w:rsidRPr="00347649">
        <w:rPr>
          <w:rFonts w:ascii="Times New Roman" w:eastAsia="Times New Roman" w:hAnsi="Times New Roman" w:cs="Times New Roman"/>
          <w:sz w:val="28"/>
          <w:szCs w:val="20"/>
          <w:u w:color="FFFFFF"/>
        </w:rPr>
        <w:lastRenderedPageBreak/>
        <w:t>1)  находящимся в государственной и муниципальной собственности, предоставляемым в собственность бесплатно гражданам, имеющим трех и более детей;</w:t>
      </w:r>
    </w:p>
    <w:p w:rsidR="00347649" w:rsidRPr="00347649" w:rsidRDefault="00347649" w:rsidP="00347649">
      <w:pPr>
        <w:tabs>
          <w:tab w:val="left" w:pos="1134"/>
        </w:tabs>
        <w:spacing w:line="360" w:lineRule="auto"/>
        <w:ind w:firstLine="709"/>
        <w:jc w:val="both"/>
        <w:rPr>
          <w:rFonts w:ascii="Times New Roman" w:eastAsia="Times New Roman" w:hAnsi="Times New Roman" w:cs="Times New Roman"/>
          <w:sz w:val="28"/>
          <w:szCs w:val="20"/>
          <w:u w:color="FFFFFF"/>
        </w:rPr>
      </w:pPr>
      <w:r w:rsidRPr="00347649">
        <w:rPr>
          <w:rFonts w:ascii="Times New Roman" w:eastAsia="Times New Roman" w:hAnsi="Times New Roman" w:cs="Times New Roman"/>
          <w:sz w:val="28"/>
          <w:szCs w:val="20"/>
          <w:u w:color="FFFFFF"/>
        </w:rPr>
        <w:t>2)  находящимся в государственной и муниципальной собственности, предоставляемым бесплатно в собственность иным, не указанным в пункте 1 настоящей части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Самарской области;</w:t>
      </w:r>
    </w:p>
    <w:p w:rsidR="00347649" w:rsidRPr="00347649" w:rsidRDefault="00347649" w:rsidP="00347649">
      <w:pPr>
        <w:tabs>
          <w:tab w:val="left" w:pos="1134"/>
        </w:tabs>
        <w:spacing w:line="360" w:lineRule="auto"/>
        <w:ind w:firstLine="709"/>
        <w:jc w:val="both"/>
        <w:rPr>
          <w:rFonts w:ascii="Times New Roman" w:eastAsia="Times New Roman" w:hAnsi="Times New Roman" w:cs="Times New Roman"/>
          <w:sz w:val="28"/>
          <w:szCs w:val="20"/>
          <w:u w:color="FFFFFF"/>
        </w:rPr>
      </w:pPr>
      <w:r w:rsidRPr="00347649">
        <w:rPr>
          <w:rFonts w:ascii="Times New Roman" w:eastAsia="Times New Roman" w:hAnsi="Times New Roman" w:cs="Times New Roman"/>
          <w:sz w:val="28"/>
          <w:szCs w:val="20"/>
          <w:u w:color="FFFFFF"/>
        </w:rPr>
        <w:t>3)  находящимся в государственной и муниципальной собственности, предоставляемым гражданам для индивидуального жилищного строительства, личного подсобного хозяйства, садоводства, огородничества, дачного хозяйства, размер которых менее минимального размера земельного участка, установленного Правилами, при наличии общей границы с земельным участком, которым гражданин обладает на праве собственности или постоянного (бессрочного) пользования, или пожизненного наследуемого владения;</w:t>
      </w:r>
    </w:p>
    <w:p w:rsidR="00347649" w:rsidRPr="00347649" w:rsidRDefault="00347649" w:rsidP="00347649">
      <w:pPr>
        <w:tabs>
          <w:tab w:val="left" w:pos="1134"/>
        </w:tabs>
        <w:spacing w:line="360" w:lineRule="auto"/>
        <w:ind w:firstLine="709"/>
        <w:jc w:val="both"/>
        <w:rPr>
          <w:rFonts w:ascii="Times New Roman" w:eastAsia="Times New Roman" w:hAnsi="Times New Roman" w:cs="Times New Roman"/>
          <w:sz w:val="28"/>
          <w:szCs w:val="20"/>
          <w:u w:color="FFFFFF"/>
        </w:rPr>
      </w:pPr>
      <w:r w:rsidRPr="00347649">
        <w:rPr>
          <w:rFonts w:ascii="Times New Roman" w:eastAsia="Times New Roman" w:hAnsi="Times New Roman" w:cs="Times New Roman"/>
          <w:sz w:val="28"/>
          <w:szCs w:val="20"/>
          <w:u w:color="FFFFFF"/>
        </w:rPr>
        <w:t>4)  учтенным в соответствии с Федеральным законом 24.07.2007 № 221-ФЗ «О государственном кадастре недвижимости» до вступления в силу Правил;</w:t>
      </w:r>
    </w:p>
    <w:p w:rsidR="00347649" w:rsidRPr="00347649" w:rsidRDefault="00347649" w:rsidP="00347649">
      <w:pPr>
        <w:tabs>
          <w:tab w:val="left" w:pos="1134"/>
        </w:tabs>
        <w:spacing w:line="360" w:lineRule="auto"/>
        <w:ind w:firstLine="709"/>
        <w:jc w:val="both"/>
        <w:rPr>
          <w:rFonts w:ascii="Times New Roman" w:eastAsia="Times New Roman" w:hAnsi="Times New Roman" w:cs="Times New Roman"/>
          <w:sz w:val="28"/>
          <w:szCs w:val="20"/>
          <w:u w:color="FFFFFF"/>
        </w:rPr>
      </w:pPr>
      <w:r w:rsidRPr="00347649">
        <w:rPr>
          <w:rFonts w:ascii="Times New Roman" w:eastAsia="Times New Roman" w:hAnsi="Times New Roman" w:cs="Times New Roman"/>
          <w:sz w:val="28"/>
          <w:szCs w:val="20"/>
          <w:u w:color="FFFFFF"/>
        </w:rPr>
        <w:t>5)  права на которые возникли до дня вступления в силу Федерального закона 21.07.1997 № 122-ФЗ «О государственной регистрации прав на недвижимое имущество и сделок с ним» и не прекращены, государственный кадастровый учет которых не осуществлен, сведения о которых внесены в государственный кадастр недвижимости в качестве ранее учтенных;</w:t>
      </w:r>
    </w:p>
    <w:p w:rsidR="00347649" w:rsidRPr="00347649" w:rsidRDefault="00347649" w:rsidP="00347649">
      <w:pPr>
        <w:tabs>
          <w:tab w:val="left" w:pos="1134"/>
        </w:tabs>
        <w:spacing w:line="360" w:lineRule="auto"/>
        <w:ind w:firstLine="709"/>
        <w:jc w:val="both"/>
        <w:rPr>
          <w:rFonts w:ascii="Times New Roman" w:eastAsia="Times New Roman" w:hAnsi="Times New Roman" w:cs="Times New Roman"/>
          <w:sz w:val="28"/>
          <w:szCs w:val="20"/>
          <w:u w:color="FFFFFF"/>
        </w:rPr>
      </w:pPr>
      <w:r w:rsidRPr="00347649">
        <w:rPr>
          <w:rFonts w:ascii="Times New Roman" w:eastAsia="Times New Roman" w:hAnsi="Times New Roman" w:cs="Times New Roman"/>
          <w:sz w:val="28"/>
          <w:szCs w:val="20"/>
          <w:u w:color="FFFFFF"/>
        </w:rPr>
        <w:t>6)  находящимся в государственной или муниципальной собственности, на которых расположены здания, сооружения, предоставляемым в собственность или в аренду гражданам, юридическим лицам, являющимся собственниками соответствующих зданий, сооружений, в случаях, предусмотренных статьей 39.20 Земельного кодекса Российской Федерации.</w:t>
      </w:r>
    </w:p>
    <w:p w:rsidR="00347649" w:rsidRPr="00347649" w:rsidRDefault="00347649" w:rsidP="00347649">
      <w:pPr>
        <w:tabs>
          <w:tab w:val="left" w:pos="1134"/>
        </w:tabs>
        <w:spacing w:line="360" w:lineRule="auto"/>
        <w:ind w:firstLine="709"/>
        <w:jc w:val="both"/>
        <w:rPr>
          <w:rFonts w:ascii="Times New Roman" w:eastAsia="Times New Roman" w:hAnsi="Times New Roman" w:cs="Times New Roman"/>
          <w:sz w:val="28"/>
          <w:szCs w:val="20"/>
          <w:u w:color="FFFFFF"/>
        </w:rPr>
      </w:pPr>
      <w:r w:rsidRPr="00347649">
        <w:rPr>
          <w:rFonts w:ascii="Times New Roman" w:eastAsia="Times New Roman" w:hAnsi="Times New Roman" w:cs="Times New Roman"/>
          <w:sz w:val="28"/>
          <w:szCs w:val="20"/>
          <w:u w:color="FFFFFF"/>
        </w:rPr>
        <w:lastRenderedPageBreak/>
        <w:t xml:space="preserve">18. Предельные (минимальные и (или) максимальные) размеры земельных участков, указанных в пунктах 1-2 части 17 настоящей статьи устанавливаются законами Самарской области в соответствии с пунктом 2 статьи 39.19 Земельного кодекса Российской Федерации. </w:t>
      </w:r>
    </w:p>
    <w:p w:rsidR="00347649" w:rsidRPr="00347649" w:rsidRDefault="00347649" w:rsidP="00347649">
      <w:pPr>
        <w:tabs>
          <w:tab w:val="left" w:pos="1134"/>
        </w:tabs>
        <w:spacing w:line="360" w:lineRule="auto"/>
        <w:ind w:firstLine="709"/>
        <w:jc w:val="both"/>
        <w:rPr>
          <w:rFonts w:ascii="Times New Roman" w:eastAsia="Times New Roman" w:hAnsi="Times New Roman" w:cs="Times New Roman"/>
          <w:sz w:val="28"/>
          <w:szCs w:val="20"/>
          <w:u w:color="FFFFFF"/>
        </w:rPr>
      </w:pPr>
      <w:r w:rsidRPr="00347649">
        <w:rPr>
          <w:rFonts w:ascii="Times New Roman" w:eastAsia="Times New Roman" w:hAnsi="Times New Roman" w:cs="Times New Roman"/>
          <w:sz w:val="28"/>
          <w:szCs w:val="20"/>
          <w:u w:color="FFFFFF"/>
        </w:rPr>
        <w:t>19. Размеры земельных участков, указанных в пунктах 3, 6 части 17 настоящей статьи, устанавливаются с учетом их фактической площади.</w:t>
      </w:r>
    </w:p>
    <w:p w:rsidR="00347649" w:rsidRPr="00347649" w:rsidRDefault="00347649" w:rsidP="00347649">
      <w:pPr>
        <w:spacing w:line="360" w:lineRule="auto"/>
        <w:ind w:firstLine="700"/>
        <w:jc w:val="both"/>
        <w:rPr>
          <w:rFonts w:ascii="Times New Roman" w:eastAsia="Times New Roman" w:hAnsi="Times New Roman" w:cs="Times New Roman"/>
          <w:sz w:val="28"/>
          <w:szCs w:val="28"/>
        </w:rPr>
      </w:pPr>
      <w:r w:rsidRPr="00347649">
        <w:rPr>
          <w:rFonts w:ascii="Times New Roman" w:eastAsia="Times New Roman" w:hAnsi="Times New Roman" w:cs="Times New Roman"/>
          <w:sz w:val="28"/>
          <w:szCs w:val="20"/>
          <w:u w:color="FFFFFF"/>
        </w:rPr>
        <w:t>20. Размеры земельных участков, указанных в пунктах 4-5 части 17 настоящей статьи, устанавливаются в соответствии с данными государс</w:t>
      </w:r>
      <w:r>
        <w:rPr>
          <w:rFonts w:ascii="Times New Roman" w:eastAsia="Times New Roman" w:hAnsi="Times New Roman" w:cs="Times New Roman"/>
          <w:sz w:val="28"/>
          <w:szCs w:val="20"/>
          <w:u w:color="FFFFFF"/>
        </w:rPr>
        <w:t>твенного кадастра недвижимости. ( п. 17-п.20 в ред. Решения от 11.12.2015 №30).</w:t>
      </w:r>
    </w:p>
    <w:p w:rsidR="00347649" w:rsidRPr="00227766" w:rsidRDefault="00347649" w:rsidP="00347649">
      <w:pPr>
        <w:pStyle w:val="11"/>
        <w:tabs>
          <w:tab w:val="left" w:pos="1134"/>
        </w:tabs>
        <w:spacing w:line="360" w:lineRule="auto"/>
        <w:ind w:left="0"/>
        <w:jc w:val="both"/>
        <w:rPr>
          <w:rFonts w:ascii="Times New Roman" w:hAnsi="Times New Roman" w:cs="Times New Roman"/>
          <w:sz w:val="28"/>
          <w:szCs w:val="28"/>
          <w:u w:color="FFFFFF"/>
        </w:rPr>
      </w:pPr>
    </w:p>
    <w:p w:rsidR="00F62F42" w:rsidRPr="00227766" w:rsidRDefault="00F62F42" w:rsidP="001074E4">
      <w:pPr>
        <w:pStyle w:val="11"/>
        <w:tabs>
          <w:tab w:val="left" w:pos="1134"/>
        </w:tabs>
        <w:spacing w:line="360" w:lineRule="auto"/>
        <w:ind w:left="0" w:firstLine="567"/>
        <w:jc w:val="both"/>
        <w:rPr>
          <w:rFonts w:ascii="Times New Roman" w:hAnsi="Times New Roman" w:cs="Times New Roman"/>
          <w:sz w:val="28"/>
          <w:szCs w:val="28"/>
          <w:u w:color="FFFFFF"/>
        </w:rPr>
      </w:pPr>
    </w:p>
    <w:p w:rsidR="00F62F42" w:rsidRPr="00227766" w:rsidRDefault="00F62F42" w:rsidP="001074E4">
      <w:pPr>
        <w:pStyle w:val="11"/>
        <w:tabs>
          <w:tab w:val="left" w:pos="1134"/>
        </w:tabs>
        <w:spacing w:line="360" w:lineRule="auto"/>
        <w:ind w:left="0" w:firstLine="567"/>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br w:type="page"/>
      </w:r>
    </w:p>
    <w:p w:rsidR="00F62F42" w:rsidRPr="00227766" w:rsidRDefault="00F62F42" w:rsidP="001D77CC">
      <w:pPr>
        <w:pStyle w:val="11"/>
        <w:numPr>
          <w:ilvl w:val="0"/>
          <w:numId w:val="2"/>
        </w:numPr>
        <w:tabs>
          <w:tab w:val="left" w:pos="1560"/>
        </w:tabs>
        <w:ind w:left="0"/>
        <w:jc w:val="center"/>
        <w:outlineLvl w:val="0"/>
        <w:rPr>
          <w:rFonts w:ascii="Times New Roman" w:hAnsi="Times New Roman" w:cs="Times New Roman"/>
          <w:b/>
          <w:bCs/>
          <w:caps/>
          <w:sz w:val="28"/>
          <w:szCs w:val="28"/>
        </w:rPr>
      </w:pPr>
      <w:r w:rsidRPr="00227766">
        <w:rPr>
          <w:rFonts w:ascii="Times New Roman" w:hAnsi="Times New Roman" w:cs="Times New Roman"/>
          <w:b/>
          <w:bCs/>
          <w:caps/>
          <w:sz w:val="28"/>
          <w:szCs w:val="28"/>
        </w:rPr>
        <w:lastRenderedPageBreak/>
        <w:t>Карта градостроительного зонирования территории поселения</w:t>
      </w:r>
    </w:p>
    <w:p w:rsidR="00F62F42" w:rsidRPr="00227766" w:rsidRDefault="00F62F42" w:rsidP="001D77CC">
      <w:pPr>
        <w:pStyle w:val="11"/>
        <w:numPr>
          <w:ilvl w:val="1"/>
          <w:numId w:val="3"/>
        </w:numPr>
        <w:spacing w:before="360" w:after="240"/>
        <w:ind w:left="0"/>
        <w:jc w:val="center"/>
        <w:outlineLvl w:val="1"/>
        <w:rPr>
          <w:rFonts w:ascii="Times New Roman" w:hAnsi="Times New Roman" w:cs="Times New Roman"/>
          <w:b/>
          <w:bCs/>
          <w:sz w:val="28"/>
          <w:szCs w:val="28"/>
        </w:rPr>
      </w:pPr>
      <w:r w:rsidRPr="00227766">
        <w:rPr>
          <w:rFonts w:ascii="Times New Roman" w:hAnsi="Times New Roman" w:cs="Times New Roman"/>
          <w:b/>
          <w:bCs/>
          <w:sz w:val="28"/>
          <w:szCs w:val="28"/>
        </w:rPr>
        <w:t>Карта градостроительного зонирования территории поселения</w:t>
      </w:r>
    </w:p>
    <w:p w:rsidR="00F62F42" w:rsidRPr="00227766" w:rsidRDefault="00F62F42" w:rsidP="001D77CC">
      <w:pPr>
        <w:pStyle w:val="11"/>
        <w:numPr>
          <w:ilvl w:val="2"/>
          <w:numId w:val="4"/>
        </w:numPr>
        <w:spacing w:before="360" w:after="240"/>
        <w:ind w:left="0" w:firstLine="709"/>
        <w:jc w:val="both"/>
        <w:outlineLvl w:val="2"/>
        <w:rPr>
          <w:rFonts w:ascii="Times New Roman" w:hAnsi="Times New Roman" w:cs="Times New Roman"/>
          <w:b/>
          <w:bCs/>
          <w:sz w:val="28"/>
          <w:szCs w:val="28"/>
        </w:rPr>
      </w:pPr>
      <w:r w:rsidRPr="00227766">
        <w:rPr>
          <w:rFonts w:ascii="Times New Roman" w:hAnsi="Times New Roman" w:cs="Times New Roman"/>
          <w:b/>
          <w:bCs/>
          <w:sz w:val="28"/>
          <w:szCs w:val="28"/>
        </w:rPr>
        <w:t>Карта градостроительного зонирования территории поселения</w:t>
      </w:r>
    </w:p>
    <w:p w:rsidR="00F62F42" w:rsidRPr="00227766" w:rsidRDefault="00F62F42" w:rsidP="001D77CC">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Карта градостроительного зонирования территории поселения (далее – карта градостроительного зонирования) выполнена в масштабах 1:25 000 и 1:10 000.</w:t>
      </w:r>
      <w:bookmarkStart w:id="121" w:name="_Карта_зон_действия"/>
      <w:bookmarkEnd w:id="121"/>
    </w:p>
    <w:p w:rsidR="00F62F42" w:rsidRPr="00227766" w:rsidRDefault="00F62F42" w:rsidP="001D77CC">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На карте градостроительного зонирования территории поселения отображаются  границы зон с особыми условиями использования территории поселения и границы территорий объектов культурного наследия.</w:t>
      </w:r>
    </w:p>
    <w:p w:rsidR="00F62F42" w:rsidRPr="00227766" w:rsidRDefault="00F62F42" w:rsidP="001D77CC">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 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карте градостроительного зонирования территории поселения, после их утверждения в установленном действующим законодательством порядке, включаются в Правила в соответствии с главой V Правил.</w:t>
      </w:r>
    </w:p>
    <w:p w:rsidR="00F62F42" w:rsidRPr="00227766" w:rsidRDefault="00F62F42" w:rsidP="001074E4">
      <w:pPr>
        <w:pStyle w:val="11"/>
        <w:tabs>
          <w:tab w:val="left" w:pos="1134"/>
        </w:tabs>
        <w:spacing w:line="360" w:lineRule="auto"/>
        <w:ind w:left="0" w:firstLine="567"/>
        <w:jc w:val="both"/>
        <w:rPr>
          <w:rFonts w:ascii="Times New Roman" w:hAnsi="Times New Roman" w:cs="Times New Roman"/>
          <w:sz w:val="28"/>
          <w:szCs w:val="28"/>
          <w:u w:color="FFFFFF"/>
        </w:rPr>
      </w:pPr>
    </w:p>
    <w:p w:rsidR="00F62F42" w:rsidRPr="00227766" w:rsidRDefault="00F62F42" w:rsidP="001074E4">
      <w:pPr>
        <w:pStyle w:val="11"/>
        <w:tabs>
          <w:tab w:val="left" w:pos="1134"/>
        </w:tabs>
        <w:spacing w:line="360" w:lineRule="auto"/>
        <w:ind w:left="0" w:firstLine="567"/>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br w:type="page"/>
      </w:r>
    </w:p>
    <w:p w:rsidR="00F62F42" w:rsidRPr="00227766" w:rsidRDefault="00F62F42" w:rsidP="009E79F8">
      <w:pPr>
        <w:pStyle w:val="11"/>
        <w:numPr>
          <w:ilvl w:val="0"/>
          <w:numId w:val="2"/>
        </w:numPr>
        <w:tabs>
          <w:tab w:val="left" w:pos="1843"/>
        </w:tabs>
        <w:ind w:left="0"/>
        <w:jc w:val="center"/>
        <w:outlineLvl w:val="0"/>
        <w:rPr>
          <w:rFonts w:ascii="Times New Roman" w:hAnsi="Times New Roman" w:cs="Times New Roman"/>
          <w:b/>
          <w:bCs/>
          <w:caps/>
          <w:sz w:val="28"/>
          <w:szCs w:val="28"/>
        </w:rPr>
      </w:pPr>
      <w:r w:rsidRPr="00227766">
        <w:rPr>
          <w:rFonts w:ascii="Times New Roman" w:hAnsi="Times New Roman" w:cs="Times New Roman"/>
          <w:b/>
          <w:bCs/>
          <w:caps/>
          <w:sz w:val="28"/>
          <w:szCs w:val="28"/>
        </w:rPr>
        <w:lastRenderedPageBreak/>
        <w:t>Градостроительные регламенты</w:t>
      </w:r>
    </w:p>
    <w:p w:rsidR="00F62F42" w:rsidRPr="00227766" w:rsidRDefault="00F62F42" w:rsidP="009E79F8">
      <w:pPr>
        <w:pStyle w:val="11"/>
        <w:numPr>
          <w:ilvl w:val="1"/>
          <w:numId w:val="3"/>
        </w:numPr>
        <w:tabs>
          <w:tab w:val="left" w:pos="1701"/>
        </w:tabs>
        <w:spacing w:before="360" w:after="240"/>
        <w:ind w:left="0"/>
        <w:jc w:val="center"/>
        <w:outlineLvl w:val="1"/>
        <w:rPr>
          <w:rFonts w:ascii="Times New Roman" w:hAnsi="Times New Roman" w:cs="Times New Roman"/>
          <w:b/>
          <w:bCs/>
          <w:sz w:val="28"/>
          <w:szCs w:val="28"/>
        </w:rPr>
      </w:pPr>
      <w:r w:rsidRPr="00227766">
        <w:rPr>
          <w:rFonts w:ascii="Times New Roman" w:hAnsi="Times New Roman" w:cs="Times New Roman"/>
          <w:b/>
          <w:bCs/>
          <w:sz w:val="28"/>
          <w:szCs w:val="28"/>
        </w:rPr>
        <w:t xml:space="preserve">Виды разрешенного использования земельных участков </w:t>
      </w:r>
      <w:r w:rsidRPr="00227766">
        <w:rPr>
          <w:rFonts w:ascii="Times New Roman" w:hAnsi="Times New Roman" w:cs="Times New Roman"/>
          <w:b/>
          <w:bCs/>
          <w:sz w:val="28"/>
          <w:szCs w:val="28"/>
        </w:rPr>
        <w:br/>
        <w:t>и объектов капитального строительства</w:t>
      </w:r>
    </w:p>
    <w:p w:rsidR="00F62F42" w:rsidRPr="00227766" w:rsidRDefault="00F62F42" w:rsidP="007E48C2">
      <w:pPr>
        <w:pStyle w:val="11"/>
        <w:numPr>
          <w:ilvl w:val="2"/>
          <w:numId w:val="4"/>
        </w:numPr>
        <w:spacing w:before="360" w:after="240"/>
        <w:ind w:left="0" w:firstLine="709"/>
        <w:jc w:val="both"/>
        <w:outlineLvl w:val="2"/>
        <w:rPr>
          <w:rFonts w:ascii="Times New Roman" w:hAnsi="Times New Roman" w:cs="Times New Roman"/>
          <w:b/>
          <w:bCs/>
          <w:sz w:val="28"/>
          <w:szCs w:val="28"/>
        </w:rPr>
      </w:pPr>
      <w:r w:rsidRPr="00227766">
        <w:rPr>
          <w:rFonts w:ascii="Times New Roman" w:hAnsi="Times New Roman" w:cs="Times New Roman"/>
          <w:b/>
          <w:bCs/>
          <w:sz w:val="28"/>
          <w:szCs w:val="28"/>
        </w:rPr>
        <w:t>Перечень территориальных зон и подзон</w:t>
      </w:r>
    </w:p>
    <w:p w:rsidR="00F62F42" w:rsidRPr="00227766" w:rsidRDefault="00F62F42" w:rsidP="00227217">
      <w:pPr>
        <w:tabs>
          <w:tab w:val="left" w:pos="0"/>
        </w:tabs>
        <w:spacing w:after="200" w:line="360" w:lineRule="auto"/>
        <w:ind w:firstLine="709"/>
        <w:jc w:val="both"/>
        <w:rPr>
          <w:rFonts w:ascii="Times New Roman" w:hAnsi="Times New Roman" w:cs="Times New Roman"/>
          <w:sz w:val="28"/>
          <w:szCs w:val="28"/>
        </w:rPr>
      </w:pPr>
      <w:r w:rsidRPr="00227766">
        <w:rPr>
          <w:rFonts w:ascii="Times New Roman" w:hAnsi="Times New Roman" w:cs="Times New Roman"/>
          <w:sz w:val="28"/>
          <w:szCs w:val="28"/>
        </w:rPr>
        <w:t>На карте градостроительного зонирования поселения выделены следующие территориальные зоны и подзоны:</w:t>
      </w:r>
    </w:p>
    <w:tbl>
      <w:tblPr>
        <w:tblW w:w="0" w:type="auto"/>
        <w:tblInd w:w="-106" w:type="dxa"/>
        <w:tblLook w:val="00A0" w:firstRow="1" w:lastRow="0" w:firstColumn="1" w:lastColumn="0" w:noHBand="0" w:noVBand="0"/>
      </w:tblPr>
      <w:tblGrid>
        <w:gridCol w:w="1375"/>
        <w:gridCol w:w="8080"/>
      </w:tblGrid>
      <w:tr w:rsidR="00F62F42" w:rsidRPr="00227766" w:rsidTr="00FD64A6">
        <w:tc>
          <w:tcPr>
            <w:tcW w:w="1384" w:type="dxa"/>
          </w:tcPr>
          <w:p w:rsidR="00F62F42" w:rsidRPr="00227766" w:rsidRDefault="00F62F42" w:rsidP="00FD64A6">
            <w:pPr>
              <w:tabs>
                <w:tab w:val="left" w:pos="0"/>
              </w:tabs>
              <w:spacing w:after="160"/>
              <w:rPr>
                <w:rFonts w:ascii="Times New Roman" w:hAnsi="Times New Roman" w:cs="Times New Roman"/>
                <w:sz w:val="28"/>
                <w:szCs w:val="28"/>
              </w:rPr>
            </w:pPr>
          </w:p>
        </w:tc>
        <w:tc>
          <w:tcPr>
            <w:tcW w:w="8181" w:type="dxa"/>
          </w:tcPr>
          <w:p w:rsidR="00F62F42" w:rsidRPr="00227766" w:rsidRDefault="00F62F42" w:rsidP="00FD64A6">
            <w:pPr>
              <w:tabs>
                <w:tab w:val="left" w:pos="0"/>
              </w:tabs>
              <w:spacing w:after="200"/>
              <w:ind w:firstLine="601"/>
              <w:rPr>
                <w:rFonts w:ascii="Times New Roman" w:hAnsi="Times New Roman" w:cs="Times New Roman"/>
                <w:b/>
                <w:bCs/>
                <w:sz w:val="28"/>
                <w:szCs w:val="28"/>
              </w:rPr>
            </w:pPr>
            <w:r w:rsidRPr="00227766">
              <w:rPr>
                <w:rFonts w:ascii="Times New Roman" w:hAnsi="Times New Roman" w:cs="Times New Roman"/>
                <w:b/>
                <w:bCs/>
                <w:sz w:val="28"/>
                <w:szCs w:val="28"/>
              </w:rPr>
              <w:t>1) Жилые зоны:</w:t>
            </w:r>
          </w:p>
        </w:tc>
      </w:tr>
      <w:tr w:rsidR="00F62F42" w:rsidRPr="00227766" w:rsidTr="00FD64A6">
        <w:tc>
          <w:tcPr>
            <w:tcW w:w="1384"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Ж1</w:t>
            </w:r>
          </w:p>
        </w:tc>
        <w:tc>
          <w:tcPr>
            <w:tcW w:w="8181"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 xml:space="preserve">Зона застройки индивидуальными жилыми домами; </w:t>
            </w:r>
          </w:p>
        </w:tc>
      </w:tr>
      <w:tr w:rsidR="00F62F42" w:rsidRPr="00227766" w:rsidTr="00FD64A6">
        <w:tc>
          <w:tcPr>
            <w:tcW w:w="1384"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Ж2</w:t>
            </w:r>
          </w:p>
        </w:tc>
        <w:tc>
          <w:tcPr>
            <w:tcW w:w="8181"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Зона застройки малоэтажными жилыми домами;</w:t>
            </w:r>
          </w:p>
        </w:tc>
      </w:tr>
      <w:tr w:rsidR="00F62F42" w:rsidRPr="00227766" w:rsidTr="00FD64A6">
        <w:tc>
          <w:tcPr>
            <w:tcW w:w="1384"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Ж5</w:t>
            </w:r>
          </w:p>
        </w:tc>
        <w:tc>
          <w:tcPr>
            <w:tcW w:w="8181"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Зона размещения объектов дошкольного и общего образования;</w:t>
            </w:r>
          </w:p>
        </w:tc>
      </w:tr>
      <w:tr w:rsidR="00F62F42" w:rsidRPr="00227766" w:rsidTr="00FD64A6">
        <w:tc>
          <w:tcPr>
            <w:tcW w:w="1384"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Ж6</w:t>
            </w:r>
          </w:p>
        </w:tc>
        <w:tc>
          <w:tcPr>
            <w:tcW w:w="8181"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Зона смешанной застройки;</w:t>
            </w:r>
          </w:p>
        </w:tc>
      </w:tr>
      <w:tr w:rsidR="00F62F42" w:rsidRPr="00227766" w:rsidTr="00FD64A6">
        <w:tc>
          <w:tcPr>
            <w:tcW w:w="1384"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Ж6-1</w:t>
            </w:r>
          </w:p>
        </w:tc>
        <w:tc>
          <w:tcPr>
            <w:tcW w:w="8181"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Подзона смешанной застройки № 1;</w:t>
            </w:r>
          </w:p>
        </w:tc>
      </w:tr>
      <w:tr w:rsidR="00F62F42" w:rsidRPr="00227766" w:rsidTr="00FD64A6">
        <w:tc>
          <w:tcPr>
            <w:tcW w:w="1384"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Ж7</w:t>
            </w:r>
          </w:p>
        </w:tc>
        <w:tc>
          <w:tcPr>
            <w:tcW w:w="8181"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Зона садоводства и дачного хозяйства;</w:t>
            </w:r>
          </w:p>
        </w:tc>
      </w:tr>
      <w:tr w:rsidR="00F62F42" w:rsidRPr="00227766" w:rsidTr="00FD64A6">
        <w:tc>
          <w:tcPr>
            <w:tcW w:w="1384"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Ж8</w:t>
            </w:r>
          </w:p>
        </w:tc>
        <w:tc>
          <w:tcPr>
            <w:tcW w:w="8181"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Зона комплексной застройки;</w:t>
            </w:r>
          </w:p>
        </w:tc>
      </w:tr>
      <w:tr w:rsidR="00F62F42" w:rsidRPr="00227766" w:rsidTr="00FD64A6">
        <w:tc>
          <w:tcPr>
            <w:tcW w:w="1384" w:type="dxa"/>
          </w:tcPr>
          <w:p w:rsidR="00F62F42" w:rsidRPr="00227766" w:rsidRDefault="00F62F42" w:rsidP="00FD64A6">
            <w:pPr>
              <w:tabs>
                <w:tab w:val="left" w:pos="0"/>
              </w:tabs>
              <w:spacing w:after="160"/>
              <w:rPr>
                <w:rFonts w:ascii="Times New Roman" w:hAnsi="Times New Roman" w:cs="Times New Roman"/>
                <w:sz w:val="28"/>
                <w:szCs w:val="28"/>
              </w:rPr>
            </w:pPr>
          </w:p>
        </w:tc>
        <w:tc>
          <w:tcPr>
            <w:tcW w:w="8181" w:type="dxa"/>
          </w:tcPr>
          <w:p w:rsidR="00F62F42" w:rsidRPr="00227766" w:rsidRDefault="00F62F42" w:rsidP="00FD64A6">
            <w:pPr>
              <w:tabs>
                <w:tab w:val="left" w:pos="0"/>
              </w:tabs>
              <w:spacing w:after="200"/>
              <w:ind w:firstLine="601"/>
              <w:rPr>
                <w:rFonts w:ascii="Times New Roman" w:hAnsi="Times New Roman" w:cs="Times New Roman"/>
                <w:b/>
                <w:bCs/>
                <w:sz w:val="28"/>
                <w:szCs w:val="28"/>
              </w:rPr>
            </w:pPr>
            <w:r w:rsidRPr="00227766">
              <w:rPr>
                <w:rFonts w:ascii="Times New Roman" w:hAnsi="Times New Roman" w:cs="Times New Roman"/>
                <w:b/>
                <w:bCs/>
                <w:sz w:val="28"/>
                <w:szCs w:val="28"/>
              </w:rPr>
              <w:t>2) Общественно-деловая зона</w:t>
            </w:r>
          </w:p>
        </w:tc>
      </w:tr>
      <w:tr w:rsidR="00F62F42" w:rsidRPr="00227766" w:rsidTr="00FD64A6">
        <w:tc>
          <w:tcPr>
            <w:tcW w:w="1384"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О1</w:t>
            </w:r>
          </w:p>
        </w:tc>
        <w:tc>
          <w:tcPr>
            <w:tcW w:w="8181" w:type="dxa"/>
          </w:tcPr>
          <w:p w:rsidR="00F62F42" w:rsidRPr="00227766" w:rsidRDefault="00F62F42" w:rsidP="00B31744">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Зона делового, общественного,  коммерческого назначения;</w:t>
            </w:r>
          </w:p>
        </w:tc>
      </w:tr>
      <w:tr w:rsidR="00F62F42" w:rsidRPr="00227766" w:rsidTr="00FD64A6">
        <w:tc>
          <w:tcPr>
            <w:tcW w:w="1384" w:type="dxa"/>
          </w:tcPr>
          <w:p w:rsidR="00F62F42"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О2</w:t>
            </w:r>
          </w:p>
          <w:p w:rsidR="00FA7F21" w:rsidRDefault="00FA7F21" w:rsidP="00FD64A6">
            <w:pPr>
              <w:tabs>
                <w:tab w:val="left" w:pos="0"/>
              </w:tabs>
              <w:spacing w:after="200"/>
              <w:rPr>
                <w:rFonts w:ascii="Times New Roman" w:hAnsi="Times New Roman" w:cs="Times New Roman"/>
                <w:sz w:val="28"/>
                <w:szCs w:val="28"/>
              </w:rPr>
            </w:pPr>
          </w:p>
          <w:p w:rsidR="00FA7F21" w:rsidRDefault="00FA7F21" w:rsidP="00FD64A6">
            <w:pPr>
              <w:tabs>
                <w:tab w:val="left" w:pos="0"/>
              </w:tabs>
              <w:spacing w:after="200"/>
              <w:rPr>
                <w:rFonts w:ascii="Times New Roman" w:hAnsi="Times New Roman" w:cs="Times New Roman"/>
                <w:sz w:val="28"/>
                <w:szCs w:val="28"/>
              </w:rPr>
            </w:pPr>
            <w:r>
              <w:rPr>
                <w:rFonts w:ascii="Times New Roman" w:hAnsi="Times New Roman" w:cs="Times New Roman"/>
                <w:sz w:val="28"/>
                <w:szCs w:val="28"/>
              </w:rPr>
              <w:t>О5</w:t>
            </w:r>
          </w:p>
          <w:p w:rsidR="00FA7F21" w:rsidRDefault="00FA7F21" w:rsidP="00FD64A6">
            <w:pPr>
              <w:tabs>
                <w:tab w:val="left" w:pos="0"/>
              </w:tabs>
              <w:spacing w:after="200"/>
              <w:rPr>
                <w:rFonts w:ascii="Times New Roman" w:hAnsi="Times New Roman" w:cs="Times New Roman"/>
                <w:sz w:val="28"/>
                <w:szCs w:val="28"/>
              </w:rPr>
            </w:pPr>
          </w:p>
          <w:p w:rsidR="00FA7F21" w:rsidRPr="00227766" w:rsidRDefault="00FA7F21" w:rsidP="00FD64A6">
            <w:pPr>
              <w:tabs>
                <w:tab w:val="left" w:pos="0"/>
              </w:tabs>
              <w:spacing w:after="200"/>
              <w:rPr>
                <w:rFonts w:ascii="Times New Roman" w:hAnsi="Times New Roman" w:cs="Times New Roman"/>
                <w:sz w:val="28"/>
                <w:szCs w:val="28"/>
              </w:rPr>
            </w:pPr>
          </w:p>
        </w:tc>
        <w:tc>
          <w:tcPr>
            <w:tcW w:w="8181" w:type="dxa"/>
          </w:tcPr>
          <w:p w:rsidR="00FA7F21" w:rsidRDefault="00F62F42" w:rsidP="00B31744">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Зона размещения объектов социального и коммунально-бытового назначения</w:t>
            </w:r>
          </w:p>
          <w:p w:rsidR="00FA7F21" w:rsidRPr="00227766" w:rsidRDefault="00FA7F21" w:rsidP="00B31744">
            <w:pPr>
              <w:tabs>
                <w:tab w:val="left" w:pos="0"/>
              </w:tabs>
              <w:spacing w:after="200"/>
              <w:rPr>
                <w:rFonts w:ascii="Times New Roman" w:hAnsi="Times New Roman" w:cs="Times New Roman"/>
                <w:sz w:val="28"/>
                <w:szCs w:val="28"/>
              </w:rPr>
            </w:pPr>
            <w:r w:rsidRPr="00FA7F21">
              <w:rPr>
                <w:rFonts w:ascii="Times New Roman" w:eastAsia="Times New Roman" w:hAnsi="Times New Roman" w:cs="Times New Roman"/>
                <w:sz w:val="28"/>
                <w:szCs w:val="28"/>
              </w:rPr>
              <w:t>Зона размещения культовых объектов»;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0"/>
                <w:u w:color="FFFFFF"/>
              </w:rPr>
              <w:t>в ред. Решения от 11.12.2015 №30).</w:t>
            </w:r>
          </w:p>
        </w:tc>
      </w:tr>
      <w:tr w:rsidR="00F62F42" w:rsidRPr="00227766" w:rsidTr="00FD64A6">
        <w:tc>
          <w:tcPr>
            <w:tcW w:w="1384" w:type="dxa"/>
          </w:tcPr>
          <w:p w:rsidR="00F62F42" w:rsidRPr="00227766" w:rsidRDefault="00F62F42" w:rsidP="00FD64A6">
            <w:pPr>
              <w:tabs>
                <w:tab w:val="left" w:pos="0"/>
              </w:tabs>
              <w:spacing w:after="160"/>
              <w:rPr>
                <w:rFonts w:ascii="Times New Roman" w:hAnsi="Times New Roman" w:cs="Times New Roman"/>
                <w:sz w:val="28"/>
                <w:szCs w:val="28"/>
              </w:rPr>
            </w:pPr>
          </w:p>
        </w:tc>
        <w:tc>
          <w:tcPr>
            <w:tcW w:w="8181" w:type="dxa"/>
          </w:tcPr>
          <w:p w:rsidR="00F62F42" w:rsidRPr="00227766" w:rsidRDefault="00F62F42" w:rsidP="00FD64A6">
            <w:pPr>
              <w:tabs>
                <w:tab w:val="left" w:pos="0"/>
              </w:tabs>
              <w:spacing w:after="200"/>
              <w:ind w:firstLine="601"/>
              <w:rPr>
                <w:rFonts w:ascii="Times New Roman" w:hAnsi="Times New Roman" w:cs="Times New Roman"/>
                <w:b/>
                <w:bCs/>
                <w:sz w:val="28"/>
                <w:szCs w:val="28"/>
              </w:rPr>
            </w:pPr>
            <w:r w:rsidRPr="00227766">
              <w:rPr>
                <w:rFonts w:ascii="Times New Roman" w:hAnsi="Times New Roman" w:cs="Times New Roman"/>
                <w:b/>
                <w:bCs/>
                <w:sz w:val="28"/>
                <w:szCs w:val="28"/>
              </w:rPr>
              <w:t>3) Производственные зоны:</w:t>
            </w:r>
          </w:p>
        </w:tc>
      </w:tr>
      <w:tr w:rsidR="00F62F42" w:rsidRPr="00227766" w:rsidTr="00FD64A6">
        <w:tc>
          <w:tcPr>
            <w:tcW w:w="1384"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П1</w:t>
            </w:r>
          </w:p>
        </w:tc>
        <w:tc>
          <w:tcPr>
            <w:tcW w:w="8181"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Производственная зона;</w:t>
            </w:r>
          </w:p>
        </w:tc>
      </w:tr>
      <w:tr w:rsidR="00F62F42" w:rsidRPr="00227766" w:rsidTr="00FD64A6">
        <w:tc>
          <w:tcPr>
            <w:tcW w:w="1384"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П1-2</w:t>
            </w:r>
          </w:p>
        </w:tc>
        <w:tc>
          <w:tcPr>
            <w:tcW w:w="8181"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Подзона производственных и коммунально-складских объектов</w:t>
            </w:r>
            <w:r w:rsidRPr="00227766">
              <w:rPr>
                <w:rFonts w:ascii="Times New Roman" w:hAnsi="Times New Roman" w:cs="Times New Roman"/>
                <w:sz w:val="28"/>
                <w:szCs w:val="28"/>
              </w:rPr>
              <w:br/>
              <w:t xml:space="preserve"> </w:t>
            </w:r>
            <w:r w:rsidRPr="00227766">
              <w:rPr>
                <w:rFonts w:ascii="Times New Roman" w:hAnsi="Times New Roman" w:cs="Times New Roman"/>
                <w:sz w:val="28"/>
                <w:szCs w:val="28"/>
                <w:lang w:val="en-US"/>
              </w:rPr>
              <w:t>II</w:t>
            </w:r>
            <w:r w:rsidRPr="00347649">
              <w:rPr>
                <w:rFonts w:ascii="Times New Roman" w:hAnsi="Times New Roman" w:cs="Times New Roman"/>
                <w:sz w:val="28"/>
                <w:szCs w:val="28"/>
              </w:rPr>
              <w:t xml:space="preserve"> </w:t>
            </w:r>
            <w:r w:rsidRPr="00227766">
              <w:rPr>
                <w:rFonts w:ascii="Times New Roman" w:hAnsi="Times New Roman" w:cs="Times New Roman"/>
                <w:sz w:val="28"/>
                <w:szCs w:val="28"/>
              </w:rPr>
              <w:t xml:space="preserve"> –</w:t>
            </w:r>
            <w:r w:rsidRPr="00227766">
              <w:rPr>
                <w:rFonts w:ascii="Times New Roman" w:hAnsi="Times New Roman" w:cs="Times New Roman"/>
                <w:sz w:val="28"/>
                <w:szCs w:val="28"/>
                <w:lang w:val="en-US"/>
              </w:rPr>
              <w:t>V</w:t>
            </w:r>
            <w:r w:rsidRPr="00347649">
              <w:rPr>
                <w:rFonts w:ascii="Times New Roman" w:hAnsi="Times New Roman" w:cs="Times New Roman"/>
                <w:sz w:val="28"/>
                <w:szCs w:val="28"/>
              </w:rPr>
              <w:t xml:space="preserve"> </w:t>
            </w:r>
            <w:r w:rsidRPr="00227766">
              <w:rPr>
                <w:rFonts w:ascii="Times New Roman" w:hAnsi="Times New Roman" w:cs="Times New Roman"/>
                <w:sz w:val="28"/>
                <w:szCs w:val="28"/>
              </w:rPr>
              <w:t>класса опасности;</w:t>
            </w:r>
          </w:p>
        </w:tc>
      </w:tr>
      <w:tr w:rsidR="00F62F42" w:rsidRPr="00227766" w:rsidTr="00FD64A6">
        <w:tc>
          <w:tcPr>
            <w:tcW w:w="1384"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П1-3</w:t>
            </w:r>
          </w:p>
        </w:tc>
        <w:tc>
          <w:tcPr>
            <w:tcW w:w="8181" w:type="dxa"/>
          </w:tcPr>
          <w:p w:rsidR="00F62F42" w:rsidRPr="00227766" w:rsidRDefault="00F62F42" w:rsidP="00344701">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Подзона производственных и коммунально-складских объектов ;</w:t>
            </w:r>
            <w:r w:rsidRPr="00347649">
              <w:rPr>
                <w:rFonts w:ascii="Times New Roman" w:hAnsi="Times New Roman" w:cs="Times New Roman"/>
                <w:sz w:val="28"/>
                <w:szCs w:val="28"/>
              </w:rPr>
              <w:t xml:space="preserve"> </w:t>
            </w:r>
            <w:r w:rsidRPr="00227766">
              <w:rPr>
                <w:rFonts w:ascii="Times New Roman" w:hAnsi="Times New Roman" w:cs="Times New Roman"/>
                <w:sz w:val="28"/>
                <w:szCs w:val="28"/>
                <w:lang w:val="en-US"/>
              </w:rPr>
              <w:t>III</w:t>
            </w:r>
            <w:r w:rsidRPr="00347649">
              <w:rPr>
                <w:rFonts w:ascii="Times New Roman" w:hAnsi="Times New Roman" w:cs="Times New Roman"/>
                <w:sz w:val="28"/>
                <w:szCs w:val="28"/>
              </w:rPr>
              <w:t xml:space="preserve"> </w:t>
            </w:r>
            <w:r w:rsidRPr="00227766">
              <w:rPr>
                <w:rFonts w:ascii="Times New Roman" w:hAnsi="Times New Roman" w:cs="Times New Roman"/>
                <w:sz w:val="28"/>
                <w:szCs w:val="28"/>
              </w:rPr>
              <w:t xml:space="preserve"> –</w:t>
            </w:r>
            <w:r w:rsidRPr="00227766">
              <w:rPr>
                <w:rFonts w:ascii="Times New Roman" w:hAnsi="Times New Roman" w:cs="Times New Roman"/>
                <w:sz w:val="28"/>
                <w:szCs w:val="28"/>
                <w:lang w:val="en-US"/>
              </w:rPr>
              <w:t>V</w:t>
            </w:r>
            <w:r w:rsidRPr="00347649">
              <w:rPr>
                <w:rFonts w:ascii="Times New Roman" w:hAnsi="Times New Roman" w:cs="Times New Roman"/>
                <w:sz w:val="28"/>
                <w:szCs w:val="28"/>
              </w:rPr>
              <w:t xml:space="preserve"> </w:t>
            </w:r>
            <w:r w:rsidRPr="00227766">
              <w:rPr>
                <w:rFonts w:ascii="Times New Roman" w:hAnsi="Times New Roman" w:cs="Times New Roman"/>
                <w:sz w:val="28"/>
                <w:szCs w:val="28"/>
              </w:rPr>
              <w:t>класса опасности</w:t>
            </w:r>
          </w:p>
        </w:tc>
      </w:tr>
      <w:tr w:rsidR="00F62F42" w:rsidRPr="00227766" w:rsidTr="00FD64A6">
        <w:tc>
          <w:tcPr>
            <w:tcW w:w="1384"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lastRenderedPageBreak/>
              <w:t>П1-4</w:t>
            </w:r>
          </w:p>
        </w:tc>
        <w:tc>
          <w:tcPr>
            <w:tcW w:w="8181"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 xml:space="preserve">Подзона производственных и коммунально-складских объектов </w:t>
            </w:r>
            <w:r w:rsidRPr="00227766">
              <w:rPr>
                <w:rFonts w:ascii="Times New Roman" w:hAnsi="Times New Roman" w:cs="Times New Roman"/>
                <w:sz w:val="28"/>
                <w:szCs w:val="28"/>
                <w:lang w:val="en-US"/>
              </w:rPr>
              <w:t>IV</w:t>
            </w:r>
            <w:r w:rsidRPr="00347649">
              <w:rPr>
                <w:rFonts w:ascii="Times New Roman" w:hAnsi="Times New Roman" w:cs="Times New Roman"/>
                <w:sz w:val="28"/>
                <w:szCs w:val="28"/>
              </w:rPr>
              <w:t xml:space="preserve"> </w:t>
            </w:r>
            <w:r w:rsidRPr="00227766">
              <w:rPr>
                <w:rFonts w:ascii="Times New Roman" w:hAnsi="Times New Roman" w:cs="Times New Roman"/>
                <w:sz w:val="28"/>
                <w:szCs w:val="28"/>
              </w:rPr>
              <w:t xml:space="preserve"> –</w:t>
            </w:r>
            <w:r w:rsidRPr="00227766">
              <w:rPr>
                <w:rFonts w:ascii="Times New Roman" w:hAnsi="Times New Roman" w:cs="Times New Roman"/>
                <w:sz w:val="28"/>
                <w:szCs w:val="28"/>
                <w:lang w:val="en-US"/>
              </w:rPr>
              <w:t>V</w:t>
            </w:r>
            <w:r w:rsidRPr="00347649">
              <w:rPr>
                <w:rFonts w:ascii="Times New Roman" w:hAnsi="Times New Roman" w:cs="Times New Roman"/>
                <w:sz w:val="28"/>
                <w:szCs w:val="28"/>
              </w:rPr>
              <w:t xml:space="preserve"> </w:t>
            </w:r>
            <w:r w:rsidRPr="00227766">
              <w:rPr>
                <w:rFonts w:ascii="Times New Roman" w:hAnsi="Times New Roman" w:cs="Times New Roman"/>
                <w:sz w:val="28"/>
                <w:szCs w:val="28"/>
              </w:rPr>
              <w:t>класса опасности;</w:t>
            </w:r>
          </w:p>
        </w:tc>
      </w:tr>
      <w:tr w:rsidR="00F62F42" w:rsidRPr="00227766" w:rsidTr="00FD64A6">
        <w:tc>
          <w:tcPr>
            <w:tcW w:w="1384"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П1-5</w:t>
            </w:r>
          </w:p>
        </w:tc>
        <w:tc>
          <w:tcPr>
            <w:tcW w:w="8181"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 xml:space="preserve">Подзона производственных и коммунально-складских объектов </w:t>
            </w:r>
            <w:r w:rsidRPr="00227766">
              <w:rPr>
                <w:rFonts w:ascii="Times New Roman" w:hAnsi="Times New Roman" w:cs="Times New Roman"/>
                <w:sz w:val="28"/>
                <w:szCs w:val="28"/>
                <w:lang w:val="en-US"/>
              </w:rPr>
              <w:t>V</w:t>
            </w:r>
            <w:r w:rsidRPr="00347649">
              <w:rPr>
                <w:rFonts w:ascii="Times New Roman" w:hAnsi="Times New Roman" w:cs="Times New Roman"/>
                <w:sz w:val="28"/>
                <w:szCs w:val="28"/>
              </w:rPr>
              <w:t xml:space="preserve"> </w:t>
            </w:r>
            <w:r w:rsidRPr="00227766">
              <w:rPr>
                <w:rFonts w:ascii="Times New Roman" w:hAnsi="Times New Roman" w:cs="Times New Roman"/>
                <w:sz w:val="28"/>
                <w:szCs w:val="28"/>
              </w:rPr>
              <w:t>класса опасности;</w:t>
            </w:r>
          </w:p>
        </w:tc>
      </w:tr>
      <w:tr w:rsidR="00F62F42" w:rsidRPr="00227766" w:rsidTr="00FD64A6">
        <w:tc>
          <w:tcPr>
            <w:tcW w:w="1384"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П2</w:t>
            </w:r>
          </w:p>
        </w:tc>
        <w:tc>
          <w:tcPr>
            <w:tcW w:w="8181"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Коммунально-складская зона;</w:t>
            </w:r>
          </w:p>
        </w:tc>
      </w:tr>
      <w:tr w:rsidR="00F62F42" w:rsidRPr="00227766" w:rsidTr="00FD64A6">
        <w:tc>
          <w:tcPr>
            <w:tcW w:w="1384"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СЗ</w:t>
            </w:r>
          </w:p>
        </w:tc>
        <w:tc>
          <w:tcPr>
            <w:tcW w:w="8181" w:type="dxa"/>
          </w:tcPr>
          <w:p w:rsidR="00F62F42" w:rsidRPr="00227766" w:rsidRDefault="00F62F42" w:rsidP="00BB7F60">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Зона санитарно-защитного озеленения;</w:t>
            </w:r>
          </w:p>
        </w:tc>
      </w:tr>
      <w:tr w:rsidR="00F62F42" w:rsidRPr="00227766" w:rsidTr="00FD64A6">
        <w:tc>
          <w:tcPr>
            <w:tcW w:w="1384" w:type="dxa"/>
          </w:tcPr>
          <w:p w:rsidR="00F62F42" w:rsidRPr="00227766" w:rsidRDefault="00F62F42" w:rsidP="00FD64A6">
            <w:pPr>
              <w:tabs>
                <w:tab w:val="left" w:pos="0"/>
              </w:tabs>
              <w:spacing w:after="200"/>
              <w:rPr>
                <w:rFonts w:ascii="Times New Roman" w:hAnsi="Times New Roman" w:cs="Times New Roman"/>
                <w:sz w:val="28"/>
                <w:szCs w:val="28"/>
              </w:rPr>
            </w:pPr>
          </w:p>
        </w:tc>
        <w:tc>
          <w:tcPr>
            <w:tcW w:w="8181" w:type="dxa"/>
          </w:tcPr>
          <w:p w:rsidR="00F62F42" w:rsidRPr="00227766" w:rsidRDefault="00F62F42" w:rsidP="00FD64A6">
            <w:pPr>
              <w:tabs>
                <w:tab w:val="left" w:pos="0"/>
              </w:tabs>
              <w:spacing w:after="200"/>
              <w:ind w:firstLine="601"/>
              <w:rPr>
                <w:rFonts w:ascii="Times New Roman" w:hAnsi="Times New Roman" w:cs="Times New Roman"/>
                <w:b/>
                <w:bCs/>
                <w:sz w:val="28"/>
                <w:szCs w:val="28"/>
              </w:rPr>
            </w:pPr>
            <w:r w:rsidRPr="00227766">
              <w:rPr>
                <w:rFonts w:ascii="Times New Roman" w:hAnsi="Times New Roman" w:cs="Times New Roman"/>
                <w:b/>
                <w:bCs/>
                <w:sz w:val="28"/>
                <w:szCs w:val="28"/>
              </w:rPr>
              <w:t>4) Зоны инженерной и транспортной инфраструктур:</w:t>
            </w:r>
          </w:p>
        </w:tc>
      </w:tr>
      <w:tr w:rsidR="00F62F42" w:rsidRPr="00227766" w:rsidTr="00FD64A6">
        <w:tc>
          <w:tcPr>
            <w:tcW w:w="1384"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И</w:t>
            </w:r>
          </w:p>
        </w:tc>
        <w:tc>
          <w:tcPr>
            <w:tcW w:w="8181"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Зона инженерной инфраструктуры;</w:t>
            </w:r>
          </w:p>
        </w:tc>
      </w:tr>
      <w:tr w:rsidR="00F62F42" w:rsidRPr="00227766" w:rsidTr="00FD64A6">
        <w:tc>
          <w:tcPr>
            <w:tcW w:w="1384"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Т</w:t>
            </w:r>
          </w:p>
        </w:tc>
        <w:tc>
          <w:tcPr>
            <w:tcW w:w="8181"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sz w:val="28"/>
                <w:szCs w:val="28"/>
              </w:rPr>
              <w:t>Зона транспортной инфраструктуры</w:t>
            </w:r>
          </w:p>
        </w:tc>
      </w:tr>
      <w:tr w:rsidR="00F62F42" w:rsidRPr="00227766" w:rsidTr="00BB7F60">
        <w:trPr>
          <w:trHeight w:val="587"/>
        </w:trPr>
        <w:tc>
          <w:tcPr>
            <w:tcW w:w="1384"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ИТ</w:t>
            </w:r>
          </w:p>
        </w:tc>
        <w:tc>
          <w:tcPr>
            <w:tcW w:w="8181"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Зона инженерной и транспортной инфраструктуры;</w:t>
            </w:r>
          </w:p>
        </w:tc>
      </w:tr>
      <w:tr w:rsidR="00F62F42" w:rsidRPr="00227766" w:rsidTr="00FD64A6">
        <w:tc>
          <w:tcPr>
            <w:tcW w:w="1384" w:type="dxa"/>
          </w:tcPr>
          <w:p w:rsidR="00F62F42" w:rsidRPr="00227766" w:rsidRDefault="00F62F42" w:rsidP="00FD64A6">
            <w:pPr>
              <w:tabs>
                <w:tab w:val="left" w:pos="0"/>
              </w:tabs>
              <w:spacing w:after="200"/>
              <w:rPr>
                <w:rFonts w:ascii="Times New Roman" w:hAnsi="Times New Roman" w:cs="Times New Roman"/>
                <w:sz w:val="28"/>
                <w:szCs w:val="28"/>
              </w:rPr>
            </w:pPr>
          </w:p>
        </w:tc>
        <w:tc>
          <w:tcPr>
            <w:tcW w:w="8181" w:type="dxa"/>
          </w:tcPr>
          <w:p w:rsidR="00F62F42" w:rsidRPr="00227766" w:rsidRDefault="00F62F42" w:rsidP="00FD64A6">
            <w:pPr>
              <w:tabs>
                <w:tab w:val="left" w:pos="0"/>
              </w:tabs>
              <w:spacing w:after="200"/>
              <w:ind w:firstLine="601"/>
              <w:rPr>
                <w:rFonts w:ascii="Times New Roman" w:hAnsi="Times New Roman" w:cs="Times New Roman"/>
                <w:b/>
                <w:bCs/>
                <w:sz w:val="28"/>
                <w:szCs w:val="28"/>
              </w:rPr>
            </w:pPr>
            <w:r w:rsidRPr="00227766">
              <w:rPr>
                <w:rFonts w:ascii="Times New Roman" w:hAnsi="Times New Roman" w:cs="Times New Roman"/>
                <w:b/>
                <w:bCs/>
                <w:sz w:val="28"/>
                <w:szCs w:val="28"/>
              </w:rPr>
              <w:t>5) Зоны рекреационного назначения:</w:t>
            </w:r>
          </w:p>
        </w:tc>
      </w:tr>
      <w:tr w:rsidR="00F62F42" w:rsidRPr="00227766" w:rsidTr="00FD64A6">
        <w:tc>
          <w:tcPr>
            <w:tcW w:w="1384"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Р1</w:t>
            </w:r>
          </w:p>
        </w:tc>
        <w:tc>
          <w:tcPr>
            <w:tcW w:w="8181"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Зона скверов, парков, бульваров;</w:t>
            </w:r>
          </w:p>
        </w:tc>
      </w:tr>
      <w:tr w:rsidR="00F62F42" w:rsidRPr="00227766" w:rsidTr="00FD64A6">
        <w:tc>
          <w:tcPr>
            <w:tcW w:w="1384"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Р2</w:t>
            </w:r>
          </w:p>
        </w:tc>
        <w:tc>
          <w:tcPr>
            <w:tcW w:w="8181"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Зона природного ландшафта;</w:t>
            </w:r>
          </w:p>
        </w:tc>
      </w:tr>
      <w:tr w:rsidR="00F62F42" w:rsidRPr="00227766" w:rsidTr="00FD64A6">
        <w:tc>
          <w:tcPr>
            <w:tcW w:w="1384"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Р3</w:t>
            </w:r>
          </w:p>
        </w:tc>
        <w:tc>
          <w:tcPr>
            <w:tcW w:w="8181"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Зона отдыха, занятий физической культурой и спортом;</w:t>
            </w:r>
          </w:p>
        </w:tc>
      </w:tr>
      <w:tr w:rsidR="00F62F42" w:rsidRPr="00227766" w:rsidTr="00FD64A6">
        <w:tc>
          <w:tcPr>
            <w:tcW w:w="1384"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Р3-1</w:t>
            </w:r>
          </w:p>
        </w:tc>
        <w:tc>
          <w:tcPr>
            <w:tcW w:w="8181"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Подзона отдыха, занятий физической культурой и спортом № 1;</w:t>
            </w:r>
          </w:p>
        </w:tc>
      </w:tr>
      <w:tr w:rsidR="00F62F42" w:rsidRPr="00227766" w:rsidTr="00FD64A6">
        <w:tc>
          <w:tcPr>
            <w:tcW w:w="1384"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Р4</w:t>
            </w:r>
          </w:p>
        </w:tc>
        <w:tc>
          <w:tcPr>
            <w:tcW w:w="8181"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Зона отдыха и туризма;</w:t>
            </w:r>
          </w:p>
        </w:tc>
      </w:tr>
      <w:tr w:rsidR="00F62F42" w:rsidRPr="00227766" w:rsidTr="00FD64A6">
        <w:tc>
          <w:tcPr>
            <w:tcW w:w="1384"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Р4-1</w:t>
            </w:r>
          </w:p>
        </w:tc>
        <w:tc>
          <w:tcPr>
            <w:tcW w:w="8181"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Подзона отдыха и туризма № 1;</w:t>
            </w:r>
          </w:p>
        </w:tc>
      </w:tr>
      <w:tr w:rsidR="00F62F42" w:rsidRPr="00227766" w:rsidTr="00FD64A6">
        <w:tc>
          <w:tcPr>
            <w:tcW w:w="1384"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Р5</w:t>
            </w:r>
          </w:p>
        </w:tc>
        <w:tc>
          <w:tcPr>
            <w:tcW w:w="8181"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Зона природно-рекреационного назначения;</w:t>
            </w:r>
          </w:p>
        </w:tc>
      </w:tr>
      <w:tr w:rsidR="00F62F42" w:rsidRPr="00227766" w:rsidTr="00FD64A6">
        <w:tc>
          <w:tcPr>
            <w:tcW w:w="1384" w:type="dxa"/>
          </w:tcPr>
          <w:p w:rsidR="00F62F42" w:rsidRPr="00227766" w:rsidRDefault="00F62F42" w:rsidP="00FD64A6">
            <w:pPr>
              <w:tabs>
                <w:tab w:val="left" w:pos="0"/>
              </w:tabs>
              <w:spacing w:after="200"/>
              <w:rPr>
                <w:rFonts w:ascii="Times New Roman" w:hAnsi="Times New Roman" w:cs="Times New Roman"/>
                <w:sz w:val="28"/>
                <w:szCs w:val="28"/>
              </w:rPr>
            </w:pPr>
          </w:p>
        </w:tc>
        <w:tc>
          <w:tcPr>
            <w:tcW w:w="8181" w:type="dxa"/>
          </w:tcPr>
          <w:p w:rsidR="00F62F42" w:rsidRPr="00227766" w:rsidRDefault="00F62F42" w:rsidP="00FD64A6">
            <w:pPr>
              <w:tabs>
                <w:tab w:val="left" w:pos="0"/>
              </w:tabs>
              <w:spacing w:after="200"/>
              <w:ind w:firstLine="601"/>
              <w:rPr>
                <w:rFonts w:ascii="Times New Roman" w:hAnsi="Times New Roman" w:cs="Times New Roman"/>
                <w:b/>
                <w:bCs/>
                <w:sz w:val="28"/>
                <w:szCs w:val="28"/>
              </w:rPr>
            </w:pPr>
            <w:r w:rsidRPr="00227766">
              <w:rPr>
                <w:rFonts w:ascii="Times New Roman" w:hAnsi="Times New Roman" w:cs="Times New Roman"/>
                <w:b/>
                <w:bCs/>
                <w:sz w:val="28"/>
                <w:szCs w:val="28"/>
              </w:rPr>
              <w:t>6) Зоны сельскохозяйственного использования:</w:t>
            </w:r>
          </w:p>
        </w:tc>
      </w:tr>
      <w:tr w:rsidR="00F62F42" w:rsidRPr="00227766" w:rsidTr="00FD64A6">
        <w:tc>
          <w:tcPr>
            <w:tcW w:w="1384" w:type="dxa"/>
          </w:tcPr>
          <w:p w:rsidR="00F62F42"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Сх1</w:t>
            </w:r>
          </w:p>
          <w:p w:rsidR="00DA7AF1" w:rsidRPr="00227766" w:rsidRDefault="00DA7AF1" w:rsidP="00FD64A6">
            <w:pPr>
              <w:tabs>
                <w:tab w:val="left" w:pos="0"/>
              </w:tabs>
              <w:spacing w:after="200"/>
              <w:rPr>
                <w:rFonts w:ascii="Times New Roman" w:hAnsi="Times New Roman" w:cs="Times New Roman"/>
                <w:sz w:val="28"/>
                <w:szCs w:val="28"/>
              </w:rPr>
            </w:pPr>
            <w:r>
              <w:rPr>
                <w:rFonts w:ascii="Times New Roman" w:hAnsi="Times New Roman" w:cs="Times New Roman"/>
                <w:sz w:val="28"/>
                <w:szCs w:val="28"/>
              </w:rPr>
              <w:t>Сх1-3</w:t>
            </w:r>
          </w:p>
        </w:tc>
        <w:tc>
          <w:tcPr>
            <w:tcW w:w="8181" w:type="dxa"/>
          </w:tcPr>
          <w:p w:rsidR="00F62F42"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Зона сельскохозяйственных угодий;</w:t>
            </w:r>
          </w:p>
          <w:p w:rsidR="00DA7AF1" w:rsidRPr="00227766" w:rsidRDefault="00DA7AF1" w:rsidP="00FD64A6">
            <w:pPr>
              <w:tabs>
                <w:tab w:val="left" w:pos="0"/>
              </w:tabs>
              <w:spacing w:after="200"/>
              <w:rPr>
                <w:rFonts w:ascii="Times New Roman" w:hAnsi="Times New Roman" w:cs="Times New Roman"/>
                <w:sz w:val="28"/>
                <w:szCs w:val="28"/>
              </w:rPr>
            </w:pPr>
            <w:r>
              <w:rPr>
                <w:rFonts w:ascii="Times New Roman" w:hAnsi="Times New Roman" w:cs="Times New Roman"/>
                <w:sz w:val="28"/>
                <w:szCs w:val="28"/>
              </w:rPr>
              <w:t>Подзона, для ведения огородничества; (в ред. Решения от 10.09.2019 г. №29);</w:t>
            </w:r>
          </w:p>
        </w:tc>
      </w:tr>
      <w:tr w:rsidR="00F62F42" w:rsidRPr="00227766" w:rsidTr="00FD64A6">
        <w:tc>
          <w:tcPr>
            <w:tcW w:w="1384"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Сх2</w:t>
            </w:r>
          </w:p>
        </w:tc>
        <w:tc>
          <w:tcPr>
            <w:tcW w:w="8181"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Зона, занятая объектами сельскохозяйственного назначения;</w:t>
            </w:r>
          </w:p>
        </w:tc>
      </w:tr>
      <w:tr w:rsidR="00F62F42" w:rsidRPr="00227766" w:rsidTr="00FD64A6">
        <w:tc>
          <w:tcPr>
            <w:tcW w:w="1384"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Сх2-0</w:t>
            </w:r>
          </w:p>
        </w:tc>
        <w:tc>
          <w:tcPr>
            <w:tcW w:w="8181"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Подзона, занятая объектами сельскохозяйственного назначения, не образующими санитарно-защитную зону;</w:t>
            </w:r>
          </w:p>
        </w:tc>
      </w:tr>
      <w:tr w:rsidR="00F62F42" w:rsidRPr="00227766" w:rsidTr="00FD64A6">
        <w:tc>
          <w:tcPr>
            <w:tcW w:w="1384"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Сх2-2</w:t>
            </w:r>
          </w:p>
        </w:tc>
        <w:tc>
          <w:tcPr>
            <w:tcW w:w="8181"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 xml:space="preserve">Подзона, занятая объектами сельскохозяйственного назначения </w:t>
            </w:r>
            <w:r w:rsidRPr="00227766">
              <w:rPr>
                <w:rFonts w:ascii="Times New Roman" w:hAnsi="Times New Roman" w:cs="Times New Roman"/>
                <w:sz w:val="28"/>
                <w:szCs w:val="28"/>
                <w:lang w:val="en-US"/>
              </w:rPr>
              <w:t>II</w:t>
            </w:r>
            <w:r w:rsidRPr="00227766">
              <w:rPr>
                <w:rFonts w:ascii="Times New Roman" w:hAnsi="Times New Roman" w:cs="Times New Roman"/>
                <w:sz w:val="28"/>
                <w:szCs w:val="28"/>
              </w:rPr>
              <w:t xml:space="preserve"> –</w:t>
            </w:r>
            <w:r w:rsidRPr="00347649">
              <w:rPr>
                <w:rFonts w:ascii="Times New Roman" w:hAnsi="Times New Roman" w:cs="Times New Roman"/>
                <w:sz w:val="28"/>
                <w:szCs w:val="28"/>
              </w:rPr>
              <w:t xml:space="preserve"> </w:t>
            </w:r>
            <w:r w:rsidRPr="00227766">
              <w:rPr>
                <w:rFonts w:ascii="Times New Roman" w:hAnsi="Times New Roman" w:cs="Times New Roman"/>
                <w:sz w:val="28"/>
                <w:szCs w:val="28"/>
                <w:lang w:val="en-US"/>
              </w:rPr>
              <w:t>V</w:t>
            </w:r>
            <w:r w:rsidRPr="00347649">
              <w:rPr>
                <w:rFonts w:ascii="Times New Roman" w:hAnsi="Times New Roman" w:cs="Times New Roman"/>
                <w:sz w:val="28"/>
                <w:szCs w:val="28"/>
              </w:rPr>
              <w:t xml:space="preserve"> </w:t>
            </w:r>
            <w:r w:rsidRPr="00227766">
              <w:rPr>
                <w:rFonts w:ascii="Times New Roman" w:hAnsi="Times New Roman" w:cs="Times New Roman"/>
                <w:sz w:val="28"/>
                <w:szCs w:val="28"/>
              </w:rPr>
              <w:t>класса опасности;</w:t>
            </w:r>
          </w:p>
        </w:tc>
      </w:tr>
      <w:tr w:rsidR="00F62F42" w:rsidRPr="00227766" w:rsidTr="00FD64A6">
        <w:tc>
          <w:tcPr>
            <w:tcW w:w="1384"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Сх2-3</w:t>
            </w:r>
          </w:p>
        </w:tc>
        <w:tc>
          <w:tcPr>
            <w:tcW w:w="8181"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 xml:space="preserve">Подзона, занятая объектами сельскохозяйственного назначения </w:t>
            </w:r>
            <w:r w:rsidRPr="00227766">
              <w:rPr>
                <w:rFonts w:ascii="Times New Roman" w:hAnsi="Times New Roman" w:cs="Times New Roman"/>
                <w:sz w:val="28"/>
                <w:szCs w:val="28"/>
                <w:lang w:val="en-US"/>
              </w:rPr>
              <w:t>III</w:t>
            </w:r>
            <w:r w:rsidRPr="00227766">
              <w:rPr>
                <w:rFonts w:ascii="Times New Roman" w:hAnsi="Times New Roman" w:cs="Times New Roman"/>
                <w:sz w:val="28"/>
                <w:szCs w:val="28"/>
              </w:rPr>
              <w:t xml:space="preserve"> –</w:t>
            </w:r>
            <w:r w:rsidRPr="00347649">
              <w:rPr>
                <w:rFonts w:ascii="Times New Roman" w:hAnsi="Times New Roman" w:cs="Times New Roman"/>
                <w:sz w:val="28"/>
                <w:szCs w:val="28"/>
              </w:rPr>
              <w:t xml:space="preserve"> </w:t>
            </w:r>
            <w:r w:rsidRPr="00227766">
              <w:rPr>
                <w:rFonts w:ascii="Times New Roman" w:hAnsi="Times New Roman" w:cs="Times New Roman"/>
                <w:sz w:val="28"/>
                <w:szCs w:val="28"/>
                <w:lang w:val="en-US"/>
              </w:rPr>
              <w:t>V</w:t>
            </w:r>
            <w:r w:rsidRPr="00347649">
              <w:rPr>
                <w:rFonts w:ascii="Times New Roman" w:hAnsi="Times New Roman" w:cs="Times New Roman"/>
                <w:sz w:val="28"/>
                <w:szCs w:val="28"/>
              </w:rPr>
              <w:t xml:space="preserve"> </w:t>
            </w:r>
            <w:r w:rsidRPr="00227766">
              <w:rPr>
                <w:rFonts w:ascii="Times New Roman" w:hAnsi="Times New Roman" w:cs="Times New Roman"/>
                <w:sz w:val="28"/>
                <w:szCs w:val="28"/>
              </w:rPr>
              <w:t>класса опасности;</w:t>
            </w:r>
          </w:p>
        </w:tc>
      </w:tr>
      <w:tr w:rsidR="00F62F42" w:rsidRPr="00227766" w:rsidTr="00FD64A6">
        <w:tc>
          <w:tcPr>
            <w:tcW w:w="1384"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lastRenderedPageBreak/>
              <w:t>Сх2-4</w:t>
            </w:r>
          </w:p>
        </w:tc>
        <w:tc>
          <w:tcPr>
            <w:tcW w:w="8181"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 xml:space="preserve">Подзона, занятая объектами сельскохозяйственного назначения </w:t>
            </w:r>
            <w:r w:rsidRPr="00227766">
              <w:rPr>
                <w:rFonts w:ascii="Times New Roman" w:hAnsi="Times New Roman" w:cs="Times New Roman"/>
                <w:sz w:val="28"/>
                <w:szCs w:val="28"/>
                <w:lang w:val="en-US"/>
              </w:rPr>
              <w:t>IV</w:t>
            </w:r>
            <w:r w:rsidRPr="00227766">
              <w:rPr>
                <w:rFonts w:ascii="Times New Roman" w:hAnsi="Times New Roman" w:cs="Times New Roman"/>
                <w:sz w:val="28"/>
                <w:szCs w:val="28"/>
              </w:rPr>
              <w:t>–</w:t>
            </w:r>
            <w:r w:rsidRPr="00347649">
              <w:rPr>
                <w:rFonts w:ascii="Times New Roman" w:hAnsi="Times New Roman" w:cs="Times New Roman"/>
                <w:sz w:val="28"/>
                <w:szCs w:val="28"/>
              </w:rPr>
              <w:t xml:space="preserve"> </w:t>
            </w:r>
            <w:r w:rsidRPr="00227766">
              <w:rPr>
                <w:rFonts w:ascii="Times New Roman" w:hAnsi="Times New Roman" w:cs="Times New Roman"/>
                <w:sz w:val="28"/>
                <w:szCs w:val="28"/>
                <w:lang w:val="en-US"/>
              </w:rPr>
              <w:t>V</w:t>
            </w:r>
            <w:r w:rsidRPr="00347649">
              <w:rPr>
                <w:rFonts w:ascii="Times New Roman" w:hAnsi="Times New Roman" w:cs="Times New Roman"/>
                <w:sz w:val="28"/>
                <w:szCs w:val="28"/>
              </w:rPr>
              <w:t xml:space="preserve"> </w:t>
            </w:r>
            <w:r w:rsidRPr="00227766">
              <w:rPr>
                <w:rFonts w:ascii="Times New Roman" w:hAnsi="Times New Roman" w:cs="Times New Roman"/>
                <w:sz w:val="28"/>
                <w:szCs w:val="28"/>
              </w:rPr>
              <w:t>класса опасности;</w:t>
            </w:r>
          </w:p>
        </w:tc>
      </w:tr>
      <w:tr w:rsidR="00F62F42" w:rsidRPr="00227766" w:rsidTr="00FD64A6">
        <w:tc>
          <w:tcPr>
            <w:tcW w:w="1384"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Сх2-5</w:t>
            </w:r>
          </w:p>
        </w:tc>
        <w:tc>
          <w:tcPr>
            <w:tcW w:w="8181"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 xml:space="preserve">Подзона, занятая объектами сельскохозяйственного назначения </w:t>
            </w:r>
            <w:r w:rsidRPr="00227766">
              <w:rPr>
                <w:rFonts w:ascii="Times New Roman" w:hAnsi="Times New Roman" w:cs="Times New Roman"/>
                <w:sz w:val="28"/>
                <w:szCs w:val="28"/>
                <w:lang w:val="en-US"/>
              </w:rPr>
              <w:t>V</w:t>
            </w:r>
            <w:r w:rsidRPr="00347649">
              <w:rPr>
                <w:rFonts w:ascii="Times New Roman" w:hAnsi="Times New Roman" w:cs="Times New Roman"/>
                <w:sz w:val="28"/>
                <w:szCs w:val="28"/>
              </w:rPr>
              <w:t xml:space="preserve"> </w:t>
            </w:r>
            <w:r w:rsidRPr="00227766">
              <w:rPr>
                <w:rFonts w:ascii="Times New Roman" w:hAnsi="Times New Roman" w:cs="Times New Roman"/>
                <w:sz w:val="28"/>
                <w:szCs w:val="28"/>
              </w:rPr>
              <w:t>класса опасности;</w:t>
            </w:r>
          </w:p>
        </w:tc>
      </w:tr>
      <w:tr w:rsidR="00F62F42" w:rsidRPr="00227766" w:rsidTr="00FD64A6">
        <w:tc>
          <w:tcPr>
            <w:tcW w:w="1384"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 xml:space="preserve">Сх3 </w:t>
            </w:r>
          </w:p>
        </w:tc>
        <w:tc>
          <w:tcPr>
            <w:tcW w:w="8181" w:type="dxa"/>
          </w:tcPr>
          <w:p w:rsidR="00F62F42" w:rsidRPr="00227766"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Зона огородничества и садоводства;</w:t>
            </w:r>
          </w:p>
          <w:p w:rsidR="00F62F42" w:rsidRPr="00227766" w:rsidRDefault="00F62F42" w:rsidP="00FD64A6">
            <w:pPr>
              <w:tabs>
                <w:tab w:val="left" w:pos="0"/>
              </w:tabs>
              <w:spacing w:after="200"/>
              <w:rPr>
                <w:rFonts w:ascii="Times New Roman" w:hAnsi="Times New Roman" w:cs="Times New Roman"/>
                <w:sz w:val="28"/>
                <w:szCs w:val="28"/>
              </w:rPr>
            </w:pPr>
          </w:p>
        </w:tc>
      </w:tr>
      <w:tr w:rsidR="00F62F42" w:rsidRPr="00227766" w:rsidTr="00FD64A6">
        <w:tc>
          <w:tcPr>
            <w:tcW w:w="1384" w:type="dxa"/>
          </w:tcPr>
          <w:p w:rsidR="00F62F42" w:rsidRPr="00227766" w:rsidRDefault="00F62F42" w:rsidP="00FD64A6">
            <w:pPr>
              <w:tabs>
                <w:tab w:val="left" w:pos="0"/>
              </w:tabs>
              <w:spacing w:after="200"/>
              <w:rPr>
                <w:rFonts w:ascii="Times New Roman" w:hAnsi="Times New Roman" w:cs="Times New Roman"/>
                <w:sz w:val="28"/>
                <w:szCs w:val="28"/>
              </w:rPr>
            </w:pPr>
          </w:p>
        </w:tc>
        <w:tc>
          <w:tcPr>
            <w:tcW w:w="8181" w:type="dxa"/>
          </w:tcPr>
          <w:p w:rsidR="00F62F42" w:rsidRPr="00227766" w:rsidRDefault="00F62F42" w:rsidP="00FD64A6">
            <w:pPr>
              <w:tabs>
                <w:tab w:val="left" w:pos="0"/>
              </w:tabs>
              <w:spacing w:after="200"/>
              <w:ind w:firstLine="601"/>
              <w:rPr>
                <w:rFonts w:ascii="Times New Roman" w:hAnsi="Times New Roman" w:cs="Times New Roman"/>
                <w:b/>
                <w:bCs/>
                <w:sz w:val="28"/>
                <w:szCs w:val="28"/>
              </w:rPr>
            </w:pPr>
            <w:r w:rsidRPr="00227766">
              <w:rPr>
                <w:rFonts w:ascii="Times New Roman" w:hAnsi="Times New Roman" w:cs="Times New Roman"/>
                <w:b/>
                <w:bCs/>
                <w:sz w:val="28"/>
                <w:szCs w:val="28"/>
              </w:rPr>
              <w:t>7) Зоны специального назначения:</w:t>
            </w:r>
          </w:p>
        </w:tc>
      </w:tr>
      <w:tr w:rsidR="00F62F42" w:rsidRPr="00227766" w:rsidTr="00FD64A6">
        <w:tc>
          <w:tcPr>
            <w:tcW w:w="1384" w:type="dxa"/>
          </w:tcPr>
          <w:p w:rsidR="00F62F42"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Сп1</w:t>
            </w:r>
          </w:p>
          <w:p w:rsidR="00FA7F21" w:rsidRPr="00227766" w:rsidRDefault="00FA7F21" w:rsidP="00FD64A6">
            <w:pPr>
              <w:tabs>
                <w:tab w:val="left" w:pos="0"/>
              </w:tabs>
              <w:spacing w:after="200"/>
              <w:rPr>
                <w:rFonts w:ascii="Times New Roman" w:hAnsi="Times New Roman" w:cs="Times New Roman"/>
                <w:sz w:val="28"/>
                <w:szCs w:val="28"/>
              </w:rPr>
            </w:pPr>
            <w:r w:rsidRPr="00FA7F21">
              <w:rPr>
                <w:rFonts w:ascii="Times New Roman" w:eastAsia="Times New Roman" w:hAnsi="Times New Roman" w:cs="Times New Roman"/>
                <w:sz w:val="28"/>
                <w:szCs w:val="28"/>
              </w:rPr>
              <w:t>Сп2</w:t>
            </w:r>
          </w:p>
        </w:tc>
        <w:tc>
          <w:tcPr>
            <w:tcW w:w="8181" w:type="dxa"/>
          </w:tcPr>
          <w:p w:rsidR="00F62F42" w:rsidRDefault="00F62F42" w:rsidP="00FD64A6">
            <w:pPr>
              <w:tabs>
                <w:tab w:val="left" w:pos="0"/>
              </w:tabs>
              <w:spacing w:after="200"/>
              <w:rPr>
                <w:rFonts w:ascii="Times New Roman" w:hAnsi="Times New Roman" w:cs="Times New Roman"/>
                <w:sz w:val="28"/>
                <w:szCs w:val="28"/>
              </w:rPr>
            </w:pPr>
            <w:r w:rsidRPr="00227766">
              <w:rPr>
                <w:rFonts w:ascii="Times New Roman" w:hAnsi="Times New Roman" w:cs="Times New Roman"/>
                <w:sz w:val="28"/>
                <w:szCs w:val="28"/>
              </w:rPr>
              <w:t>Зона специального назначения, связанная с захоронениями;</w:t>
            </w:r>
          </w:p>
          <w:p w:rsidR="00FA7F21" w:rsidRPr="00227766" w:rsidRDefault="00FA7F21" w:rsidP="00FD64A6">
            <w:pPr>
              <w:tabs>
                <w:tab w:val="left" w:pos="0"/>
              </w:tabs>
              <w:spacing w:after="200"/>
              <w:rPr>
                <w:rFonts w:ascii="Times New Roman" w:hAnsi="Times New Roman" w:cs="Times New Roman"/>
                <w:sz w:val="28"/>
                <w:szCs w:val="28"/>
              </w:rPr>
            </w:pPr>
            <w:r w:rsidRPr="00FA7F21">
              <w:rPr>
                <w:rFonts w:ascii="Times New Roman" w:eastAsia="Times New Roman" w:hAnsi="Times New Roman" w:cs="Times New Roman"/>
                <w:sz w:val="28"/>
                <w:szCs w:val="28"/>
              </w:rPr>
              <w:t>Зона специального назначения, связанна</w:t>
            </w:r>
            <w:r>
              <w:rPr>
                <w:rFonts w:ascii="Times New Roman" w:eastAsia="Times New Roman" w:hAnsi="Times New Roman" w:cs="Times New Roman"/>
                <w:sz w:val="28"/>
                <w:szCs w:val="28"/>
              </w:rPr>
              <w:t>я с государственными объектами. (</w:t>
            </w:r>
            <w:r>
              <w:rPr>
                <w:rFonts w:ascii="Times New Roman" w:eastAsia="Times New Roman" w:hAnsi="Times New Roman" w:cs="Times New Roman"/>
                <w:sz w:val="28"/>
                <w:szCs w:val="20"/>
                <w:u w:color="FFFFFF"/>
              </w:rPr>
              <w:t>в ред. Решения от 11.12.2015 №30).</w:t>
            </w:r>
          </w:p>
        </w:tc>
      </w:tr>
    </w:tbl>
    <w:p w:rsidR="00F62F42" w:rsidRDefault="00F62F42" w:rsidP="007E48C2">
      <w:pPr>
        <w:pStyle w:val="11"/>
        <w:numPr>
          <w:ilvl w:val="2"/>
          <w:numId w:val="4"/>
        </w:numPr>
        <w:spacing w:before="360" w:after="240"/>
        <w:ind w:left="0" w:firstLine="709"/>
        <w:jc w:val="both"/>
        <w:outlineLvl w:val="2"/>
        <w:rPr>
          <w:rFonts w:ascii="Times New Roman" w:hAnsi="Times New Roman" w:cs="Times New Roman"/>
          <w:b/>
          <w:bCs/>
          <w:sz w:val="28"/>
          <w:szCs w:val="28"/>
        </w:rPr>
      </w:pPr>
      <w:r w:rsidRPr="00227766">
        <w:rPr>
          <w:rFonts w:ascii="Times New Roman" w:hAnsi="Times New Roman" w:cs="Times New Roman"/>
          <w:b/>
          <w:bCs/>
          <w:sz w:val="28"/>
          <w:szCs w:val="28"/>
        </w:rPr>
        <w:t>Перечень видов разрешенного использования земельных участков и объектов капитального строительства в жилых зонах</w:t>
      </w:r>
    </w:p>
    <w:p w:rsidR="00F62F42" w:rsidRPr="00227766" w:rsidRDefault="007563AC" w:rsidP="007563AC">
      <w:pPr>
        <w:spacing w:after="240"/>
        <w:outlineLvl w:val="3"/>
        <w:rPr>
          <w:rFonts w:ascii="Times New Roman" w:hAnsi="Times New Roman" w:cs="Times New Roman"/>
          <w:b/>
          <w:bCs/>
          <w:sz w:val="28"/>
          <w:szCs w:val="28"/>
        </w:rPr>
      </w:pPr>
      <w:r>
        <w:rPr>
          <w:rFonts w:ascii="Times New Roman" w:hAnsi="Times New Roman" w:cs="Times New Roman"/>
          <w:b/>
          <w:bCs/>
          <w:sz w:val="28"/>
          <w:szCs w:val="28"/>
        </w:rPr>
        <w:t xml:space="preserve">   </w:t>
      </w:r>
      <w:r w:rsidR="00F62F42" w:rsidRPr="00227766">
        <w:rPr>
          <w:rFonts w:ascii="Times New Roman" w:hAnsi="Times New Roman" w:cs="Times New Roman"/>
          <w:b/>
          <w:bCs/>
          <w:sz w:val="28"/>
          <w:szCs w:val="28"/>
        </w:rPr>
        <w:t>Ж1 Зона застройки индивидуальными жилыми домами</w:t>
      </w:r>
    </w:p>
    <w:p w:rsidR="00F62F42" w:rsidRPr="00227766" w:rsidRDefault="00F62F42" w:rsidP="00227217">
      <w:pPr>
        <w:tabs>
          <w:tab w:val="left" w:pos="0"/>
        </w:tabs>
        <w:spacing w:after="200" w:line="360" w:lineRule="auto"/>
        <w:ind w:firstLine="709"/>
        <w:jc w:val="both"/>
        <w:rPr>
          <w:rFonts w:ascii="Times New Roman" w:hAnsi="Times New Roman" w:cs="Times New Roman"/>
          <w:sz w:val="28"/>
          <w:szCs w:val="28"/>
        </w:rPr>
      </w:pPr>
      <w:r w:rsidRPr="00227766">
        <w:rPr>
          <w:rFonts w:ascii="Times New Roman" w:hAnsi="Times New Roman" w:cs="Times New Roman"/>
          <w:sz w:val="28"/>
          <w:szCs w:val="28"/>
        </w:rPr>
        <w:t>Зона Ж1 предназначена для обеспечения правовых условий формирования жилой застройки из индивидуальных и блокированных жилых домов с количеством блоков не более двух, с размещением необходимых объектов обслуживания, инженерной и транспортной инфраструктуры.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7091"/>
      </w:tblGrid>
      <w:tr w:rsidR="00F62F42" w:rsidRPr="00227766" w:rsidTr="00227217">
        <w:tc>
          <w:tcPr>
            <w:tcW w:w="9565" w:type="dxa"/>
            <w:gridSpan w:val="2"/>
          </w:tcPr>
          <w:p w:rsidR="00F62F42" w:rsidRPr="00227766" w:rsidRDefault="00F62F42" w:rsidP="002F236C">
            <w:pPr>
              <w:autoSpaceDE w:val="0"/>
              <w:autoSpaceDN w:val="0"/>
              <w:adjustRightInd w:val="0"/>
              <w:spacing w:after="60"/>
              <w:jc w:val="center"/>
              <w:rPr>
                <w:rFonts w:ascii="Times New Roman" w:hAnsi="Times New Roman" w:cs="Times New Roman"/>
                <w:b/>
                <w:bCs/>
              </w:rPr>
            </w:pPr>
            <w:r w:rsidRPr="00227766">
              <w:rPr>
                <w:rFonts w:ascii="Times New Roman" w:hAnsi="Times New Roman" w:cs="Times New Roman"/>
                <w:b/>
                <w:bCs/>
              </w:rPr>
              <w:t xml:space="preserve">Основные виды разрешенного использования земельных участков </w:t>
            </w:r>
          </w:p>
          <w:p w:rsidR="00F62F42" w:rsidRPr="00227766" w:rsidRDefault="00F62F42" w:rsidP="002F236C">
            <w:pPr>
              <w:autoSpaceDE w:val="0"/>
              <w:autoSpaceDN w:val="0"/>
              <w:adjustRightInd w:val="0"/>
              <w:spacing w:after="60"/>
              <w:jc w:val="center"/>
              <w:rPr>
                <w:rFonts w:ascii="Times New Roman" w:hAnsi="Times New Roman" w:cs="Times New Roman"/>
                <w:b/>
                <w:bCs/>
              </w:rPr>
            </w:pPr>
            <w:r w:rsidRPr="00227766">
              <w:rPr>
                <w:rFonts w:ascii="Times New Roman" w:hAnsi="Times New Roman" w:cs="Times New Roman"/>
                <w:b/>
                <w:bCs/>
              </w:rPr>
              <w:t>и объектов капитального строительства</w:t>
            </w:r>
          </w:p>
        </w:tc>
      </w:tr>
      <w:tr w:rsidR="00F62F42" w:rsidRPr="00227766" w:rsidTr="00227217">
        <w:tc>
          <w:tcPr>
            <w:tcW w:w="2376" w:type="dxa"/>
          </w:tcPr>
          <w:p w:rsidR="00F62F42" w:rsidRPr="00227766" w:rsidRDefault="00F62F42" w:rsidP="002F236C">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7189" w:type="dxa"/>
          </w:tcPr>
          <w:p w:rsidR="00F62F42" w:rsidRPr="00227766" w:rsidRDefault="00F62F42" w:rsidP="002F236C">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 xml:space="preserve">Деятельность, соответствующая </w:t>
            </w:r>
          </w:p>
          <w:p w:rsidR="00F62F42" w:rsidRPr="00227766" w:rsidRDefault="00F62F42" w:rsidP="002F236C">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виду разрешенного использования</w:t>
            </w:r>
          </w:p>
        </w:tc>
      </w:tr>
      <w:tr w:rsidR="00F62F42" w:rsidRPr="00227766" w:rsidTr="00227217">
        <w:tc>
          <w:tcPr>
            <w:tcW w:w="2376" w:type="dxa"/>
          </w:tcPr>
          <w:p w:rsidR="00F62F42" w:rsidRPr="00227766" w:rsidRDefault="00F62F42" w:rsidP="002F236C">
            <w:pPr>
              <w:autoSpaceDE w:val="0"/>
              <w:autoSpaceDN w:val="0"/>
              <w:adjustRightInd w:val="0"/>
              <w:spacing w:after="60"/>
              <w:rPr>
                <w:rFonts w:ascii="Times New Roman" w:hAnsi="Times New Roman" w:cs="Times New Roman"/>
              </w:rPr>
            </w:pPr>
            <w:r w:rsidRPr="00227766">
              <w:rPr>
                <w:rFonts w:ascii="Times New Roman" w:hAnsi="Times New Roman" w:cs="Times New Roman"/>
              </w:rPr>
              <w:t>Индивидуальная жилая застройка</w:t>
            </w:r>
          </w:p>
        </w:tc>
        <w:tc>
          <w:tcPr>
            <w:tcW w:w="7189" w:type="dxa"/>
          </w:tcPr>
          <w:p w:rsidR="00F62F42" w:rsidRPr="00227766" w:rsidRDefault="00F62F42" w:rsidP="002F236C">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отдельно стоящих жилых домов, предназначенных для проживания одной семьи</w:t>
            </w:r>
          </w:p>
        </w:tc>
      </w:tr>
      <w:tr w:rsidR="00F62F42" w:rsidRPr="00227766" w:rsidTr="00227217">
        <w:tc>
          <w:tcPr>
            <w:tcW w:w="2376" w:type="dxa"/>
          </w:tcPr>
          <w:p w:rsidR="00F62F42" w:rsidRPr="00227766" w:rsidRDefault="00F62F42" w:rsidP="002F236C">
            <w:pPr>
              <w:autoSpaceDE w:val="0"/>
              <w:autoSpaceDN w:val="0"/>
              <w:adjustRightInd w:val="0"/>
              <w:spacing w:after="60"/>
              <w:rPr>
                <w:rFonts w:ascii="Times New Roman" w:hAnsi="Times New Roman" w:cs="Times New Roman"/>
              </w:rPr>
            </w:pPr>
            <w:r w:rsidRPr="00227766">
              <w:rPr>
                <w:rFonts w:ascii="Times New Roman" w:hAnsi="Times New Roman" w:cs="Times New Roman"/>
              </w:rPr>
              <w:t>Блокированная жилая застройка</w:t>
            </w:r>
          </w:p>
        </w:tc>
        <w:tc>
          <w:tcPr>
            <w:tcW w:w="7189" w:type="dxa"/>
          </w:tcPr>
          <w:p w:rsidR="00F62F42" w:rsidRPr="00227766" w:rsidRDefault="00F62F42" w:rsidP="002F236C">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жилых домов, состоящих из нескольких блоков,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tc>
      </w:tr>
      <w:tr w:rsidR="00F62F42" w:rsidRPr="00227766" w:rsidTr="00227217">
        <w:tc>
          <w:tcPr>
            <w:tcW w:w="2376" w:type="dxa"/>
          </w:tcPr>
          <w:p w:rsidR="00F62F42" w:rsidRPr="00227766" w:rsidRDefault="00F62F42" w:rsidP="002F236C">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дошкольного, начального общего и среднего (полного) общего  образования</w:t>
            </w:r>
          </w:p>
        </w:tc>
        <w:tc>
          <w:tcPr>
            <w:tcW w:w="7189" w:type="dxa"/>
          </w:tcPr>
          <w:p w:rsidR="00F62F42" w:rsidRPr="00227766" w:rsidRDefault="00F62F42" w:rsidP="002F236C">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объектов, предназначенных для воспитания, образования и просвещения детей: </w:t>
            </w:r>
          </w:p>
          <w:p w:rsidR="00F62F42" w:rsidRPr="00227766" w:rsidRDefault="00F62F42" w:rsidP="002F236C">
            <w:pPr>
              <w:autoSpaceDE w:val="0"/>
              <w:autoSpaceDN w:val="0"/>
              <w:adjustRightInd w:val="0"/>
              <w:spacing w:after="60"/>
              <w:ind w:firstLine="255"/>
              <w:jc w:val="both"/>
              <w:rPr>
                <w:rFonts w:ascii="Times New Roman" w:hAnsi="Times New Roman" w:cs="Times New Roman"/>
              </w:rPr>
            </w:pPr>
            <w:r w:rsidRPr="00227766">
              <w:rPr>
                <w:rFonts w:ascii="Times New Roman" w:hAnsi="Times New Roman" w:cs="Times New Roman"/>
              </w:rPr>
              <w:t xml:space="preserve">- детские ясли, детские сады, детские клубы и иные учреждения дошкольного образования; </w:t>
            </w:r>
          </w:p>
          <w:p w:rsidR="00F62F42" w:rsidRPr="00227766" w:rsidRDefault="00F62F42" w:rsidP="002F236C">
            <w:pPr>
              <w:autoSpaceDE w:val="0"/>
              <w:autoSpaceDN w:val="0"/>
              <w:adjustRightInd w:val="0"/>
              <w:spacing w:after="60"/>
              <w:ind w:firstLine="255"/>
              <w:jc w:val="both"/>
              <w:rPr>
                <w:rFonts w:ascii="Times New Roman" w:hAnsi="Times New Roman" w:cs="Times New Roman"/>
              </w:rPr>
            </w:pPr>
            <w:r w:rsidRPr="00227766">
              <w:rPr>
                <w:rFonts w:ascii="Times New Roman" w:hAnsi="Times New Roman" w:cs="Times New Roman"/>
              </w:rPr>
              <w:t>- школы, лицеи, колледжи, гимназии и иные учреждения начального, основного и среднего (полного) общего образования;</w:t>
            </w:r>
          </w:p>
          <w:p w:rsidR="00F62F42" w:rsidRPr="00227766" w:rsidRDefault="00F62F42" w:rsidP="002F236C">
            <w:pPr>
              <w:autoSpaceDE w:val="0"/>
              <w:autoSpaceDN w:val="0"/>
              <w:adjustRightInd w:val="0"/>
              <w:spacing w:after="60"/>
              <w:ind w:firstLine="255"/>
              <w:jc w:val="both"/>
              <w:rPr>
                <w:rFonts w:ascii="Times New Roman" w:hAnsi="Times New Roman" w:cs="Times New Roman"/>
              </w:rPr>
            </w:pPr>
            <w:r w:rsidRPr="00227766">
              <w:rPr>
                <w:rFonts w:ascii="Times New Roman" w:hAnsi="Times New Roman" w:cs="Times New Roman"/>
              </w:rPr>
              <w:lastRenderedPageBreak/>
              <w:t>- художественные, музыкальные, хореографические, спортивные школы и студии, образовательные кружки, иные учреждения дополнительного образования детей;</w:t>
            </w:r>
          </w:p>
          <w:p w:rsidR="00F62F42" w:rsidRPr="00227766" w:rsidRDefault="00F62F42" w:rsidP="001B3748">
            <w:pPr>
              <w:autoSpaceDE w:val="0"/>
              <w:autoSpaceDN w:val="0"/>
              <w:adjustRightInd w:val="0"/>
              <w:spacing w:after="60"/>
              <w:ind w:firstLine="255"/>
              <w:jc w:val="both"/>
              <w:rPr>
                <w:rFonts w:ascii="Times New Roman" w:hAnsi="Times New Roman" w:cs="Times New Roman"/>
              </w:rPr>
            </w:pPr>
            <w:r w:rsidRPr="00227766">
              <w:rPr>
                <w:rFonts w:ascii="Times New Roman" w:hAnsi="Times New Roman" w:cs="Times New Roman"/>
              </w:rPr>
              <w:t xml:space="preserve">- </w:t>
            </w:r>
            <w:hyperlink r:id="rId8" w:history="1">
              <w:r w:rsidRPr="00227766">
                <w:rPr>
                  <w:rFonts w:ascii="Times New Roman" w:hAnsi="Times New Roman" w:cs="Times New Roman"/>
                </w:rPr>
                <w:t>специальные (коррекционные)</w:t>
              </w:r>
            </w:hyperlink>
            <w:r w:rsidRPr="00227766">
              <w:rPr>
                <w:rFonts w:ascii="Times New Roman" w:hAnsi="Times New Roman" w:cs="Times New Roman"/>
              </w:rPr>
              <w:t xml:space="preserve"> учреждения для обучающихся, воспитанников с ограниченными возможностями здоровья</w:t>
            </w:r>
          </w:p>
        </w:tc>
      </w:tr>
      <w:tr w:rsidR="00F62F42" w:rsidRPr="00227766" w:rsidTr="00227217">
        <w:tc>
          <w:tcPr>
            <w:tcW w:w="2376" w:type="dxa"/>
          </w:tcPr>
          <w:p w:rsidR="00F62F42" w:rsidRPr="00227766" w:rsidRDefault="00F62F42" w:rsidP="00FD64A6">
            <w:pPr>
              <w:spacing w:after="60"/>
              <w:rPr>
                <w:rFonts w:ascii="Times New Roman" w:hAnsi="Times New Roman" w:cs="Times New Roman"/>
              </w:rPr>
            </w:pPr>
            <w:r w:rsidRPr="00227766">
              <w:rPr>
                <w:rFonts w:ascii="Times New Roman" w:hAnsi="Times New Roman" w:cs="Times New Roman"/>
              </w:rPr>
              <w:lastRenderedPageBreak/>
              <w:t>Размещение объектов здравоохранения</w:t>
            </w:r>
          </w:p>
        </w:tc>
        <w:tc>
          <w:tcPr>
            <w:tcW w:w="7189" w:type="dxa"/>
          </w:tcPr>
          <w:p w:rsidR="00F62F42" w:rsidRPr="00227766" w:rsidRDefault="00F62F42" w:rsidP="0053522F">
            <w:pPr>
              <w:autoSpaceDE w:val="0"/>
              <w:autoSpaceDN w:val="0"/>
              <w:adjustRightInd w:val="0"/>
              <w:spacing w:after="60"/>
              <w:ind w:firstLine="35"/>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предназначенных для оказания скорой медицинской и первичной медицинско-санитарной помощи: станции скорой медицинской помощи, фельдшерско-акушерские пункты и (или) офисы врачей общей практики, амбулаторно-поликлинические и стационарно-поликлинические учреждения, молочные кухни</w:t>
            </w:r>
          </w:p>
        </w:tc>
      </w:tr>
      <w:tr w:rsidR="00F62F42" w:rsidRPr="00227766" w:rsidTr="00227217">
        <w:tc>
          <w:tcPr>
            <w:tcW w:w="2376" w:type="dxa"/>
          </w:tcPr>
          <w:p w:rsidR="00F62F42" w:rsidRPr="00227766" w:rsidRDefault="00F62F42" w:rsidP="002F236C">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оказания услуг связи</w:t>
            </w:r>
          </w:p>
        </w:tc>
        <w:tc>
          <w:tcPr>
            <w:tcW w:w="7189" w:type="dxa"/>
          </w:tcPr>
          <w:p w:rsidR="00F62F42" w:rsidRPr="00227766" w:rsidRDefault="00F62F42" w:rsidP="002F236C">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предназначенных для оказания услуг связи и информационных населению: телефонные и телеграфные станции, междугородние переговорные пункты, отделения почтовой, сотовой, пейджинговой связи и связи иных видов (за исключением особо опасных и технически сложных сооружений связи)</w:t>
            </w:r>
          </w:p>
        </w:tc>
      </w:tr>
      <w:tr w:rsidR="00F62F42" w:rsidRPr="00227766" w:rsidTr="00227217">
        <w:tc>
          <w:tcPr>
            <w:tcW w:w="2376" w:type="dxa"/>
          </w:tcPr>
          <w:p w:rsidR="00F62F42" w:rsidRPr="00227766" w:rsidRDefault="00F62F42" w:rsidP="002F236C">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общественного питания</w:t>
            </w:r>
          </w:p>
        </w:tc>
        <w:tc>
          <w:tcPr>
            <w:tcW w:w="7189" w:type="dxa"/>
          </w:tcPr>
          <w:p w:rsidR="00F62F42" w:rsidRPr="00227766" w:rsidRDefault="00F62F42" w:rsidP="002F236C">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общественного питания: рестораны, бары, кафе, столовые, закусочные и другие объекты общественного питания</w:t>
            </w:r>
          </w:p>
        </w:tc>
      </w:tr>
      <w:tr w:rsidR="00F62F42" w:rsidRPr="00227766" w:rsidTr="00227217">
        <w:tc>
          <w:tcPr>
            <w:tcW w:w="2376" w:type="dxa"/>
          </w:tcPr>
          <w:p w:rsidR="00F62F42" w:rsidRPr="00227766" w:rsidRDefault="00F62F42" w:rsidP="002F236C">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розничной торговли</w:t>
            </w:r>
          </w:p>
        </w:tc>
        <w:tc>
          <w:tcPr>
            <w:tcW w:w="7189" w:type="dxa"/>
          </w:tcPr>
          <w:p w:rsidR="00F62F42" w:rsidRPr="00227766" w:rsidRDefault="00F62F42" w:rsidP="002F236C">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магазинов, иных стационарных объектов розничной торговли товарами</w:t>
            </w:r>
          </w:p>
        </w:tc>
      </w:tr>
      <w:tr w:rsidR="00F62F42" w:rsidRPr="00227766" w:rsidTr="00227217">
        <w:tc>
          <w:tcPr>
            <w:tcW w:w="2376" w:type="dxa"/>
          </w:tcPr>
          <w:p w:rsidR="00F62F42" w:rsidRPr="00227766" w:rsidRDefault="00F62F42" w:rsidP="002F236C">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аптечных организаций</w:t>
            </w:r>
          </w:p>
        </w:tc>
        <w:tc>
          <w:tcPr>
            <w:tcW w:w="7189" w:type="dxa"/>
          </w:tcPr>
          <w:p w:rsidR="00F62F42" w:rsidRPr="00227766" w:rsidRDefault="00F62F42" w:rsidP="002F236C">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аптечных организаций: аптеки; аптечные пункты, аптечные киоски.</w:t>
            </w:r>
          </w:p>
        </w:tc>
      </w:tr>
      <w:tr w:rsidR="00F62F42" w:rsidRPr="00227766" w:rsidTr="00227217">
        <w:tc>
          <w:tcPr>
            <w:tcW w:w="2376" w:type="dxa"/>
          </w:tcPr>
          <w:p w:rsidR="00F62F42" w:rsidRPr="00227766" w:rsidRDefault="00F62F42" w:rsidP="002F236C">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охраны порядка</w:t>
            </w:r>
          </w:p>
        </w:tc>
        <w:tc>
          <w:tcPr>
            <w:tcW w:w="7189" w:type="dxa"/>
          </w:tcPr>
          <w:p w:rsidR="00F62F42" w:rsidRPr="00227766" w:rsidRDefault="00F62F42" w:rsidP="002F236C">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w:t>
            </w:r>
          </w:p>
        </w:tc>
      </w:tr>
      <w:tr w:rsidR="00F62F42" w:rsidRPr="00227766" w:rsidTr="00227217">
        <w:tc>
          <w:tcPr>
            <w:tcW w:w="2376" w:type="dxa"/>
          </w:tcPr>
          <w:p w:rsidR="00F62F42" w:rsidRPr="00227766" w:rsidRDefault="00F62F42" w:rsidP="002F236C">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гражданской обороны</w:t>
            </w:r>
          </w:p>
        </w:tc>
        <w:tc>
          <w:tcPr>
            <w:tcW w:w="7189" w:type="dxa"/>
          </w:tcPr>
          <w:p w:rsidR="00F62F42" w:rsidRPr="00227766" w:rsidRDefault="00F62F42" w:rsidP="0053522F">
            <w:pPr>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bl>
    <w:p w:rsidR="00F62F42" w:rsidRPr="00227766" w:rsidRDefault="00F62F42" w:rsidP="002F236C">
      <w:pP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7091"/>
      </w:tblGrid>
      <w:tr w:rsidR="00F62F42" w:rsidRPr="00227766" w:rsidTr="00227217">
        <w:tc>
          <w:tcPr>
            <w:tcW w:w="9565" w:type="dxa"/>
            <w:gridSpan w:val="2"/>
          </w:tcPr>
          <w:p w:rsidR="00F62F42" w:rsidRPr="00227766" w:rsidRDefault="00F62F42" w:rsidP="002F236C">
            <w:pPr>
              <w:autoSpaceDE w:val="0"/>
              <w:autoSpaceDN w:val="0"/>
              <w:adjustRightInd w:val="0"/>
              <w:spacing w:after="60"/>
              <w:jc w:val="center"/>
              <w:rPr>
                <w:rFonts w:ascii="Times New Roman" w:hAnsi="Times New Roman" w:cs="Times New Roman"/>
                <w:b/>
                <w:bCs/>
              </w:rPr>
            </w:pPr>
            <w:r w:rsidRPr="00227766">
              <w:rPr>
                <w:rFonts w:ascii="Times New Roman" w:hAnsi="Times New Roman" w:cs="Times New Roman"/>
                <w:b/>
                <w:bCs/>
              </w:rPr>
              <w:t>Вспомогательные виды разрешенного использования земельных участков</w:t>
            </w:r>
          </w:p>
          <w:p w:rsidR="00F62F42" w:rsidRPr="00227766" w:rsidRDefault="00F62F42" w:rsidP="002F236C">
            <w:pPr>
              <w:autoSpaceDE w:val="0"/>
              <w:autoSpaceDN w:val="0"/>
              <w:adjustRightInd w:val="0"/>
              <w:spacing w:after="60"/>
              <w:jc w:val="center"/>
              <w:rPr>
                <w:rFonts w:ascii="Times New Roman" w:hAnsi="Times New Roman" w:cs="Times New Roman"/>
                <w:b/>
                <w:bCs/>
              </w:rPr>
            </w:pPr>
            <w:r w:rsidRPr="00227766">
              <w:rPr>
                <w:rFonts w:ascii="Times New Roman" w:hAnsi="Times New Roman" w:cs="Times New Roman"/>
                <w:b/>
                <w:bCs/>
              </w:rPr>
              <w:t>и объектов капитального строительства</w:t>
            </w:r>
          </w:p>
        </w:tc>
      </w:tr>
      <w:tr w:rsidR="00F62F42" w:rsidRPr="00227766" w:rsidTr="00227217">
        <w:tc>
          <w:tcPr>
            <w:tcW w:w="2376" w:type="dxa"/>
          </w:tcPr>
          <w:p w:rsidR="00F62F42" w:rsidRPr="00227766" w:rsidRDefault="00F62F42" w:rsidP="002F236C">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7189" w:type="dxa"/>
          </w:tcPr>
          <w:p w:rsidR="00F62F42" w:rsidRPr="00227766" w:rsidRDefault="00F62F42" w:rsidP="002F236C">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 xml:space="preserve">Деятельность, соответствующая </w:t>
            </w:r>
          </w:p>
          <w:p w:rsidR="00F62F42" w:rsidRPr="00227766" w:rsidRDefault="00F62F42" w:rsidP="002F236C">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виду разрешенного использования</w:t>
            </w:r>
          </w:p>
        </w:tc>
      </w:tr>
      <w:tr w:rsidR="00F62F42" w:rsidRPr="00227766" w:rsidTr="00227217">
        <w:tc>
          <w:tcPr>
            <w:tcW w:w="2376" w:type="dxa"/>
          </w:tcPr>
          <w:p w:rsidR="00F62F42" w:rsidRPr="00227766" w:rsidRDefault="00F62F42" w:rsidP="002F236C">
            <w:pPr>
              <w:autoSpaceDE w:val="0"/>
              <w:autoSpaceDN w:val="0"/>
              <w:adjustRightInd w:val="0"/>
              <w:spacing w:after="60"/>
              <w:rPr>
                <w:rFonts w:ascii="Times New Roman" w:hAnsi="Times New Roman" w:cs="Times New Roman"/>
              </w:rPr>
            </w:pPr>
            <w:r w:rsidRPr="00227766">
              <w:rPr>
                <w:rFonts w:ascii="Times New Roman" w:hAnsi="Times New Roman" w:cs="Times New Roman"/>
              </w:rPr>
              <w:t xml:space="preserve">Ведение огородничества </w:t>
            </w:r>
          </w:p>
        </w:tc>
        <w:tc>
          <w:tcPr>
            <w:tcW w:w="7189" w:type="dxa"/>
          </w:tcPr>
          <w:p w:rsidR="00F62F42" w:rsidRPr="00227766" w:rsidRDefault="00F62F42" w:rsidP="002F236C">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Выращивание плодовых, ягодных, овощных, бахчевых или иных сельскохозяйственных культур, с правом возведения некапитального жилого строения, хозяйственных строений и сооружений</w:t>
            </w:r>
          </w:p>
        </w:tc>
      </w:tr>
      <w:tr w:rsidR="00F62F42" w:rsidRPr="00227766" w:rsidTr="00227217">
        <w:tc>
          <w:tcPr>
            <w:tcW w:w="2376" w:type="dxa"/>
          </w:tcPr>
          <w:p w:rsidR="00F62F42" w:rsidRPr="00227766" w:rsidRDefault="00F62F42" w:rsidP="002F236C">
            <w:pPr>
              <w:autoSpaceDE w:val="0"/>
              <w:autoSpaceDN w:val="0"/>
              <w:adjustRightInd w:val="0"/>
              <w:spacing w:after="60"/>
              <w:rPr>
                <w:rFonts w:ascii="Times New Roman" w:hAnsi="Times New Roman" w:cs="Times New Roman"/>
              </w:rPr>
            </w:pPr>
            <w:r w:rsidRPr="00227766">
              <w:rPr>
                <w:rFonts w:ascii="Times New Roman" w:hAnsi="Times New Roman" w:cs="Times New Roman"/>
              </w:rPr>
              <w:t xml:space="preserve">Размещение надворных построек </w:t>
            </w:r>
          </w:p>
        </w:tc>
        <w:tc>
          <w:tcPr>
            <w:tcW w:w="7189" w:type="dxa"/>
          </w:tcPr>
          <w:p w:rsidR="00F62F42" w:rsidRPr="00227766" w:rsidRDefault="00F62F42" w:rsidP="002F236C">
            <w:pPr>
              <w:autoSpaceDE w:val="0"/>
              <w:autoSpaceDN w:val="0"/>
              <w:adjustRightInd w:val="0"/>
              <w:spacing w:after="60"/>
              <w:jc w:val="both"/>
              <w:outlineLvl w:val="1"/>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сараев, колодцев, скважин, резервуаров для хранения воды, бань, саун, бассейнов, зимних садов, оранжерей, палисадников, построек для содержания домашних животных и птицы, других хозяйственных и подсобных строений,  </w:t>
            </w:r>
          </w:p>
        </w:tc>
      </w:tr>
      <w:tr w:rsidR="00F62F42" w:rsidRPr="00227766" w:rsidTr="00227217">
        <w:tc>
          <w:tcPr>
            <w:tcW w:w="2376" w:type="dxa"/>
          </w:tcPr>
          <w:p w:rsidR="00F62F42" w:rsidRPr="00227766" w:rsidRDefault="00F62F42" w:rsidP="002F236C">
            <w:pPr>
              <w:autoSpaceDE w:val="0"/>
              <w:autoSpaceDN w:val="0"/>
              <w:adjustRightInd w:val="0"/>
              <w:spacing w:after="60"/>
              <w:rPr>
                <w:rFonts w:ascii="Times New Roman" w:hAnsi="Times New Roman" w:cs="Times New Roman"/>
              </w:rPr>
            </w:pPr>
            <w:r w:rsidRPr="00227766">
              <w:rPr>
                <w:rFonts w:ascii="Times New Roman" w:hAnsi="Times New Roman" w:cs="Times New Roman"/>
              </w:rPr>
              <w:lastRenderedPageBreak/>
              <w:t>Размещение хозяйственных площадок</w:t>
            </w:r>
          </w:p>
        </w:tc>
        <w:tc>
          <w:tcPr>
            <w:tcW w:w="7189" w:type="dxa"/>
          </w:tcPr>
          <w:p w:rsidR="00F62F42" w:rsidRPr="00227766" w:rsidRDefault="00F62F42" w:rsidP="002F236C">
            <w:pPr>
              <w:autoSpaceDE w:val="0"/>
              <w:autoSpaceDN w:val="0"/>
              <w:adjustRightInd w:val="0"/>
              <w:spacing w:after="60"/>
              <w:jc w:val="both"/>
              <w:outlineLvl w:val="1"/>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сооружений, размещение площадок для сушки белья, чистки одежды, ковров и предметов домашнего обихода, а также площадок иного бытового назначения. </w:t>
            </w:r>
          </w:p>
        </w:tc>
      </w:tr>
      <w:tr w:rsidR="00F62F42" w:rsidRPr="00227766" w:rsidTr="00227217">
        <w:trPr>
          <w:trHeight w:val="742"/>
        </w:trPr>
        <w:tc>
          <w:tcPr>
            <w:tcW w:w="2376" w:type="dxa"/>
          </w:tcPr>
          <w:p w:rsidR="00F62F42" w:rsidRPr="00227766" w:rsidRDefault="00F62F42" w:rsidP="002F236C">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хранения и стоянки транспортных средств</w:t>
            </w:r>
          </w:p>
        </w:tc>
        <w:tc>
          <w:tcPr>
            <w:tcW w:w="7189" w:type="dxa"/>
          </w:tcPr>
          <w:p w:rsidR="00F62F42" w:rsidRPr="00227766" w:rsidRDefault="00F62F42" w:rsidP="002F236C">
            <w:pPr>
              <w:autoSpaceDE w:val="0"/>
              <w:autoSpaceDN w:val="0"/>
              <w:adjustRightInd w:val="0"/>
              <w:spacing w:after="60"/>
              <w:jc w:val="both"/>
              <w:outlineLvl w:val="1"/>
              <w:rPr>
                <w:rFonts w:ascii="Times New Roman" w:hAnsi="Times New Roman" w:cs="Times New Roman"/>
              </w:rPr>
            </w:pPr>
            <w:r w:rsidRPr="00227766">
              <w:rPr>
                <w:rFonts w:ascii="Times New Roman" w:hAnsi="Times New Roman" w:cs="Times New Roman"/>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w:t>
            </w:r>
          </w:p>
        </w:tc>
      </w:tr>
      <w:tr w:rsidR="00F62F42" w:rsidRPr="00227766" w:rsidTr="00227217">
        <w:tc>
          <w:tcPr>
            <w:tcW w:w="2376" w:type="dxa"/>
          </w:tcPr>
          <w:p w:rsidR="00F62F42" w:rsidRPr="00227766" w:rsidRDefault="00F62F42" w:rsidP="002F236C">
            <w:pPr>
              <w:autoSpaceDE w:val="0"/>
              <w:autoSpaceDN w:val="0"/>
              <w:adjustRightInd w:val="0"/>
              <w:spacing w:after="60"/>
              <w:rPr>
                <w:rFonts w:ascii="Times New Roman" w:hAnsi="Times New Roman" w:cs="Times New Roman"/>
              </w:rPr>
            </w:pPr>
            <w:r w:rsidRPr="00227766">
              <w:rPr>
                <w:rFonts w:ascii="Times New Roman" w:hAnsi="Times New Roman" w:cs="Times New Roman"/>
              </w:rPr>
              <w:t xml:space="preserve">Размещение площадок для спортивных занятий и отдыха </w:t>
            </w:r>
          </w:p>
        </w:tc>
        <w:tc>
          <w:tcPr>
            <w:tcW w:w="7189" w:type="dxa"/>
          </w:tcPr>
          <w:p w:rsidR="00F62F42" w:rsidRPr="00227766" w:rsidRDefault="00F62F42" w:rsidP="002F236C">
            <w:pPr>
              <w:autoSpaceDE w:val="0"/>
              <w:autoSpaceDN w:val="0"/>
              <w:adjustRightInd w:val="0"/>
              <w:spacing w:after="60"/>
              <w:jc w:val="both"/>
              <w:outlineLvl w:val="1"/>
              <w:rPr>
                <w:rFonts w:ascii="Times New Roman" w:hAnsi="Times New Roman" w:cs="Times New Roman"/>
              </w:rPr>
            </w:pPr>
            <w:r w:rsidRPr="00227766">
              <w:rPr>
                <w:rFonts w:ascii="Times New Roman" w:hAnsi="Times New Roman" w:cs="Times New Roman"/>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F62F42" w:rsidRPr="00227766" w:rsidTr="00227217">
        <w:tc>
          <w:tcPr>
            <w:tcW w:w="2376" w:type="dxa"/>
          </w:tcPr>
          <w:p w:rsidR="00F62F42" w:rsidRPr="00227766" w:rsidRDefault="00F62F42" w:rsidP="002F236C">
            <w:pPr>
              <w:autoSpaceDE w:val="0"/>
              <w:autoSpaceDN w:val="0"/>
              <w:adjustRightInd w:val="0"/>
              <w:spacing w:after="60"/>
              <w:rPr>
                <w:rFonts w:ascii="Times New Roman" w:hAnsi="Times New Roman" w:cs="Times New Roman"/>
              </w:rPr>
            </w:pPr>
            <w:r w:rsidRPr="00227766">
              <w:rPr>
                <w:rFonts w:ascii="Times New Roman" w:hAnsi="Times New Roman" w:cs="Times New Roman"/>
              </w:rPr>
              <w:t>Озеленение</w:t>
            </w:r>
          </w:p>
        </w:tc>
        <w:tc>
          <w:tcPr>
            <w:tcW w:w="7189" w:type="dxa"/>
          </w:tcPr>
          <w:p w:rsidR="00F62F42" w:rsidRPr="00227766" w:rsidRDefault="00F62F42" w:rsidP="002F236C">
            <w:pPr>
              <w:autoSpaceDE w:val="0"/>
              <w:autoSpaceDN w:val="0"/>
              <w:adjustRightInd w:val="0"/>
              <w:spacing w:after="60"/>
              <w:jc w:val="both"/>
              <w:outlineLvl w:val="1"/>
              <w:rPr>
                <w:rFonts w:ascii="Times New Roman" w:hAnsi="Times New Roman" w:cs="Times New Roman"/>
              </w:rPr>
            </w:pPr>
            <w:r w:rsidRPr="00227766">
              <w:rPr>
                <w:rFonts w:ascii="Times New Roman" w:hAnsi="Times New Roman" w:cs="Times New Roman"/>
              </w:rPr>
              <w:t>Размещение аллей, скверов, газонов и других озелененных территорий</w:t>
            </w:r>
          </w:p>
        </w:tc>
      </w:tr>
      <w:tr w:rsidR="00F62F42" w:rsidRPr="00227766" w:rsidTr="00227217">
        <w:tc>
          <w:tcPr>
            <w:tcW w:w="2376" w:type="dxa"/>
          </w:tcPr>
          <w:p w:rsidR="00F62F42" w:rsidRPr="00227766" w:rsidRDefault="00F62F42" w:rsidP="002F236C">
            <w:pPr>
              <w:autoSpaceDE w:val="0"/>
              <w:autoSpaceDN w:val="0"/>
              <w:adjustRightInd w:val="0"/>
              <w:spacing w:after="60"/>
              <w:rPr>
                <w:rFonts w:ascii="Times New Roman" w:hAnsi="Times New Roman" w:cs="Times New Roman"/>
              </w:rPr>
            </w:pPr>
            <w:r w:rsidRPr="00227766">
              <w:rPr>
                <w:rFonts w:ascii="Times New Roman" w:hAnsi="Times New Roman" w:cs="Times New Roman"/>
              </w:rPr>
              <w:t xml:space="preserve">Размещение отходов потребления </w:t>
            </w:r>
          </w:p>
        </w:tc>
        <w:tc>
          <w:tcPr>
            <w:tcW w:w="7189" w:type="dxa"/>
          </w:tcPr>
          <w:p w:rsidR="00F62F42" w:rsidRPr="00227766" w:rsidRDefault="00F62F42" w:rsidP="002F236C">
            <w:pPr>
              <w:autoSpaceDE w:val="0"/>
              <w:autoSpaceDN w:val="0"/>
              <w:adjustRightInd w:val="0"/>
              <w:spacing w:after="60"/>
              <w:jc w:val="both"/>
              <w:outlineLvl w:val="1"/>
              <w:rPr>
                <w:rFonts w:ascii="Times New Roman" w:hAnsi="Times New Roman" w:cs="Times New Roman"/>
              </w:rPr>
            </w:pPr>
            <w:r w:rsidRPr="00227766">
              <w:rPr>
                <w:rFonts w:ascii="Times New Roman" w:hAnsi="Times New Roman" w:cs="Times New Roman"/>
              </w:rPr>
              <w:t>Размещение контейнеров для сбора мусора и бытовых отходов, обустройство площадок для их размещения</w:t>
            </w:r>
          </w:p>
        </w:tc>
      </w:tr>
      <w:tr w:rsidR="00F62F42" w:rsidRPr="00227766" w:rsidTr="00227217">
        <w:trPr>
          <w:trHeight w:val="894"/>
        </w:trPr>
        <w:tc>
          <w:tcPr>
            <w:tcW w:w="2376" w:type="dxa"/>
          </w:tcPr>
          <w:p w:rsidR="00F62F42" w:rsidRPr="00227766" w:rsidRDefault="00F62F42" w:rsidP="002F236C">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пожарной безопасности</w:t>
            </w:r>
          </w:p>
        </w:tc>
        <w:tc>
          <w:tcPr>
            <w:tcW w:w="7189" w:type="dxa"/>
          </w:tcPr>
          <w:p w:rsidR="00F62F42" w:rsidRPr="00227766" w:rsidRDefault="00F62F42" w:rsidP="002F236C">
            <w:pPr>
              <w:autoSpaceDE w:val="0"/>
              <w:autoSpaceDN w:val="0"/>
              <w:adjustRightInd w:val="0"/>
              <w:spacing w:after="60"/>
              <w:jc w:val="both"/>
              <w:outlineLvl w:val="1"/>
              <w:rPr>
                <w:rFonts w:ascii="Times New Roman" w:hAnsi="Times New Roman" w:cs="Times New Roman"/>
              </w:rPr>
            </w:pPr>
            <w:r w:rsidRPr="00227766">
              <w:rPr>
                <w:rFonts w:ascii="Times New Roman" w:hAnsi="Times New Roman" w:cs="Times New Roman"/>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F62F42" w:rsidRPr="00227766" w:rsidTr="00227217">
        <w:trPr>
          <w:trHeight w:val="894"/>
        </w:trPr>
        <w:tc>
          <w:tcPr>
            <w:tcW w:w="2376" w:type="dxa"/>
          </w:tcPr>
          <w:p w:rsidR="00F62F42" w:rsidRPr="00227766" w:rsidRDefault="00F62F42" w:rsidP="002F236C">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инженерно-технических объектов, сооружений и коммуникаций</w:t>
            </w:r>
          </w:p>
        </w:tc>
        <w:tc>
          <w:tcPr>
            <w:tcW w:w="7189" w:type="dxa"/>
          </w:tcPr>
          <w:p w:rsidR="00F62F42" w:rsidRPr="00227766" w:rsidRDefault="00F62F42" w:rsidP="001B3748">
            <w:pPr>
              <w:autoSpaceDE w:val="0"/>
              <w:autoSpaceDN w:val="0"/>
              <w:adjustRightInd w:val="0"/>
              <w:spacing w:after="60"/>
              <w:jc w:val="both"/>
              <w:outlineLvl w:val="1"/>
              <w:rPr>
                <w:rFonts w:ascii="Times New Roman" w:hAnsi="Times New Roman" w:cs="Times New Roman"/>
              </w:rPr>
            </w:pPr>
            <w:r w:rsidRPr="00227766">
              <w:rPr>
                <w:rFonts w:ascii="Times New Roman" w:hAnsi="Times New Roman" w:cs="Times New Roman"/>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и не требующих установления санитарно-защитных зон (объекты электро-, водо-, газоснабжения, водоотведения, телефонизации,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bl>
    <w:p w:rsidR="00F62F42" w:rsidRPr="00227766" w:rsidRDefault="00F62F42" w:rsidP="002F236C">
      <w:pPr>
        <w:rPr>
          <w:rFonts w:ascii="Times New Roman" w:hAnsi="Times New Roman" w:cs="Times New Roman"/>
          <w:sz w:val="28"/>
          <w:szCs w:val="28"/>
        </w:rPr>
      </w:pP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230"/>
      </w:tblGrid>
      <w:tr w:rsidR="00F62F42" w:rsidRPr="00227766" w:rsidTr="00227217">
        <w:tc>
          <w:tcPr>
            <w:tcW w:w="9606" w:type="dxa"/>
            <w:gridSpan w:val="2"/>
          </w:tcPr>
          <w:p w:rsidR="00F62F42" w:rsidRPr="00227766" w:rsidRDefault="00F62F42" w:rsidP="002F236C">
            <w:pPr>
              <w:autoSpaceDE w:val="0"/>
              <w:autoSpaceDN w:val="0"/>
              <w:adjustRightInd w:val="0"/>
              <w:spacing w:after="60"/>
              <w:ind w:firstLine="680"/>
              <w:jc w:val="center"/>
              <w:rPr>
                <w:rFonts w:ascii="Times New Roman" w:hAnsi="Times New Roman" w:cs="Times New Roman"/>
                <w:b/>
                <w:bCs/>
              </w:rPr>
            </w:pPr>
            <w:r w:rsidRPr="00227766">
              <w:rPr>
                <w:rFonts w:ascii="Times New Roman" w:hAnsi="Times New Roman" w:cs="Times New Roman"/>
                <w:b/>
                <w:bCs/>
              </w:rPr>
              <w:t xml:space="preserve">Условно разрешенные виды использования земельных участков </w:t>
            </w:r>
          </w:p>
          <w:p w:rsidR="00F62F42" w:rsidRPr="00227766" w:rsidRDefault="00F62F42" w:rsidP="002F236C">
            <w:pPr>
              <w:autoSpaceDE w:val="0"/>
              <w:autoSpaceDN w:val="0"/>
              <w:adjustRightInd w:val="0"/>
              <w:spacing w:after="60"/>
              <w:ind w:firstLine="680"/>
              <w:jc w:val="center"/>
              <w:rPr>
                <w:rFonts w:ascii="Times New Roman" w:hAnsi="Times New Roman" w:cs="Times New Roman"/>
                <w:b/>
                <w:bCs/>
              </w:rPr>
            </w:pPr>
            <w:r w:rsidRPr="00227766">
              <w:rPr>
                <w:rFonts w:ascii="Times New Roman" w:hAnsi="Times New Roman" w:cs="Times New Roman"/>
                <w:b/>
                <w:bCs/>
              </w:rPr>
              <w:t>и объектов капитального строительства</w:t>
            </w:r>
          </w:p>
        </w:tc>
      </w:tr>
      <w:tr w:rsidR="00F62F42" w:rsidRPr="00227766" w:rsidTr="00227217">
        <w:tc>
          <w:tcPr>
            <w:tcW w:w="2376" w:type="dxa"/>
          </w:tcPr>
          <w:p w:rsidR="00F62F42" w:rsidRPr="00227766" w:rsidRDefault="00F62F42" w:rsidP="002F236C">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7230" w:type="dxa"/>
          </w:tcPr>
          <w:p w:rsidR="00F62F42" w:rsidRPr="00227766" w:rsidRDefault="00F62F42" w:rsidP="002F236C">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 xml:space="preserve">Деятельность, соответствующая </w:t>
            </w:r>
          </w:p>
          <w:p w:rsidR="00F62F42" w:rsidRPr="00227766" w:rsidRDefault="00F62F42" w:rsidP="002F236C">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виду разрешенного использования</w:t>
            </w:r>
          </w:p>
        </w:tc>
      </w:tr>
      <w:tr w:rsidR="00F62F42" w:rsidRPr="00227766" w:rsidTr="00227217">
        <w:tc>
          <w:tcPr>
            <w:tcW w:w="2376" w:type="dxa"/>
          </w:tcPr>
          <w:p w:rsidR="00F62F42" w:rsidRPr="00227766" w:rsidRDefault="00F62F42" w:rsidP="002F236C">
            <w:pPr>
              <w:spacing w:after="60"/>
              <w:rPr>
                <w:rFonts w:ascii="Times New Roman" w:hAnsi="Times New Roman" w:cs="Times New Roman"/>
              </w:rPr>
            </w:pPr>
            <w:r w:rsidRPr="00227766">
              <w:rPr>
                <w:rFonts w:ascii="Times New Roman" w:hAnsi="Times New Roman" w:cs="Times New Roman"/>
              </w:rPr>
              <w:t>Ведение личного подсобного хозяйства</w:t>
            </w:r>
          </w:p>
        </w:tc>
        <w:tc>
          <w:tcPr>
            <w:tcW w:w="7230" w:type="dxa"/>
          </w:tcPr>
          <w:p w:rsidR="00F62F42" w:rsidRPr="00227766" w:rsidRDefault="00F62F42" w:rsidP="002F236C">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Производство и переработка сельскохозяйственной продукции, возведение жилого дома</w:t>
            </w:r>
          </w:p>
        </w:tc>
      </w:tr>
      <w:tr w:rsidR="00F62F42" w:rsidRPr="00227766" w:rsidTr="00227217">
        <w:tc>
          <w:tcPr>
            <w:tcW w:w="2376" w:type="dxa"/>
          </w:tcPr>
          <w:p w:rsidR="00F62F42" w:rsidRPr="00227766" w:rsidRDefault="00F62F42" w:rsidP="002F236C">
            <w:pPr>
              <w:spacing w:after="60"/>
              <w:rPr>
                <w:rFonts w:ascii="Times New Roman" w:hAnsi="Times New Roman" w:cs="Times New Roman"/>
              </w:rPr>
            </w:pPr>
            <w:r w:rsidRPr="00227766">
              <w:rPr>
                <w:rFonts w:ascii="Times New Roman" w:hAnsi="Times New Roman" w:cs="Times New Roman"/>
              </w:rPr>
              <w:t>Размещение объектов культуры и искусства</w:t>
            </w:r>
          </w:p>
        </w:tc>
        <w:tc>
          <w:tcPr>
            <w:tcW w:w="7230" w:type="dxa"/>
          </w:tcPr>
          <w:p w:rsidR="00F62F42" w:rsidRPr="00227766" w:rsidRDefault="00F62F42" w:rsidP="002F236C">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объектов культуры и искусства: библиотеки, музеи, выставочные залы, дома творчества, концертные залы, клубы (залы встреч и собраний) многоцелевого и специализированного назначения </w:t>
            </w:r>
          </w:p>
        </w:tc>
      </w:tr>
      <w:tr w:rsidR="00F62F42" w:rsidRPr="00227766" w:rsidTr="00227217">
        <w:tc>
          <w:tcPr>
            <w:tcW w:w="2376" w:type="dxa"/>
          </w:tcPr>
          <w:p w:rsidR="00F62F42" w:rsidRPr="00227766" w:rsidRDefault="00F62F42" w:rsidP="002F236C">
            <w:pPr>
              <w:spacing w:after="60"/>
              <w:rPr>
                <w:rFonts w:ascii="Times New Roman" w:hAnsi="Times New Roman" w:cs="Times New Roman"/>
              </w:rPr>
            </w:pPr>
            <w:r w:rsidRPr="00227766">
              <w:rPr>
                <w:rFonts w:ascii="Times New Roman" w:hAnsi="Times New Roman" w:cs="Times New Roman"/>
              </w:rPr>
              <w:t xml:space="preserve">Размещение объектов административного и делового  назначения </w:t>
            </w:r>
          </w:p>
        </w:tc>
        <w:tc>
          <w:tcPr>
            <w:tcW w:w="7230" w:type="dxa"/>
          </w:tcPr>
          <w:p w:rsidR="00F62F42" w:rsidRPr="00227766" w:rsidRDefault="00F62F42" w:rsidP="002F236C">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общественного управления, в том числе зданий органов государственной власти и органов местного самоуправления, государственных и муниципальных учреждений, офисов различных организаций</w:t>
            </w:r>
          </w:p>
        </w:tc>
      </w:tr>
      <w:tr w:rsidR="00F62F42" w:rsidRPr="00227766" w:rsidTr="00227217">
        <w:tc>
          <w:tcPr>
            <w:tcW w:w="2376" w:type="dxa"/>
          </w:tcPr>
          <w:p w:rsidR="00F62F42" w:rsidRPr="00227766" w:rsidRDefault="00F62F42" w:rsidP="002F236C">
            <w:pPr>
              <w:spacing w:after="60"/>
              <w:rPr>
                <w:rFonts w:ascii="Times New Roman" w:hAnsi="Times New Roman" w:cs="Times New Roman"/>
              </w:rPr>
            </w:pPr>
            <w:r w:rsidRPr="00227766">
              <w:rPr>
                <w:rFonts w:ascii="Times New Roman" w:hAnsi="Times New Roman" w:cs="Times New Roman"/>
              </w:rPr>
              <w:t>Размещение объектов финансового назначения</w:t>
            </w:r>
          </w:p>
        </w:tc>
        <w:tc>
          <w:tcPr>
            <w:tcW w:w="7230" w:type="dxa"/>
          </w:tcPr>
          <w:p w:rsidR="00F62F42" w:rsidRPr="00227766" w:rsidRDefault="00F62F42" w:rsidP="002F236C">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зданий организаций, оказывающих банковские, кредитные и страховые услуги (офисы и отделения банков, пункты обмена валюты, страховые компании)</w:t>
            </w:r>
          </w:p>
        </w:tc>
      </w:tr>
      <w:tr w:rsidR="00F62F42" w:rsidRPr="00227766" w:rsidTr="00227217">
        <w:tc>
          <w:tcPr>
            <w:tcW w:w="2376" w:type="dxa"/>
          </w:tcPr>
          <w:p w:rsidR="00F62F42" w:rsidRPr="00227766" w:rsidRDefault="00F62F42" w:rsidP="002F236C">
            <w:pPr>
              <w:spacing w:after="60"/>
              <w:rPr>
                <w:rFonts w:ascii="Times New Roman" w:hAnsi="Times New Roman" w:cs="Times New Roman"/>
              </w:rPr>
            </w:pPr>
            <w:r w:rsidRPr="00227766">
              <w:rPr>
                <w:rFonts w:ascii="Times New Roman" w:hAnsi="Times New Roman" w:cs="Times New Roman"/>
              </w:rPr>
              <w:lastRenderedPageBreak/>
              <w:t>Размещение объектов коммунально-бытового обслуживания</w:t>
            </w:r>
          </w:p>
        </w:tc>
        <w:tc>
          <w:tcPr>
            <w:tcW w:w="7230" w:type="dxa"/>
          </w:tcPr>
          <w:p w:rsidR="00F62F42" w:rsidRPr="00227766" w:rsidRDefault="00F62F42" w:rsidP="002F236C">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объектов, предназначенных для оказания коммунальных и бытовых услуг населению: дома быта, мастерские мелкого ремонта, ателье, бани, сауны, банно-оздоровительные комплексы, приёмные пункты прачечных и химчисток, пункты проката, ремонтные мастерские бытовой техники, мастерские по пошиву и изготовлению обуви, творческие мастерские, мастерские изделий народных промыслов, мастерские по изготовлению поделок по индивидуальным заказам (столярные изделия, изделия художественного литья, кузнечно-кованые изделия  т.п.), парикмахерские, салоны красоты, спа-салоны, похоронные бюро, ветеринарные клиники и ветеринарные пункты, жилищно-эксплуатационные и аварийно-диспетчерские службы </w:t>
            </w:r>
          </w:p>
        </w:tc>
      </w:tr>
      <w:tr w:rsidR="00F62F42" w:rsidRPr="00227766" w:rsidTr="00227217">
        <w:tc>
          <w:tcPr>
            <w:tcW w:w="2376" w:type="dxa"/>
          </w:tcPr>
          <w:p w:rsidR="00F62F42" w:rsidRPr="00227766" w:rsidRDefault="00F62F42" w:rsidP="002F236C">
            <w:pPr>
              <w:spacing w:after="60"/>
              <w:rPr>
                <w:rFonts w:ascii="Times New Roman" w:hAnsi="Times New Roman" w:cs="Times New Roman"/>
              </w:rPr>
            </w:pPr>
            <w:r w:rsidRPr="00227766">
              <w:rPr>
                <w:rFonts w:ascii="Times New Roman" w:hAnsi="Times New Roman" w:cs="Times New Roman"/>
              </w:rPr>
              <w:t>Размещение объектов оказания информационных услуг</w:t>
            </w:r>
          </w:p>
        </w:tc>
        <w:tc>
          <w:tcPr>
            <w:tcW w:w="7230" w:type="dxa"/>
          </w:tcPr>
          <w:p w:rsidR="00F62F42" w:rsidRPr="00227766" w:rsidRDefault="00F62F42" w:rsidP="002F236C">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предназначенных для оказания информационных услуг населению: архивы, информационные и компьютерные центры, интернет-кафе, справочные бюро, иные объекты информационных услуг</w:t>
            </w:r>
          </w:p>
        </w:tc>
      </w:tr>
      <w:tr w:rsidR="00F62F42" w:rsidRPr="00227766" w:rsidTr="00227217">
        <w:tc>
          <w:tcPr>
            <w:tcW w:w="2376" w:type="dxa"/>
          </w:tcPr>
          <w:p w:rsidR="00F62F42" w:rsidRPr="00227766" w:rsidRDefault="00F62F42" w:rsidP="002F236C">
            <w:pPr>
              <w:spacing w:after="60"/>
              <w:rPr>
                <w:rFonts w:ascii="Times New Roman" w:hAnsi="Times New Roman" w:cs="Times New Roman"/>
              </w:rPr>
            </w:pPr>
            <w:r w:rsidRPr="00227766">
              <w:rPr>
                <w:rFonts w:ascii="Times New Roman" w:hAnsi="Times New Roman" w:cs="Times New Roman"/>
              </w:rPr>
              <w:t xml:space="preserve">Размещение объектов физической культуры и спорта </w:t>
            </w:r>
          </w:p>
        </w:tc>
        <w:tc>
          <w:tcPr>
            <w:tcW w:w="7230" w:type="dxa"/>
          </w:tcPr>
          <w:p w:rsidR="00F62F42" w:rsidRPr="00227766" w:rsidRDefault="00F62F42" w:rsidP="002F236C">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объектов, предназначенных для занятия физической культурой и спортом: </w:t>
            </w:r>
          </w:p>
          <w:p w:rsidR="00F62F42" w:rsidRPr="00227766" w:rsidRDefault="00F62F42" w:rsidP="002F236C">
            <w:pPr>
              <w:autoSpaceDE w:val="0"/>
              <w:autoSpaceDN w:val="0"/>
              <w:adjustRightInd w:val="0"/>
              <w:spacing w:after="60"/>
              <w:ind w:firstLine="255"/>
              <w:jc w:val="both"/>
              <w:rPr>
                <w:rFonts w:ascii="Times New Roman" w:hAnsi="Times New Roman" w:cs="Times New Roman"/>
              </w:rPr>
            </w:pPr>
            <w:r w:rsidRPr="00227766">
              <w:rPr>
                <w:rFonts w:ascii="Times New Roman" w:hAnsi="Times New Roman" w:cs="Times New Roman"/>
              </w:rPr>
              <w:t xml:space="preserve">- открытые плоскостные физкультурно-спортивные сооружения (спортивные площадки, теннисные корты, поля для гольфа, бейсбола, футбола, фигурного катания и иных видов спорта); </w:t>
            </w:r>
          </w:p>
          <w:p w:rsidR="00F62F42" w:rsidRPr="00227766" w:rsidRDefault="00F62F42" w:rsidP="002F236C">
            <w:pPr>
              <w:autoSpaceDE w:val="0"/>
              <w:autoSpaceDN w:val="0"/>
              <w:adjustRightInd w:val="0"/>
              <w:spacing w:after="60"/>
              <w:ind w:firstLine="255"/>
              <w:jc w:val="both"/>
              <w:rPr>
                <w:rFonts w:ascii="Times New Roman" w:hAnsi="Times New Roman" w:cs="Times New Roman"/>
              </w:rPr>
            </w:pPr>
            <w:r w:rsidRPr="00227766">
              <w:rPr>
                <w:rFonts w:ascii="Times New Roman" w:hAnsi="Times New Roman" w:cs="Times New Roman"/>
              </w:rPr>
              <w:t xml:space="preserve">- открытые бассейны; </w:t>
            </w:r>
          </w:p>
          <w:p w:rsidR="00F62F42" w:rsidRPr="00227766" w:rsidRDefault="00F62F42" w:rsidP="002F236C">
            <w:pPr>
              <w:autoSpaceDE w:val="0"/>
              <w:autoSpaceDN w:val="0"/>
              <w:adjustRightInd w:val="0"/>
              <w:spacing w:after="60"/>
              <w:ind w:firstLine="255"/>
              <w:jc w:val="both"/>
              <w:rPr>
                <w:rFonts w:ascii="Times New Roman" w:hAnsi="Times New Roman" w:cs="Times New Roman"/>
              </w:rPr>
            </w:pPr>
            <w:r w:rsidRPr="00227766">
              <w:rPr>
                <w:rFonts w:ascii="Times New Roman" w:hAnsi="Times New Roman" w:cs="Times New Roman"/>
              </w:rPr>
              <w:t xml:space="preserve">- крытые спортивные сооружения (спортивные и физкультурно-оздоровительные комплексы, фитнес-центры, спортивные залы, бассейны ); </w:t>
            </w:r>
          </w:p>
          <w:p w:rsidR="00F62F42" w:rsidRPr="00227766" w:rsidRDefault="00F62F42" w:rsidP="002F236C">
            <w:pPr>
              <w:autoSpaceDE w:val="0"/>
              <w:autoSpaceDN w:val="0"/>
              <w:adjustRightInd w:val="0"/>
              <w:spacing w:after="60"/>
              <w:ind w:firstLine="255"/>
              <w:jc w:val="both"/>
              <w:rPr>
                <w:rFonts w:ascii="Times New Roman" w:hAnsi="Times New Roman" w:cs="Times New Roman"/>
              </w:rPr>
            </w:pPr>
            <w:r w:rsidRPr="00227766">
              <w:rPr>
                <w:rFonts w:ascii="Times New Roman" w:hAnsi="Times New Roman" w:cs="Times New Roman"/>
              </w:rPr>
              <w:t>- спортивные клубы</w:t>
            </w:r>
          </w:p>
        </w:tc>
      </w:tr>
      <w:tr w:rsidR="00F62F42" w:rsidRPr="00227766" w:rsidTr="00227217">
        <w:tc>
          <w:tcPr>
            <w:tcW w:w="2376" w:type="dxa"/>
          </w:tcPr>
          <w:p w:rsidR="00F62F42" w:rsidRPr="00227766" w:rsidRDefault="00F62F42" w:rsidP="002F236C">
            <w:pPr>
              <w:spacing w:after="60"/>
              <w:rPr>
                <w:rFonts w:ascii="Times New Roman" w:hAnsi="Times New Roman" w:cs="Times New Roman"/>
              </w:rPr>
            </w:pPr>
            <w:r w:rsidRPr="00227766">
              <w:rPr>
                <w:rFonts w:ascii="Times New Roman" w:hAnsi="Times New Roman" w:cs="Times New Roman"/>
              </w:rPr>
              <w:t>Размещение культовых зданий</w:t>
            </w:r>
          </w:p>
        </w:tc>
        <w:tc>
          <w:tcPr>
            <w:tcW w:w="7230" w:type="dxa"/>
          </w:tcPr>
          <w:p w:rsidR="00F62F42" w:rsidRPr="00227766" w:rsidRDefault="00F62F42" w:rsidP="001B3748">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зданий и сооружений, предназначенных для богослужений, молитвенных религиозных собраний, почитания, паломничества (церкви, соборы, храмы, часовни, монастыри, мечети, молельные дома) и иных объектов, сопутствующих отправлению культа</w:t>
            </w:r>
          </w:p>
        </w:tc>
      </w:tr>
      <w:tr w:rsidR="00F62F42" w:rsidRPr="00227766" w:rsidTr="00227217">
        <w:tc>
          <w:tcPr>
            <w:tcW w:w="2376" w:type="dxa"/>
          </w:tcPr>
          <w:p w:rsidR="00F62F42" w:rsidRPr="00227766" w:rsidRDefault="00F62F42" w:rsidP="002F236C">
            <w:pPr>
              <w:spacing w:after="60"/>
              <w:rPr>
                <w:rFonts w:ascii="Times New Roman" w:hAnsi="Times New Roman" w:cs="Times New Roman"/>
              </w:rPr>
            </w:pPr>
            <w:r w:rsidRPr="00227766">
              <w:rPr>
                <w:rFonts w:ascii="Times New Roman" w:hAnsi="Times New Roman" w:cs="Times New Roman"/>
              </w:rPr>
              <w:t>Размещение объектов хранения и стоянки транспортных средств</w:t>
            </w:r>
          </w:p>
        </w:tc>
        <w:tc>
          <w:tcPr>
            <w:tcW w:w="7230" w:type="dxa"/>
          </w:tcPr>
          <w:p w:rsidR="00F62F42" w:rsidRPr="00227766" w:rsidRDefault="00F62F42" w:rsidP="00FD64A6">
            <w:pPr>
              <w:autoSpaceDE w:val="0"/>
              <w:autoSpaceDN w:val="0"/>
              <w:adjustRightInd w:val="0"/>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w:t>
            </w:r>
          </w:p>
        </w:tc>
      </w:tr>
      <w:tr w:rsidR="00F62F42" w:rsidRPr="00227766" w:rsidTr="00227217">
        <w:tc>
          <w:tcPr>
            <w:tcW w:w="2376" w:type="dxa"/>
          </w:tcPr>
          <w:p w:rsidR="00F62F42" w:rsidRPr="00227766" w:rsidRDefault="00F62F42" w:rsidP="002F236C">
            <w:pPr>
              <w:spacing w:after="60"/>
              <w:rPr>
                <w:rFonts w:ascii="Times New Roman" w:hAnsi="Times New Roman" w:cs="Times New Roman"/>
              </w:rPr>
            </w:pPr>
            <w:r w:rsidRPr="00227766">
              <w:rPr>
                <w:rFonts w:ascii="Times New Roman" w:hAnsi="Times New Roman" w:cs="Times New Roman"/>
              </w:rPr>
              <w:t>Размещение инженерно-технических объектов, сооружений и коммуникаций, требующих установления санитарно-защитных зон или санитарных разрывов</w:t>
            </w:r>
          </w:p>
        </w:tc>
        <w:tc>
          <w:tcPr>
            <w:tcW w:w="7230" w:type="dxa"/>
          </w:tcPr>
          <w:p w:rsidR="00F62F42" w:rsidRPr="00227766" w:rsidRDefault="00F62F42" w:rsidP="002F236C">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эксплуатация инженерно-технических объектов, сооружений и коммуникаций, обеспечивающих реализацию разрешенного использования недвижимого имущества и требующие установления санитарно-защитных зон или санитарных разрывов (объекты электро-, водо-, газоснабжения, водоотведения, связи и другие)</w:t>
            </w:r>
          </w:p>
        </w:tc>
      </w:tr>
    </w:tbl>
    <w:p w:rsidR="009D2F80" w:rsidRDefault="009D2F80" w:rsidP="002F236C">
      <w:pPr>
        <w:rPr>
          <w:rFonts w:ascii="Times New Roman" w:hAnsi="Times New Roman" w:cs="Times New Roman"/>
          <w:sz w:val="28"/>
          <w:szCs w:val="28"/>
        </w:rPr>
      </w:pPr>
    </w:p>
    <w:p w:rsidR="009D2F80" w:rsidRPr="00227766" w:rsidRDefault="009D2F80" w:rsidP="002F236C">
      <w:pPr>
        <w:rPr>
          <w:rFonts w:ascii="Times New Roman" w:hAnsi="Times New Roman" w:cs="Times New Roman"/>
          <w:sz w:val="28"/>
          <w:szCs w:val="28"/>
        </w:rPr>
      </w:pPr>
    </w:p>
    <w:p w:rsidR="00F62F42" w:rsidRPr="00227766" w:rsidRDefault="00F62F42" w:rsidP="002F236C">
      <w:pPr>
        <w:spacing w:after="240"/>
        <w:jc w:val="center"/>
        <w:outlineLvl w:val="3"/>
        <w:rPr>
          <w:rFonts w:ascii="Times New Roman" w:hAnsi="Times New Roman" w:cs="Times New Roman"/>
          <w:b/>
          <w:bCs/>
          <w:sz w:val="28"/>
          <w:szCs w:val="28"/>
        </w:rPr>
      </w:pPr>
      <w:r w:rsidRPr="00227766">
        <w:rPr>
          <w:rFonts w:ascii="Times New Roman" w:hAnsi="Times New Roman" w:cs="Times New Roman"/>
          <w:b/>
          <w:bCs/>
          <w:sz w:val="28"/>
          <w:szCs w:val="28"/>
        </w:rPr>
        <w:t>Ж2 Зона застройки малоэтажными жилыми домами</w:t>
      </w:r>
    </w:p>
    <w:p w:rsidR="00F62F42" w:rsidRPr="00227766" w:rsidRDefault="00F62F42" w:rsidP="00972331">
      <w:pPr>
        <w:autoSpaceDE w:val="0"/>
        <w:autoSpaceDN w:val="0"/>
        <w:adjustRightInd w:val="0"/>
        <w:spacing w:after="200" w:line="360" w:lineRule="auto"/>
        <w:ind w:firstLine="680"/>
        <w:jc w:val="both"/>
        <w:rPr>
          <w:rFonts w:ascii="Times New Roman" w:hAnsi="Times New Roman" w:cs="Times New Roman"/>
          <w:sz w:val="28"/>
          <w:szCs w:val="28"/>
        </w:rPr>
      </w:pPr>
      <w:r w:rsidRPr="00227766">
        <w:rPr>
          <w:rFonts w:ascii="Times New Roman" w:hAnsi="Times New Roman" w:cs="Times New Roman"/>
          <w:sz w:val="28"/>
          <w:szCs w:val="28"/>
        </w:rPr>
        <w:lastRenderedPageBreak/>
        <w:t xml:space="preserve">Зона Ж2 выделена для обеспечения правовых условий формирования жилых районов малоэтажной жилой застройки домами до четырех этажей включительно с набором услуг местного значения и размещения необходимых объектов инженерной и транспортной инфраструктуры. </w:t>
      </w:r>
    </w:p>
    <w:tbl>
      <w:tblPr>
        <w:tblpPr w:leftFromText="180" w:rightFromText="180" w:vertAnchor="tex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7013"/>
      </w:tblGrid>
      <w:tr w:rsidR="00F62F42" w:rsidRPr="00227766" w:rsidTr="009D243F">
        <w:tc>
          <w:tcPr>
            <w:tcW w:w="9565" w:type="dxa"/>
            <w:gridSpan w:val="2"/>
          </w:tcPr>
          <w:p w:rsidR="00F62F42" w:rsidRPr="00227766" w:rsidRDefault="00F62F42" w:rsidP="002F236C">
            <w:pPr>
              <w:autoSpaceDE w:val="0"/>
              <w:autoSpaceDN w:val="0"/>
              <w:adjustRightInd w:val="0"/>
              <w:spacing w:after="60"/>
              <w:jc w:val="center"/>
              <w:rPr>
                <w:rFonts w:ascii="Times New Roman" w:hAnsi="Times New Roman" w:cs="Times New Roman"/>
                <w:b/>
                <w:bCs/>
              </w:rPr>
            </w:pPr>
            <w:r w:rsidRPr="00227766">
              <w:rPr>
                <w:rFonts w:ascii="Times New Roman" w:hAnsi="Times New Roman" w:cs="Times New Roman"/>
                <w:b/>
                <w:bCs/>
              </w:rPr>
              <w:t>Основные виды разрешенного использования земельных участков</w:t>
            </w:r>
          </w:p>
          <w:p w:rsidR="00F62F42" w:rsidRPr="00227766" w:rsidRDefault="00F62F42" w:rsidP="002F236C">
            <w:pPr>
              <w:autoSpaceDE w:val="0"/>
              <w:autoSpaceDN w:val="0"/>
              <w:adjustRightInd w:val="0"/>
              <w:spacing w:after="60"/>
              <w:jc w:val="center"/>
              <w:rPr>
                <w:rFonts w:ascii="Times New Roman" w:hAnsi="Times New Roman" w:cs="Times New Roman"/>
                <w:b/>
                <w:bCs/>
              </w:rPr>
            </w:pPr>
            <w:r w:rsidRPr="00227766">
              <w:rPr>
                <w:rFonts w:ascii="Times New Roman" w:hAnsi="Times New Roman" w:cs="Times New Roman"/>
                <w:b/>
                <w:bCs/>
              </w:rPr>
              <w:t>и объектов капитального строительства</w:t>
            </w:r>
          </w:p>
        </w:tc>
      </w:tr>
      <w:tr w:rsidR="00F62F42" w:rsidRPr="00227766" w:rsidTr="009D243F">
        <w:tc>
          <w:tcPr>
            <w:tcW w:w="2367" w:type="dxa"/>
          </w:tcPr>
          <w:p w:rsidR="00F62F42" w:rsidRPr="00227766" w:rsidRDefault="00F62F42" w:rsidP="002F236C">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7198" w:type="dxa"/>
          </w:tcPr>
          <w:p w:rsidR="00F62F42" w:rsidRPr="00227766" w:rsidRDefault="00F62F42" w:rsidP="002F236C">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 xml:space="preserve">Деятельность, соответствующая </w:t>
            </w:r>
          </w:p>
          <w:p w:rsidR="00F62F42" w:rsidRPr="00227766" w:rsidRDefault="00F62F42" w:rsidP="002F236C">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виду разрешенного использования</w:t>
            </w:r>
          </w:p>
        </w:tc>
      </w:tr>
      <w:tr w:rsidR="00F62F42" w:rsidRPr="00227766" w:rsidTr="009D243F">
        <w:tc>
          <w:tcPr>
            <w:tcW w:w="2367" w:type="dxa"/>
          </w:tcPr>
          <w:p w:rsidR="00F62F42" w:rsidRPr="00227766" w:rsidRDefault="00F62F42" w:rsidP="002F236C">
            <w:pPr>
              <w:autoSpaceDE w:val="0"/>
              <w:autoSpaceDN w:val="0"/>
              <w:adjustRightInd w:val="0"/>
              <w:spacing w:after="60"/>
              <w:rPr>
                <w:rFonts w:ascii="Times New Roman" w:hAnsi="Times New Roman" w:cs="Times New Roman"/>
              </w:rPr>
            </w:pPr>
            <w:r w:rsidRPr="00227766">
              <w:rPr>
                <w:rFonts w:ascii="Times New Roman" w:hAnsi="Times New Roman" w:cs="Times New Roman"/>
              </w:rPr>
              <w:t>Многоквартирная жилая застройка</w:t>
            </w:r>
          </w:p>
        </w:tc>
        <w:tc>
          <w:tcPr>
            <w:tcW w:w="7198" w:type="dxa"/>
          </w:tcPr>
          <w:p w:rsidR="00F62F42" w:rsidRPr="00227766" w:rsidRDefault="00F62F42" w:rsidP="002F236C">
            <w:pPr>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многоквартирных жилых домов</w:t>
            </w:r>
          </w:p>
        </w:tc>
      </w:tr>
      <w:tr w:rsidR="00F62F42" w:rsidRPr="00227766" w:rsidTr="009D243F">
        <w:tc>
          <w:tcPr>
            <w:tcW w:w="2367" w:type="dxa"/>
          </w:tcPr>
          <w:p w:rsidR="00F62F42" w:rsidRPr="00227766" w:rsidRDefault="00F62F42" w:rsidP="002F236C">
            <w:pPr>
              <w:autoSpaceDE w:val="0"/>
              <w:autoSpaceDN w:val="0"/>
              <w:adjustRightInd w:val="0"/>
              <w:spacing w:after="60"/>
              <w:rPr>
                <w:rFonts w:ascii="Times New Roman" w:hAnsi="Times New Roman" w:cs="Times New Roman"/>
              </w:rPr>
            </w:pPr>
            <w:r w:rsidRPr="00227766">
              <w:rPr>
                <w:rFonts w:ascii="Times New Roman" w:hAnsi="Times New Roman" w:cs="Times New Roman"/>
              </w:rPr>
              <w:t>Блокированная жилая застройка</w:t>
            </w:r>
          </w:p>
        </w:tc>
        <w:tc>
          <w:tcPr>
            <w:tcW w:w="7198" w:type="dxa"/>
          </w:tcPr>
          <w:p w:rsidR="00F62F42" w:rsidRPr="00227766" w:rsidRDefault="00F62F42" w:rsidP="002F236C">
            <w:pPr>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жилых домов, состоящих из нескольких блоков,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tc>
      </w:tr>
      <w:tr w:rsidR="00F62F42" w:rsidRPr="00227766" w:rsidTr="009D243F">
        <w:tc>
          <w:tcPr>
            <w:tcW w:w="2367" w:type="dxa"/>
          </w:tcPr>
          <w:p w:rsidR="00F62F42" w:rsidRPr="00227766" w:rsidRDefault="00F62F42" w:rsidP="002F236C">
            <w:pPr>
              <w:autoSpaceDE w:val="0"/>
              <w:autoSpaceDN w:val="0"/>
              <w:adjustRightInd w:val="0"/>
              <w:spacing w:after="60"/>
              <w:rPr>
                <w:rFonts w:ascii="Times New Roman" w:hAnsi="Times New Roman" w:cs="Times New Roman"/>
              </w:rPr>
            </w:pPr>
            <w:r w:rsidRPr="00227766">
              <w:rPr>
                <w:rFonts w:ascii="Times New Roman" w:hAnsi="Times New Roman" w:cs="Times New Roman"/>
              </w:rPr>
              <w:t xml:space="preserve">Размещение объектов административного и делового  назначения </w:t>
            </w:r>
          </w:p>
        </w:tc>
        <w:tc>
          <w:tcPr>
            <w:tcW w:w="7198" w:type="dxa"/>
          </w:tcPr>
          <w:p w:rsidR="00F62F42" w:rsidRPr="00227766" w:rsidRDefault="00F62F42" w:rsidP="002F236C">
            <w:pPr>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общественного управления, в том числе зданий органов государственной власти и органов местного самоуправления, государственных и муниципальных учреждений, офисов различных организаций</w:t>
            </w:r>
          </w:p>
        </w:tc>
      </w:tr>
      <w:tr w:rsidR="00F62F42" w:rsidRPr="00227766" w:rsidTr="009D243F">
        <w:tc>
          <w:tcPr>
            <w:tcW w:w="2367" w:type="dxa"/>
          </w:tcPr>
          <w:p w:rsidR="00F62F42" w:rsidRPr="00227766" w:rsidRDefault="00F62F42" w:rsidP="002F236C">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финансового назначения</w:t>
            </w:r>
          </w:p>
        </w:tc>
        <w:tc>
          <w:tcPr>
            <w:tcW w:w="7198" w:type="dxa"/>
          </w:tcPr>
          <w:p w:rsidR="00F62F42" w:rsidRPr="00227766" w:rsidRDefault="00F62F42" w:rsidP="002F236C">
            <w:pPr>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зданий организаций, оказывающих банковские, кредитные и страховые услуги (офисы и отделения банков, пункты обмена валюты, страховые компании)</w:t>
            </w:r>
          </w:p>
        </w:tc>
      </w:tr>
      <w:tr w:rsidR="00F62F42" w:rsidRPr="00227766" w:rsidTr="009D243F">
        <w:tc>
          <w:tcPr>
            <w:tcW w:w="2367" w:type="dxa"/>
          </w:tcPr>
          <w:p w:rsidR="00F62F42" w:rsidRPr="00227766" w:rsidRDefault="00F62F42" w:rsidP="002F236C">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дошкольного, начального общего и среднего (полного) общего образования</w:t>
            </w:r>
          </w:p>
        </w:tc>
        <w:tc>
          <w:tcPr>
            <w:tcW w:w="7198" w:type="dxa"/>
          </w:tcPr>
          <w:p w:rsidR="00F62F42" w:rsidRPr="00227766" w:rsidRDefault="00F62F42" w:rsidP="002F236C">
            <w:pPr>
              <w:spacing w:after="60"/>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объектов, предназначенных для воспитания, образования и просвещения детей: </w:t>
            </w:r>
          </w:p>
          <w:p w:rsidR="00F62F42" w:rsidRPr="00227766" w:rsidRDefault="00F62F42" w:rsidP="002F236C">
            <w:pPr>
              <w:spacing w:after="60"/>
              <w:ind w:firstLine="284"/>
              <w:jc w:val="both"/>
              <w:rPr>
                <w:rFonts w:ascii="Times New Roman" w:hAnsi="Times New Roman" w:cs="Times New Roman"/>
              </w:rPr>
            </w:pPr>
            <w:r w:rsidRPr="00227766">
              <w:rPr>
                <w:rFonts w:ascii="Times New Roman" w:hAnsi="Times New Roman" w:cs="Times New Roman"/>
              </w:rPr>
              <w:t xml:space="preserve">- детские ясли, детские сады, детские клубы и иные учреждения дошкольного образования; </w:t>
            </w:r>
          </w:p>
          <w:p w:rsidR="00F62F42" w:rsidRPr="00227766" w:rsidRDefault="00F62F42" w:rsidP="002F236C">
            <w:pPr>
              <w:spacing w:after="60"/>
              <w:ind w:firstLine="284"/>
              <w:jc w:val="both"/>
              <w:rPr>
                <w:rFonts w:ascii="Times New Roman" w:hAnsi="Times New Roman" w:cs="Times New Roman"/>
              </w:rPr>
            </w:pPr>
            <w:r w:rsidRPr="00227766">
              <w:rPr>
                <w:rFonts w:ascii="Times New Roman" w:hAnsi="Times New Roman" w:cs="Times New Roman"/>
              </w:rPr>
              <w:t>- школы, лицеи, колледжи, гимназии и иные учреждения начального, основного и среднего (полного) общего образования;</w:t>
            </w:r>
          </w:p>
          <w:p w:rsidR="00F62F42" w:rsidRPr="00227766" w:rsidRDefault="00F62F42" w:rsidP="002F236C">
            <w:pPr>
              <w:spacing w:after="60"/>
              <w:ind w:firstLine="284"/>
              <w:jc w:val="both"/>
              <w:rPr>
                <w:rFonts w:ascii="Times New Roman" w:hAnsi="Times New Roman" w:cs="Times New Roman"/>
              </w:rPr>
            </w:pPr>
            <w:r w:rsidRPr="00227766">
              <w:rPr>
                <w:rFonts w:ascii="Times New Roman" w:hAnsi="Times New Roman" w:cs="Times New Roman"/>
              </w:rPr>
              <w:t xml:space="preserve">- художественные, музыкальные, хореографические, спортивные школы и студии, образовательные кружки, иные учреждения дополнительного образования детей;  </w:t>
            </w:r>
          </w:p>
          <w:p w:rsidR="00F62F42" w:rsidRPr="00227766" w:rsidRDefault="00F62F42" w:rsidP="002F236C">
            <w:pPr>
              <w:spacing w:after="60"/>
              <w:ind w:firstLine="284"/>
              <w:jc w:val="both"/>
              <w:rPr>
                <w:rFonts w:ascii="Times New Roman" w:hAnsi="Times New Roman" w:cs="Times New Roman"/>
              </w:rPr>
            </w:pPr>
            <w:r w:rsidRPr="00227766">
              <w:rPr>
                <w:rFonts w:ascii="Times New Roman" w:hAnsi="Times New Roman" w:cs="Times New Roman"/>
              </w:rPr>
              <w:t>-</w:t>
            </w:r>
            <w:hyperlink r:id="rId9" w:history="1">
              <w:r w:rsidRPr="00227766">
                <w:rPr>
                  <w:rFonts w:ascii="Times New Roman" w:hAnsi="Times New Roman" w:cs="Times New Roman"/>
                </w:rPr>
                <w:t xml:space="preserve"> специальные (коррекционные)</w:t>
              </w:r>
            </w:hyperlink>
            <w:r w:rsidRPr="00227766">
              <w:rPr>
                <w:rFonts w:ascii="Times New Roman" w:hAnsi="Times New Roman" w:cs="Times New Roman"/>
              </w:rPr>
              <w:t xml:space="preserve"> учреждения                                         для обучающихся, воспитанников с ограниченными возможностями здоровья</w:t>
            </w:r>
          </w:p>
        </w:tc>
      </w:tr>
      <w:tr w:rsidR="00F62F42" w:rsidRPr="00227766" w:rsidTr="009D243F">
        <w:tc>
          <w:tcPr>
            <w:tcW w:w="2367" w:type="dxa"/>
          </w:tcPr>
          <w:p w:rsidR="00F62F42" w:rsidRPr="00227766" w:rsidRDefault="00F62F42" w:rsidP="001B3748">
            <w:pPr>
              <w:spacing w:after="60"/>
              <w:rPr>
                <w:rFonts w:ascii="Times New Roman" w:hAnsi="Times New Roman" w:cs="Times New Roman"/>
              </w:rPr>
            </w:pPr>
            <w:r w:rsidRPr="00227766">
              <w:rPr>
                <w:rFonts w:ascii="Times New Roman" w:hAnsi="Times New Roman" w:cs="Times New Roman"/>
              </w:rPr>
              <w:t>Размещение объектов здравоохранения</w:t>
            </w:r>
          </w:p>
        </w:tc>
        <w:tc>
          <w:tcPr>
            <w:tcW w:w="7198" w:type="dxa"/>
          </w:tcPr>
          <w:p w:rsidR="00F62F42" w:rsidRPr="00227766" w:rsidRDefault="00F62F42" w:rsidP="009C3488">
            <w:pPr>
              <w:autoSpaceDE w:val="0"/>
              <w:autoSpaceDN w:val="0"/>
              <w:adjustRightInd w:val="0"/>
              <w:spacing w:after="60"/>
              <w:ind w:firstLine="35"/>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предназначенных для оказания скорой медицинской и первичной медицинско-санитарной помощи: станции скорой медицинской помощи, фельдшерско-акушерские пункты и (или) офисы врачей общей практики, амбулаторно-поликлинические и стационарно-поликлинические учреждения, молочные кухни</w:t>
            </w:r>
          </w:p>
        </w:tc>
      </w:tr>
      <w:tr w:rsidR="00F62F42" w:rsidRPr="00227766" w:rsidTr="009D243F">
        <w:tc>
          <w:tcPr>
            <w:tcW w:w="2367" w:type="dxa"/>
          </w:tcPr>
          <w:p w:rsidR="00F62F42" w:rsidRPr="00227766" w:rsidRDefault="00F62F42" w:rsidP="002F236C">
            <w:pPr>
              <w:autoSpaceDE w:val="0"/>
              <w:autoSpaceDN w:val="0"/>
              <w:adjustRightInd w:val="0"/>
              <w:spacing w:after="60"/>
              <w:rPr>
                <w:rFonts w:ascii="Times New Roman" w:hAnsi="Times New Roman" w:cs="Times New Roman"/>
              </w:rPr>
            </w:pPr>
            <w:r w:rsidRPr="00227766">
              <w:rPr>
                <w:rFonts w:ascii="Times New Roman" w:hAnsi="Times New Roman" w:cs="Times New Roman"/>
              </w:rPr>
              <w:lastRenderedPageBreak/>
              <w:t xml:space="preserve">Размещение объектов оказания услуг связи </w:t>
            </w:r>
          </w:p>
        </w:tc>
        <w:tc>
          <w:tcPr>
            <w:tcW w:w="7198" w:type="dxa"/>
          </w:tcPr>
          <w:p w:rsidR="00F62F42" w:rsidRPr="00227766" w:rsidRDefault="00F62F42" w:rsidP="002F236C">
            <w:pPr>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предназначенных для оказания услуг связи населению: телефонные и телеграфные станции, междугородние переговорные пункты, отделения почтовой, сотовой, пейджинговой связи и связи иных видов</w:t>
            </w:r>
          </w:p>
        </w:tc>
      </w:tr>
      <w:tr w:rsidR="00F62F42" w:rsidRPr="00227766" w:rsidTr="009D243F">
        <w:tc>
          <w:tcPr>
            <w:tcW w:w="2367" w:type="dxa"/>
          </w:tcPr>
          <w:p w:rsidR="00F62F42" w:rsidRPr="00227766" w:rsidRDefault="00F62F42" w:rsidP="002F236C">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оказания информационных услуг</w:t>
            </w:r>
          </w:p>
        </w:tc>
        <w:tc>
          <w:tcPr>
            <w:tcW w:w="7198" w:type="dxa"/>
          </w:tcPr>
          <w:p w:rsidR="00F62F42" w:rsidRPr="00227766" w:rsidRDefault="00F62F42" w:rsidP="002F236C">
            <w:pPr>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предназначенных для оказания информационных услуг населению: архивы, информационные и компьютерные центры, интернет-кафе, справочные бюро, иные объекты информационных услуг</w:t>
            </w:r>
          </w:p>
        </w:tc>
      </w:tr>
      <w:tr w:rsidR="00F62F42" w:rsidRPr="00227766" w:rsidTr="009D243F">
        <w:tc>
          <w:tcPr>
            <w:tcW w:w="2367" w:type="dxa"/>
          </w:tcPr>
          <w:p w:rsidR="00F62F42" w:rsidRPr="00227766" w:rsidRDefault="00F62F42" w:rsidP="002F236C">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общественного питания</w:t>
            </w:r>
          </w:p>
        </w:tc>
        <w:tc>
          <w:tcPr>
            <w:tcW w:w="7198" w:type="dxa"/>
          </w:tcPr>
          <w:p w:rsidR="00F62F42" w:rsidRPr="00227766" w:rsidRDefault="00F62F42" w:rsidP="002F236C">
            <w:pPr>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общественного питания: рестораны, бары, кафе, столовые, закусочные и другие объекты общественного питания</w:t>
            </w:r>
          </w:p>
        </w:tc>
      </w:tr>
      <w:tr w:rsidR="00F62F42" w:rsidRPr="00227766" w:rsidTr="009D243F">
        <w:tc>
          <w:tcPr>
            <w:tcW w:w="2367" w:type="dxa"/>
          </w:tcPr>
          <w:p w:rsidR="00F62F42" w:rsidRPr="00227766" w:rsidRDefault="00F62F42" w:rsidP="002F236C">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розничной торговли</w:t>
            </w:r>
          </w:p>
        </w:tc>
        <w:tc>
          <w:tcPr>
            <w:tcW w:w="7198" w:type="dxa"/>
          </w:tcPr>
          <w:p w:rsidR="00F62F42" w:rsidRPr="00227766" w:rsidRDefault="00F62F42" w:rsidP="002F236C">
            <w:pPr>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магазинов, иных стационарных объектов розничной торговли товарами</w:t>
            </w:r>
          </w:p>
          <w:p w:rsidR="00F62F42" w:rsidRPr="00227766" w:rsidRDefault="00F62F42" w:rsidP="002F236C">
            <w:pPr>
              <w:spacing w:after="60"/>
              <w:jc w:val="both"/>
              <w:rPr>
                <w:rFonts w:ascii="Times New Roman" w:hAnsi="Times New Roman" w:cs="Times New Roman"/>
              </w:rPr>
            </w:pPr>
          </w:p>
        </w:tc>
      </w:tr>
      <w:tr w:rsidR="00F62F42" w:rsidRPr="00227766" w:rsidTr="009D243F">
        <w:tc>
          <w:tcPr>
            <w:tcW w:w="2367" w:type="dxa"/>
          </w:tcPr>
          <w:p w:rsidR="00F62F42" w:rsidRPr="00227766" w:rsidRDefault="00F62F42" w:rsidP="002F236C">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аптечных организаций</w:t>
            </w:r>
          </w:p>
        </w:tc>
        <w:tc>
          <w:tcPr>
            <w:tcW w:w="7198" w:type="dxa"/>
          </w:tcPr>
          <w:p w:rsidR="00F62F42" w:rsidRPr="00227766" w:rsidRDefault="00F62F42" w:rsidP="002F236C">
            <w:pPr>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аптечных организаций: аптеки; аптечные пункты, аптечные киоски.</w:t>
            </w:r>
          </w:p>
        </w:tc>
      </w:tr>
      <w:tr w:rsidR="00F62F42" w:rsidRPr="00227766" w:rsidTr="009D243F">
        <w:tc>
          <w:tcPr>
            <w:tcW w:w="2367" w:type="dxa"/>
          </w:tcPr>
          <w:p w:rsidR="00F62F42" w:rsidRPr="00227766" w:rsidRDefault="00F62F42" w:rsidP="002F236C">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коммунально-бытового обслуживания</w:t>
            </w:r>
          </w:p>
        </w:tc>
        <w:tc>
          <w:tcPr>
            <w:tcW w:w="7198" w:type="dxa"/>
          </w:tcPr>
          <w:p w:rsidR="00F62F42" w:rsidRPr="00227766" w:rsidRDefault="00F62F42" w:rsidP="002F236C">
            <w:pPr>
              <w:spacing w:after="60"/>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объектов, предназначенных для оказания коммунальных и бытовых услуг населению: дома быта, мастерские мелкого ремонта, ателье, бани, сауны, банно-оздоровительные комплексы, приёмные пункты прачечных и химчисток, пункты проката, ремонтные мастерские бытовой техники, мастерские по пошиву и изготовлению обуви, творческие мастерские, мастерские изделий народных промыслов, мастерские по изготовлению   поделок по индивидуальным заказам (столярные изделия, изделия художественного литья, кузнечно-кованые изделия  т.п.), парикмахерские, салоны красоты, спа-салоны, похоронные бюро, ветеринарные клиники и ветеринарные пункты, жилищно-эксплуатационные и аварийно-диспетчерские службы </w:t>
            </w:r>
          </w:p>
        </w:tc>
      </w:tr>
      <w:tr w:rsidR="00F62F42" w:rsidRPr="00227766" w:rsidTr="009D243F">
        <w:tc>
          <w:tcPr>
            <w:tcW w:w="2367" w:type="dxa"/>
          </w:tcPr>
          <w:p w:rsidR="00F62F42" w:rsidRPr="00227766" w:rsidRDefault="00F62F42" w:rsidP="002F236C">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гражданской обороны</w:t>
            </w:r>
          </w:p>
        </w:tc>
        <w:tc>
          <w:tcPr>
            <w:tcW w:w="7198" w:type="dxa"/>
          </w:tcPr>
          <w:p w:rsidR="00F62F42" w:rsidRPr="00227766" w:rsidRDefault="00F62F42" w:rsidP="002F236C">
            <w:pPr>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r w:rsidR="00F62F42" w:rsidRPr="00227766" w:rsidTr="009D243F">
        <w:tc>
          <w:tcPr>
            <w:tcW w:w="2367" w:type="dxa"/>
          </w:tcPr>
          <w:p w:rsidR="00F62F42" w:rsidRPr="00227766" w:rsidRDefault="00F62F42" w:rsidP="002F236C">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охраны порядка</w:t>
            </w:r>
          </w:p>
        </w:tc>
        <w:tc>
          <w:tcPr>
            <w:tcW w:w="7198" w:type="dxa"/>
          </w:tcPr>
          <w:p w:rsidR="00F62F42" w:rsidRPr="00227766" w:rsidRDefault="00F62F42" w:rsidP="002F236C">
            <w:pPr>
              <w:spacing w:after="60"/>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  </w:t>
            </w:r>
          </w:p>
        </w:tc>
      </w:tr>
    </w:tbl>
    <w:p w:rsidR="00F62F42" w:rsidRPr="00227766" w:rsidRDefault="00F62F42" w:rsidP="002F236C">
      <w:pP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7147"/>
      </w:tblGrid>
      <w:tr w:rsidR="00F62F42" w:rsidRPr="00227766" w:rsidTr="002F236C">
        <w:tc>
          <w:tcPr>
            <w:tcW w:w="9889" w:type="dxa"/>
            <w:gridSpan w:val="2"/>
          </w:tcPr>
          <w:p w:rsidR="00F62F42" w:rsidRPr="00227766" w:rsidRDefault="00F62F42" w:rsidP="002F236C">
            <w:pPr>
              <w:autoSpaceDE w:val="0"/>
              <w:autoSpaceDN w:val="0"/>
              <w:adjustRightInd w:val="0"/>
              <w:spacing w:after="60"/>
              <w:ind w:firstLine="680"/>
              <w:jc w:val="center"/>
              <w:rPr>
                <w:rFonts w:ascii="Times New Roman" w:hAnsi="Times New Roman" w:cs="Times New Roman"/>
                <w:b/>
                <w:bCs/>
              </w:rPr>
            </w:pPr>
            <w:r w:rsidRPr="00227766">
              <w:rPr>
                <w:rFonts w:ascii="Times New Roman" w:hAnsi="Times New Roman" w:cs="Times New Roman"/>
                <w:b/>
                <w:bCs/>
              </w:rPr>
              <w:t xml:space="preserve">Вспомогательные виды разрешенного использования </w:t>
            </w:r>
          </w:p>
          <w:p w:rsidR="00F62F42" w:rsidRPr="00227766" w:rsidRDefault="00F62F42" w:rsidP="002F236C">
            <w:pPr>
              <w:autoSpaceDE w:val="0"/>
              <w:autoSpaceDN w:val="0"/>
              <w:adjustRightInd w:val="0"/>
              <w:spacing w:after="60"/>
              <w:ind w:firstLine="680"/>
              <w:jc w:val="center"/>
              <w:rPr>
                <w:rFonts w:ascii="Times New Roman" w:hAnsi="Times New Roman" w:cs="Times New Roman"/>
                <w:b/>
                <w:bCs/>
              </w:rPr>
            </w:pPr>
            <w:r w:rsidRPr="00227766">
              <w:rPr>
                <w:rFonts w:ascii="Times New Roman" w:hAnsi="Times New Roman" w:cs="Times New Roman"/>
                <w:b/>
                <w:bCs/>
              </w:rPr>
              <w:t>земельных участков и объектов капитального строительства</w:t>
            </w:r>
          </w:p>
        </w:tc>
      </w:tr>
      <w:tr w:rsidR="00F62F42" w:rsidRPr="00227766" w:rsidTr="002F236C">
        <w:tc>
          <w:tcPr>
            <w:tcW w:w="2376" w:type="dxa"/>
          </w:tcPr>
          <w:p w:rsidR="00F62F42" w:rsidRPr="00227766" w:rsidRDefault="00F62F42" w:rsidP="002F236C">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7513" w:type="dxa"/>
          </w:tcPr>
          <w:p w:rsidR="00F62F42" w:rsidRPr="00227766" w:rsidRDefault="00F62F42" w:rsidP="002F236C">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 xml:space="preserve">Деятельность, соответствующая </w:t>
            </w:r>
          </w:p>
          <w:p w:rsidR="00F62F42" w:rsidRPr="00227766" w:rsidRDefault="00F62F42" w:rsidP="002F236C">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виду разрешенного использования</w:t>
            </w:r>
          </w:p>
        </w:tc>
      </w:tr>
      <w:tr w:rsidR="00F62F42" w:rsidRPr="00227766" w:rsidTr="002F236C">
        <w:trPr>
          <w:trHeight w:val="1346"/>
        </w:trPr>
        <w:tc>
          <w:tcPr>
            <w:tcW w:w="2376" w:type="dxa"/>
          </w:tcPr>
          <w:p w:rsidR="00F62F42" w:rsidRPr="00227766" w:rsidRDefault="00F62F42" w:rsidP="002F236C">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хранения  и стоянки транспортных средств</w:t>
            </w:r>
          </w:p>
        </w:tc>
        <w:tc>
          <w:tcPr>
            <w:tcW w:w="7513" w:type="dxa"/>
          </w:tcPr>
          <w:p w:rsidR="00F62F42" w:rsidRPr="00227766" w:rsidRDefault="00F62F42" w:rsidP="002F236C">
            <w:pPr>
              <w:autoSpaceDE w:val="0"/>
              <w:autoSpaceDN w:val="0"/>
              <w:adjustRightInd w:val="0"/>
              <w:spacing w:after="60"/>
              <w:ind w:firstLine="34"/>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w:t>
            </w:r>
          </w:p>
        </w:tc>
      </w:tr>
      <w:tr w:rsidR="00F62F42" w:rsidRPr="00227766" w:rsidTr="002F236C">
        <w:tc>
          <w:tcPr>
            <w:tcW w:w="2376" w:type="dxa"/>
          </w:tcPr>
          <w:p w:rsidR="00F62F42" w:rsidRPr="00227766" w:rsidRDefault="00F62F42" w:rsidP="002F236C">
            <w:pPr>
              <w:autoSpaceDE w:val="0"/>
              <w:autoSpaceDN w:val="0"/>
              <w:adjustRightInd w:val="0"/>
              <w:spacing w:after="60"/>
              <w:rPr>
                <w:rFonts w:ascii="Times New Roman" w:hAnsi="Times New Roman" w:cs="Times New Roman"/>
              </w:rPr>
            </w:pPr>
            <w:r w:rsidRPr="00227766">
              <w:rPr>
                <w:rFonts w:ascii="Times New Roman" w:hAnsi="Times New Roman" w:cs="Times New Roman"/>
              </w:rPr>
              <w:lastRenderedPageBreak/>
              <w:t xml:space="preserve">Размещение надворных построек </w:t>
            </w:r>
          </w:p>
        </w:tc>
        <w:tc>
          <w:tcPr>
            <w:tcW w:w="7513" w:type="dxa"/>
          </w:tcPr>
          <w:p w:rsidR="00F62F42" w:rsidRPr="00227766" w:rsidRDefault="00F62F42" w:rsidP="002F236C">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сараев, колодцев, скважин, резервуаров для хранения воды, бань, саун, бассейнов, зимних садов, оранжерей, палисадников, построек для содержания   домашних животных и птицы, других хозяйственных и подсобных строений,  </w:t>
            </w:r>
          </w:p>
        </w:tc>
      </w:tr>
      <w:tr w:rsidR="00F62F42" w:rsidRPr="00227766" w:rsidTr="002F236C">
        <w:tc>
          <w:tcPr>
            <w:tcW w:w="2376" w:type="dxa"/>
          </w:tcPr>
          <w:p w:rsidR="00F62F42" w:rsidRPr="00227766" w:rsidRDefault="00F62F42" w:rsidP="002F236C">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хозяйственных площадок</w:t>
            </w:r>
          </w:p>
        </w:tc>
        <w:tc>
          <w:tcPr>
            <w:tcW w:w="7513" w:type="dxa"/>
          </w:tcPr>
          <w:p w:rsidR="00F62F42" w:rsidRPr="00227766" w:rsidRDefault="00F62F42" w:rsidP="002F236C">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сооружений, размещение площадок для сушки белья, чистки одежды, ковров   и предметов домашнего обихода, а также площадок иного бытового назначения. </w:t>
            </w:r>
          </w:p>
        </w:tc>
      </w:tr>
      <w:tr w:rsidR="00F62F42" w:rsidRPr="00227766" w:rsidTr="002F236C">
        <w:tc>
          <w:tcPr>
            <w:tcW w:w="2376" w:type="dxa"/>
          </w:tcPr>
          <w:p w:rsidR="00F62F42" w:rsidRPr="00227766" w:rsidRDefault="00F62F42" w:rsidP="002F236C">
            <w:pPr>
              <w:autoSpaceDE w:val="0"/>
              <w:autoSpaceDN w:val="0"/>
              <w:adjustRightInd w:val="0"/>
              <w:spacing w:after="60"/>
              <w:rPr>
                <w:rFonts w:ascii="Times New Roman" w:hAnsi="Times New Roman" w:cs="Times New Roman"/>
              </w:rPr>
            </w:pPr>
            <w:r w:rsidRPr="00227766">
              <w:rPr>
                <w:rFonts w:ascii="Times New Roman" w:hAnsi="Times New Roman" w:cs="Times New Roman"/>
              </w:rPr>
              <w:t xml:space="preserve">Размещение площадок для спортивных занятий и отдыха </w:t>
            </w:r>
          </w:p>
          <w:p w:rsidR="00F62F42" w:rsidRPr="00227766" w:rsidRDefault="00F62F42" w:rsidP="002F236C">
            <w:pPr>
              <w:autoSpaceDE w:val="0"/>
              <w:autoSpaceDN w:val="0"/>
              <w:adjustRightInd w:val="0"/>
              <w:spacing w:after="60"/>
              <w:rPr>
                <w:rFonts w:ascii="Times New Roman" w:hAnsi="Times New Roman" w:cs="Times New Roman"/>
              </w:rPr>
            </w:pPr>
          </w:p>
        </w:tc>
        <w:tc>
          <w:tcPr>
            <w:tcW w:w="7513" w:type="dxa"/>
          </w:tcPr>
          <w:p w:rsidR="00F62F42" w:rsidRPr="00227766" w:rsidRDefault="00F62F42" w:rsidP="002F236C">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F62F42" w:rsidRPr="00227766" w:rsidTr="002F236C">
        <w:tc>
          <w:tcPr>
            <w:tcW w:w="2376" w:type="dxa"/>
          </w:tcPr>
          <w:p w:rsidR="00F62F42" w:rsidRPr="00227766" w:rsidRDefault="00F62F42" w:rsidP="002F236C">
            <w:pPr>
              <w:autoSpaceDE w:val="0"/>
              <w:autoSpaceDN w:val="0"/>
              <w:adjustRightInd w:val="0"/>
              <w:spacing w:after="60"/>
              <w:rPr>
                <w:rFonts w:ascii="Times New Roman" w:hAnsi="Times New Roman" w:cs="Times New Roman"/>
              </w:rPr>
            </w:pPr>
            <w:r w:rsidRPr="00227766">
              <w:rPr>
                <w:rFonts w:ascii="Times New Roman" w:hAnsi="Times New Roman" w:cs="Times New Roman"/>
              </w:rPr>
              <w:t>Озеленение</w:t>
            </w:r>
          </w:p>
        </w:tc>
        <w:tc>
          <w:tcPr>
            <w:tcW w:w="7513" w:type="dxa"/>
          </w:tcPr>
          <w:p w:rsidR="00F62F42" w:rsidRPr="00227766" w:rsidRDefault="00F62F42" w:rsidP="002F236C">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аллей, скверов, газонов и других озелененных территорий</w:t>
            </w:r>
          </w:p>
        </w:tc>
      </w:tr>
      <w:tr w:rsidR="00F62F42" w:rsidRPr="00227766" w:rsidTr="002F236C">
        <w:tc>
          <w:tcPr>
            <w:tcW w:w="2376" w:type="dxa"/>
          </w:tcPr>
          <w:p w:rsidR="00F62F42" w:rsidRPr="00227766" w:rsidRDefault="00F62F42" w:rsidP="002F236C">
            <w:pPr>
              <w:autoSpaceDE w:val="0"/>
              <w:autoSpaceDN w:val="0"/>
              <w:adjustRightInd w:val="0"/>
              <w:spacing w:after="60"/>
              <w:rPr>
                <w:rFonts w:ascii="Times New Roman" w:hAnsi="Times New Roman" w:cs="Times New Roman"/>
              </w:rPr>
            </w:pPr>
            <w:r w:rsidRPr="00227766">
              <w:rPr>
                <w:rFonts w:ascii="Times New Roman" w:hAnsi="Times New Roman" w:cs="Times New Roman"/>
              </w:rPr>
              <w:t xml:space="preserve">Размещение отходов потребления </w:t>
            </w:r>
          </w:p>
        </w:tc>
        <w:tc>
          <w:tcPr>
            <w:tcW w:w="7513" w:type="dxa"/>
          </w:tcPr>
          <w:p w:rsidR="00F62F42" w:rsidRPr="00227766" w:rsidRDefault="00F62F42" w:rsidP="002F236C">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контейнеров для сбора мусора и бытовых отходов, обустройство площадок для их размещения</w:t>
            </w:r>
          </w:p>
        </w:tc>
      </w:tr>
      <w:tr w:rsidR="00F62F42" w:rsidRPr="00227766" w:rsidTr="002F236C">
        <w:trPr>
          <w:trHeight w:val="894"/>
        </w:trPr>
        <w:tc>
          <w:tcPr>
            <w:tcW w:w="2376" w:type="dxa"/>
          </w:tcPr>
          <w:p w:rsidR="00F62F42" w:rsidRPr="00227766" w:rsidRDefault="00F62F42" w:rsidP="002F236C">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пожарной безопасности</w:t>
            </w:r>
          </w:p>
        </w:tc>
        <w:tc>
          <w:tcPr>
            <w:tcW w:w="7513" w:type="dxa"/>
          </w:tcPr>
          <w:p w:rsidR="00F62F42" w:rsidRPr="00227766" w:rsidRDefault="00F62F42" w:rsidP="002F236C">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F62F42" w:rsidRPr="00227766" w:rsidTr="002F236C">
        <w:trPr>
          <w:trHeight w:val="894"/>
        </w:trPr>
        <w:tc>
          <w:tcPr>
            <w:tcW w:w="2376" w:type="dxa"/>
          </w:tcPr>
          <w:p w:rsidR="00F62F42" w:rsidRPr="00227766" w:rsidRDefault="00F62F42" w:rsidP="002F236C">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инженерно-технических объектов, сооружений и коммуникаций</w:t>
            </w:r>
          </w:p>
        </w:tc>
        <w:tc>
          <w:tcPr>
            <w:tcW w:w="7513" w:type="dxa"/>
          </w:tcPr>
          <w:p w:rsidR="00F62F42" w:rsidRPr="00227766" w:rsidRDefault="00F62F42" w:rsidP="002F236C">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и не требующих установления санитарно-защитных зон (объекты электро-, водо-, газоснабжения, водоотведения, связи  ),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F62F42" w:rsidRPr="00227766" w:rsidTr="002F236C">
        <w:trPr>
          <w:trHeight w:val="894"/>
        </w:trPr>
        <w:tc>
          <w:tcPr>
            <w:tcW w:w="2376" w:type="dxa"/>
          </w:tcPr>
          <w:p w:rsidR="00F62F42" w:rsidRPr="00227766" w:rsidRDefault="00F62F42" w:rsidP="002F236C">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благоустройства</w:t>
            </w:r>
          </w:p>
          <w:p w:rsidR="00F62F42" w:rsidRPr="00227766" w:rsidRDefault="00F62F42" w:rsidP="002F236C">
            <w:pPr>
              <w:autoSpaceDE w:val="0"/>
              <w:autoSpaceDN w:val="0"/>
              <w:adjustRightInd w:val="0"/>
              <w:spacing w:after="60"/>
              <w:ind w:firstLine="255"/>
              <w:rPr>
                <w:rFonts w:ascii="Times New Roman" w:hAnsi="Times New Roman" w:cs="Times New Roman"/>
              </w:rPr>
            </w:pPr>
          </w:p>
        </w:tc>
        <w:tc>
          <w:tcPr>
            <w:tcW w:w="7513" w:type="dxa"/>
          </w:tcPr>
          <w:p w:rsidR="00F62F42" w:rsidRPr="00227766" w:rsidRDefault="00F62F42" w:rsidP="00FD64A6">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 указателей направления движения  </w:t>
            </w:r>
          </w:p>
        </w:tc>
      </w:tr>
    </w:tbl>
    <w:p w:rsidR="00F62F42" w:rsidRPr="00227766" w:rsidRDefault="00F62F42" w:rsidP="002F236C">
      <w:pP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7150"/>
      </w:tblGrid>
      <w:tr w:rsidR="00F62F42" w:rsidRPr="00227766" w:rsidTr="002F236C">
        <w:tc>
          <w:tcPr>
            <w:tcW w:w="9904" w:type="dxa"/>
            <w:gridSpan w:val="2"/>
          </w:tcPr>
          <w:p w:rsidR="00F62F42" w:rsidRPr="00227766" w:rsidRDefault="00F62F42" w:rsidP="002F236C">
            <w:pPr>
              <w:autoSpaceDE w:val="0"/>
              <w:autoSpaceDN w:val="0"/>
              <w:adjustRightInd w:val="0"/>
              <w:spacing w:after="60"/>
              <w:ind w:firstLine="680"/>
              <w:jc w:val="center"/>
              <w:rPr>
                <w:rFonts w:ascii="Times New Roman" w:hAnsi="Times New Roman" w:cs="Times New Roman"/>
                <w:b/>
                <w:bCs/>
              </w:rPr>
            </w:pPr>
            <w:r w:rsidRPr="00227766">
              <w:rPr>
                <w:rFonts w:ascii="Times New Roman" w:hAnsi="Times New Roman" w:cs="Times New Roman"/>
                <w:b/>
                <w:bCs/>
              </w:rPr>
              <w:t xml:space="preserve">Условно разрешенные виды использования земельных участков </w:t>
            </w:r>
          </w:p>
          <w:p w:rsidR="00F62F42" w:rsidRPr="00227766" w:rsidRDefault="00F62F42" w:rsidP="002F236C">
            <w:pPr>
              <w:autoSpaceDE w:val="0"/>
              <w:autoSpaceDN w:val="0"/>
              <w:adjustRightInd w:val="0"/>
              <w:spacing w:after="60"/>
              <w:ind w:firstLine="680"/>
              <w:jc w:val="center"/>
              <w:rPr>
                <w:rFonts w:ascii="Times New Roman" w:hAnsi="Times New Roman" w:cs="Times New Roman"/>
              </w:rPr>
            </w:pPr>
            <w:r w:rsidRPr="00227766">
              <w:rPr>
                <w:rFonts w:ascii="Times New Roman" w:hAnsi="Times New Roman" w:cs="Times New Roman"/>
                <w:b/>
                <w:bCs/>
              </w:rPr>
              <w:t>и объектов капитального строительства</w:t>
            </w:r>
          </w:p>
        </w:tc>
      </w:tr>
      <w:tr w:rsidR="00F62F42" w:rsidRPr="00227766" w:rsidTr="002F236C">
        <w:tc>
          <w:tcPr>
            <w:tcW w:w="2376" w:type="dxa"/>
          </w:tcPr>
          <w:p w:rsidR="00F62F42" w:rsidRPr="00227766" w:rsidRDefault="00F62F42" w:rsidP="002F236C">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7528" w:type="dxa"/>
          </w:tcPr>
          <w:p w:rsidR="00F62F42" w:rsidRPr="00227766" w:rsidRDefault="00F62F42" w:rsidP="002F236C">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Деятельность, соответствующая</w:t>
            </w:r>
          </w:p>
          <w:p w:rsidR="00F62F42" w:rsidRPr="00227766" w:rsidRDefault="00F62F42" w:rsidP="002F236C">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виду разрешенного использования</w:t>
            </w:r>
          </w:p>
        </w:tc>
      </w:tr>
      <w:tr w:rsidR="00F62F42" w:rsidRPr="00227766" w:rsidTr="002F236C">
        <w:tc>
          <w:tcPr>
            <w:tcW w:w="2376" w:type="dxa"/>
          </w:tcPr>
          <w:p w:rsidR="00F62F42" w:rsidRPr="00227766" w:rsidRDefault="00F62F42" w:rsidP="002F236C">
            <w:pPr>
              <w:spacing w:after="60"/>
              <w:rPr>
                <w:rFonts w:ascii="Times New Roman" w:hAnsi="Times New Roman" w:cs="Times New Roman"/>
              </w:rPr>
            </w:pPr>
            <w:r w:rsidRPr="00227766">
              <w:rPr>
                <w:rFonts w:ascii="Times New Roman" w:hAnsi="Times New Roman" w:cs="Times New Roman"/>
              </w:rPr>
              <w:t>Размещение объектов культуры и искусства</w:t>
            </w:r>
          </w:p>
        </w:tc>
        <w:tc>
          <w:tcPr>
            <w:tcW w:w="7528" w:type="dxa"/>
          </w:tcPr>
          <w:p w:rsidR="00F62F42" w:rsidRPr="00227766" w:rsidRDefault="00F62F42" w:rsidP="002F236C">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объектов культуры и искусства: библиотеки, музеи, выставочные залы, дома творчества, концертные залы, клубы (залы встреч и собраний) многоцелевого и специализированного назначения </w:t>
            </w:r>
          </w:p>
        </w:tc>
      </w:tr>
      <w:tr w:rsidR="00F62F42" w:rsidRPr="00227766" w:rsidTr="002F236C">
        <w:tc>
          <w:tcPr>
            <w:tcW w:w="2376" w:type="dxa"/>
          </w:tcPr>
          <w:p w:rsidR="00F62F42" w:rsidRPr="00227766" w:rsidRDefault="00F62F42" w:rsidP="002F236C">
            <w:pPr>
              <w:spacing w:after="60"/>
              <w:rPr>
                <w:rFonts w:ascii="Times New Roman" w:hAnsi="Times New Roman" w:cs="Times New Roman"/>
              </w:rPr>
            </w:pPr>
            <w:r w:rsidRPr="00227766">
              <w:rPr>
                <w:rFonts w:ascii="Times New Roman" w:hAnsi="Times New Roman" w:cs="Times New Roman"/>
              </w:rPr>
              <w:t>Размещение объектов социального обслуживания</w:t>
            </w:r>
          </w:p>
        </w:tc>
        <w:tc>
          <w:tcPr>
            <w:tcW w:w="7528" w:type="dxa"/>
          </w:tcPr>
          <w:p w:rsidR="00F62F42" w:rsidRPr="00227766" w:rsidRDefault="00F62F42" w:rsidP="002F236C">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объектов социального обслуживания: </w:t>
            </w:r>
          </w:p>
          <w:p w:rsidR="00F62F42" w:rsidRPr="00227766" w:rsidRDefault="00F62F42" w:rsidP="002F236C">
            <w:pPr>
              <w:autoSpaceDE w:val="0"/>
              <w:autoSpaceDN w:val="0"/>
              <w:adjustRightInd w:val="0"/>
              <w:spacing w:after="60"/>
              <w:ind w:firstLine="255"/>
              <w:jc w:val="both"/>
              <w:rPr>
                <w:rFonts w:ascii="Times New Roman" w:hAnsi="Times New Roman" w:cs="Times New Roman"/>
              </w:rPr>
            </w:pPr>
            <w:r w:rsidRPr="00227766">
              <w:rPr>
                <w:rFonts w:ascii="Times New Roman" w:hAnsi="Times New Roman" w:cs="Times New Roman"/>
              </w:rPr>
              <w:t xml:space="preserve">- социально-реабилитационные центры для несовершенно-летних, центры помощи детям, оставшимся без попечения родителей; </w:t>
            </w:r>
          </w:p>
          <w:p w:rsidR="00F62F42" w:rsidRPr="00227766" w:rsidRDefault="00F62F42" w:rsidP="002F236C">
            <w:pPr>
              <w:autoSpaceDE w:val="0"/>
              <w:autoSpaceDN w:val="0"/>
              <w:adjustRightInd w:val="0"/>
              <w:spacing w:after="60"/>
              <w:ind w:firstLine="255"/>
              <w:jc w:val="both"/>
              <w:rPr>
                <w:rFonts w:ascii="Times New Roman" w:hAnsi="Times New Roman" w:cs="Times New Roman"/>
              </w:rPr>
            </w:pPr>
            <w:r w:rsidRPr="00227766">
              <w:rPr>
                <w:rFonts w:ascii="Times New Roman" w:hAnsi="Times New Roman" w:cs="Times New Roman"/>
              </w:rPr>
              <w:lastRenderedPageBreak/>
              <w:t xml:space="preserve">- социальные приюты для детей и подростков; </w:t>
            </w:r>
          </w:p>
          <w:p w:rsidR="00F62F42" w:rsidRPr="00227766" w:rsidRDefault="00F62F42" w:rsidP="002F236C">
            <w:pPr>
              <w:autoSpaceDE w:val="0"/>
              <w:autoSpaceDN w:val="0"/>
              <w:adjustRightInd w:val="0"/>
              <w:spacing w:after="60"/>
              <w:ind w:firstLine="255"/>
              <w:jc w:val="both"/>
              <w:rPr>
                <w:rFonts w:ascii="Times New Roman" w:hAnsi="Times New Roman" w:cs="Times New Roman"/>
              </w:rPr>
            </w:pPr>
            <w:r w:rsidRPr="00227766">
              <w:rPr>
                <w:rFonts w:ascii="Times New Roman" w:hAnsi="Times New Roman" w:cs="Times New Roman"/>
              </w:rPr>
              <w:t xml:space="preserve">- специальные дома для одиноких престарелых; </w:t>
            </w:r>
          </w:p>
          <w:p w:rsidR="00F62F42" w:rsidRPr="00227766" w:rsidRDefault="00F62F42" w:rsidP="002F236C">
            <w:pPr>
              <w:autoSpaceDE w:val="0"/>
              <w:autoSpaceDN w:val="0"/>
              <w:adjustRightInd w:val="0"/>
              <w:spacing w:after="60"/>
              <w:ind w:firstLine="255"/>
              <w:jc w:val="both"/>
              <w:rPr>
                <w:rFonts w:ascii="Times New Roman" w:hAnsi="Times New Roman" w:cs="Times New Roman"/>
              </w:rPr>
            </w:pPr>
            <w:r w:rsidRPr="00227766">
              <w:rPr>
                <w:rFonts w:ascii="Times New Roman" w:hAnsi="Times New Roman" w:cs="Times New Roman"/>
              </w:rPr>
              <w:t>- центры социального обслуживания пожилых граждан и инвалидов;</w:t>
            </w:r>
          </w:p>
          <w:p w:rsidR="00F62F42" w:rsidRPr="00227766" w:rsidRDefault="00F62F42" w:rsidP="002F236C">
            <w:pPr>
              <w:autoSpaceDE w:val="0"/>
              <w:autoSpaceDN w:val="0"/>
              <w:adjustRightInd w:val="0"/>
              <w:spacing w:after="60"/>
              <w:ind w:firstLine="255"/>
              <w:jc w:val="both"/>
              <w:rPr>
                <w:rFonts w:ascii="Times New Roman" w:hAnsi="Times New Roman" w:cs="Times New Roman"/>
              </w:rPr>
            </w:pPr>
            <w:r w:rsidRPr="00227766">
              <w:rPr>
                <w:rFonts w:ascii="Times New Roman" w:hAnsi="Times New Roman" w:cs="Times New Roman"/>
              </w:rPr>
              <w:t>- стационарные учреждения социального обслуживания - дома-интернаты для престарелых и инвалидов, психоневрологические интернаты, детские дома-интернаты для умственно отсталых детей, дома-интернаты для детей с физическими недостатками</w:t>
            </w:r>
          </w:p>
        </w:tc>
      </w:tr>
      <w:tr w:rsidR="00F62F42" w:rsidRPr="00227766" w:rsidTr="002F236C">
        <w:tc>
          <w:tcPr>
            <w:tcW w:w="2376" w:type="dxa"/>
          </w:tcPr>
          <w:p w:rsidR="00F62F42" w:rsidRPr="00227766" w:rsidRDefault="00F62F42" w:rsidP="002F236C">
            <w:pPr>
              <w:spacing w:after="60"/>
              <w:rPr>
                <w:rFonts w:ascii="Times New Roman" w:hAnsi="Times New Roman" w:cs="Times New Roman"/>
              </w:rPr>
            </w:pPr>
            <w:r w:rsidRPr="00227766">
              <w:rPr>
                <w:rFonts w:ascii="Times New Roman" w:hAnsi="Times New Roman" w:cs="Times New Roman"/>
              </w:rPr>
              <w:lastRenderedPageBreak/>
              <w:t>Размещение культовых зданий</w:t>
            </w:r>
          </w:p>
        </w:tc>
        <w:tc>
          <w:tcPr>
            <w:tcW w:w="7528" w:type="dxa"/>
          </w:tcPr>
          <w:p w:rsidR="00F62F42" w:rsidRPr="00227766" w:rsidRDefault="00F62F42" w:rsidP="001B3748">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зданий                       и сооружений, предназначенных для богослужений, молитвенных религиозных собраний, почитания, паломничества (церкви, соборы, храмы, часовни, монастыри, мечети, молельные дома) и иных объектов, сопутствующих отправлению культа</w:t>
            </w:r>
          </w:p>
        </w:tc>
      </w:tr>
      <w:tr w:rsidR="00F62F42" w:rsidRPr="00227766" w:rsidTr="002F236C">
        <w:tc>
          <w:tcPr>
            <w:tcW w:w="2376" w:type="dxa"/>
          </w:tcPr>
          <w:p w:rsidR="00F62F42" w:rsidRPr="00227766" w:rsidRDefault="00F62F42" w:rsidP="002F236C">
            <w:pPr>
              <w:spacing w:after="60"/>
              <w:rPr>
                <w:rFonts w:ascii="Times New Roman" w:hAnsi="Times New Roman" w:cs="Times New Roman"/>
              </w:rPr>
            </w:pPr>
            <w:r w:rsidRPr="00227766">
              <w:rPr>
                <w:rFonts w:ascii="Times New Roman" w:hAnsi="Times New Roman" w:cs="Times New Roman"/>
              </w:rPr>
              <w:t>Размещение объектов хранения и стоянки транспортных средств</w:t>
            </w:r>
          </w:p>
        </w:tc>
        <w:tc>
          <w:tcPr>
            <w:tcW w:w="7528" w:type="dxa"/>
          </w:tcPr>
          <w:p w:rsidR="00F62F42" w:rsidRPr="00227766" w:rsidRDefault="00F62F42" w:rsidP="00FD64A6">
            <w:pPr>
              <w:autoSpaceDE w:val="0"/>
              <w:autoSpaceDN w:val="0"/>
              <w:adjustRightInd w:val="0"/>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w:t>
            </w:r>
          </w:p>
        </w:tc>
      </w:tr>
      <w:tr w:rsidR="00F62F42" w:rsidRPr="00227766" w:rsidTr="002F236C">
        <w:tc>
          <w:tcPr>
            <w:tcW w:w="2376" w:type="dxa"/>
          </w:tcPr>
          <w:p w:rsidR="00F62F42" w:rsidRPr="00227766" w:rsidRDefault="00F62F42" w:rsidP="002F236C">
            <w:pPr>
              <w:rPr>
                <w:rFonts w:ascii="Times New Roman" w:hAnsi="Times New Roman" w:cs="Times New Roman"/>
              </w:rPr>
            </w:pPr>
            <w:r w:rsidRPr="00227766">
              <w:rPr>
                <w:rFonts w:ascii="Times New Roman" w:hAnsi="Times New Roman" w:cs="Times New Roman"/>
              </w:rPr>
              <w:t>Размещение объектов технического обслуживания  и ремонта транспортных средств</w:t>
            </w:r>
          </w:p>
        </w:tc>
        <w:tc>
          <w:tcPr>
            <w:tcW w:w="7528" w:type="dxa"/>
          </w:tcPr>
          <w:p w:rsidR="00F62F42" w:rsidRPr="00227766" w:rsidRDefault="00F62F42" w:rsidP="002F236C">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r>
      <w:tr w:rsidR="00F62F42" w:rsidRPr="00227766" w:rsidTr="002F236C">
        <w:tc>
          <w:tcPr>
            <w:tcW w:w="2376" w:type="dxa"/>
          </w:tcPr>
          <w:p w:rsidR="00F62F42" w:rsidRPr="00227766" w:rsidRDefault="00F62F42" w:rsidP="002F236C">
            <w:pPr>
              <w:spacing w:after="60"/>
              <w:rPr>
                <w:rFonts w:ascii="Times New Roman" w:hAnsi="Times New Roman" w:cs="Times New Roman"/>
              </w:rPr>
            </w:pPr>
            <w:r w:rsidRPr="00227766">
              <w:rPr>
                <w:rFonts w:ascii="Times New Roman" w:hAnsi="Times New Roman" w:cs="Times New Roman"/>
              </w:rPr>
              <w:t>Размещение инженерно-технических объектов, сооружений и коммуникаций, требующих установления санитарно-защитных зон или санитарных разрывов</w:t>
            </w:r>
          </w:p>
        </w:tc>
        <w:tc>
          <w:tcPr>
            <w:tcW w:w="7528" w:type="dxa"/>
          </w:tcPr>
          <w:p w:rsidR="00F62F42" w:rsidRPr="00227766" w:rsidRDefault="00F62F42" w:rsidP="002F236C">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эксплуатация инженерно-технических объектов, сооружений и коммуникаций, обеспечивающих реализацию разрешенного использования недвижимого имущества и требующие установления санитарно-защитных зон или санитарных разрывов (объекты электро-, водо-, газоснабжения, водоотведения, связи)</w:t>
            </w:r>
          </w:p>
        </w:tc>
      </w:tr>
    </w:tbl>
    <w:p w:rsidR="00F62F42" w:rsidRPr="00227766" w:rsidRDefault="00F62F42" w:rsidP="00B003BC">
      <w:pPr>
        <w:rPr>
          <w:rFonts w:ascii="Times New Roman" w:hAnsi="Times New Roman" w:cs="Times New Roman"/>
          <w:sz w:val="28"/>
          <w:szCs w:val="28"/>
        </w:rPr>
      </w:pPr>
    </w:p>
    <w:p w:rsidR="00F62F42" w:rsidRPr="00227766" w:rsidRDefault="00F62F42" w:rsidP="00B003BC">
      <w:pPr>
        <w:spacing w:after="240"/>
        <w:jc w:val="center"/>
        <w:outlineLvl w:val="3"/>
        <w:rPr>
          <w:rFonts w:ascii="Times New Roman" w:hAnsi="Times New Roman" w:cs="Times New Roman"/>
          <w:b/>
          <w:bCs/>
          <w:sz w:val="28"/>
          <w:szCs w:val="28"/>
        </w:rPr>
      </w:pPr>
      <w:r w:rsidRPr="00227766">
        <w:rPr>
          <w:rFonts w:ascii="Times New Roman" w:hAnsi="Times New Roman" w:cs="Times New Roman"/>
          <w:b/>
          <w:bCs/>
          <w:sz w:val="28"/>
          <w:szCs w:val="28"/>
        </w:rPr>
        <w:t>Ж5 Зона размещения объектов дошкольного и общего образования</w:t>
      </w:r>
    </w:p>
    <w:p w:rsidR="00F62F42" w:rsidRPr="00227766" w:rsidRDefault="00F62F42" w:rsidP="00B003BC">
      <w:pPr>
        <w:tabs>
          <w:tab w:val="left" w:pos="0"/>
        </w:tabs>
        <w:spacing w:after="200" w:line="360" w:lineRule="auto"/>
        <w:ind w:firstLine="709"/>
        <w:jc w:val="both"/>
        <w:rPr>
          <w:rFonts w:ascii="Times New Roman" w:hAnsi="Times New Roman" w:cs="Times New Roman"/>
          <w:sz w:val="28"/>
          <w:szCs w:val="28"/>
        </w:rPr>
      </w:pPr>
      <w:r w:rsidRPr="00227766">
        <w:rPr>
          <w:rFonts w:ascii="Times New Roman" w:hAnsi="Times New Roman" w:cs="Times New Roman"/>
          <w:sz w:val="28"/>
          <w:szCs w:val="28"/>
        </w:rPr>
        <w:t>Зона Ж5 предназначена для обеспечения правовых условий формирования и размещения дошкольных и общеобразовательных учреждений, объектов дополнительного образования,  необходимых объектов инженерной и транспортной инфраструктуры.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7136"/>
        <w:gridCol w:w="14"/>
      </w:tblGrid>
      <w:tr w:rsidR="00F62F42" w:rsidRPr="00227766" w:rsidTr="000442AD">
        <w:tc>
          <w:tcPr>
            <w:tcW w:w="9904" w:type="dxa"/>
            <w:gridSpan w:val="3"/>
          </w:tcPr>
          <w:p w:rsidR="00F62F42" w:rsidRPr="00227766" w:rsidRDefault="00F62F42" w:rsidP="000442AD">
            <w:pPr>
              <w:autoSpaceDE w:val="0"/>
              <w:autoSpaceDN w:val="0"/>
              <w:adjustRightInd w:val="0"/>
              <w:spacing w:after="60"/>
              <w:jc w:val="center"/>
              <w:rPr>
                <w:rFonts w:ascii="Times New Roman" w:hAnsi="Times New Roman" w:cs="Times New Roman"/>
                <w:b/>
                <w:bCs/>
              </w:rPr>
            </w:pPr>
            <w:r w:rsidRPr="00227766">
              <w:rPr>
                <w:rFonts w:ascii="Times New Roman" w:hAnsi="Times New Roman" w:cs="Times New Roman"/>
                <w:b/>
                <w:bCs/>
              </w:rPr>
              <w:t>Основные виды разрешенного использования земельных участков</w:t>
            </w:r>
          </w:p>
          <w:p w:rsidR="00F62F42" w:rsidRPr="00227766" w:rsidRDefault="00F62F42" w:rsidP="000442A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b/>
                <w:bCs/>
              </w:rPr>
              <w:t xml:space="preserve"> и объектов капитального строительства</w:t>
            </w:r>
          </w:p>
        </w:tc>
      </w:tr>
      <w:tr w:rsidR="00F62F42" w:rsidRPr="00227766" w:rsidTr="000442AD">
        <w:tc>
          <w:tcPr>
            <w:tcW w:w="2376" w:type="dxa"/>
          </w:tcPr>
          <w:p w:rsidR="00F62F42" w:rsidRPr="00227766" w:rsidRDefault="00F62F42" w:rsidP="000442A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7528" w:type="dxa"/>
            <w:gridSpan w:val="2"/>
          </w:tcPr>
          <w:p w:rsidR="00F62F42" w:rsidRPr="00227766" w:rsidRDefault="00F62F42" w:rsidP="000442A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 xml:space="preserve">Деятельность, соответствующая </w:t>
            </w:r>
          </w:p>
          <w:p w:rsidR="00F62F42" w:rsidRPr="00227766" w:rsidRDefault="00F62F42" w:rsidP="000442A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виду разрешенного использования</w:t>
            </w:r>
          </w:p>
        </w:tc>
      </w:tr>
      <w:tr w:rsidR="00F62F42" w:rsidRPr="00227766" w:rsidTr="000442AD">
        <w:trPr>
          <w:gridAfter w:val="1"/>
          <w:wAfter w:w="15" w:type="dxa"/>
        </w:trPr>
        <w:tc>
          <w:tcPr>
            <w:tcW w:w="2376" w:type="dxa"/>
          </w:tcPr>
          <w:p w:rsidR="00F62F42" w:rsidRPr="00227766" w:rsidRDefault="00F62F42" w:rsidP="000442AD">
            <w:pPr>
              <w:autoSpaceDE w:val="0"/>
              <w:autoSpaceDN w:val="0"/>
              <w:adjustRightInd w:val="0"/>
              <w:spacing w:after="60"/>
              <w:rPr>
                <w:rFonts w:ascii="Times New Roman" w:hAnsi="Times New Roman" w:cs="Times New Roman"/>
              </w:rPr>
            </w:pPr>
            <w:r w:rsidRPr="00227766">
              <w:rPr>
                <w:rFonts w:ascii="Times New Roman" w:hAnsi="Times New Roman" w:cs="Times New Roman"/>
              </w:rPr>
              <w:t xml:space="preserve">Размещение объектов дошкольного, начального общего </w:t>
            </w:r>
            <w:r w:rsidRPr="00227766">
              <w:rPr>
                <w:rFonts w:ascii="Times New Roman" w:hAnsi="Times New Roman" w:cs="Times New Roman"/>
              </w:rPr>
              <w:lastRenderedPageBreak/>
              <w:t>и среднего (полного) общего образования и дополнительного образования</w:t>
            </w:r>
          </w:p>
        </w:tc>
        <w:tc>
          <w:tcPr>
            <w:tcW w:w="7513" w:type="dxa"/>
          </w:tcPr>
          <w:p w:rsidR="00F62F42" w:rsidRPr="00227766" w:rsidRDefault="00F62F42" w:rsidP="000442AD">
            <w:pPr>
              <w:jc w:val="both"/>
              <w:rPr>
                <w:rFonts w:ascii="Times New Roman" w:hAnsi="Times New Roman" w:cs="Times New Roman"/>
              </w:rPr>
            </w:pPr>
            <w:r w:rsidRPr="00227766">
              <w:rPr>
                <w:rFonts w:ascii="Times New Roman" w:hAnsi="Times New Roman" w:cs="Times New Roman"/>
              </w:rPr>
              <w:lastRenderedPageBreak/>
              <w:t xml:space="preserve">Строительство, реконструкция и  эксплуатация объектов, предназначенных для воспитания, образования и просвещения детей: </w:t>
            </w:r>
          </w:p>
          <w:p w:rsidR="00F62F42" w:rsidRPr="00227766" w:rsidRDefault="00F62F42" w:rsidP="000442AD">
            <w:pPr>
              <w:ind w:firstLine="284"/>
              <w:jc w:val="both"/>
              <w:rPr>
                <w:rFonts w:ascii="Times New Roman" w:hAnsi="Times New Roman" w:cs="Times New Roman"/>
              </w:rPr>
            </w:pPr>
            <w:r w:rsidRPr="00227766">
              <w:rPr>
                <w:rFonts w:ascii="Times New Roman" w:hAnsi="Times New Roman" w:cs="Times New Roman"/>
              </w:rPr>
              <w:lastRenderedPageBreak/>
              <w:t xml:space="preserve">- детские ясли, детские сады, детские клубы и иные учреждения дошкольного образования; </w:t>
            </w:r>
          </w:p>
          <w:p w:rsidR="00F62F42" w:rsidRPr="00227766" w:rsidRDefault="00F62F42" w:rsidP="000442AD">
            <w:pPr>
              <w:ind w:firstLine="284"/>
              <w:jc w:val="both"/>
              <w:rPr>
                <w:rFonts w:ascii="Times New Roman" w:hAnsi="Times New Roman" w:cs="Times New Roman"/>
              </w:rPr>
            </w:pPr>
            <w:r w:rsidRPr="00227766">
              <w:rPr>
                <w:rFonts w:ascii="Times New Roman" w:hAnsi="Times New Roman" w:cs="Times New Roman"/>
              </w:rPr>
              <w:t>- школы, лицеи, колледжи, гимназии и иные учреждения начального, основного и среднего (полного) общего образования;</w:t>
            </w:r>
          </w:p>
          <w:p w:rsidR="00F62F42" w:rsidRPr="00227766" w:rsidRDefault="00F62F42" w:rsidP="000442AD">
            <w:pPr>
              <w:ind w:firstLine="284"/>
              <w:jc w:val="both"/>
              <w:rPr>
                <w:rFonts w:ascii="Times New Roman" w:hAnsi="Times New Roman" w:cs="Times New Roman"/>
              </w:rPr>
            </w:pPr>
            <w:r w:rsidRPr="00227766">
              <w:rPr>
                <w:rFonts w:ascii="Times New Roman" w:hAnsi="Times New Roman" w:cs="Times New Roman"/>
              </w:rPr>
              <w:t>- художественные, музыкальные, хореографические, спортивные школы и студии, образовательные кружки, иные учреждения дополнительного образования детей;</w:t>
            </w:r>
          </w:p>
          <w:p w:rsidR="00F62F42" w:rsidRPr="00227766" w:rsidRDefault="00F62F42" w:rsidP="000442AD">
            <w:pPr>
              <w:ind w:firstLine="284"/>
              <w:jc w:val="both"/>
              <w:rPr>
                <w:rFonts w:ascii="Times New Roman" w:hAnsi="Times New Roman" w:cs="Times New Roman"/>
              </w:rPr>
            </w:pPr>
            <w:r w:rsidRPr="00227766">
              <w:rPr>
                <w:rFonts w:ascii="Times New Roman" w:hAnsi="Times New Roman" w:cs="Times New Roman"/>
              </w:rPr>
              <w:t>- специальные (коррекционные) учреждения для обучающихся, воспитанников с ограниченными возможностями здоровья.</w:t>
            </w:r>
          </w:p>
        </w:tc>
      </w:tr>
    </w:tbl>
    <w:p w:rsidR="00F62F42" w:rsidRPr="00227766" w:rsidRDefault="00F62F42" w:rsidP="00B003BC">
      <w:pP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7147"/>
      </w:tblGrid>
      <w:tr w:rsidR="00F62F42" w:rsidRPr="00227766" w:rsidTr="000442AD">
        <w:tc>
          <w:tcPr>
            <w:tcW w:w="9889" w:type="dxa"/>
            <w:gridSpan w:val="2"/>
          </w:tcPr>
          <w:p w:rsidR="00F62F42" w:rsidRPr="00227766" w:rsidRDefault="00F62F42" w:rsidP="000442AD">
            <w:pPr>
              <w:autoSpaceDE w:val="0"/>
              <w:autoSpaceDN w:val="0"/>
              <w:adjustRightInd w:val="0"/>
              <w:spacing w:after="60"/>
              <w:jc w:val="center"/>
              <w:rPr>
                <w:rFonts w:ascii="Times New Roman" w:hAnsi="Times New Roman" w:cs="Times New Roman"/>
                <w:b/>
                <w:bCs/>
              </w:rPr>
            </w:pPr>
            <w:r w:rsidRPr="00227766">
              <w:rPr>
                <w:rFonts w:ascii="Times New Roman" w:hAnsi="Times New Roman" w:cs="Times New Roman"/>
                <w:b/>
                <w:bCs/>
              </w:rPr>
              <w:t>Вспомогательные виды разрешенного использования земельных участков</w:t>
            </w:r>
          </w:p>
          <w:p w:rsidR="00F62F42" w:rsidRPr="00227766" w:rsidRDefault="00F62F42" w:rsidP="000442AD">
            <w:pPr>
              <w:autoSpaceDE w:val="0"/>
              <w:autoSpaceDN w:val="0"/>
              <w:adjustRightInd w:val="0"/>
              <w:spacing w:after="60"/>
              <w:jc w:val="center"/>
              <w:rPr>
                <w:rFonts w:ascii="Times New Roman" w:hAnsi="Times New Roman" w:cs="Times New Roman"/>
                <w:b/>
                <w:bCs/>
              </w:rPr>
            </w:pPr>
            <w:r w:rsidRPr="00227766">
              <w:rPr>
                <w:rFonts w:ascii="Times New Roman" w:hAnsi="Times New Roman" w:cs="Times New Roman"/>
                <w:b/>
                <w:bCs/>
              </w:rPr>
              <w:t>и объектов капитального строительства</w:t>
            </w:r>
          </w:p>
        </w:tc>
      </w:tr>
      <w:tr w:rsidR="00F62F42" w:rsidRPr="00227766" w:rsidTr="000442AD">
        <w:tc>
          <w:tcPr>
            <w:tcW w:w="2376" w:type="dxa"/>
          </w:tcPr>
          <w:p w:rsidR="00F62F42" w:rsidRPr="00227766" w:rsidRDefault="00F62F42" w:rsidP="000442A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7513" w:type="dxa"/>
          </w:tcPr>
          <w:p w:rsidR="00F62F42" w:rsidRPr="00227766" w:rsidRDefault="00F62F42" w:rsidP="000442A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 xml:space="preserve">Деятельность, соответствующая </w:t>
            </w:r>
          </w:p>
          <w:p w:rsidR="00F62F42" w:rsidRPr="00227766" w:rsidRDefault="00F62F42" w:rsidP="000442A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виду разрешенного использования</w:t>
            </w:r>
          </w:p>
        </w:tc>
      </w:tr>
      <w:tr w:rsidR="00F62F42" w:rsidRPr="00227766" w:rsidTr="000442AD">
        <w:tc>
          <w:tcPr>
            <w:tcW w:w="2376" w:type="dxa"/>
          </w:tcPr>
          <w:p w:rsidR="00F62F42" w:rsidRPr="00227766" w:rsidRDefault="00F62F42" w:rsidP="000442AD">
            <w:pPr>
              <w:autoSpaceDE w:val="0"/>
              <w:autoSpaceDN w:val="0"/>
              <w:adjustRightInd w:val="0"/>
              <w:spacing w:after="60"/>
              <w:rPr>
                <w:rFonts w:ascii="Times New Roman" w:hAnsi="Times New Roman" w:cs="Times New Roman"/>
              </w:rPr>
            </w:pPr>
            <w:r w:rsidRPr="00227766">
              <w:rPr>
                <w:rFonts w:ascii="Times New Roman" w:hAnsi="Times New Roman" w:cs="Times New Roman"/>
              </w:rPr>
              <w:t xml:space="preserve">Размещение площадок для спортивных занятий и отдыха </w:t>
            </w:r>
          </w:p>
        </w:tc>
        <w:tc>
          <w:tcPr>
            <w:tcW w:w="7513" w:type="dxa"/>
          </w:tcPr>
          <w:p w:rsidR="00F62F42" w:rsidRPr="00227766" w:rsidRDefault="00F62F42" w:rsidP="000442A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F62F42" w:rsidRPr="00227766" w:rsidTr="000442AD">
        <w:tc>
          <w:tcPr>
            <w:tcW w:w="2376" w:type="dxa"/>
          </w:tcPr>
          <w:p w:rsidR="00F62F42" w:rsidRPr="00227766" w:rsidRDefault="00F62F42" w:rsidP="000442AD">
            <w:pPr>
              <w:autoSpaceDE w:val="0"/>
              <w:autoSpaceDN w:val="0"/>
              <w:adjustRightInd w:val="0"/>
              <w:spacing w:after="60"/>
              <w:rPr>
                <w:rFonts w:ascii="Times New Roman" w:hAnsi="Times New Roman" w:cs="Times New Roman"/>
              </w:rPr>
            </w:pPr>
            <w:r w:rsidRPr="00227766">
              <w:rPr>
                <w:rFonts w:ascii="Times New Roman" w:hAnsi="Times New Roman" w:cs="Times New Roman"/>
              </w:rPr>
              <w:t>Озеленение</w:t>
            </w:r>
          </w:p>
        </w:tc>
        <w:tc>
          <w:tcPr>
            <w:tcW w:w="7513" w:type="dxa"/>
          </w:tcPr>
          <w:p w:rsidR="00F62F42" w:rsidRPr="00227766" w:rsidRDefault="00F62F42" w:rsidP="000442A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аллей, скверов, газонов и других озелененных территорий</w:t>
            </w:r>
          </w:p>
        </w:tc>
      </w:tr>
      <w:tr w:rsidR="00F62F42" w:rsidRPr="00227766" w:rsidTr="000442AD">
        <w:trPr>
          <w:trHeight w:val="894"/>
        </w:trPr>
        <w:tc>
          <w:tcPr>
            <w:tcW w:w="2376" w:type="dxa"/>
          </w:tcPr>
          <w:p w:rsidR="00F62F42" w:rsidRPr="00227766" w:rsidRDefault="00F62F42" w:rsidP="000442A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пожарной безопасности</w:t>
            </w:r>
          </w:p>
        </w:tc>
        <w:tc>
          <w:tcPr>
            <w:tcW w:w="7513" w:type="dxa"/>
          </w:tcPr>
          <w:p w:rsidR="00F62F42" w:rsidRPr="00227766" w:rsidRDefault="00F62F42" w:rsidP="00FD64A6">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F62F42" w:rsidRPr="00227766" w:rsidTr="000442AD">
        <w:trPr>
          <w:trHeight w:val="894"/>
        </w:trPr>
        <w:tc>
          <w:tcPr>
            <w:tcW w:w="2376" w:type="dxa"/>
          </w:tcPr>
          <w:p w:rsidR="00F62F42" w:rsidRPr="00227766" w:rsidRDefault="00F62F42" w:rsidP="000442A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инженерно-технических объектов, сооружений и коммуникаций</w:t>
            </w:r>
          </w:p>
        </w:tc>
        <w:tc>
          <w:tcPr>
            <w:tcW w:w="7513" w:type="dxa"/>
          </w:tcPr>
          <w:p w:rsidR="00F62F42" w:rsidRPr="00227766" w:rsidRDefault="00F62F42" w:rsidP="000442A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и не требующих установления санитарно-защитных зон (объекты электро-, водо-,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w:t>
            </w:r>
          </w:p>
        </w:tc>
      </w:tr>
      <w:tr w:rsidR="00F62F42" w:rsidRPr="00227766" w:rsidTr="000442AD">
        <w:trPr>
          <w:trHeight w:val="317"/>
        </w:trPr>
        <w:tc>
          <w:tcPr>
            <w:tcW w:w="2376" w:type="dxa"/>
          </w:tcPr>
          <w:p w:rsidR="00F62F42" w:rsidRPr="00227766" w:rsidRDefault="00F62F42" w:rsidP="000442A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благоустройства</w:t>
            </w:r>
          </w:p>
          <w:p w:rsidR="00F62F42" w:rsidRPr="00227766" w:rsidRDefault="00F62F42" w:rsidP="000442AD">
            <w:pPr>
              <w:autoSpaceDE w:val="0"/>
              <w:autoSpaceDN w:val="0"/>
              <w:adjustRightInd w:val="0"/>
              <w:spacing w:after="60"/>
              <w:ind w:firstLine="255"/>
              <w:rPr>
                <w:rFonts w:ascii="Times New Roman" w:hAnsi="Times New Roman" w:cs="Times New Roman"/>
              </w:rPr>
            </w:pPr>
          </w:p>
        </w:tc>
        <w:tc>
          <w:tcPr>
            <w:tcW w:w="7513" w:type="dxa"/>
          </w:tcPr>
          <w:p w:rsidR="00F62F42" w:rsidRPr="00227766" w:rsidRDefault="00F62F42" w:rsidP="000442A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 указателей направления движения  </w:t>
            </w:r>
          </w:p>
        </w:tc>
      </w:tr>
    </w:tbl>
    <w:p w:rsidR="009D2F80" w:rsidRPr="00227766" w:rsidRDefault="009D2F80" w:rsidP="00B003BC">
      <w:pPr>
        <w:rPr>
          <w:rFonts w:ascii="Times New Roman" w:hAnsi="Times New Roman" w:cs="Times New Roman"/>
          <w:sz w:val="28"/>
          <w:szCs w:val="28"/>
        </w:rPr>
      </w:pPr>
    </w:p>
    <w:p w:rsidR="003F4B02" w:rsidRDefault="003F4B02" w:rsidP="00C158A7">
      <w:pPr>
        <w:spacing w:after="240"/>
        <w:jc w:val="center"/>
        <w:outlineLvl w:val="3"/>
        <w:rPr>
          <w:rFonts w:ascii="Times New Roman" w:hAnsi="Times New Roman" w:cs="Times New Roman"/>
          <w:b/>
          <w:bCs/>
        </w:rPr>
      </w:pPr>
    </w:p>
    <w:p w:rsidR="003F4B02" w:rsidRDefault="003F4B02" w:rsidP="00C158A7">
      <w:pPr>
        <w:spacing w:after="240"/>
        <w:jc w:val="center"/>
        <w:outlineLvl w:val="3"/>
        <w:rPr>
          <w:rFonts w:ascii="Times New Roman" w:hAnsi="Times New Roman" w:cs="Times New Roman"/>
          <w:b/>
          <w:bCs/>
        </w:rPr>
      </w:pPr>
    </w:p>
    <w:p w:rsidR="003F4B02" w:rsidRDefault="003F4B02" w:rsidP="00C158A7">
      <w:pPr>
        <w:spacing w:after="240"/>
        <w:jc w:val="center"/>
        <w:outlineLvl w:val="3"/>
        <w:rPr>
          <w:rFonts w:ascii="Times New Roman" w:hAnsi="Times New Roman" w:cs="Times New Roman"/>
          <w:b/>
          <w:bCs/>
        </w:rPr>
      </w:pPr>
    </w:p>
    <w:p w:rsidR="003F4B02" w:rsidRDefault="003F4B02" w:rsidP="00C158A7">
      <w:pPr>
        <w:spacing w:after="240"/>
        <w:jc w:val="center"/>
        <w:outlineLvl w:val="3"/>
        <w:rPr>
          <w:rFonts w:ascii="Times New Roman" w:hAnsi="Times New Roman" w:cs="Times New Roman"/>
          <w:b/>
          <w:bCs/>
        </w:rPr>
      </w:pPr>
    </w:p>
    <w:p w:rsidR="003F4B02" w:rsidRDefault="003F4B02" w:rsidP="00C158A7">
      <w:pPr>
        <w:spacing w:after="240"/>
        <w:jc w:val="center"/>
        <w:outlineLvl w:val="3"/>
        <w:rPr>
          <w:rFonts w:ascii="Times New Roman" w:hAnsi="Times New Roman" w:cs="Times New Roman"/>
          <w:b/>
          <w:bCs/>
        </w:rPr>
      </w:pPr>
    </w:p>
    <w:p w:rsidR="003F4B02" w:rsidRDefault="003F4B02" w:rsidP="00C158A7">
      <w:pPr>
        <w:spacing w:after="240"/>
        <w:jc w:val="center"/>
        <w:outlineLvl w:val="3"/>
        <w:rPr>
          <w:rFonts w:ascii="Times New Roman" w:hAnsi="Times New Roman" w:cs="Times New Roman"/>
          <w:b/>
          <w:bCs/>
        </w:rPr>
      </w:pPr>
    </w:p>
    <w:p w:rsidR="003F4B02" w:rsidRDefault="003F4B02" w:rsidP="00C158A7">
      <w:pPr>
        <w:spacing w:after="240"/>
        <w:jc w:val="center"/>
        <w:outlineLvl w:val="3"/>
        <w:rPr>
          <w:rFonts w:ascii="Times New Roman" w:hAnsi="Times New Roman" w:cs="Times New Roman"/>
          <w:b/>
          <w:bCs/>
        </w:rPr>
      </w:pPr>
    </w:p>
    <w:p w:rsidR="003F4B02" w:rsidRDefault="003F4B02" w:rsidP="00C158A7">
      <w:pPr>
        <w:spacing w:after="240"/>
        <w:jc w:val="center"/>
        <w:outlineLvl w:val="3"/>
        <w:rPr>
          <w:rFonts w:ascii="Times New Roman" w:hAnsi="Times New Roman" w:cs="Times New Roman"/>
          <w:b/>
          <w:bCs/>
        </w:rPr>
      </w:pPr>
    </w:p>
    <w:p w:rsidR="003F4B02" w:rsidRDefault="003F4B02" w:rsidP="00C158A7">
      <w:pPr>
        <w:spacing w:after="240"/>
        <w:jc w:val="center"/>
        <w:outlineLvl w:val="3"/>
        <w:rPr>
          <w:rFonts w:ascii="Times New Roman" w:hAnsi="Times New Roman" w:cs="Times New Roman"/>
          <w:b/>
          <w:bCs/>
        </w:rPr>
      </w:pPr>
    </w:p>
    <w:p w:rsidR="003F4B02" w:rsidRDefault="003F4B02" w:rsidP="00C158A7">
      <w:pPr>
        <w:spacing w:after="240"/>
        <w:jc w:val="center"/>
        <w:outlineLvl w:val="3"/>
        <w:rPr>
          <w:rFonts w:ascii="Times New Roman" w:hAnsi="Times New Roman" w:cs="Times New Roman"/>
          <w:b/>
          <w:bCs/>
        </w:rPr>
      </w:pPr>
    </w:p>
    <w:p w:rsidR="003F4B02" w:rsidRDefault="003F4B02" w:rsidP="00C158A7">
      <w:pPr>
        <w:spacing w:after="240"/>
        <w:jc w:val="center"/>
        <w:outlineLvl w:val="3"/>
        <w:rPr>
          <w:rFonts w:ascii="Times New Roman" w:hAnsi="Times New Roman" w:cs="Times New Roman"/>
          <w:b/>
          <w:bCs/>
        </w:rPr>
      </w:pPr>
    </w:p>
    <w:p w:rsidR="003F4B02" w:rsidRDefault="003F4B02" w:rsidP="00C158A7">
      <w:pPr>
        <w:spacing w:after="240"/>
        <w:jc w:val="center"/>
        <w:outlineLvl w:val="3"/>
        <w:rPr>
          <w:rFonts w:ascii="Times New Roman" w:hAnsi="Times New Roman" w:cs="Times New Roman"/>
          <w:b/>
          <w:bCs/>
        </w:rPr>
      </w:pPr>
    </w:p>
    <w:p w:rsidR="00F62F42" w:rsidRPr="00B20645" w:rsidRDefault="00F62F42" w:rsidP="00C158A7">
      <w:pPr>
        <w:spacing w:after="240"/>
        <w:jc w:val="center"/>
        <w:outlineLvl w:val="3"/>
        <w:rPr>
          <w:rFonts w:ascii="Times New Roman" w:hAnsi="Times New Roman" w:cs="Times New Roman"/>
          <w:b/>
          <w:bCs/>
        </w:rPr>
      </w:pPr>
      <w:r w:rsidRPr="00B20645">
        <w:rPr>
          <w:rFonts w:ascii="Times New Roman" w:hAnsi="Times New Roman" w:cs="Times New Roman"/>
          <w:b/>
          <w:bCs/>
        </w:rPr>
        <w:t>Ж6 Зона смешанной застройки</w:t>
      </w:r>
    </w:p>
    <w:p w:rsidR="00F62F42" w:rsidRPr="00DB75BD" w:rsidRDefault="00F62F42" w:rsidP="009D243F">
      <w:pPr>
        <w:tabs>
          <w:tab w:val="left" w:pos="0"/>
        </w:tabs>
        <w:spacing w:line="360" w:lineRule="auto"/>
        <w:ind w:firstLine="709"/>
        <w:jc w:val="both"/>
        <w:rPr>
          <w:rFonts w:ascii="Times New Roman" w:hAnsi="Times New Roman" w:cs="Times New Roman"/>
          <w:sz w:val="28"/>
          <w:szCs w:val="28"/>
        </w:rPr>
      </w:pPr>
      <w:r w:rsidRPr="00DB75BD">
        <w:rPr>
          <w:rFonts w:ascii="Times New Roman" w:hAnsi="Times New Roman" w:cs="Times New Roman"/>
          <w:sz w:val="28"/>
          <w:szCs w:val="28"/>
        </w:rPr>
        <w:t>Зона Ж6 предназначена для обеспечения правовых условий формирования жилой застройки из индивидуальных и блокированных жилых домов, а также участков для ведения личного подсобного хозяйства, размещения необходимых объектов инженерной и транспортной инфраструктуры.</w:t>
      </w:r>
    </w:p>
    <w:p w:rsidR="00F62F42" w:rsidRPr="00DB75BD" w:rsidRDefault="00F62F42" w:rsidP="00B003BC">
      <w:pPr>
        <w:tabs>
          <w:tab w:val="left" w:pos="0"/>
        </w:tabs>
        <w:spacing w:after="200" w:line="360" w:lineRule="auto"/>
        <w:ind w:firstLine="709"/>
        <w:jc w:val="both"/>
        <w:rPr>
          <w:rFonts w:ascii="Times New Roman" w:hAnsi="Times New Roman" w:cs="Times New Roman"/>
          <w:sz w:val="28"/>
          <w:szCs w:val="28"/>
        </w:rPr>
      </w:pPr>
      <w:r w:rsidRPr="00DB75BD">
        <w:rPr>
          <w:rFonts w:ascii="Times New Roman" w:hAnsi="Times New Roman" w:cs="Times New Roman"/>
          <w:sz w:val="28"/>
          <w:szCs w:val="28"/>
        </w:rPr>
        <w:t>С целью соблюдения требований, установленных санитарно-эпидемиологическим, водным законодательством Российской Федерации, Региональными нормативами градостроительного проектирования Самарской области об ограничении размещения населенных пунктов, строительства объектов капитального строительства в зонах затопления и подтопления в зоне Ж6 устанавливается подзона Ж6-1 с параметром «Максимальная высота зданий строений сооружений – 0 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7146"/>
      </w:tblGrid>
      <w:tr w:rsidR="00F62F42" w:rsidRPr="00B20645" w:rsidTr="003018CE">
        <w:tc>
          <w:tcPr>
            <w:tcW w:w="9445" w:type="dxa"/>
            <w:gridSpan w:val="2"/>
          </w:tcPr>
          <w:p w:rsidR="00F62F42" w:rsidRPr="00B20645" w:rsidRDefault="00F62F42" w:rsidP="000442AD">
            <w:pPr>
              <w:autoSpaceDE w:val="0"/>
              <w:autoSpaceDN w:val="0"/>
              <w:adjustRightInd w:val="0"/>
              <w:spacing w:after="60"/>
              <w:ind w:firstLine="680"/>
              <w:jc w:val="center"/>
              <w:rPr>
                <w:rFonts w:ascii="Times New Roman" w:hAnsi="Times New Roman" w:cs="Times New Roman"/>
                <w:b/>
                <w:bCs/>
              </w:rPr>
            </w:pPr>
            <w:r w:rsidRPr="00B20645">
              <w:rPr>
                <w:rFonts w:ascii="Times New Roman" w:hAnsi="Times New Roman" w:cs="Times New Roman"/>
                <w:b/>
                <w:bCs/>
              </w:rPr>
              <w:t xml:space="preserve">Основные виды разрешенного использования земельных участков </w:t>
            </w:r>
          </w:p>
          <w:p w:rsidR="00F62F42" w:rsidRPr="00B20645" w:rsidRDefault="00F62F42" w:rsidP="000442AD">
            <w:pPr>
              <w:autoSpaceDE w:val="0"/>
              <w:autoSpaceDN w:val="0"/>
              <w:adjustRightInd w:val="0"/>
              <w:spacing w:after="60"/>
              <w:ind w:firstLine="680"/>
              <w:jc w:val="center"/>
              <w:rPr>
                <w:rFonts w:ascii="Times New Roman" w:hAnsi="Times New Roman" w:cs="Times New Roman"/>
                <w:b/>
                <w:bCs/>
              </w:rPr>
            </w:pPr>
            <w:r w:rsidRPr="00B20645">
              <w:rPr>
                <w:rFonts w:ascii="Times New Roman" w:hAnsi="Times New Roman" w:cs="Times New Roman"/>
                <w:b/>
                <w:bCs/>
              </w:rPr>
              <w:t>и объектов капитального строительства</w:t>
            </w:r>
          </w:p>
        </w:tc>
      </w:tr>
      <w:tr w:rsidR="00F62F42" w:rsidRPr="00B20645" w:rsidTr="003018CE">
        <w:tc>
          <w:tcPr>
            <w:tcW w:w="2299" w:type="dxa"/>
          </w:tcPr>
          <w:p w:rsidR="00F62F42" w:rsidRPr="00B20645" w:rsidRDefault="00F62F42" w:rsidP="000442AD">
            <w:pPr>
              <w:autoSpaceDE w:val="0"/>
              <w:autoSpaceDN w:val="0"/>
              <w:adjustRightInd w:val="0"/>
              <w:spacing w:after="60"/>
              <w:jc w:val="center"/>
              <w:rPr>
                <w:rFonts w:ascii="Times New Roman" w:hAnsi="Times New Roman" w:cs="Times New Roman"/>
              </w:rPr>
            </w:pPr>
            <w:r w:rsidRPr="00B20645">
              <w:rPr>
                <w:rFonts w:ascii="Times New Roman" w:hAnsi="Times New Roman" w:cs="Times New Roman"/>
              </w:rPr>
              <w:t>Вид разрешенного использования</w:t>
            </w:r>
          </w:p>
        </w:tc>
        <w:tc>
          <w:tcPr>
            <w:tcW w:w="7146" w:type="dxa"/>
          </w:tcPr>
          <w:p w:rsidR="00F62F42" w:rsidRPr="00B20645" w:rsidRDefault="00F62F42" w:rsidP="000442AD">
            <w:pPr>
              <w:autoSpaceDE w:val="0"/>
              <w:autoSpaceDN w:val="0"/>
              <w:adjustRightInd w:val="0"/>
              <w:spacing w:after="60"/>
              <w:jc w:val="center"/>
              <w:rPr>
                <w:rFonts w:ascii="Times New Roman" w:hAnsi="Times New Roman" w:cs="Times New Roman"/>
              </w:rPr>
            </w:pPr>
            <w:r w:rsidRPr="00B20645">
              <w:rPr>
                <w:rFonts w:ascii="Times New Roman" w:hAnsi="Times New Roman" w:cs="Times New Roman"/>
              </w:rPr>
              <w:t xml:space="preserve">Деятельность, соответствующая </w:t>
            </w:r>
          </w:p>
          <w:p w:rsidR="00F62F42" w:rsidRPr="00B20645" w:rsidRDefault="00F62F42" w:rsidP="000442AD">
            <w:pPr>
              <w:autoSpaceDE w:val="0"/>
              <w:autoSpaceDN w:val="0"/>
              <w:adjustRightInd w:val="0"/>
              <w:spacing w:after="60"/>
              <w:jc w:val="center"/>
              <w:rPr>
                <w:rFonts w:ascii="Times New Roman" w:hAnsi="Times New Roman" w:cs="Times New Roman"/>
              </w:rPr>
            </w:pPr>
            <w:r w:rsidRPr="00B20645">
              <w:rPr>
                <w:rFonts w:ascii="Times New Roman" w:hAnsi="Times New Roman" w:cs="Times New Roman"/>
              </w:rPr>
              <w:t>виду разрешенного использования</w:t>
            </w:r>
          </w:p>
        </w:tc>
      </w:tr>
      <w:tr w:rsidR="00F62F42" w:rsidRPr="00B20645" w:rsidTr="003018CE">
        <w:tc>
          <w:tcPr>
            <w:tcW w:w="2299" w:type="dxa"/>
          </w:tcPr>
          <w:p w:rsidR="00F62F42" w:rsidRPr="00B20645" w:rsidRDefault="00F62F42" w:rsidP="000442AD">
            <w:pPr>
              <w:autoSpaceDE w:val="0"/>
              <w:autoSpaceDN w:val="0"/>
              <w:adjustRightInd w:val="0"/>
              <w:spacing w:after="60"/>
              <w:jc w:val="both"/>
              <w:rPr>
                <w:rFonts w:ascii="Times New Roman" w:hAnsi="Times New Roman" w:cs="Times New Roman"/>
              </w:rPr>
            </w:pPr>
            <w:r w:rsidRPr="00B20645">
              <w:rPr>
                <w:rFonts w:ascii="Times New Roman" w:hAnsi="Times New Roman" w:cs="Times New Roman"/>
              </w:rPr>
              <w:t>Индивидуальная жилая застройка</w:t>
            </w:r>
          </w:p>
        </w:tc>
        <w:tc>
          <w:tcPr>
            <w:tcW w:w="7146" w:type="dxa"/>
          </w:tcPr>
          <w:p w:rsidR="00F62F42" w:rsidRPr="00B20645" w:rsidRDefault="00F62F42" w:rsidP="000442AD">
            <w:pPr>
              <w:autoSpaceDE w:val="0"/>
              <w:autoSpaceDN w:val="0"/>
              <w:adjustRightInd w:val="0"/>
              <w:spacing w:after="60"/>
              <w:jc w:val="both"/>
              <w:rPr>
                <w:rFonts w:ascii="Times New Roman" w:hAnsi="Times New Roman" w:cs="Times New Roman"/>
              </w:rPr>
            </w:pPr>
            <w:r w:rsidRPr="00B20645">
              <w:rPr>
                <w:rFonts w:ascii="Times New Roman" w:hAnsi="Times New Roman" w:cs="Times New Roman"/>
              </w:rPr>
              <w:t>Строительство, реконструкция и эксплуатация отдельно стоящих жилых домов, предназначенных для проживания одной семьи</w:t>
            </w:r>
          </w:p>
        </w:tc>
      </w:tr>
      <w:tr w:rsidR="00F62F42" w:rsidRPr="00B20645" w:rsidTr="003018CE">
        <w:tc>
          <w:tcPr>
            <w:tcW w:w="2299" w:type="dxa"/>
          </w:tcPr>
          <w:p w:rsidR="00F62F42" w:rsidRPr="00B20645" w:rsidRDefault="00F62F42" w:rsidP="000442AD">
            <w:pPr>
              <w:autoSpaceDE w:val="0"/>
              <w:autoSpaceDN w:val="0"/>
              <w:adjustRightInd w:val="0"/>
              <w:spacing w:after="60"/>
              <w:jc w:val="both"/>
              <w:rPr>
                <w:rFonts w:ascii="Times New Roman" w:hAnsi="Times New Roman" w:cs="Times New Roman"/>
              </w:rPr>
            </w:pPr>
            <w:r w:rsidRPr="00B20645">
              <w:rPr>
                <w:rFonts w:ascii="Times New Roman" w:hAnsi="Times New Roman" w:cs="Times New Roman"/>
              </w:rPr>
              <w:t>Блокированная жилая застройка</w:t>
            </w:r>
          </w:p>
        </w:tc>
        <w:tc>
          <w:tcPr>
            <w:tcW w:w="7146" w:type="dxa"/>
          </w:tcPr>
          <w:p w:rsidR="00F62F42" w:rsidRPr="00B20645" w:rsidRDefault="00F62F42" w:rsidP="000442AD">
            <w:pPr>
              <w:autoSpaceDE w:val="0"/>
              <w:autoSpaceDN w:val="0"/>
              <w:adjustRightInd w:val="0"/>
              <w:spacing w:after="60"/>
              <w:jc w:val="both"/>
              <w:rPr>
                <w:rFonts w:ascii="Times New Roman" w:hAnsi="Times New Roman" w:cs="Times New Roman"/>
              </w:rPr>
            </w:pPr>
            <w:r w:rsidRPr="00B20645">
              <w:rPr>
                <w:rFonts w:ascii="Times New Roman" w:hAnsi="Times New Roman" w:cs="Times New Roman"/>
              </w:rPr>
              <w:t>Строительство, реконструкция и эксплуатация жилых домов, состоящих из нескольких блоков,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tc>
      </w:tr>
      <w:tr w:rsidR="00F62F42" w:rsidRPr="00B20645" w:rsidTr="003018CE">
        <w:tc>
          <w:tcPr>
            <w:tcW w:w="2299" w:type="dxa"/>
          </w:tcPr>
          <w:p w:rsidR="00F62F42" w:rsidRPr="00B20645" w:rsidRDefault="00F62F42" w:rsidP="000442AD">
            <w:pPr>
              <w:autoSpaceDE w:val="0"/>
              <w:autoSpaceDN w:val="0"/>
              <w:adjustRightInd w:val="0"/>
              <w:spacing w:after="60"/>
              <w:rPr>
                <w:rFonts w:ascii="Times New Roman" w:hAnsi="Times New Roman" w:cs="Times New Roman"/>
              </w:rPr>
            </w:pPr>
            <w:r w:rsidRPr="00B20645">
              <w:rPr>
                <w:rFonts w:ascii="Times New Roman" w:hAnsi="Times New Roman" w:cs="Times New Roman"/>
              </w:rPr>
              <w:t xml:space="preserve">Размещение объектов административного и делового назначения </w:t>
            </w:r>
          </w:p>
        </w:tc>
        <w:tc>
          <w:tcPr>
            <w:tcW w:w="7146" w:type="dxa"/>
          </w:tcPr>
          <w:p w:rsidR="00F62F42" w:rsidRPr="00B20645" w:rsidRDefault="00F62F42" w:rsidP="000442AD">
            <w:pPr>
              <w:autoSpaceDE w:val="0"/>
              <w:autoSpaceDN w:val="0"/>
              <w:adjustRightInd w:val="0"/>
              <w:spacing w:after="60"/>
              <w:jc w:val="both"/>
              <w:rPr>
                <w:rFonts w:ascii="Times New Roman" w:hAnsi="Times New Roman" w:cs="Times New Roman"/>
              </w:rPr>
            </w:pPr>
            <w:r w:rsidRPr="00B20645">
              <w:rPr>
                <w:rFonts w:ascii="Times New Roman" w:hAnsi="Times New Roman" w:cs="Times New Roman"/>
              </w:rPr>
              <w:t>Строительство, реконструкция и эксплуатация объектов общественного управления, в том числе зданий органов государственной власти и органов местного самоуправления, государственных и муниципальных учреждений, офисов различных организаций</w:t>
            </w:r>
          </w:p>
        </w:tc>
      </w:tr>
      <w:tr w:rsidR="00F62F42" w:rsidRPr="00B20645" w:rsidTr="003018CE">
        <w:trPr>
          <w:trHeight w:val="900"/>
        </w:trPr>
        <w:tc>
          <w:tcPr>
            <w:tcW w:w="2299" w:type="dxa"/>
          </w:tcPr>
          <w:p w:rsidR="00F62F42" w:rsidRPr="00B20645" w:rsidRDefault="00F62F42" w:rsidP="000442AD">
            <w:pPr>
              <w:autoSpaceDE w:val="0"/>
              <w:autoSpaceDN w:val="0"/>
              <w:adjustRightInd w:val="0"/>
              <w:spacing w:after="60"/>
              <w:rPr>
                <w:rFonts w:ascii="Times New Roman" w:hAnsi="Times New Roman" w:cs="Times New Roman"/>
              </w:rPr>
            </w:pPr>
            <w:r w:rsidRPr="00B20645">
              <w:rPr>
                <w:rFonts w:ascii="Times New Roman" w:hAnsi="Times New Roman" w:cs="Times New Roman"/>
              </w:rPr>
              <w:lastRenderedPageBreak/>
              <w:t>Размещение объектов финансового назначения</w:t>
            </w:r>
          </w:p>
        </w:tc>
        <w:tc>
          <w:tcPr>
            <w:tcW w:w="7146" w:type="dxa"/>
          </w:tcPr>
          <w:p w:rsidR="00F62F42" w:rsidRPr="00B20645" w:rsidRDefault="00F62F42" w:rsidP="000442AD">
            <w:pPr>
              <w:autoSpaceDE w:val="0"/>
              <w:autoSpaceDN w:val="0"/>
              <w:adjustRightInd w:val="0"/>
              <w:spacing w:after="60"/>
              <w:jc w:val="both"/>
              <w:rPr>
                <w:rFonts w:ascii="Times New Roman" w:hAnsi="Times New Roman" w:cs="Times New Roman"/>
              </w:rPr>
            </w:pPr>
            <w:r w:rsidRPr="00B20645">
              <w:rPr>
                <w:rFonts w:ascii="Times New Roman" w:hAnsi="Times New Roman" w:cs="Times New Roman"/>
              </w:rPr>
              <w:t>Строительство, реконструкция и эксплуатация зданий организаций, оказывающих банковские, кредитные и страховые услуги (офисы и отделения банков, пункты обмена валюты, страховые компании)</w:t>
            </w:r>
          </w:p>
        </w:tc>
      </w:tr>
      <w:tr w:rsidR="00F62F42" w:rsidRPr="00B20645" w:rsidTr="003018CE">
        <w:tc>
          <w:tcPr>
            <w:tcW w:w="2299" w:type="dxa"/>
          </w:tcPr>
          <w:p w:rsidR="00F62F42" w:rsidRPr="00B20645" w:rsidRDefault="00F62F42" w:rsidP="000442AD">
            <w:pPr>
              <w:autoSpaceDE w:val="0"/>
              <w:autoSpaceDN w:val="0"/>
              <w:adjustRightInd w:val="0"/>
              <w:spacing w:after="60"/>
              <w:rPr>
                <w:rFonts w:ascii="Times New Roman" w:hAnsi="Times New Roman" w:cs="Times New Roman"/>
              </w:rPr>
            </w:pPr>
            <w:r w:rsidRPr="00B20645">
              <w:rPr>
                <w:rFonts w:ascii="Times New Roman" w:hAnsi="Times New Roman" w:cs="Times New Roman"/>
              </w:rPr>
              <w:t>Размещение объектов дошкольного, начального общего и среднего (полного) общего  образования</w:t>
            </w:r>
          </w:p>
        </w:tc>
        <w:tc>
          <w:tcPr>
            <w:tcW w:w="7146" w:type="dxa"/>
          </w:tcPr>
          <w:p w:rsidR="00F62F42" w:rsidRPr="00B20645" w:rsidRDefault="00F62F42" w:rsidP="000442AD">
            <w:pPr>
              <w:autoSpaceDE w:val="0"/>
              <w:autoSpaceDN w:val="0"/>
              <w:adjustRightInd w:val="0"/>
              <w:jc w:val="both"/>
              <w:rPr>
                <w:rFonts w:ascii="Times New Roman" w:hAnsi="Times New Roman" w:cs="Times New Roman"/>
              </w:rPr>
            </w:pPr>
            <w:r w:rsidRPr="00B20645">
              <w:rPr>
                <w:rFonts w:ascii="Times New Roman" w:hAnsi="Times New Roman" w:cs="Times New Roman"/>
              </w:rPr>
              <w:t xml:space="preserve">Строительство, реконструкция и эксплуатация объектов, предназначенных для воспитания, образования и просвещения детей: </w:t>
            </w:r>
          </w:p>
          <w:p w:rsidR="00F62F42" w:rsidRPr="00B20645" w:rsidRDefault="00F62F42" w:rsidP="000442AD">
            <w:pPr>
              <w:autoSpaceDE w:val="0"/>
              <w:autoSpaceDN w:val="0"/>
              <w:adjustRightInd w:val="0"/>
              <w:ind w:firstLine="255"/>
              <w:jc w:val="both"/>
              <w:rPr>
                <w:rFonts w:ascii="Times New Roman" w:hAnsi="Times New Roman" w:cs="Times New Roman"/>
              </w:rPr>
            </w:pPr>
            <w:r w:rsidRPr="00B20645">
              <w:rPr>
                <w:rFonts w:ascii="Times New Roman" w:hAnsi="Times New Roman" w:cs="Times New Roman"/>
              </w:rPr>
              <w:t xml:space="preserve">- детские ясли, детские сады, детские клубы и иные учреждения дошкольного образования; </w:t>
            </w:r>
          </w:p>
          <w:p w:rsidR="00F62F42" w:rsidRPr="00B20645" w:rsidRDefault="00F62F42" w:rsidP="000442AD">
            <w:pPr>
              <w:autoSpaceDE w:val="0"/>
              <w:autoSpaceDN w:val="0"/>
              <w:adjustRightInd w:val="0"/>
              <w:ind w:firstLine="255"/>
              <w:jc w:val="both"/>
              <w:rPr>
                <w:rFonts w:ascii="Times New Roman" w:hAnsi="Times New Roman" w:cs="Times New Roman"/>
              </w:rPr>
            </w:pPr>
            <w:r w:rsidRPr="00B20645">
              <w:rPr>
                <w:rFonts w:ascii="Times New Roman" w:hAnsi="Times New Roman" w:cs="Times New Roman"/>
              </w:rPr>
              <w:t>- школы, лицеи, колледжи, гимназии и иные учреждения начального, основного и среднего (полного) общего образования;</w:t>
            </w:r>
          </w:p>
          <w:p w:rsidR="00F62F42" w:rsidRPr="00B20645" w:rsidRDefault="00F62F42" w:rsidP="000442AD">
            <w:pPr>
              <w:autoSpaceDE w:val="0"/>
              <w:autoSpaceDN w:val="0"/>
              <w:adjustRightInd w:val="0"/>
              <w:ind w:firstLine="255"/>
              <w:jc w:val="both"/>
              <w:rPr>
                <w:rFonts w:ascii="Times New Roman" w:hAnsi="Times New Roman" w:cs="Times New Roman"/>
              </w:rPr>
            </w:pPr>
            <w:r w:rsidRPr="00B20645">
              <w:rPr>
                <w:rFonts w:ascii="Times New Roman" w:hAnsi="Times New Roman" w:cs="Times New Roman"/>
              </w:rPr>
              <w:t xml:space="preserve">- художественные, музыкальные, хореографические, спортивные школы и студии, образовательные кружки, иные учреждения дополнительного образования детей;  </w:t>
            </w:r>
          </w:p>
          <w:p w:rsidR="00F62F42" w:rsidRPr="00B20645" w:rsidRDefault="00F62F42" w:rsidP="00B84413">
            <w:pPr>
              <w:autoSpaceDE w:val="0"/>
              <w:autoSpaceDN w:val="0"/>
              <w:adjustRightInd w:val="0"/>
              <w:ind w:firstLine="255"/>
              <w:jc w:val="both"/>
              <w:rPr>
                <w:rFonts w:ascii="Times New Roman" w:hAnsi="Times New Roman" w:cs="Times New Roman"/>
              </w:rPr>
            </w:pPr>
            <w:r w:rsidRPr="00B20645">
              <w:rPr>
                <w:rFonts w:ascii="Times New Roman" w:hAnsi="Times New Roman" w:cs="Times New Roman"/>
              </w:rPr>
              <w:t>- специальные (коррекционные) учреждения для обучающихся, воспитанников с ограниченными возможностями здоровья</w:t>
            </w:r>
          </w:p>
        </w:tc>
      </w:tr>
      <w:tr w:rsidR="00F62F42" w:rsidRPr="00B20645" w:rsidTr="003018CE">
        <w:tc>
          <w:tcPr>
            <w:tcW w:w="2299" w:type="dxa"/>
          </w:tcPr>
          <w:p w:rsidR="00F62F42" w:rsidRPr="00B20645" w:rsidRDefault="00F62F42" w:rsidP="000442AD">
            <w:pPr>
              <w:autoSpaceDE w:val="0"/>
              <w:autoSpaceDN w:val="0"/>
              <w:adjustRightInd w:val="0"/>
              <w:spacing w:after="60"/>
              <w:rPr>
                <w:rFonts w:ascii="Times New Roman" w:hAnsi="Times New Roman" w:cs="Times New Roman"/>
              </w:rPr>
            </w:pPr>
            <w:r w:rsidRPr="00B20645">
              <w:rPr>
                <w:rFonts w:ascii="Times New Roman" w:hAnsi="Times New Roman" w:cs="Times New Roman"/>
              </w:rPr>
              <w:t>Размещение объектов розничной торговли</w:t>
            </w:r>
          </w:p>
        </w:tc>
        <w:tc>
          <w:tcPr>
            <w:tcW w:w="7146" w:type="dxa"/>
          </w:tcPr>
          <w:p w:rsidR="00F62F42" w:rsidRPr="00B20645" w:rsidRDefault="00F62F42" w:rsidP="000442AD">
            <w:pPr>
              <w:autoSpaceDE w:val="0"/>
              <w:autoSpaceDN w:val="0"/>
              <w:adjustRightInd w:val="0"/>
              <w:spacing w:after="60"/>
              <w:jc w:val="both"/>
              <w:rPr>
                <w:rFonts w:ascii="Times New Roman" w:hAnsi="Times New Roman" w:cs="Times New Roman"/>
              </w:rPr>
            </w:pPr>
            <w:r w:rsidRPr="00B20645">
              <w:rPr>
                <w:rFonts w:ascii="Times New Roman" w:hAnsi="Times New Roman" w:cs="Times New Roman"/>
              </w:rPr>
              <w:t>Строительство, реконструкция и эксплуатация магазинов, супермаркетов, торговых комплексов и торговых центров, иных стационарных объектов розничной торговли товарами</w:t>
            </w:r>
          </w:p>
        </w:tc>
      </w:tr>
      <w:tr w:rsidR="00F62F42" w:rsidRPr="00B20645" w:rsidTr="003018CE">
        <w:tc>
          <w:tcPr>
            <w:tcW w:w="2299" w:type="dxa"/>
          </w:tcPr>
          <w:p w:rsidR="00F62F42" w:rsidRPr="00B20645" w:rsidRDefault="00F62F42" w:rsidP="000442AD">
            <w:pPr>
              <w:autoSpaceDE w:val="0"/>
              <w:autoSpaceDN w:val="0"/>
              <w:adjustRightInd w:val="0"/>
              <w:spacing w:after="60"/>
              <w:rPr>
                <w:rFonts w:ascii="Times New Roman" w:hAnsi="Times New Roman" w:cs="Times New Roman"/>
              </w:rPr>
            </w:pPr>
            <w:r w:rsidRPr="00B20645">
              <w:rPr>
                <w:rFonts w:ascii="Times New Roman" w:hAnsi="Times New Roman" w:cs="Times New Roman"/>
              </w:rPr>
              <w:t>Размещение аптечных организаций</w:t>
            </w:r>
          </w:p>
        </w:tc>
        <w:tc>
          <w:tcPr>
            <w:tcW w:w="7146" w:type="dxa"/>
          </w:tcPr>
          <w:p w:rsidR="00F62F42" w:rsidRPr="00B20645" w:rsidRDefault="00F62F42" w:rsidP="000442AD">
            <w:pPr>
              <w:autoSpaceDE w:val="0"/>
              <w:autoSpaceDN w:val="0"/>
              <w:adjustRightInd w:val="0"/>
              <w:spacing w:after="60"/>
              <w:jc w:val="both"/>
              <w:rPr>
                <w:rFonts w:ascii="Times New Roman" w:hAnsi="Times New Roman" w:cs="Times New Roman"/>
              </w:rPr>
            </w:pPr>
            <w:r w:rsidRPr="00B20645">
              <w:rPr>
                <w:rFonts w:ascii="Times New Roman" w:hAnsi="Times New Roman" w:cs="Times New Roman"/>
              </w:rPr>
              <w:t>Строительство, реконструкция и эксплуатация аптечных организаций: аптеки; аптечные пункты, аптечные киоски.</w:t>
            </w:r>
          </w:p>
        </w:tc>
      </w:tr>
      <w:tr w:rsidR="00F62F42" w:rsidRPr="00B20645" w:rsidTr="003018CE">
        <w:tc>
          <w:tcPr>
            <w:tcW w:w="2299" w:type="dxa"/>
          </w:tcPr>
          <w:p w:rsidR="00F62F42" w:rsidRPr="00B20645" w:rsidRDefault="00F62F42" w:rsidP="000442AD">
            <w:pPr>
              <w:autoSpaceDE w:val="0"/>
              <w:autoSpaceDN w:val="0"/>
              <w:adjustRightInd w:val="0"/>
              <w:spacing w:after="60"/>
              <w:rPr>
                <w:rFonts w:ascii="Times New Roman" w:hAnsi="Times New Roman" w:cs="Times New Roman"/>
              </w:rPr>
            </w:pPr>
            <w:r w:rsidRPr="00B20645">
              <w:rPr>
                <w:rFonts w:ascii="Times New Roman" w:hAnsi="Times New Roman" w:cs="Times New Roman"/>
              </w:rPr>
              <w:t xml:space="preserve">Размещение объектов оказания услуг связи </w:t>
            </w:r>
          </w:p>
          <w:p w:rsidR="00F62F42" w:rsidRPr="00B20645" w:rsidRDefault="00F62F42" w:rsidP="000442AD">
            <w:pPr>
              <w:autoSpaceDE w:val="0"/>
              <w:autoSpaceDN w:val="0"/>
              <w:adjustRightInd w:val="0"/>
              <w:spacing w:after="60"/>
              <w:rPr>
                <w:rFonts w:ascii="Times New Roman" w:hAnsi="Times New Roman" w:cs="Times New Roman"/>
              </w:rPr>
            </w:pPr>
          </w:p>
        </w:tc>
        <w:tc>
          <w:tcPr>
            <w:tcW w:w="7146" w:type="dxa"/>
          </w:tcPr>
          <w:p w:rsidR="00F62F42" w:rsidRPr="00B20645" w:rsidRDefault="00F62F42" w:rsidP="000442AD">
            <w:pPr>
              <w:autoSpaceDE w:val="0"/>
              <w:autoSpaceDN w:val="0"/>
              <w:adjustRightInd w:val="0"/>
              <w:spacing w:after="60"/>
              <w:jc w:val="both"/>
              <w:rPr>
                <w:rFonts w:ascii="Times New Roman" w:hAnsi="Times New Roman" w:cs="Times New Roman"/>
              </w:rPr>
            </w:pPr>
            <w:r w:rsidRPr="00B20645">
              <w:rPr>
                <w:rFonts w:ascii="Times New Roman" w:hAnsi="Times New Roman" w:cs="Times New Roman"/>
              </w:rPr>
              <w:t>Строительство, реконструкция и эксплуатация объектов, предназначенных для оказания услуг связи и информационных услуг населению: телефонные и телеграфные станции, междугородние переговорные пункты, отделения почтовой, сотовой, пейджинговой связи и связи иных видов</w:t>
            </w:r>
          </w:p>
        </w:tc>
      </w:tr>
      <w:tr w:rsidR="00F62F42" w:rsidRPr="00B20645" w:rsidTr="003018CE">
        <w:tc>
          <w:tcPr>
            <w:tcW w:w="2299" w:type="dxa"/>
          </w:tcPr>
          <w:p w:rsidR="00F62F42" w:rsidRPr="00B20645" w:rsidRDefault="00F62F42" w:rsidP="000442AD">
            <w:pPr>
              <w:autoSpaceDE w:val="0"/>
              <w:autoSpaceDN w:val="0"/>
              <w:adjustRightInd w:val="0"/>
              <w:spacing w:after="60"/>
              <w:rPr>
                <w:rFonts w:ascii="Times New Roman" w:hAnsi="Times New Roman" w:cs="Times New Roman"/>
              </w:rPr>
            </w:pPr>
            <w:r w:rsidRPr="00B20645">
              <w:rPr>
                <w:rFonts w:ascii="Times New Roman" w:hAnsi="Times New Roman" w:cs="Times New Roman"/>
              </w:rPr>
              <w:t>Размещение объектов общественного питания</w:t>
            </w:r>
          </w:p>
        </w:tc>
        <w:tc>
          <w:tcPr>
            <w:tcW w:w="7146" w:type="dxa"/>
          </w:tcPr>
          <w:p w:rsidR="00F62F42" w:rsidRPr="00B20645" w:rsidRDefault="00F62F42" w:rsidP="000442AD">
            <w:pPr>
              <w:autoSpaceDE w:val="0"/>
              <w:autoSpaceDN w:val="0"/>
              <w:adjustRightInd w:val="0"/>
              <w:spacing w:after="60"/>
              <w:jc w:val="both"/>
              <w:rPr>
                <w:rFonts w:ascii="Times New Roman" w:hAnsi="Times New Roman" w:cs="Times New Roman"/>
              </w:rPr>
            </w:pPr>
            <w:r w:rsidRPr="00B20645">
              <w:rPr>
                <w:rFonts w:ascii="Times New Roman" w:hAnsi="Times New Roman" w:cs="Times New Roman"/>
              </w:rPr>
              <w:t>Строительство, реконструкция и эксплуатация объектов общественного питания: рестораны, бары, кафе, столовые, закусочные и другие объекты общественного питания</w:t>
            </w:r>
          </w:p>
        </w:tc>
      </w:tr>
      <w:tr w:rsidR="00F62F42" w:rsidRPr="00B20645" w:rsidTr="003018CE">
        <w:tc>
          <w:tcPr>
            <w:tcW w:w="2299" w:type="dxa"/>
          </w:tcPr>
          <w:p w:rsidR="00F62F42" w:rsidRPr="00B20645" w:rsidRDefault="00F62F42" w:rsidP="000442AD">
            <w:pPr>
              <w:spacing w:after="60"/>
              <w:rPr>
                <w:rFonts w:ascii="Times New Roman" w:hAnsi="Times New Roman" w:cs="Times New Roman"/>
              </w:rPr>
            </w:pPr>
            <w:r w:rsidRPr="00B20645">
              <w:rPr>
                <w:rFonts w:ascii="Times New Roman" w:hAnsi="Times New Roman" w:cs="Times New Roman"/>
              </w:rPr>
              <w:t>Размещение объектов здравоохранения</w:t>
            </w:r>
          </w:p>
          <w:p w:rsidR="00F62F42" w:rsidRPr="00B20645" w:rsidRDefault="00F62F42" w:rsidP="000442AD">
            <w:pPr>
              <w:autoSpaceDE w:val="0"/>
              <w:autoSpaceDN w:val="0"/>
              <w:adjustRightInd w:val="0"/>
              <w:spacing w:after="60"/>
              <w:rPr>
                <w:rFonts w:ascii="Times New Roman" w:hAnsi="Times New Roman" w:cs="Times New Roman"/>
              </w:rPr>
            </w:pPr>
          </w:p>
        </w:tc>
        <w:tc>
          <w:tcPr>
            <w:tcW w:w="7146" w:type="dxa"/>
          </w:tcPr>
          <w:p w:rsidR="00F62F42" w:rsidRPr="00B20645" w:rsidRDefault="00F62F42" w:rsidP="000442AD">
            <w:pPr>
              <w:autoSpaceDE w:val="0"/>
              <w:autoSpaceDN w:val="0"/>
              <w:adjustRightInd w:val="0"/>
              <w:spacing w:after="60"/>
              <w:ind w:firstLine="35"/>
              <w:jc w:val="both"/>
              <w:rPr>
                <w:rFonts w:ascii="Times New Roman" w:hAnsi="Times New Roman" w:cs="Times New Roman"/>
              </w:rPr>
            </w:pPr>
            <w:r w:rsidRPr="00B20645">
              <w:rPr>
                <w:rFonts w:ascii="Times New Roman" w:hAnsi="Times New Roman" w:cs="Times New Roman"/>
              </w:rPr>
              <w:t>Строительство, реконструкция и эксплуатация объектов, предназначенных для оказания скорой медицинской и первичной медицинско-санитарной помощи: станции скорой медицинской помощи, фельдшерско-акушерские пункты и (или) офисы врачей общей практики, амбулаторно-поликлинические и стационарно-поликлинические учреждения, молочные кухни</w:t>
            </w:r>
          </w:p>
        </w:tc>
      </w:tr>
      <w:tr w:rsidR="00F62F42" w:rsidRPr="00B20645" w:rsidTr="003018CE">
        <w:tc>
          <w:tcPr>
            <w:tcW w:w="2299" w:type="dxa"/>
          </w:tcPr>
          <w:p w:rsidR="00F62F42" w:rsidRPr="00B20645" w:rsidRDefault="00F62F42" w:rsidP="000442AD">
            <w:pPr>
              <w:autoSpaceDE w:val="0"/>
              <w:autoSpaceDN w:val="0"/>
              <w:adjustRightInd w:val="0"/>
              <w:spacing w:after="60"/>
              <w:rPr>
                <w:rFonts w:ascii="Times New Roman" w:hAnsi="Times New Roman" w:cs="Times New Roman"/>
              </w:rPr>
            </w:pPr>
            <w:r w:rsidRPr="00B20645">
              <w:rPr>
                <w:rFonts w:ascii="Times New Roman" w:hAnsi="Times New Roman" w:cs="Times New Roman"/>
              </w:rPr>
              <w:t>Размещение объектов охраны порядка</w:t>
            </w:r>
          </w:p>
        </w:tc>
        <w:tc>
          <w:tcPr>
            <w:tcW w:w="7146" w:type="dxa"/>
          </w:tcPr>
          <w:p w:rsidR="00F62F42" w:rsidRPr="00B20645" w:rsidRDefault="00F62F42" w:rsidP="000442AD">
            <w:pPr>
              <w:autoSpaceDE w:val="0"/>
              <w:autoSpaceDN w:val="0"/>
              <w:adjustRightInd w:val="0"/>
              <w:spacing w:after="60"/>
              <w:jc w:val="both"/>
              <w:rPr>
                <w:rFonts w:ascii="Times New Roman" w:hAnsi="Times New Roman" w:cs="Times New Roman"/>
              </w:rPr>
            </w:pPr>
            <w:r w:rsidRPr="00B20645">
              <w:rPr>
                <w:rFonts w:ascii="Times New Roman" w:hAnsi="Times New Roman" w:cs="Times New Roman"/>
              </w:rPr>
              <w:t>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w:t>
            </w:r>
          </w:p>
        </w:tc>
      </w:tr>
      <w:tr w:rsidR="00F62F42" w:rsidRPr="00B20645" w:rsidTr="003018CE">
        <w:tc>
          <w:tcPr>
            <w:tcW w:w="2299" w:type="dxa"/>
          </w:tcPr>
          <w:p w:rsidR="00F62F42" w:rsidRPr="00B20645" w:rsidRDefault="00F62F42" w:rsidP="000442AD">
            <w:pPr>
              <w:autoSpaceDE w:val="0"/>
              <w:autoSpaceDN w:val="0"/>
              <w:adjustRightInd w:val="0"/>
              <w:spacing w:after="60"/>
              <w:rPr>
                <w:rFonts w:ascii="Times New Roman" w:hAnsi="Times New Roman" w:cs="Times New Roman"/>
              </w:rPr>
            </w:pPr>
            <w:r w:rsidRPr="00B20645">
              <w:rPr>
                <w:rFonts w:ascii="Times New Roman" w:hAnsi="Times New Roman" w:cs="Times New Roman"/>
              </w:rPr>
              <w:t>Размещение объектов гражданской обороны</w:t>
            </w:r>
          </w:p>
        </w:tc>
        <w:tc>
          <w:tcPr>
            <w:tcW w:w="7146" w:type="dxa"/>
          </w:tcPr>
          <w:p w:rsidR="00F62F42" w:rsidRPr="00B20645" w:rsidRDefault="00F62F42" w:rsidP="000442AD">
            <w:pPr>
              <w:spacing w:after="60"/>
              <w:jc w:val="both"/>
              <w:rPr>
                <w:rFonts w:ascii="Times New Roman" w:hAnsi="Times New Roman" w:cs="Times New Roman"/>
              </w:rPr>
            </w:pPr>
            <w:r w:rsidRPr="00B20645">
              <w:rPr>
                <w:rFonts w:ascii="Times New Roman" w:hAnsi="Times New Roman" w:cs="Times New Roman"/>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bl>
    <w:p w:rsidR="00F62F42" w:rsidRPr="00B20645" w:rsidRDefault="00F62F42" w:rsidP="00B003BC">
      <w:pPr>
        <w:rPr>
          <w:rFonts w:ascii="Times New Roman" w:hAnsi="Times New Roman" w:cs="Times New Roman"/>
        </w:rPr>
      </w:pP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230"/>
      </w:tblGrid>
      <w:tr w:rsidR="00F62F42" w:rsidRPr="00B20645" w:rsidTr="00B003BC">
        <w:tc>
          <w:tcPr>
            <w:tcW w:w="9606" w:type="dxa"/>
            <w:gridSpan w:val="2"/>
          </w:tcPr>
          <w:p w:rsidR="00F62F42" w:rsidRPr="00B20645" w:rsidRDefault="00F62F42" w:rsidP="000442AD">
            <w:pPr>
              <w:autoSpaceDE w:val="0"/>
              <w:autoSpaceDN w:val="0"/>
              <w:adjustRightInd w:val="0"/>
              <w:spacing w:after="60"/>
              <w:jc w:val="center"/>
              <w:rPr>
                <w:rFonts w:ascii="Times New Roman" w:hAnsi="Times New Roman" w:cs="Times New Roman"/>
                <w:b/>
                <w:bCs/>
              </w:rPr>
            </w:pPr>
            <w:r w:rsidRPr="00B20645">
              <w:rPr>
                <w:rFonts w:ascii="Times New Roman" w:hAnsi="Times New Roman" w:cs="Times New Roman"/>
                <w:b/>
                <w:bCs/>
              </w:rPr>
              <w:t>Вспомогательные виды разрешенного использования земельных участков</w:t>
            </w:r>
          </w:p>
          <w:p w:rsidR="00F62F42" w:rsidRPr="00B20645" w:rsidRDefault="00F62F42" w:rsidP="000442AD">
            <w:pPr>
              <w:autoSpaceDE w:val="0"/>
              <w:autoSpaceDN w:val="0"/>
              <w:adjustRightInd w:val="0"/>
              <w:spacing w:after="60"/>
              <w:ind w:firstLine="680"/>
              <w:jc w:val="center"/>
              <w:rPr>
                <w:rFonts w:ascii="Times New Roman" w:hAnsi="Times New Roman" w:cs="Times New Roman"/>
                <w:b/>
                <w:bCs/>
              </w:rPr>
            </w:pPr>
            <w:r w:rsidRPr="00B20645">
              <w:rPr>
                <w:rFonts w:ascii="Times New Roman" w:hAnsi="Times New Roman" w:cs="Times New Roman"/>
                <w:b/>
                <w:bCs/>
              </w:rPr>
              <w:t>и объектов капитального строительства</w:t>
            </w:r>
          </w:p>
        </w:tc>
      </w:tr>
      <w:tr w:rsidR="00F62F42" w:rsidRPr="00B20645" w:rsidTr="00B003BC">
        <w:tc>
          <w:tcPr>
            <w:tcW w:w="2376" w:type="dxa"/>
          </w:tcPr>
          <w:p w:rsidR="00F62F42" w:rsidRPr="00B20645" w:rsidRDefault="00F62F42" w:rsidP="000442AD">
            <w:pPr>
              <w:autoSpaceDE w:val="0"/>
              <w:autoSpaceDN w:val="0"/>
              <w:adjustRightInd w:val="0"/>
              <w:spacing w:after="60"/>
              <w:jc w:val="center"/>
              <w:rPr>
                <w:rFonts w:ascii="Times New Roman" w:hAnsi="Times New Roman" w:cs="Times New Roman"/>
              </w:rPr>
            </w:pPr>
            <w:r w:rsidRPr="00B20645">
              <w:rPr>
                <w:rFonts w:ascii="Times New Roman" w:hAnsi="Times New Roman" w:cs="Times New Roman"/>
              </w:rPr>
              <w:t>Вид разрешенного использования</w:t>
            </w:r>
          </w:p>
        </w:tc>
        <w:tc>
          <w:tcPr>
            <w:tcW w:w="7230" w:type="dxa"/>
          </w:tcPr>
          <w:p w:rsidR="00F62F42" w:rsidRPr="00B20645" w:rsidRDefault="00F62F42" w:rsidP="000442AD">
            <w:pPr>
              <w:autoSpaceDE w:val="0"/>
              <w:autoSpaceDN w:val="0"/>
              <w:adjustRightInd w:val="0"/>
              <w:spacing w:after="60"/>
              <w:jc w:val="center"/>
              <w:rPr>
                <w:rFonts w:ascii="Times New Roman" w:hAnsi="Times New Roman" w:cs="Times New Roman"/>
              </w:rPr>
            </w:pPr>
            <w:r w:rsidRPr="00B20645">
              <w:rPr>
                <w:rFonts w:ascii="Times New Roman" w:hAnsi="Times New Roman" w:cs="Times New Roman"/>
              </w:rPr>
              <w:t xml:space="preserve">Деятельность, соответствующая </w:t>
            </w:r>
          </w:p>
          <w:p w:rsidR="00F62F42" w:rsidRPr="00B20645" w:rsidRDefault="00F62F42" w:rsidP="000442AD">
            <w:pPr>
              <w:autoSpaceDE w:val="0"/>
              <w:autoSpaceDN w:val="0"/>
              <w:adjustRightInd w:val="0"/>
              <w:spacing w:after="60"/>
              <w:jc w:val="center"/>
              <w:rPr>
                <w:rFonts w:ascii="Times New Roman" w:hAnsi="Times New Roman" w:cs="Times New Roman"/>
              </w:rPr>
            </w:pPr>
            <w:r w:rsidRPr="00B20645">
              <w:rPr>
                <w:rFonts w:ascii="Times New Roman" w:hAnsi="Times New Roman" w:cs="Times New Roman"/>
              </w:rPr>
              <w:t>виду разрешенного использования</w:t>
            </w:r>
          </w:p>
        </w:tc>
      </w:tr>
      <w:tr w:rsidR="00F62F42" w:rsidRPr="00B20645" w:rsidTr="00B003BC">
        <w:tc>
          <w:tcPr>
            <w:tcW w:w="2376" w:type="dxa"/>
          </w:tcPr>
          <w:p w:rsidR="00F62F42" w:rsidRPr="00B20645" w:rsidRDefault="00F62F42" w:rsidP="000442AD">
            <w:pPr>
              <w:autoSpaceDE w:val="0"/>
              <w:autoSpaceDN w:val="0"/>
              <w:adjustRightInd w:val="0"/>
              <w:spacing w:after="60"/>
              <w:rPr>
                <w:rFonts w:ascii="Times New Roman" w:hAnsi="Times New Roman" w:cs="Times New Roman"/>
              </w:rPr>
            </w:pPr>
            <w:r w:rsidRPr="00B20645">
              <w:rPr>
                <w:rFonts w:ascii="Times New Roman" w:hAnsi="Times New Roman" w:cs="Times New Roman"/>
              </w:rPr>
              <w:lastRenderedPageBreak/>
              <w:t>Размещение надворных построек</w:t>
            </w:r>
          </w:p>
        </w:tc>
        <w:tc>
          <w:tcPr>
            <w:tcW w:w="7230" w:type="dxa"/>
          </w:tcPr>
          <w:p w:rsidR="00F62F42" w:rsidRPr="00B20645" w:rsidRDefault="00F62F42" w:rsidP="000442AD">
            <w:pPr>
              <w:autoSpaceDE w:val="0"/>
              <w:autoSpaceDN w:val="0"/>
              <w:adjustRightInd w:val="0"/>
              <w:spacing w:after="60"/>
              <w:jc w:val="both"/>
              <w:rPr>
                <w:rFonts w:ascii="Times New Roman" w:hAnsi="Times New Roman" w:cs="Times New Roman"/>
              </w:rPr>
            </w:pPr>
            <w:r w:rsidRPr="00B20645">
              <w:rPr>
                <w:rFonts w:ascii="Times New Roman" w:hAnsi="Times New Roman" w:cs="Times New Roman"/>
              </w:rPr>
              <w:t>Строительство, реконструкция и эксплуатация сараев, колодцев, скважин, резервуаров для хранения воды, бань, саун, бассейнов, зимних садов, оранжерей, палисадников, построек для содержания   домашних животных и птицы, других хозяйственных и подсобных строений,  сооружений</w:t>
            </w:r>
          </w:p>
        </w:tc>
      </w:tr>
      <w:tr w:rsidR="00F62F42" w:rsidRPr="00B20645" w:rsidTr="00B003BC">
        <w:trPr>
          <w:trHeight w:val="1068"/>
        </w:trPr>
        <w:tc>
          <w:tcPr>
            <w:tcW w:w="2376" w:type="dxa"/>
          </w:tcPr>
          <w:p w:rsidR="00F62F42" w:rsidRPr="00B20645" w:rsidRDefault="00F62F42" w:rsidP="000442AD">
            <w:pPr>
              <w:autoSpaceDE w:val="0"/>
              <w:autoSpaceDN w:val="0"/>
              <w:adjustRightInd w:val="0"/>
              <w:spacing w:after="60"/>
              <w:rPr>
                <w:rFonts w:ascii="Times New Roman" w:hAnsi="Times New Roman" w:cs="Times New Roman"/>
              </w:rPr>
            </w:pPr>
            <w:r w:rsidRPr="00B20645">
              <w:rPr>
                <w:rFonts w:ascii="Times New Roman" w:hAnsi="Times New Roman" w:cs="Times New Roman"/>
              </w:rPr>
              <w:t>Размещение объектов хранения и стоянки транспортных средств</w:t>
            </w:r>
          </w:p>
        </w:tc>
        <w:tc>
          <w:tcPr>
            <w:tcW w:w="7230" w:type="dxa"/>
          </w:tcPr>
          <w:p w:rsidR="00F62F42" w:rsidRPr="00B20645" w:rsidRDefault="00F62F42" w:rsidP="000442AD">
            <w:pPr>
              <w:autoSpaceDE w:val="0"/>
              <w:autoSpaceDN w:val="0"/>
              <w:adjustRightInd w:val="0"/>
              <w:spacing w:after="60"/>
              <w:ind w:firstLine="255"/>
              <w:jc w:val="both"/>
              <w:rPr>
                <w:rFonts w:ascii="Times New Roman" w:hAnsi="Times New Roman" w:cs="Times New Roman"/>
              </w:rPr>
            </w:pPr>
            <w:r w:rsidRPr="00B20645">
              <w:rPr>
                <w:rFonts w:ascii="Times New Roman" w:hAnsi="Times New Roman" w:cs="Times New Roman"/>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w:t>
            </w:r>
          </w:p>
        </w:tc>
      </w:tr>
      <w:tr w:rsidR="00F62F42" w:rsidRPr="00B20645" w:rsidTr="00B003BC">
        <w:tc>
          <w:tcPr>
            <w:tcW w:w="2376" w:type="dxa"/>
          </w:tcPr>
          <w:p w:rsidR="00F62F42" w:rsidRPr="00B20645" w:rsidRDefault="00F62F42" w:rsidP="000442AD">
            <w:pPr>
              <w:autoSpaceDE w:val="0"/>
              <w:autoSpaceDN w:val="0"/>
              <w:adjustRightInd w:val="0"/>
              <w:spacing w:after="60"/>
              <w:rPr>
                <w:rFonts w:ascii="Times New Roman" w:hAnsi="Times New Roman" w:cs="Times New Roman"/>
              </w:rPr>
            </w:pPr>
            <w:r w:rsidRPr="00B20645">
              <w:rPr>
                <w:rFonts w:ascii="Times New Roman" w:hAnsi="Times New Roman" w:cs="Times New Roman"/>
              </w:rPr>
              <w:t>Размещение хозяйственных площадок</w:t>
            </w:r>
          </w:p>
        </w:tc>
        <w:tc>
          <w:tcPr>
            <w:tcW w:w="7230" w:type="dxa"/>
          </w:tcPr>
          <w:p w:rsidR="00F62F42" w:rsidRPr="00B20645" w:rsidRDefault="00F62F42" w:rsidP="000442AD">
            <w:pPr>
              <w:autoSpaceDE w:val="0"/>
              <w:autoSpaceDN w:val="0"/>
              <w:adjustRightInd w:val="0"/>
              <w:spacing w:after="60"/>
              <w:jc w:val="both"/>
              <w:rPr>
                <w:rFonts w:ascii="Times New Roman" w:hAnsi="Times New Roman" w:cs="Times New Roman"/>
              </w:rPr>
            </w:pPr>
            <w:r w:rsidRPr="00B20645">
              <w:rPr>
                <w:rFonts w:ascii="Times New Roman" w:hAnsi="Times New Roman" w:cs="Times New Roman"/>
              </w:rPr>
              <w:t>Размещение площадок для сушки белья, чистки одежды, ковров и предметов домашнего обихода, а также площадок иного бытового назначения</w:t>
            </w:r>
          </w:p>
        </w:tc>
      </w:tr>
      <w:tr w:rsidR="00F62F42" w:rsidRPr="00B20645" w:rsidTr="00B003BC">
        <w:tc>
          <w:tcPr>
            <w:tcW w:w="2376" w:type="dxa"/>
          </w:tcPr>
          <w:p w:rsidR="00F62F42" w:rsidRPr="00B20645" w:rsidRDefault="00F62F42" w:rsidP="000442AD">
            <w:pPr>
              <w:autoSpaceDE w:val="0"/>
              <w:autoSpaceDN w:val="0"/>
              <w:adjustRightInd w:val="0"/>
              <w:spacing w:after="60"/>
              <w:rPr>
                <w:rFonts w:ascii="Times New Roman" w:hAnsi="Times New Roman" w:cs="Times New Roman"/>
              </w:rPr>
            </w:pPr>
            <w:r w:rsidRPr="00B20645">
              <w:rPr>
                <w:rFonts w:ascii="Times New Roman" w:hAnsi="Times New Roman" w:cs="Times New Roman"/>
              </w:rPr>
              <w:t xml:space="preserve">Размещение площадок для спортивных занятий и отдыха </w:t>
            </w:r>
          </w:p>
        </w:tc>
        <w:tc>
          <w:tcPr>
            <w:tcW w:w="7230" w:type="dxa"/>
          </w:tcPr>
          <w:p w:rsidR="00F62F42" w:rsidRPr="00B20645" w:rsidRDefault="00F62F42" w:rsidP="000442AD">
            <w:pPr>
              <w:autoSpaceDE w:val="0"/>
              <w:autoSpaceDN w:val="0"/>
              <w:adjustRightInd w:val="0"/>
              <w:spacing w:after="60"/>
              <w:jc w:val="both"/>
              <w:rPr>
                <w:rFonts w:ascii="Times New Roman" w:hAnsi="Times New Roman" w:cs="Times New Roman"/>
              </w:rPr>
            </w:pPr>
            <w:r w:rsidRPr="00B20645">
              <w:rPr>
                <w:rFonts w:ascii="Times New Roman" w:hAnsi="Times New Roman" w:cs="Times New Roman"/>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F62F42" w:rsidRPr="00B20645" w:rsidTr="00B003BC">
        <w:tc>
          <w:tcPr>
            <w:tcW w:w="2376" w:type="dxa"/>
          </w:tcPr>
          <w:p w:rsidR="00F62F42" w:rsidRPr="00B20645" w:rsidRDefault="00F62F42" w:rsidP="000442AD">
            <w:pPr>
              <w:autoSpaceDE w:val="0"/>
              <w:autoSpaceDN w:val="0"/>
              <w:adjustRightInd w:val="0"/>
              <w:spacing w:after="60"/>
              <w:rPr>
                <w:rFonts w:ascii="Times New Roman" w:hAnsi="Times New Roman" w:cs="Times New Roman"/>
              </w:rPr>
            </w:pPr>
            <w:r w:rsidRPr="00B20645">
              <w:rPr>
                <w:rFonts w:ascii="Times New Roman" w:hAnsi="Times New Roman" w:cs="Times New Roman"/>
              </w:rPr>
              <w:t>Озеленение</w:t>
            </w:r>
          </w:p>
        </w:tc>
        <w:tc>
          <w:tcPr>
            <w:tcW w:w="7230" w:type="dxa"/>
          </w:tcPr>
          <w:p w:rsidR="00F62F42" w:rsidRPr="00B20645" w:rsidRDefault="00F62F42" w:rsidP="000442AD">
            <w:pPr>
              <w:autoSpaceDE w:val="0"/>
              <w:autoSpaceDN w:val="0"/>
              <w:adjustRightInd w:val="0"/>
              <w:spacing w:after="60"/>
              <w:jc w:val="both"/>
              <w:rPr>
                <w:rFonts w:ascii="Times New Roman" w:hAnsi="Times New Roman" w:cs="Times New Roman"/>
              </w:rPr>
            </w:pPr>
            <w:r w:rsidRPr="00B20645">
              <w:rPr>
                <w:rFonts w:ascii="Times New Roman" w:hAnsi="Times New Roman" w:cs="Times New Roman"/>
              </w:rPr>
              <w:t>Размещение аллей, скверов, газонов и других озелененных территорий</w:t>
            </w:r>
          </w:p>
        </w:tc>
      </w:tr>
      <w:tr w:rsidR="00F62F42" w:rsidRPr="00B20645" w:rsidTr="00B003BC">
        <w:tc>
          <w:tcPr>
            <w:tcW w:w="2376" w:type="dxa"/>
          </w:tcPr>
          <w:p w:rsidR="00F62F42" w:rsidRPr="00B20645" w:rsidRDefault="00F62F42" w:rsidP="000442AD">
            <w:pPr>
              <w:autoSpaceDE w:val="0"/>
              <w:autoSpaceDN w:val="0"/>
              <w:adjustRightInd w:val="0"/>
              <w:spacing w:after="60"/>
              <w:rPr>
                <w:rFonts w:ascii="Times New Roman" w:hAnsi="Times New Roman" w:cs="Times New Roman"/>
              </w:rPr>
            </w:pPr>
            <w:r w:rsidRPr="00B20645">
              <w:rPr>
                <w:rFonts w:ascii="Times New Roman" w:hAnsi="Times New Roman" w:cs="Times New Roman"/>
              </w:rPr>
              <w:t xml:space="preserve">Размещение отходов потребления </w:t>
            </w:r>
          </w:p>
        </w:tc>
        <w:tc>
          <w:tcPr>
            <w:tcW w:w="7230" w:type="dxa"/>
          </w:tcPr>
          <w:p w:rsidR="00F62F42" w:rsidRPr="00B20645" w:rsidRDefault="00F62F42" w:rsidP="000442AD">
            <w:pPr>
              <w:autoSpaceDE w:val="0"/>
              <w:autoSpaceDN w:val="0"/>
              <w:adjustRightInd w:val="0"/>
              <w:spacing w:after="60"/>
              <w:jc w:val="both"/>
              <w:rPr>
                <w:rFonts w:ascii="Times New Roman" w:hAnsi="Times New Roman" w:cs="Times New Roman"/>
              </w:rPr>
            </w:pPr>
            <w:r w:rsidRPr="00B20645">
              <w:rPr>
                <w:rFonts w:ascii="Times New Roman" w:hAnsi="Times New Roman" w:cs="Times New Roman"/>
              </w:rPr>
              <w:t>Размещение контейнеров для сбора мусора и бытовых отходов, обустройство площадок для их размещения</w:t>
            </w:r>
          </w:p>
        </w:tc>
      </w:tr>
      <w:tr w:rsidR="00F62F42" w:rsidRPr="00B20645" w:rsidTr="00B003BC">
        <w:trPr>
          <w:trHeight w:val="349"/>
        </w:trPr>
        <w:tc>
          <w:tcPr>
            <w:tcW w:w="2376" w:type="dxa"/>
          </w:tcPr>
          <w:p w:rsidR="00F62F42" w:rsidRPr="00B20645" w:rsidRDefault="00F62F42" w:rsidP="000442AD">
            <w:pPr>
              <w:autoSpaceDE w:val="0"/>
              <w:autoSpaceDN w:val="0"/>
              <w:adjustRightInd w:val="0"/>
              <w:spacing w:after="60"/>
              <w:rPr>
                <w:rFonts w:ascii="Times New Roman" w:hAnsi="Times New Roman" w:cs="Times New Roman"/>
              </w:rPr>
            </w:pPr>
            <w:r w:rsidRPr="00B20645">
              <w:rPr>
                <w:rFonts w:ascii="Times New Roman" w:hAnsi="Times New Roman" w:cs="Times New Roman"/>
              </w:rPr>
              <w:t>Размещение объектов пожарной безопасности</w:t>
            </w:r>
          </w:p>
        </w:tc>
        <w:tc>
          <w:tcPr>
            <w:tcW w:w="7230" w:type="dxa"/>
          </w:tcPr>
          <w:p w:rsidR="00F62F42" w:rsidRPr="00B20645" w:rsidRDefault="00F62F42" w:rsidP="00C158A7">
            <w:pPr>
              <w:autoSpaceDE w:val="0"/>
              <w:autoSpaceDN w:val="0"/>
              <w:adjustRightInd w:val="0"/>
              <w:spacing w:after="60"/>
              <w:jc w:val="both"/>
              <w:rPr>
                <w:rFonts w:ascii="Times New Roman" w:hAnsi="Times New Roman" w:cs="Times New Roman"/>
              </w:rPr>
            </w:pPr>
            <w:r w:rsidRPr="00B20645">
              <w:rPr>
                <w:rFonts w:ascii="Times New Roman" w:hAnsi="Times New Roman" w:cs="Times New Roman"/>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F62F42" w:rsidRPr="00B20645" w:rsidTr="00B003BC">
        <w:trPr>
          <w:trHeight w:val="349"/>
        </w:trPr>
        <w:tc>
          <w:tcPr>
            <w:tcW w:w="2376" w:type="dxa"/>
          </w:tcPr>
          <w:p w:rsidR="00F62F42" w:rsidRPr="00B20645" w:rsidRDefault="00F62F42" w:rsidP="000442AD">
            <w:pPr>
              <w:autoSpaceDE w:val="0"/>
              <w:autoSpaceDN w:val="0"/>
              <w:adjustRightInd w:val="0"/>
              <w:spacing w:after="60"/>
              <w:rPr>
                <w:rFonts w:ascii="Times New Roman" w:hAnsi="Times New Roman" w:cs="Times New Roman"/>
              </w:rPr>
            </w:pPr>
            <w:r w:rsidRPr="00B20645">
              <w:rPr>
                <w:rFonts w:ascii="Times New Roman" w:hAnsi="Times New Roman" w:cs="Times New Roman"/>
              </w:rPr>
              <w:t>Размещение инженерно-технических объектов, сооружений и коммуникаций</w:t>
            </w:r>
          </w:p>
        </w:tc>
        <w:tc>
          <w:tcPr>
            <w:tcW w:w="7230" w:type="dxa"/>
          </w:tcPr>
          <w:p w:rsidR="00F62F42" w:rsidRPr="00B20645" w:rsidRDefault="00F62F42" w:rsidP="000442AD">
            <w:pPr>
              <w:autoSpaceDE w:val="0"/>
              <w:autoSpaceDN w:val="0"/>
              <w:adjustRightInd w:val="0"/>
              <w:spacing w:after="60"/>
              <w:jc w:val="both"/>
              <w:rPr>
                <w:rFonts w:ascii="Times New Roman" w:hAnsi="Times New Roman" w:cs="Times New Roman"/>
              </w:rPr>
            </w:pPr>
            <w:r w:rsidRPr="00B20645">
              <w:rPr>
                <w:rFonts w:ascii="Times New Roman" w:hAnsi="Times New Roman" w:cs="Times New Roman"/>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и не требующих установления санитарно-защитных зон (объекты электро-, водо-,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F62F42" w:rsidRPr="00B20645" w:rsidTr="00B003BC">
        <w:trPr>
          <w:trHeight w:val="349"/>
        </w:trPr>
        <w:tc>
          <w:tcPr>
            <w:tcW w:w="2376" w:type="dxa"/>
          </w:tcPr>
          <w:p w:rsidR="00F62F42" w:rsidRPr="00B20645" w:rsidRDefault="00F62F42" w:rsidP="000442AD">
            <w:pPr>
              <w:autoSpaceDE w:val="0"/>
              <w:autoSpaceDN w:val="0"/>
              <w:adjustRightInd w:val="0"/>
              <w:spacing w:after="60"/>
              <w:rPr>
                <w:rFonts w:ascii="Times New Roman" w:hAnsi="Times New Roman" w:cs="Times New Roman"/>
              </w:rPr>
            </w:pPr>
            <w:r w:rsidRPr="00B20645">
              <w:rPr>
                <w:rFonts w:ascii="Times New Roman" w:hAnsi="Times New Roman" w:cs="Times New Roman"/>
              </w:rPr>
              <w:t>Размещение объектов благоустройства</w:t>
            </w:r>
          </w:p>
          <w:p w:rsidR="00F62F42" w:rsidRPr="00B20645" w:rsidRDefault="00F62F42" w:rsidP="000442AD">
            <w:pPr>
              <w:autoSpaceDE w:val="0"/>
              <w:autoSpaceDN w:val="0"/>
              <w:adjustRightInd w:val="0"/>
              <w:spacing w:after="60"/>
              <w:rPr>
                <w:rFonts w:ascii="Times New Roman" w:hAnsi="Times New Roman" w:cs="Times New Roman"/>
              </w:rPr>
            </w:pPr>
          </w:p>
        </w:tc>
        <w:tc>
          <w:tcPr>
            <w:tcW w:w="7230" w:type="dxa"/>
          </w:tcPr>
          <w:p w:rsidR="00F62F42" w:rsidRPr="00B20645" w:rsidRDefault="00F62F42" w:rsidP="00B003BC">
            <w:pPr>
              <w:autoSpaceDE w:val="0"/>
              <w:autoSpaceDN w:val="0"/>
              <w:adjustRightInd w:val="0"/>
              <w:spacing w:after="60"/>
              <w:jc w:val="both"/>
              <w:rPr>
                <w:rFonts w:ascii="Times New Roman" w:hAnsi="Times New Roman" w:cs="Times New Roman"/>
              </w:rPr>
            </w:pPr>
            <w:r w:rsidRPr="00B20645">
              <w:rPr>
                <w:rFonts w:ascii="Times New Roman" w:hAnsi="Times New Roman" w:cs="Times New Roman"/>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 указателей направления движения  </w:t>
            </w:r>
          </w:p>
        </w:tc>
      </w:tr>
      <w:tr w:rsidR="003018CE" w:rsidRPr="00B20645" w:rsidTr="00B003BC">
        <w:trPr>
          <w:trHeight w:val="349"/>
        </w:trPr>
        <w:tc>
          <w:tcPr>
            <w:tcW w:w="2376" w:type="dxa"/>
          </w:tcPr>
          <w:p w:rsidR="003018CE" w:rsidRPr="00B20645" w:rsidRDefault="003018CE" w:rsidP="003018CE">
            <w:pPr>
              <w:autoSpaceDE w:val="0"/>
              <w:autoSpaceDN w:val="0"/>
              <w:adjustRightInd w:val="0"/>
              <w:spacing w:after="60"/>
              <w:rPr>
                <w:rFonts w:ascii="Times New Roman" w:hAnsi="Times New Roman" w:cs="Times New Roman"/>
                <w:b/>
              </w:rPr>
            </w:pPr>
            <w:r w:rsidRPr="00B20645">
              <w:rPr>
                <w:rFonts w:ascii="Times New Roman" w:hAnsi="Times New Roman" w:cs="Times New Roman"/>
                <w:b/>
              </w:rPr>
              <w:t>Ведение личного подсобного хозяйства</w:t>
            </w:r>
          </w:p>
        </w:tc>
        <w:tc>
          <w:tcPr>
            <w:tcW w:w="7230" w:type="dxa"/>
          </w:tcPr>
          <w:p w:rsidR="003018CE" w:rsidRPr="00B20645" w:rsidRDefault="003018CE" w:rsidP="003018CE">
            <w:pPr>
              <w:autoSpaceDE w:val="0"/>
              <w:autoSpaceDN w:val="0"/>
              <w:adjustRightInd w:val="0"/>
              <w:spacing w:after="60"/>
              <w:jc w:val="both"/>
              <w:rPr>
                <w:rFonts w:ascii="Times New Roman" w:hAnsi="Times New Roman" w:cs="Times New Roman"/>
                <w:b/>
              </w:rPr>
            </w:pPr>
            <w:r w:rsidRPr="00B20645">
              <w:rPr>
                <w:rFonts w:ascii="Times New Roman" w:hAnsi="Times New Roman" w:cs="Times New Roman"/>
                <w:b/>
              </w:rPr>
              <w:t>Производство и переработка сельскохозяйственной продукции, возведение жилого дома</w:t>
            </w:r>
          </w:p>
        </w:tc>
      </w:tr>
    </w:tbl>
    <w:p w:rsidR="00F62F42" w:rsidRPr="00B20645" w:rsidRDefault="003018CE" w:rsidP="00B003BC">
      <w:pPr>
        <w:rPr>
          <w:rFonts w:ascii="Times New Roman" w:hAnsi="Times New Roman" w:cs="Times New Roman"/>
        </w:rPr>
      </w:pPr>
      <w:r w:rsidRPr="00B20645">
        <w:rPr>
          <w:rFonts w:ascii="Times New Roman" w:hAnsi="Times New Roman" w:cs="Times New Roman"/>
        </w:rPr>
        <w:t>(редакции Решения от 23.11.2017 г. №55)</w:t>
      </w:r>
    </w:p>
    <w:p w:rsidR="00F62F42" w:rsidRPr="00B20645" w:rsidRDefault="00F62F42" w:rsidP="00B003BC">
      <w:pPr>
        <w:rPr>
          <w:rFonts w:ascii="Times New Roman" w:hAnsi="Times New Roman"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7151"/>
      </w:tblGrid>
      <w:tr w:rsidR="00F62F42" w:rsidRPr="00B20645" w:rsidTr="003018CE">
        <w:tc>
          <w:tcPr>
            <w:tcW w:w="9445" w:type="dxa"/>
            <w:gridSpan w:val="2"/>
          </w:tcPr>
          <w:p w:rsidR="00F62F42" w:rsidRPr="00B20645" w:rsidRDefault="00F62F42" w:rsidP="000442AD">
            <w:pPr>
              <w:autoSpaceDE w:val="0"/>
              <w:autoSpaceDN w:val="0"/>
              <w:adjustRightInd w:val="0"/>
              <w:spacing w:after="60"/>
              <w:ind w:firstLine="680"/>
              <w:jc w:val="center"/>
              <w:rPr>
                <w:rFonts w:ascii="Times New Roman" w:hAnsi="Times New Roman" w:cs="Times New Roman"/>
                <w:b/>
                <w:bCs/>
              </w:rPr>
            </w:pPr>
            <w:r w:rsidRPr="00B20645">
              <w:rPr>
                <w:rFonts w:ascii="Times New Roman" w:hAnsi="Times New Roman" w:cs="Times New Roman"/>
                <w:b/>
                <w:bCs/>
              </w:rPr>
              <w:t xml:space="preserve">Условно разрешенные виды использования земельных участков </w:t>
            </w:r>
          </w:p>
          <w:p w:rsidR="00F62F42" w:rsidRPr="00B20645" w:rsidRDefault="00F62F42" w:rsidP="000442AD">
            <w:pPr>
              <w:autoSpaceDE w:val="0"/>
              <w:autoSpaceDN w:val="0"/>
              <w:adjustRightInd w:val="0"/>
              <w:spacing w:after="60"/>
              <w:ind w:firstLine="680"/>
              <w:jc w:val="center"/>
              <w:rPr>
                <w:rFonts w:ascii="Times New Roman" w:hAnsi="Times New Roman" w:cs="Times New Roman"/>
                <w:b/>
                <w:bCs/>
              </w:rPr>
            </w:pPr>
            <w:r w:rsidRPr="00B20645">
              <w:rPr>
                <w:rFonts w:ascii="Times New Roman" w:hAnsi="Times New Roman" w:cs="Times New Roman"/>
                <w:b/>
                <w:bCs/>
              </w:rPr>
              <w:t>и объектов капитального строительства</w:t>
            </w:r>
          </w:p>
        </w:tc>
      </w:tr>
      <w:tr w:rsidR="00F62F42" w:rsidRPr="00B20645" w:rsidTr="003018CE">
        <w:tc>
          <w:tcPr>
            <w:tcW w:w="2294" w:type="dxa"/>
          </w:tcPr>
          <w:p w:rsidR="00F62F42" w:rsidRPr="00B20645" w:rsidRDefault="00F62F42" w:rsidP="000442AD">
            <w:pPr>
              <w:autoSpaceDE w:val="0"/>
              <w:autoSpaceDN w:val="0"/>
              <w:adjustRightInd w:val="0"/>
              <w:spacing w:after="60"/>
              <w:jc w:val="center"/>
              <w:rPr>
                <w:rFonts w:ascii="Times New Roman" w:hAnsi="Times New Roman" w:cs="Times New Roman"/>
              </w:rPr>
            </w:pPr>
            <w:r w:rsidRPr="00B20645">
              <w:rPr>
                <w:rFonts w:ascii="Times New Roman" w:hAnsi="Times New Roman" w:cs="Times New Roman"/>
              </w:rPr>
              <w:t>Вид разрешенного использования</w:t>
            </w:r>
          </w:p>
        </w:tc>
        <w:tc>
          <w:tcPr>
            <w:tcW w:w="7151" w:type="dxa"/>
          </w:tcPr>
          <w:p w:rsidR="00F62F42" w:rsidRPr="00B20645" w:rsidRDefault="00F62F42" w:rsidP="000442AD">
            <w:pPr>
              <w:autoSpaceDE w:val="0"/>
              <w:autoSpaceDN w:val="0"/>
              <w:adjustRightInd w:val="0"/>
              <w:spacing w:after="60"/>
              <w:jc w:val="center"/>
              <w:rPr>
                <w:rFonts w:ascii="Times New Roman" w:hAnsi="Times New Roman" w:cs="Times New Roman"/>
              </w:rPr>
            </w:pPr>
            <w:r w:rsidRPr="00B20645">
              <w:rPr>
                <w:rFonts w:ascii="Times New Roman" w:hAnsi="Times New Roman" w:cs="Times New Roman"/>
              </w:rPr>
              <w:t xml:space="preserve">Деятельность, соответствующая </w:t>
            </w:r>
          </w:p>
          <w:p w:rsidR="00F62F42" w:rsidRPr="00B20645" w:rsidRDefault="00F62F42" w:rsidP="000442AD">
            <w:pPr>
              <w:autoSpaceDE w:val="0"/>
              <w:autoSpaceDN w:val="0"/>
              <w:adjustRightInd w:val="0"/>
              <w:spacing w:after="60"/>
              <w:jc w:val="center"/>
              <w:rPr>
                <w:rFonts w:ascii="Times New Roman" w:hAnsi="Times New Roman" w:cs="Times New Roman"/>
              </w:rPr>
            </w:pPr>
            <w:r w:rsidRPr="00B20645">
              <w:rPr>
                <w:rFonts w:ascii="Times New Roman" w:hAnsi="Times New Roman" w:cs="Times New Roman"/>
              </w:rPr>
              <w:t>виду  разрешенного использования</w:t>
            </w:r>
          </w:p>
        </w:tc>
      </w:tr>
      <w:tr w:rsidR="00F62F42" w:rsidRPr="00B20645" w:rsidTr="003018CE">
        <w:tc>
          <w:tcPr>
            <w:tcW w:w="2294" w:type="dxa"/>
          </w:tcPr>
          <w:p w:rsidR="00F62F42" w:rsidRPr="00B20645" w:rsidRDefault="00F62F42" w:rsidP="000442AD">
            <w:pPr>
              <w:autoSpaceDE w:val="0"/>
              <w:autoSpaceDN w:val="0"/>
              <w:adjustRightInd w:val="0"/>
              <w:spacing w:after="60"/>
              <w:jc w:val="both"/>
              <w:rPr>
                <w:rFonts w:ascii="Times New Roman" w:hAnsi="Times New Roman" w:cs="Times New Roman"/>
              </w:rPr>
            </w:pPr>
            <w:r w:rsidRPr="00B20645">
              <w:rPr>
                <w:rFonts w:ascii="Times New Roman" w:hAnsi="Times New Roman" w:cs="Times New Roman"/>
              </w:rPr>
              <w:lastRenderedPageBreak/>
              <w:t>Размещение объектов оказания информационных услуг</w:t>
            </w:r>
          </w:p>
        </w:tc>
        <w:tc>
          <w:tcPr>
            <w:tcW w:w="7151" w:type="dxa"/>
          </w:tcPr>
          <w:p w:rsidR="00F62F42" w:rsidRPr="00B20645" w:rsidRDefault="00F62F42" w:rsidP="000442AD">
            <w:pPr>
              <w:autoSpaceDE w:val="0"/>
              <w:autoSpaceDN w:val="0"/>
              <w:adjustRightInd w:val="0"/>
              <w:spacing w:after="60"/>
              <w:jc w:val="both"/>
              <w:rPr>
                <w:rFonts w:ascii="Times New Roman" w:hAnsi="Times New Roman" w:cs="Times New Roman"/>
              </w:rPr>
            </w:pPr>
            <w:r w:rsidRPr="00B20645">
              <w:rPr>
                <w:rFonts w:ascii="Times New Roman" w:hAnsi="Times New Roman" w:cs="Times New Roman"/>
              </w:rPr>
              <w:t>Строительство, реконструкция и эксплуатация объектов, предназначенных для оказания информационных услуг населению: архивы, информационные и компьютерные центры, интернет-кафе, справочные бюро, иные объекты информационных услуг</w:t>
            </w:r>
          </w:p>
        </w:tc>
      </w:tr>
      <w:tr w:rsidR="00F62F42" w:rsidRPr="00B20645" w:rsidTr="003018CE">
        <w:tc>
          <w:tcPr>
            <w:tcW w:w="2294" w:type="dxa"/>
          </w:tcPr>
          <w:p w:rsidR="00F62F42" w:rsidRPr="00B20645" w:rsidRDefault="00F62F42" w:rsidP="000442AD">
            <w:pPr>
              <w:autoSpaceDE w:val="0"/>
              <w:autoSpaceDN w:val="0"/>
              <w:adjustRightInd w:val="0"/>
              <w:spacing w:after="60"/>
              <w:jc w:val="both"/>
              <w:rPr>
                <w:rFonts w:ascii="Times New Roman" w:hAnsi="Times New Roman" w:cs="Times New Roman"/>
              </w:rPr>
            </w:pPr>
            <w:r w:rsidRPr="00B20645">
              <w:rPr>
                <w:rFonts w:ascii="Times New Roman" w:hAnsi="Times New Roman" w:cs="Times New Roman"/>
              </w:rPr>
              <w:t>Размещение объектов коммунально-бытового обслуживания</w:t>
            </w:r>
          </w:p>
        </w:tc>
        <w:tc>
          <w:tcPr>
            <w:tcW w:w="7151" w:type="dxa"/>
          </w:tcPr>
          <w:p w:rsidR="00F62F42" w:rsidRPr="00B20645" w:rsidRDefault="00F62F42" w:rsidP="000442AD">
            <w:pPr>
              <w:autoSpaceDE w:val="0"/>
              <w:autoSpaceDN w:val="0"/>
              <w:adjustRightInd w:val="0"/>
              <w:spacing w:after="60"/>
              <w:jc w:val="both"/>
              <w:rPr>
                <w:rFonts w:ascii="Times New Roman" w:hAnsi="Times New Roman" w:cs="Times New Roman"/>
              </w:rPr>
            </w:pPr>
            <w:r w:rsidRPr="00B20645">
              <w:rPr>
                <w:rFonts w:ascii="Times New Roman" w:hAnsi="Times New Roman" w:cs="Times New Roman"/>
              </w:rPr>
              <w:t xml:space="preserve">Строительство, реконструкция и эксплуатация объектов, предназначенных для оказания коммунальных и бытовых услуг населению: дома быта, мастерские мелкого ремонта, ателье, бани, сауны, банно-оздоровительные комплексы, приёмные пункты прачечных и химчисток, пункты проката, ремонтные мастерские бытовой техники, мастерские по пошиву и изготовлению обуви, творческие мастерские, мастерские изделий народных промыслов, мастерские по изготовлению   поделок по индивидуальным заказам (столярные изделия, изделия художественного литья, кузнечно-кованые изделия  т.п.), парикмахерские, салоны красоты, спа-салоны, похоронные бюро, ветеринарные клиники и ветеринарные пункты, жилищно-эксплуатационные и аварийно-диспетчерские службы </w:t>
            </w:r>
          </w:p>
        </w:tc>
      </w:tr>
      <w:tr w:rsidR="00F62F42" w:rsidRPr="00B20645" w:rsidTr="003018CE">
        <w:tc>
          <w:tcPr>
            <w:tcW w:w="2294" w:type="dxa"/>
          </w:tcPr>
          <w:p w:rsidR="00F62F42" w:rsidRPr="00B20645" w:rsidRDefault="00F62F42" w:rsidP="000442AD">
            <w:pPr>
              <w:autoSpaceDE w:val="0"/>
              <w:autoSpaceDN w:val="0"/>
              <w:adjustRightInd w:val="0"/>
              <w:spacing w:after="60"/>
              <w:jc w:val="both"/>
              <w:rPr>
                <w:rFonts w:ascii="Times New Roman" w:hAnsi="Times New Roman" w:cs="Times New Roman"/>
              </w:rPr>
            </w:pPr>
            <w:r w:rsidRPr="00B20645">
              <w:rPr>
                <w:rFonts w:ascii="Times New Roman" w:hAnsi="Times New Roman" w:cs="Times New Roman"/>
              </w:rPr>
              <w:t xml:space="preserve">Размещение объектов физической культуры и спорта </w:t>
            </w:r>
          </w:p>
        </w:tc>
        <w:tc>
          <w:tcPr>
            <w:tcW w:w="7151" w:type="dxa"/>
          </w:tcPr>
          <w:p w:rsidR="00F62F42" w:rsidRPr="00B20645" w:rsidRDefault="00F62F42" w:rsidP="000442AD">
            <w:pPr>
              <w:autoSpaceDE w:val="0"/>
              <w:autoSpaceDN w:val="0"/>
              <w:adjustRightInd w:val="0"/>
              <w:jc w:val="both"/>
              <w:rPr>
                <w:rFonts w:ascii="Times New Roman" w:hAnsi="Times New Roman" w:cs="Times New Roman"/>
              </w:rPr>
            </w:pPr>
            <w:r w:rsidRPr="00B20645">
              <w:rPr>
                <w:rFonts w:ascii="Times New Roman" w:hAnsi="Times New Roman" w:cs="Times New Roman"/>
              </w:rPr>
              <w:t xml:space="preserve">Строительство, реконструкция и эксплуатация объектов, предназначенных для занятия физической культурой и спортом: </w:t>
            </w:r>
          </w:p>
          <w:p w:rsidR="00F62F42" w:rsidRPr="00B20645" w:rsidRDefault="00F62F42" w:rsidP="000442AD">
            <w:pPr>
              <w:autoSpaceDE w:val="0"/>
              <w:autoSpaceDN w:val="0"/>
              <w:adjustRightInd w:val="0"/>
              <w:ind w:firstLine="255"/>
              <w:jc w:val="both"/>
              <w:rPr>
                <w:rFonts w:ascii="Times New Roman" w:hAnsi="Times New Roman" w:cs="Times New Roman"/>
              </w:rPr>
            </w:pPr>
            <w:r w:rsidRPr="00B20645">
              <w:rPr>
                <w:rFonts w:ascii="Times New Roman" w:hAnsi="Times New Roman" w:cs="Times New Roman"/>
              </w:rPr>
              <w:t xml:space="preserve">- открытые плоскостные физкультурно-спортивные сооружения (спортивные площадки, теннисные корты, поля для гольфа, бейсбола, футбола, фигурного катания и иных видов спорта); </w:t>
            </w:r>
          </w:p>
          <w:p w:rsidR="00F62F42" w:rsidRPr="00B20645" w:rsidRDefault="00F62F42" w:rsidP="000442AD">
            <w:pPr>
              <w:autoSpaceDE w:val="0"/>
              <w:autoSpaceDN w:val="0"/>
              <w:adjustRightInd w:val="0"/>
              <w:ind w:firstLine="255"/>
              <w:jc w:val="both"/>
              <w:rPr>
                <w:rFonts w:ascii="Times New Roman" w:hAnsi="Times New Roman" w:cs="Times New Roman"/>
              </w:rPr>
            </w:pPr>
            <w:r w:rsidRPr="00B20645">
              <w:rPr>
                <w:rFonts w:ascii="Times New Roman" w:hAnsi="Times New Roman" w:cs="Times New Roman"/>
              </w:rPr>
              <w:t xml:space="preserve">- открытые бассейны; </w:t>
            </w:r>
          </w:p>
          <w:p w:rsidR="00F62F42" w:rsidRPr="00B20645" w:rsidRDefault="00F62F42" w:rsidP="000442AD">
            <w:pPr>
              <w:autoSpaceDE w:val="0"/>
              <w:autoSpaceDN w:val="0"/>
              <w:adjustRightInd w:val="0"/>
              <w:ind w:firstLine="255"/>
              <w:jc w:val="both"/>
              <w:rPr>
                <w:rFonts w:ascii="Times New Roman" w:hAnsi="Times New Roman" w:cs="Times New Roman"/>
              </w:rPr>
            </w:pPr>
            <w:r w:rsidRPr="00B20645">
              <w:rPr>
                <w:rFonts w:ascii="Times New Roman" w:hAnsi="Times New Roman" w:cs="Times New Roman"/>
              </w:rPr>
              <w:t xml:space="preserve">- крытые спортивные сооружения (спортивные и физкультурно-оздоровительные комплексы, фитнес-центры, спортивные залы, бассейны ); </w:t>
            </w:r>
          </w:p>
          <w:p w:rsidR="00F62F42" w:rsidRPr="00B20645" w:rsidRDefault="00F62F42" w:rsidP="000442AD">
            <w:pPr>
              <w:autoSpaceDE w:val="0"/>
              <w:autoSpaceDN w:val="0"/>
              <w:adjustRightInd w:val="0"/>
              <w:jc w:val="both"/>
              <w:rPr>
                <w:rFonts w:ascii="Times New Roman" w:hAnsi="Times New Roman" w:cs="Times New Roman"/>
              </w:rPr>
            </w:pPr>
            <w:r w:rsidRPr="00B20645">
              <w:rPr>
                <w:rFonts w:ascii="Times New Roman" w:hAnsi="Times New Roman" w:cs="Times New Roman"/>
              </w:rPr>
              <w:t>- спортивные клубы</w:t>
            </w:r>
          </w:p>
        </w:tc>
      </w:tr>
      <w:tr w:rsidR="00F62F42" w:rsidRPr="00B20645" w:rsidTr="003018CE">
        <w:tc>
          <w:tcPr>
            <w:tcW w:w="2294" w:type="dxa"/>
          </w:tcPr>
          <w:p w:rsidR="00F62F42" w:rsidRPr="00B20645" w:rsidRDefault="00F62F42" w:rsidP="000442AD">
            <w:pPr>
              <w:autoSpaceDE w:val="0"/>
              <w:autoSpaceDN w:val="0"/>
              <w:adjustRightInd w:val="0"/>
              <w:spacing w:after="60"/>
              <w:jc w:val="both"/>
              <w:rPr>
                <w:rFonts w:ascii="Times New Roman" w:hAnsi="Times New Roman" w:cs="Times New Roman"/>
              </w:rPr>
            </w:pPr>
            <w:r w:rsidRPr="00B20645">
              <w:rPr>
                <w:rFonts w:ascii="Times New Roman" w:hAnsi="Times New Roman" w:cs="Times New Roman"/>
              </w:rPr>
              <w:t>Размещение культовых зданий</w:t>
            </w:r>
          </w:p>
        </w:tc>
        <w:tc>
          <w:tcPr>
            <w:tcW w:w="7151" w:type="dxa"/>
          </w:tcPr>
          <w:p w:rsidR="00F62F42" w:rsidRPr="00B20645" w:rsidRDefault="00F62F42" w:rsidP="000442AD">
            <w:pPr>
              <w:autoSpaceDE w:val="0"/>
              <w:autoSpaceDN w:val="0"/>
              <w:adjustRightInd w:val="0"/>
              <w:spacing w:after="60"/>
              <w:jc w:val="both"/>
              <w:rPr>
                <w:rFonts w:ascii="Times New Roman" w:hAnsi="Times New Roman" w:cs="Times New Roman"/>
              </w:rPr>
            </w:pPr>
            <w:r w:rsidRPr="00B20645">
              <w:rPr>
                <w:rFonts w:ascii="Times New Roman" w:hAnsi="Times New Roman" w:cs="Times New Roman"/>
              </w:rPr>
              <w:t>Строительство, реконструкция и эксплуатация зданий                      и сооружений, предназначенных для богослужений, молитвенных религиозных собраний, почитания, паломничества (церкви, соборы, храмы, часовни, монастыри, мечети, молельные дома) и иных объектов, сопутствующих отправлению культа</w:t>
            </w:r>
          </w:p>
        </w:tc>
      </w:tr>
      <w:tr w:rsidR="00F62F42" w:rsidRPr="00B20645" w:rsidTr="003018CE">
        <w:tc>
          <w:tcPr>
            <w:tcW w:w="2294" w:type="dxa"/>
          </w:tcPr>
          <w:p w:rsidR="00F62F42" w:rsidRPr="00B20645" w:rsidRDefault="00F62F42" w:rsidP="000442AD">
            <w:pPr>
              <w:autoSpaceDE w:val="0"/>
              <w:autoSpaceDN w:val="0"/>
              <w:adjustRightInd w:val="0"/>
              <w:spacing w:after="60"/>
              <w:rPr>
                <w:rFonts w:ascii="Times New Roman" w:hAnsi="Times New Roman" w:cs="Times New Roman"/>
              </w:rPr>
            </w:pPr>
            <w:r w:rsidRPr="00B20645">
              <w:rPr>
                <w:rFonts w:ascii="Times New Roman" w:hAnsi="Times New Roman" w:cs="Times New Roman"/>
              </w:rPr>
              <w:t>Размещение объектов хранения и стоянки транспортных средств</w:t>
            </w:r>
          </w:p>
        </w:tc>
        <w:tc>
          <w:tcPr>
            <w:tcW w:w="7151" w:type="dxa"/>
          </w:tcPr>
          <w:p w:rsidR="00F62F42" w:rsidRPr="00B20645" w:rsidRDefault="00F62F42" w:rsidP="000442AD">
            <w:pPr>
              <w:autoSpaceDE w:val="0"/>
              <w:autoSpaceDN w:val="0"/>
              <w:adjustRightInd w:val="0"/>
              <w:spacing w:after="60"/>
              <w:jc w:val="both"/>
              <w:rPr>
                <w:rFonts w:ascii="Times New Roman" w:hAnsi="Times New Roman" w:cs="Times New Roman"/>
              </w:rPr>
            </w:pPr>
            <w:r w:rsidRPr="00B20645">
              <w:rPr>
                <w:rFonts w:ascii="Times New Roman" w:hAnsi="Times New Roman" w:cs="Times New Roman"/>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w:t>
            </w:r>
          </w:p>
        </w:tc>
      </w:tr>
      <w:tr w:rsidR="00F62F42" w:rsidRPr="00B20645" w:rsidTr="003018CE">
        <w:tc>
          <w:tcPr>
            <w:tcW w:w="2294" w:type="dxa"/>
          </w:tcPr>
          <w:p w:rsidR="00F62F42" w:rsidRPr="00B20645" w:rsidRDefault="00F62F42" w:rsidP="000442AD">
            <w:pPr>
              <w:rPr>
                <w:rFonts w:ascii="Times New Roman" w:hAnsi="Times New Roman" w:cs="Times New Roman"/>
              </w:rPr>
            </w:pPr>
            <w:r w:rsidRPr="00B20645">
              <w:rPr>
                <w:rFonts w:ascii="Times New Roman" w:hAnsi="Times New Roman" w:cs="Times New Roman"/>
              </w:rPr>
              <w:t>Размещение инженерно-технических объектов, сооружений и коммуникаций, требующих установления санитарно-защитных зон или санитарных разрывов</w:t>
            </w:r>
          </w:p>
        </w:tc>
        <w:tc>
          <w:tcPr>
            <w:tcW w:w="7151" w:type="dxa"/>
          </w:tcPr>
          <w:p w:rsidR="00F62F42" w:rsidRPr="00B20645" w:rsidRDefault="00F62F42" w:rsidP="000442AD">
            <w:pPr>
              <w:autoSpaceDE w:val="0"/>
              <w:autoSpaceDN w:val="0"/>
              <w:adjustRightInd w:val="0"/>
              <w:jc w:val="both"/>
              <w:rPr>
                <w:rFonts w:ascii="Times New Roman" w:hAnsi="Times New Roman" w:cs="Times New Roman"/>
              </w:rPr>
            </w:pPr>
            <w:r w:rsidRPr="00B20645">
              <w:rPr>
                <w:rFonts w:ascii="Times New Roman" w:hAnsi="Times New Roman" w:cs="Times New Roman"/>
              </w:rPr>
              <w:t>Строительство, реконструкция, эксплуатация инженерно-технических объектов, сооружений и коммуникаций, обеспечивающих реализацию разрешенного использования недвижимого имущества и требующие установления санитарно-защитных зон или санитарных разрывов (объекты электро-, водо-, газоснабжения, водоотведения, связи)</w:t>
            </w:r>
          </w:p>
        </w:tc>
      </w:tr>
    </w:tbl>
    <w:p w:rsidR="009D2F80" w:rsidRPr="00227766" w:rsidRDefault="009D2F80" w:rsidP="007031A2">
      <w:pPr>
        <w:rPr>
          <w:rFonts w:ascii="Times New Roman" w:hAnsi="Times New Roman" w:cs="Times New Roman"/>
          <w:sz w:val="28"/>
          <w:szCs w:val="28"/>
        </w:rPr>
      </w:pPr>
    </w:p>
    <w:p w:rsidR="003F4B02" w:rsidRDefault="003F4B02" w:rsidP="00185B59">
      <w:pPr>
        <w:spacing w:after="240"/>
        <w:jc w:val="center"/>
        <w:outlineLvl w:val="3"/>
        <w:rPr>
          <w:rFonts w:ascii="Times New Roman" w:hAnsi="Times New Roman" w:cs="Times New Roman"/>
          <w:b/>
          <w:bCs/>
          <w:sz w:val="28"/>
          <w:szCs w:val="28"/>
        </w:rPr>
      </w:pPr>
    </w:p>
    <w:p w:rsidR="003F4B02" w:rsidRDefault="003F4B02" w:rsidP="00185B59">
      <w:pPr>
        <w:spacing w:after="240"/>
        <w:jc w:val="center"/>
        <w:outlineLvl w:val="3"/>
        <w:rPr>
          <w:rFonts w:ascii="Times New Roman" w:hAnsi="Times New Roman" w:cs="Times New Roman"/>
          <w:b/>
          <w:bCs/>
          <w:sz w:val="28"/>
          <w:szCs w:val="28"/>
        </w:rPr>
      </w:pPr>
    </w:p>
    <w:p w:rsidR="003F4B02" w:rsidRDefault="003F4B02" w:rsidP="00185B59">
      <w:pPr>
        <w:spacing w:after="240"/>
        <w:jc w:val="center"/>
        <w:outlineLvl w:val="3"/>
        <w:rPr>
          <w:rFonts w:ascii="Times New Roman" w:hAnsi="Times New Roman" w:cs="Times New Roman"/>
          <w:b/>
          <w:bCs/>
          <w:sz w:val="28"/>
          <w:szCs w:val="28"/>
        </w:rPr>
      </w:pPr>
    </w:p>
    <w:p w:rsidR="003F4B02" w:rsidRDefault="003F4B02" w:rsidP="00185B59">
      <w:pPr>
        <w:spacing w:after="240"/>
        <w:jc w:val="center"/>
        <w:outlineLvl w:val="3"/>
        <w:rPr>
          <w:rFonts w:ascii="Times New Roman" w:hAnsi="Times New Roman" w:cs="Times New Roman"/>
          <w:b/>
          <w:bCs/>
          <w:sz w:val="28"/>
          <w:szCs w:val="28"/>
        </w:rPr>
      </w:pPr>
    </w:p>
    <w:p w:rsidR="00F62F42" w:rsidRPr="00227766" w:rsidRDefault="00F62F42" w:rsidP="00185B59">
      <w:pPr>
        <w:spacing w:after="240"/>
        <w:jc w:val="center"/>
        <w:outlineLvl w:val="3"/>
        <w:rPr>
          <w:rFonts w:ascii="Times New Roman" w:hAnsi="Times New Roman" w:cs="Times New Roman"/>
          <w:b/>
          <w:bCs/>
          <w:sz w:val="28"/>
          <w:szCs w:val="28"/>
        </w:rPr>
      </w:pPr>
      <w:r w:rsidRPr="00227766">
        <w:rPr>
          <w:rFonts w:ascii="Times New Roman" w:hAnsi="Times New Roman" w:cs="Times New Roman"/>
          <w:b/>
          <w:bCs/>
          <w:sz w:val="28"/>
          <w:szCs w:val="28"/>
        </w:rPr>
        <w:t xml:space="preserve">Ж7 Зона садоводства и дачного хозяйства </w:t>
      </w:r>
    </w:p>
    <w:p w:rsidR="00F62F42" w:rsidRPr="00227766" w:rsidRDefault="00F62F42" w:rsidP="00185B59">
      <w:pPr>
        <w:tabs>
          <w:tab w:val="left" w:pos="0"/>
        </w:tabs>
        <w:spacing w:after="200" w:line="360" w:lineRule="auto"/>
        <w:ind w:firstLine="709"/>
        <w:jc w:val="both"/>
        <w:rPr>
          <w:rFonts w:ascii="Times New Roman" w:hAnsi="Times New Roman" w:cs="Times New Roman"/>
          <w:sz w:val="28"/>
          <w:szCs w:val="28"/>
        </w:rPr>
      </w:pPr>
      <w:r w:rsidRPr="00227766">
        <w:rPr>
          <w:rFonts w:ascii="Times New Roman" w:hAnsi="Times New Roman" w:cs="Times New Roman"/>
          <w:sz w:val="28"/>
          <w:szCs w:val="28"/>
        </w:rPr>
        <w:t>Зона Ж7 предназначена для обеспечения правовых условий формирования территорий для ведения садоводства и дачного хозяйства с минимально разрешенным набором услуг местного значения, размещения необходимых объектов инженерной и транспортной инфраструктуры.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7148"/>
      </w:tblGrid>
      <w:tr w:rsidR="00F62F42" w:rsidRPr="00227766" w:rsidTr="000442AD">
        <w:tc>
          <w:tcPr>
            <w:tcW w:w="9889" w:type="dxa"/>
            <w:gridSpan w:val="2"/>
          </w:tcPr>
          <w:p w:rsidR="00F62F42" w:rsidRPr="00227766" w:rsidRDefault="00F62F42" w:rsidP="000442AD">
            <w:pPr>
              <w:autoSpaceDE w:val="0"/>
              <w:autoSpaceDN w:val="0"/>
              <w:adjustRightInd w:val="0"/>
              <w:spacing w:after="60"/>
              <w:ind w:firstLine="680"/>
              <w:jc w:val="center"/>
              <w:rPr>
                <w:rFonts w:ascii="Times New Roman" w:hAnsi="Times New Roman" w:cs="Times New Roman"/>
                <w:b/>
                <w:bCs/>
              </w:rPr>
            </w:pPr>
            <w:r w:rsidRPr="00227766">
              <w:rPr>
                <w:rFonts w:ascii="Times New Roman" w:hAnsi="Times New Roman" w:cs="Times New Roman"/>
                <w:b/>
                <w:bCs/>
              </w:rPr>
              <w:t xml:space="preserve">Основные виды разрешенного использования земельных участков </w:t>
            </w:r>
          </w:p>
          <w:p w:rsidR="00F62F42" w:rsidRPr="00227766" w:rsidRDefault="00F62F42" w:rsidP="000442AD">
            <w:pPr>
              <w:autoSpaceDE w:val="0"/>
              <w:autoSpaceDN w:val="0"/>
              <w:adjustRightInd w:val="0"/>
              <w:spacing w:after="60"/>
              <w:ind w:firstLine="680"/>
              <w:jc w:val="center"/>
              <w:rPr>
                <w:rFonts w:ascii="Times New Roman" w:hAnsi="Times New Roman" w:cs="Times New Roman"/>
                <w:b/>
                <w:bCs/>
              </w:rPr>
            </w:pPr>
            <w:r w:rsidRPr="00227766">
              <w:rPr>
                <w:rFonts w:ascii="Times New Roman" w:hAnsi="Times New Roman" w:cs="Times New Roman"/>
                <w:b/>
                <w:bCs/>
              </w:rPr>
              <w:t>и объектов капитального строительства</w:t>
            </w:r>
          </w:p>
        </w:tc>
      </w:tr>
      <w:tr w:rsidR="00F62F42" w:rsidRPr="00227766" w:rsidTr="000442AD">
        <w:tc>
          <w:tcPr>
            <w:tcW w:w="2376" w:type="dxa"/>
          </w:tcPr>
          <w:p w:rsidR="00F62F42" w:rsidRPr="00227766" w:rsidRDefault="00F62F42" w:rsidP="000442A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7513" w:type="dxa"/>
          </w:tcPr>
          <w:p w:rsidR="00F62F42" w:rsidRPr="00227766" w:rsidRDefault="00F62F42" w:rsidP="000442A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 xml:space="preserve">Деятельность, соответствующая </w:t>
            </w:r>
          </w:p>
          <w:p w:rsidR="00F62F42" w:rsidRPr="00227766" w:rsidRDefault="00F62F42" w:rsidP="000442A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виду разрешенного использования</w:t>
            </w:r>
          </w:p>
        </w:tc>
      </w:tr>
      <w:tr w:rsidR="00F62F42" w:rsidRPr="00227766" w:rsidTr="000442AD">
        <w:tc>
          <w:tcPr>
            <w:tcW w:w="2376" w:type="dxa"/>
          </w:tcPr>
          <w:p w:rsidR="00F62F42" w:rsidRPr="00227766" w:rsidRDefault="00F62F42" w:rsidP="000442AD">
            <w:pPr>
              <w:autoSpaceDE w:val="0"/>
              <w:autoSpaceDN w:val="0"/>
              <w:adjustRightInd w:val="0"/>
              <w:spacing w:after="60"/>
              <w:rPr>
                <w:rFonts w:ascii="Times New Roman" w:hAnsi="Times New Roman" w:cs="Times New Roman"/>
              </w:rPr>
            </w:pPr>
            <w:r w:rsidRPr="00227766">
              <w:rPr>
                <w:rFonts w:ascii="Times New Roman" w:hAnsi="Times New Roman" w:cs="Times New Roman"/>
              </w:rPr>
              <w:t xml:space="preserve">Ведение садоводства </w:t>
            </w:r>
          </w:p>
        </w:tc>
        <w:tc>
          <w:tcPr>
            <w:tcW w:w="7513" w:type="dxa"/>
          </w:tcPr>
          <w:p w:rsidR="00F62F42" w:rsidRPr="00227766" w:rsidRDefault="00F62F42" w:rsidP="000442A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Выращивание плодовых, ягодных, овощных, бахчевых или иных сельскохозяйственных культур, с правом возведения жилого строения, хозяйственных строений и сооружений</w:t>
            </w:r>
          </w:p>
        </w:tc>
      </w:tr>
      <w:tr w:rsidR="00F62F42" w:rsidRPr="00227766" w:rsidTr="000442AD">
        <w:tc>
          <w:tcPr>
            <w:tcW w:w="2376" w:type="dxa"/>
          </w:tcPr>
          <w:p w:rsidR="00F62F42" w:rsidRPr="00227766" w:rsidRDefault="00F62F42" w:rsidP="000442AD">
            <w:pPr>
              <w:autoSpaceDE w:val="0"/>
              <w:autoSpaceDN w:val="0"/>
              <w:adjustRightInd w:val="0"/>
              <w:spacing w:after="60"/>
              <w:rPr>
                <w:rFonts w:ascii="Times New Roman" w:hAnsi="Times New Roman" w:cs="Times New Roman"/>
              </w:rPr>
            </w:pPr>
            <w:r w:rsidRPr="00227766">
              <w:rPr>
                <w:rFonts w:ascii="Times New Roman" w:hAnsi="Times New Roman" w:cs="Times New Roman"/>
              </w:rPr>
              <w:t>Ведение огородничества</w:t>
            </w:r>
          </w:p>
        </w:tc>
        <w:tc>
          <w:tcPr>
            <w:tcW w:w="7513" w:type="dxa"/>
          </w:tcPr>
          <w:p w:rsidR="00F62F42" w:rsidRPr="00227766" w:rsidRDefault="00F62F42" w:rsidP="000442A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Выращивание плодовых, ягодных, овощных, бахчевых или иных сельскохозяйственных культур, с правом возведения некапитального жилого строения, хозяйственных строений  и сооружений</w:t>
            </w:r>
          </w:p>
        </w:tc>
      </w:tr>
      <w:tr w:rsidR="00F62F42" w:rsidRPr="00227766" w:rsidTr="000442AD">
        <w:tc>
          <w:tcPr>
            <w:tcW w:w="2376" w:type="dxa"/>
          </w:tcPr>
          <w:p w:rsidR="00F62F42" w:rsidRPr="00227766" w:rsidRDefault="00F62F42" w:rsidP="000442AD">
            <w:pPr>
              <w:autoSpaceDE w:val="0"/>
              <w:autoSpaceDN w:val="0"/>
              <w:adjustRightInd w:val="0"/>
              <w:spacing w:after="60"/>
              <w:rPr>
                <w:rFonts w:ascii="Times New Roman" w:hAnsi="Times New Roman" w:cs="Times New Roman"/>
              </w:rPr>
            </w:pPr>
            <w:r w:rsidRPr="00227766">
              <w:rPr>
                <w:rFonts w:ascii="Times New Roman" w:hAnsi="Times New Roman" w:cs="Times New Roman"/>
              </w:rPr>
              <w:t>Ведение дачного хозяйства</w:t>
            </w:r>
          </w:p>
        </w:tc>
        <w:tc>
          <w:tcPr>
            <w:tcW w:w="7513" w:type="dxa"/>
          </w:tcPr>
          <w:p w:rsidR="00F62F42" w:rsidRPr="00227766" w:rsidRDefault="00F62F42" w:rsidP="000442A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Отдых, выращивание плодовых, ягодных, овощных, бахчевых или иных сельскохозяйственных культур,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w:t>
            </w:r>
          </w:p>
        </w:tc>
      </w:tr>
      <w:tr w:rsidR="00F62F42" w:rsidRPr="00227766" w:rsidTr="000442AD">
        <w:tc>
          <w:tcPr>
            <w:tcW w:w="2376" w:type="dxa"/>
          </w:tcPr>
          <w:p w:rsidR="00F62F42" w:rsidRPr="00227766" w:rsidRDefault="00F62F42" w:rsidP="000442AD">
            <w:pPr>
              <w:autoSpaceDE w:val="0"/>
              <w:autoSpaceDN w:val="0"/>
              <w:adjustRightInd w:val="0"/>
              <w:spacing w:after="60"/>
              <w:rPr>
                <w:rFonts w:ascii="Times New Roman" w:hAnsi="Times New Roman" w:cs="Times New Roman"/>
              </w:rPr>
            </w:pPr>
            <w:r w:rsidRPr="00227766">
              <w:rPr>
                <w:rFonts w:ascii="Times New Roman" w:hAnsi="Times New Roman" w:cs="Times New Roman"/>
              </w:rPr>
              <w:t xml:space="preserve">Размещение объектов административного и делового назначения </w:t>
            </w:r>
          </w:p>
        </w:tc>
        <w:tc>
          <w:tcPr>
            <w:tcW w:w="7513" w:type="dxa"/>
          </w:tcPr>
          <w:p w:rsidR="00F62F42" w:rsidRPr="00227766" w:rsidRDefault="00F62F42" w:rsidP="000442A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общественного управления, в том числе зданий правлений садоводческих, огороднических или дачных некоммерческих объединений граждан</w:t>
            </w:r>
          </w:p>
        </w:tc>
      </w:tr>
      <w:tr w:rsidR="00F62F42" w:rsidRPr="00227766" w:rsidTr="000442AD">
        <w:tc>
          <w:tcPr>
            <w:tcW w:w="2376" w:type="dxa"/>
          </w:tcPr>
          <w:p w:rsidR="00F62F42" w:rsidRPr="00227766" w:rsidRDefault="00F62F42" w:rsidP="000442A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охраны правопорядка</w:t>
            </w:r>
          </w:p>
        </w:tc>
        <w:tc>
          <w:tcPr>
            <w:tcW w:w="7513" w:type="dxa"/>
          </w:tcPr>
          <w:p w:rsidR="00F62F42" w:rsidRPr="00227766" w:rsidRDefault="00F62F42" w:rsidP="000442A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  </w:t>
            </w:r>
          </w:p>
        </w:tc>
      </w:tr>
      <w:tr w:rsidR="00F62F42" w:rsidRPr="00227766" w:rsidTr="000442AD">
        <w:tc>
          <w:tcPr>
            <w:tcW w:w="2376" w:type="dxa"/>
          </w:tcPr>
          <w:p w:rsidR="00F62F42" w:rsidRPr="00227766" w:rsidRDefault="00F62F42" w:rsidP="000442A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розничной торговли</w:t>
            </w:r>
          </w:p>
        </w:tc>
        <w:tc>
          <w:tcPr>
            <w:tcW w:w="7513" w:type="dxa"/>
          </w:tcPr>
          <w:p w:rsidR="00F62F42" w:rsidRPr="00227766" w:rsidRDefault="00F62F42" w:rsidP="000442A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магазинов, супермаркетов, торговых комплексов и торговых центров, иных стационарных объектов розничной торговли товарами</w:t>
            </w:r>
          </w:p>
        </w:tc>
      </w:tr>
      <w:tr w:rsidR="00F62F42" w:rsidRPr="00227766" w:rsidTr="000442AD">
        <w:tc>
          <w:tcPr>
            <w:tcW w:w="2376" w:type="dxa"/>
          </w:tcPr>
          <w:p w:rsidR="00F62F42" w:rsidRPr="00227766" w:rsidRDefault="00F62F42" w:rsidP="000442A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аптечных организаций</w:t>
            </w:r>
          </w:p>
        </w:tc>
        <w:tc>
          <w:tcPr>
            <w:tcW w:w="7513" w:type="dxa"/>
          </w:tcPr>
          <w:p w:rsidR="00F62F42" w:rsidRPr="00227766" w:rsidRDefault="00F62F42" w:rsidP="000442A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аптечных организаций: аптеки; аптечные пункты, аптечные киоски.</w:t>
            </w:r>
          </w:p>
        </w:tc>
      </w:tr>
    </w:tbl>
    <w:p w:rsidR="00F62F42" w:rsidRPr="00227766" w:rsidRDefault="00F62F42" w:rsidP="00185B59">
      <w:pPr>
        <w:rPr>
          <w:rFonts w:ascii="Times New Roman" w:hAnsi="Times New Roman" w:cs="Times New Roman"/>
          <w:sz w:val="28"/>
          <w:szCs w:val="28"/>
        </w:rPr>
      </w:pP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230"/>
      </w:tblGrid>
      <w:tr w:rsidR="00F62F42" w:rsidRPr="00227766" w:rsidTr="00185B59">
        <w:tc>
          <w:tcPr>
            <w:tcW w:w="9606" w:type="dxa"/>
            <w:gridSpan w:val="2"/>
          </w:tcPr>
          <w:p w:rsidR="00F62F42" w:rsidRPr="00227766" w:rsidRDefault="00F62F42" w:rsidP="000442AD">
            <w:pPr>
              <w:autoSpaceDE w:val="0"/>
              <w:autoSpaceDN w:val="0"/>
              <w:adjustRightInd w:val="0"/>
              <w:spacing w:after="60"/>
              <w:jc w:val="center"/>
              <w:rPr>
                <w:rFonts w:ascii="Times New Roman" w:hAnsi="Times New Roman" w:cs="Times New Roman"/>
                <w:b/>
                <w:bCs/>
              </w:rPr>
            </w:pPr>
            <w:r w:rsidRPr="00227766">
              <w:rPr>
                <w:rFonts w:ascii="Times New Roman" w:hAnsi="Times New Roman" w:cs="Times New Roman"/>
                <w:b/>
                <w:bCs/>
              </w:rPr>
              <w:t>Вспомогательные виды разрешенного использования земельных участков</w:t>
            </w:r>
          </w:p>
          <w:p w:rsidR="00F62F42" w:rsidRPr="00227766" w:rsidRDefault="00F62F42" w:rsidP="000442AD">
            <w:pPr>
              <w:autoSpaceDE w:val="0"/>
              <w:autoSpaceDN w:val="0"/>
              <w:adjustRightInd w:val="0"/>
              <w:spacing w:after="60"/>
              <w:ind w:firstLine="680"/>
              <w:jc w:val="center"/>
              <w:rPr>
                <w:rFonts w:ascii="Times New Roman" w:hAnsi="Times New Roman" w:cs="Times New Roman"/>
                <w:b/>
                <w:bCs/>
              </w:rPr>
            </w:pPr>
            <w:r w:rsidRPr="00227766">
              <w:rPr>
                <w:rFonts w:ascii="Times New Roman" w:hAnsi="Times New Roman" w:cs="Times New Roman"/>
                <w:b/>
                <w:bCs/>
              </w:rPr>
              <w:t>и объектов капитального строительства</w:t>
            </w:r>
          </w:p>
        </w:tc>
      </w:tr>
      <w:tr w:rsidR="00F62F42" w:rsidRPr="00227766" w:rsidTr="00185B59">
        <w:tc>
          <w:tcPr>
            <w:tcW w:w="2376" w:type="dxa"/>
          </w:tcPr>
          <w:p w:rsidR="00F62F42" w:rsidRPr="00227766" w:rsidRDefault="00F62F42" w:rsidP="000442A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7230" w:type="dxa"/>
          </w:tcPr>
          <w:p w:rsidR="00F62F42" w:rsidRPr="00227766" w:rsidRDefault="00F62F42" w:rsidP="000442A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 xml:space="preserve">Деятельность, соответствующая </w:t>
            </w:r>
          </w:p>
          <w:p w:rsidR="00F62F42" w:rsidRPr="00227766" w:rsidRDefault="00F62F42" w:rsidP="000442A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виду разрешенного использования</w:t>
            </w:r>
          </w:p>
        </w:tc>
      </w:tr>
      <w:tr w:rsidR="00F62F42" w:rsidRPr="00227766" w:rsidTr="00185B59">
        <w:tc>
          <w:tcPr>
            <w:tcW w:w="2376" w:type="dxa"/>
          </w:tcPr>
          <w:p w:rsidR="00F62F42" w:rsidRPr="00227766" w:rsidRDefault="00F62F42" w:rsidP="000442A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надворных построек</w:t>
            </w:r>
          </w:p>
        </w:tc>
        <w:tc>
          <w:tcPr>
            <w:tcW w:w="7230" w:type="dxa"/>
          </w:tcPr>
          <w:p w:rsidR="00F62F42" w:rsidRPr="00227766" w:rsidRDefault="00F62F42" w:rsidP="000442A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сараев, колодцев, скважин, резервуаров для хранения воды, бань, саун, бассейнов, зим</w:t>
            </w:r>
            <w:r w:rsidRPr="00227766">
              <w:rPr>
                <w:rFonts w:ascii="Times New Roman" w:hAnsi="Times New Roman" w:cs="Times New Roman"/>
              </w:rPr>
              <w:lastRenderedPageBreak/>
              <w:t>них садов, оранжерей, палисадников, построек для содержания   домашних животных и птицы, других хозяйственных и подсобных строений,  сооружений</w:t>
            </w:r>
          </w:p>
        </w:tc>
      </w:tr>
      <w:tr w:rsidR="00F62F42" w:rsidRPr="00227766" w:rsidTr="00185B59">
        <w:trPr>
          <w:trHeight w:val="1068"/>
        </w:trPr>
        <w:tc>
          <w:tcPr>
            <w:tcW w:w="2376" w:type="dxa"/>
          </w:tcPr>
          <w:p w:rsidR="00F62F42" w:rsidRPr="00227766" w:rsidRDefault="00F62F42" w:rsidP="000442AD">
            <w:pPr>
              <w:autoSpaceDE w:val="0"/>
              <w:autoSpaceDN w:val="0"/>
              <w:adjustRightInd w:val="0"/>
              <w:spacing w:after="60"/>
              <w:rPr>
                <w:rFonts w:ascii="Times New Roman" w:hAnsi="Times New Roman" w:cs="Times New Roman"/>
              </w:rPr>
            </w:pPr>
            <w:r w:rsidRPr="00227766">
              <w:rPr>
                <w:rFonts w:ascii="Times New Roman" w:hAnsi="Times New Roman" w:cs="Times New Roman"/>
              </w:rPr>
              <w:lastRenderedPageBreak/>
              <w:t>Размещение объектов хранения и стоянки транспортных средств</w:t>
            </w:r>
          </w:p>
        </w:tc>
        <w:tc>
          <w:tcPr>
            <w:tcW w:w="7230" w:type="dxa"/>
          </w:tcPr>
          <w:p w:rsidR="00F62F42" w:rsidRPr="00227766" w:rsidRDefault="00F62F42" w:rsidP="00C158A7">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w:t>
            </w:r>
          </w:p>
        </w:tc>
      </w:tr>
      <w:tr w:rsidR="00F62F42" w:rsidRPr="00227766" w:rsidTr="00185B59">
        <w:tc>
          <w:tcPr>
            <w:tcW w:w="2376" w:type="dxa"/>
          </w:tcPr>
          <w:p w:rsidR="00F62F42" w:rsidRPr="00227766" w:rsidRDefault="00F62F42" w:rsidP="000442A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хозяйственных площадок</w:t>
            </w:r>
          </w:p>
        </w:tc>
        <w:tc>
          <w:tcPr>
            <w:tcW w:w="7230" w:type="dxa"/>
          </w:tcPr>
          <w:p w:rsidR="00F62F42" w:rsidRPr="00227766" w:rsidRDefault="00F62F42" w:rsidP="000442A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площадок для сушки белья, чистки одежды, ковров  и предметов домашнего обихода, а также площадок иного бытового назначения</w:t>
            </w:r>
          </w:p>
        </w:tc>
      </w:tr>
      <w:tr w:rsidR="00F62F42" w:rsidRPr="00227766" w:rsidTr="00185B59">
        <w:tc>
          <w:tcPr>
            <w:tcW w:w="2376" w:type="dxa"/>
          </w:tcPr>
          <w:p w:rsidR="00F62F42" w:rsidRPr="00227766" w:rsidRDefault="00F62F42" w:rsidP="000442AD">
            <w:pPr>
              <w:autoSpaceDE w:val="0"/>
              <w:autoSpaceDN w:val="0"/>
              <w:adjustRightInd w:val="0"/>
              <w:spacing w:after="60"/>
              <w:rPr>
                <w:rFonts w:ascii="Times New Roman" w:hAnsi="Times New Roman" w:cs="Times New Roman"/>
              </w:rPr>
            </w:pPr>
            <w:r w:rsidRPr="00227766">
              <w:rPr>
                <w:rFonts w:ascii="Times New Roman" w:hAnsi="Times New Roman" w:cs="Times New Roman"/>
              </w:rPr>
              <w:t xml:space="preserve">Размещение площадок для спортивных занятий и отдыха </w:t>
            </w:r>
          </w:p>
        </w:tc>
        <w:tc>
          <w:tcPr>
            <w:tcW w:w="7230" w:type="dxa"/>
          </w:tcPr>
          <w:p w:rsidR="00F62F42" w:rsidRPr="00227766" w:rsidRDefault="00F62F42" w:rsidP="000442A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F62F42" w:rsidRPr="00227766" w:rsidTr="00185B59">
        <w:tc>
          <w:tcPr>
            <w:tcW w:w="2376" w:type="dxa"/>
          </w:tcPr>
          <w:p w:rsidR="00F62F42" w:rsidRPr="00227766" w:rsidRDefault="00F62F42" w:rsidP="000442AD">
            <w:pPr>
              <w:autoSpaceDE w:val="0"/>
              <w:autoSpaceDN w:val="0"/>
              <w:adjustRightInd w:val="0"/>
              <w:spacing w:after="60"/>
              <w:rPr>
                <w:rFonts w:ascii="Times New Roman" w:hAnsi="Times New Roman" w:cs="Times New Roman"/>
              </w:rPr>
            </w:pPr>
            <w:r w:rsidRPr="00227766">
              <w:rPr>
                <w:rFonts w:ascii="Times New Roman" w:hAnsi="Times New Roman" w:cs="Times New Roman"/>
              </w:rPr>
              <w:t>Озеленение</w:t>
            </w:r>
          </w:p>
        </w:tc>
        <w:tc>
          <w:tcPr>
            <w:tcW w:w="7230" w:type="dxa"/>
          </w:tcPr>
          <w:p w:rsidR="00F62F42" w:rsidRPr="00227766" w:rsidRDefault="00F62F42" w:rsidP="000442A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аллей, скверов, газонов и других озелененных территорий</w:t>
            </w:r>
          </w:p>
        </w:tc>
      </w:tr>
      <w:tr w:rsidR="00F62F42" w:rsidRPr="00227766" w:rsidTr="00185B59">
        <w:tc>
          <w:tcPr>
            <w:tcW w:w="2376" w:type="dxa"/>
          </w:tcPr>
          <w:p w:rsidR="00F62F42" w:rsidRPr="00227766" w:rsidRDefault="00F62F42" w:rsidP="000442A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благоустройства</w:t>
            </w:r>
          </w:p>
          <w:p w:rsidR="00F62F42" w:rsidRPr="00227766" w:rsidRDefault="00F62F42" w:rsidP="000442AD">
            <w:pPr>
              <w:autoSpaceDE w:val="0"/>
              <w:autoSpaceDN w:val="0"/>
              <w:adjustRightInd w:val="0"/>
              <w:spacing w:after="60"/>
              <w:rPr>
                <w:rFonts w:ascii="Times New Roman" w:hAnsi="Times New Roman" w:cs="Times New Roman"/>
              </w:rPr>
            </w:pPr>
          </w:p>
        </w:tc>
        <w:tc>
          <w:tcPr>
            <w:tcW w:w="7230" w:type="dxa"/>
          </w:tcPr>
          <w:p w:rsidR="00F62F42" w:rsidRPr="00227766" w:rsidRDefault="00F62F42" w:rsidP="000442A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 указателей направления движения  </w:t>
            </w:r>
          </w:p>
        </w:tc>
      </w:tr>
      <w:tr w:rsidR="00F62F42" w:rsidRPr="00227766" w:rsidTr="00185B59">
        <w:tc>
          <w:tcPr>
            <w:tcW w:w="2376" w:type="dxa"/>
          </w:tcPr>
          <w:p w:rsidR="00F62F42" w:rsidRPr="00227766" w:rsidRDefault="00F62F42" w:rsidP="000442AD">
            <w:pPr>
              <w:autoSpaceDE w:val="0"/>
              <w:autoSpaceDN w:val="0"/>
              <w:adjustRightInd w:val="0"/>
              <w:spacing w:after="60"/>
              <w:rPr>
                <w:rFonts w:ascii="Times New Roman" w:hAnsi="Times New Roman" w:cs="Times New Roman"/>
              </w:rPr>
            </w:pPr>
            <w:r w:rsidRPr="00227766">
              <w:rPr>
                <w:rFonts w:ascii="Times New Roman" w:hAnsi="Times New Roman" w:cs="Times New Roman"/>
              </w:rPr>
              <w:t xml:space="preserve">Размещение отходов потребления </w:t>
            </w:r>
          </w:p>
        </w:tc>
        <w:tc>
          <w:tcPr>
            <w:tcW w:w="7230" w:type="dxa"/>
          </w:tcPr>
          <w:p w:rsidR="00F62F42" w:rsidRPr="00227766" w:rsidRDefault="00F62F42" w:rsidP="000442A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контейнеров для сбора мусора и бытовых отходов, обустройство площадок для их размещения</w:t>
            </w:r>
          </w:p>
        </w:tc>
      </w:tr>
      <w:tr w:rsidR="00F62F42" w:rsidRPr="00227766" w:rsidTr="00185B59">
        <w:trPr>
          <w:trHeight w:val="349"/>
        </w:trPr>
        <w:tc>
          <w:tcPr>
            <w:tcW w:w="2376" w:type="dxa"/>
          </w:tcPr>
          <w:p w:rsidR="00F62F42" w:rsidRPr="00227766" w:rsidRDefault="00F62F42" w:rsidP="000442A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пожарной безопасности</w:t>
            </w:r>
          </w:p>
        </w:tc>
        <w:tc>
          <w:tcPr>
            <w:tcW w:w="7230" w:type="dxa"/>
          </w:tcPr>
          <w:p w:rsidR="00F62F42" w:rsidRPr="00227766" w:rsidRDefault="00F62F42" w:rsidP="00C158A7">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F62F42" w:rsidRPr="00227766" w:rsidTr="00185B59">
        <w:trPr>
          <w:trHeight w:val="349"/>
        </w:trPr>
        <w:tc>
          <w:tcPr>
            <w:tcW w:w="2376" w:type="dxa"/>
          </w:tcPr>
          <w:p w:rsidR="00F62F42" w:rsidRPr="00227766" w:rsidRDefault="00F62F42" w:rsidP="000442A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инженерно-технических объектов, сооружений и коммуникаций</w:t>
            </w:r>
          </w:p>
        </w:tc>
        <w:tc>
          <w:tcPr>
            <w:tcW w:w="7230" w:type="dxa"/>
          </w:tcPr>
          <w:p w:rsidR="00F62F42" w:rsidRPr="00227766" w:rsidRDefault="00F62F42" w:rsidP="000442A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и не требующих установления санитарно-защитных зон (объекты электро-, водо-,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bl>
    <w:p w:rsidR="00F62F42" w:rsidRPr="00227766" w:rsidRDefault="00F62F42" w:rsidP="00185B59">
      <w:pP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7147"/>
      </w:tblGrid>
      <w:tr w:rsidR="00F62F42" w:rsidRPr="00227766" w:rsidTr="000442AD">
        <w:tc>
          <w:tcPr>
            <w:tcW w:w="9889" w:type="dxa"/>
            <w:gridSpan w:val="2"/>
          </w:tcPr>
          <w:p w:rsidR="00F62F42" w:rsidRPr="00227766" w:rsidRDefault="00F62F42" w:rsidP="000442AD">
            <w:pPr>
              <w:autoSpaceDE w:val="0"/>
              <w:autoSpaceDN w:val="0"/>
              <w:adjustRightInd w:val="0"/>
              <w:spacing w:after="60"/>
              <w:ind w:firstLine="680"/>
              <w:jc w:val="center"/>
              <w:rPr>
                <w:rFonts w:ascii="Times New Roman" w:hAnsi="Times New Roman" w:cs="Times New Roman"/>
                <w:b/>
                <w:bCs/>
              </w:rPr>
            </w:pPr>
            <w:r w:rsidRPr="00227766">
              <w:rPr>
                <w:rFonts w:ascii="Times New Roman" w:hAnsi="Times New Roman" w:cs="Times New Roman"/>
                <w:b/>
                <w:bCs/>
              </w:rPr>
              <w:t xml:space="preserve">Условно разрешенные виды использования земельных участков </w:t>
            </w:r>
          </w:p>
          <w:p w:rsidR="00F62F42" w:rsidRPr="00227766" w:rsidRDefault="00F62F42" w:rsidP="000442AD">
            <w:pPr>
              <w:autoSpaceDE w:val="0"/>
              <w:autoSpaceDN w:val="0"/>
              <w:adjustRightInd w:val="0"/>
              <w:spacing w:after="60"/>
              <w:ind w:firstLine="680"/>
              <w:jc w:val="center"/>
              <w:rPr>
                <w:rFonts w:ascii="Times New Roman" w:hAnsi="Times New Roman" w:cs="Times New Roman"/>
                <w:b/>
                <w:bCs/>
              </w:rPr>
            </w:pPr>
            <w:r w:rsidRPr="00227766">
              <w:rPr>
                <w:rFonts w:ascii="Times New Roman" w:hAnsi="Times New Roman" w:cs="Times New Roman"/>
                <w:b/>
                <w:bCs/>
              </w:rPr>
              <w:t>и объектов капитального строительства</w:t>
            </w:r>
          </w:p>
        </w:tc>
      </w:tr>
      <w:tr w:rsidR="00F62F42" w:rsidRPr="00227766" w:rsidTr="000442AD">
        <w:tc>
          <w:tcPr>
            <w:tcW w:w="2376" w:type="dxa"/>
          </w:tcPr>
          <w:p w:rsidR="00F62F42" w:rsidRPr="00227766" w:rsidRDefault="00F62F42" w:rsidP="000442A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7513" w:type="dxa"/>
          </w:tcPr>
          <w:p w:rsidR="00F62F42" w:rsidRPr="00227766" w:rsidRDefault="00F62F42" w:rsidP="000442A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 xml:space="preserve">Деятельность, соответствующая </w:t>
            </w:r>
          </w:p>
          <w:p w:rsidR="00F62F42" w:rsidRPr="00227766" w:rsidRDefault="00F62F42" w:rsidP="000442A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виду  разрешенного использования</w:t>
            </w:r>
          </w:p>
        </w:tc>
      </w:tr>
      <w:tr w:rsidR="00F62F42" w:rsidRPr="00227766" w:rsidTr="000442AD">
        <w:tc>
          <w:tcPr>
            <w:tcW w:w="2376" w:type="dxa"/>
          </w:tcPr>
          <w:p w:rsidR="00F62F42" w:rsidRPr="00227766" w:rsidRDefault="00F62F42" w:rsidP="000442A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Ведение личного подсобного хозяйства</w:t>
            </w:r>
          </w:p>
        </w:tc>
        <w:tc>
          <w:tcPr>
            <w:tcW w:w="7513" w:type="dxa"/>
          </w:tcPr>
          <w:p w:rsidR="00F62F42" w:rsidRPr="00227766" w:rsidRDefault="00F62F42" w:rsidP="000442A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Производство и переработка сельскохозяйственной продукции, возведение жилого дома</w:t>
            </w:r>
          </w:p>
        </w:tc>
      </w:tr>
      <w:tr w:rsidR="00F62F42" w:rsidRPr="00227766" w:rsidTr="000442AD">
        <w:tc>
          <w:tcPr>
            <w:tcW w:w="2376" w:type="dxa"/>
          </w:tcPr>
          <w:p w:rsidR="00F62F42" w:rsidRPr="00227766" w:rsidRDefault="00F62F42" w:rsidP="000442AD">
            <w:pPr>
              <w:rPr>
                <w:rFonts w:ascii="Times New Roman" w:hAnsi="Times New Roman" w:cs="Times New Roman"/>
              </w:rPr>
            </w:pPr>
            <w:r w:rsidRPr="00227766">
              <w:rPr>
                <w:rFonts w:ascii="Times New Roman" w:hAnsi="Times New Roman" w:cs="Times New Roman"/>
              </w:rPr>
              <w:t>Размещение объектов общественного питания</w:t>
            </w:r>
          </w:p>
        </w:tc>
        <w:tc>
          <w:tcPr>
            <w:tcW w:w="7513" w:type="dxa"/>
          </w:tcPr>
          <w:p w:rsidR="00F62F42" w:rsidRPr="00227766" w:rsidRDefault="00F62F42" w:rsidP="000442AD">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общественного питания: рестораны, бары, кафе, столовые, закусочные и другие объекты общественного питания</w:t>
            </w:r>
          </w:p>
        </w:tc>
      </w:tr>
      <w:tr w:rsidR="00F62F42" w:rsidRPr="00227766" w:rsidTr="000442AD">
        <w:tc>
          <w:tcPr>
            <w:tcW w:w="2376" w:type="dxa"/>
          </w:tcPr>
          <w:p w:rsidR="00F62F42" w:rsidRPr="00227766" w:rsidRDefault="00F62F42" w:rsidP="000442AD">
            <w:pPr>
              <w:rPr>
                <w:rFonts w:ascii="Times New Roman" w:hAnsi="Times New Roman" w:cs="Times New Roman"/>
              </w:rPr>
            </w:pPr>
            <w:r w:rsidRPr="00227766">
              <w:rPr>
                <w:rFonts w:ascii="Times New Roman" w:hAnsi="Times New Roman" w:cs="Times New Roman"/>
              </w:rPr>
              <w:lastRenderedPageBreak/>
              <w:t>Размещение объектов делового назначения</w:t>
            </w:r>
          </w:p>
        </w:tc>
        <w:tc>
          <w:tcPr>
            <w:tcW w:w="7513" w:type="dxa"/>
          </w:tcPr>
          <w:p w:rsidR="00F62F42" w:rsidRPr="00227766" w:rsidRDefault="00F62F42" w:rsidP="000442AD">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офисов правления садоводческих объединений</w:t>
            </w:r>
          </w:p>
        </w:tc>
      </w:tr>
      <w:tr w:rsidR="00F62F42" w:rsidRPr="00227766" w:rsidTr="000442AD">
        <w:tc>
          <w:tcPr>
            <w:tcW w:w="2376" w:type="dxa"/>
          </w:tcPr>
          <w:p w:rsidR="00F62F42" w:rsidRPr="00227766" w:rsidRDefault="00F62F42" w:rsidP="000442AD">
            <w:pPr>
              <w:spacing w:after="60"/>
              <w:rPr>
                <w:rFonts w:ascii="Times New Roman" w:hAnsi="Times New Roman" w:cs="Times New Roman"/>
              </w:rPr>
            </w:pPr>
            <w:r w:rsidRPr="00227766">
              <w:rPr>
                <w:rFonts w:ascii="Times New Roman" w:hAnsi="Times New Roman" w:cs="Times New Roman"/>
              </w:rPr>
              <w:t>Размещение объектов коммунально-бытового обслуживания</w:t>
            </w:r>
          </w:p>
        </w:tc>
        <w:tc>
          <w:tcPr>
            <w:tcW w:w="7513" w:type="dxa"/>
          </w:tcPr>
          <w:p w:rsidR="00F62F42" w:rsidRPr="00227766" w:rsidRDefault="00F62F42" w:rsidP="000442A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объектов, предназначенных для оказания коммунальных и бытовых услуг населению: дома быта, мастерские мелкого ремонта, ателье, бани, сауны, банно-оздоровительные комплексы, приёмные пункты прачечных и химчисток, пункты проката, ремонтные мастерские бытовой техники, мастерские по пошиву и изготовлению обуви, творческие мастерские, мастерские изделий народных промыслов, мастерские по изготовлению поделок по индивидуальным заказам (столярные изделия, изделия художественного литья, кузнечно-кованые изделия  т.п.), парикмахерские, салоны красоты, спа-салоны, похоронные бюро, ветеринарные клиники и ветеринарные </w:t>
            </w:r>
            <w:r w:rsidRPr="00227766">
              <w:rPr>
                <w:rFonts w:ascii="Times New Roman" w:hAnsi="Times New Roman" w:cs="Times New Roman"/>
                <w:spacing w:val="-8"/>
              </w:rPr>
              <w:t>пункты, жилищно-эксплуатационные и аварийно-диспетчерские службы</w:t>
            </w:r>
          </w:p>
        </w:tc>
      </w:tr>
      <w:tr w:rsidR="00F62F42" w:rsidRPr="00227766" w:rsidTr="000442AD">
        <w:tc>
          <w:tcPr>
            <w:tcW w:w="2376" w:type="dxa"/>
          </w:tcPr>
          <w:p w:rsidR="00F62F42" w:rsidRPr="00227766" w:rsidRDefault="00F62F42" w:rsidP="000442AD">
            <w:pPr>
              <w:spacing w:after="60"/>
              <w:rPr>
                <w:rFonts w:ascii="Times New Roman" w:hAnsi="Times New Roman" w:cs="Times New Roman"/>
              </w:rPr>
            </w:pPr>
            <w:r w:rsidRPr="00227766">
              <w:rPr>
                <w:rFonts w:ascii="Times New Roman" w:hAnsi="Times New Roman" w:cs="Times New Roman"/>
              </w:rPr>
              <w:t>Размещение объектов хранения и стоянки транспортных средств</w:t>
            </w:r>
          </w:p>
        </w:tc>
        <w:tc>
          <w:tcPr>
            <w:tcW w:w="7513" w:type="dxa"/>
          </w:tcPr>
          <w:p w:rsidR="00F62F42" w:rsidRPr="00227766" w:rsidRDefault="00F62F42" w:rsidP="000442A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w:t>
            </w:r>
          </w:p>
        </w:tc>
      </w:tr>
      <w:tr w:rsidR="00F62F42" w:rsidRPr="00227766" w:rsidTr="000442AD">
        <w:trPr>
          <w:trHeight w:val="251"/>
        </w:trPr>
        <w:tc>
          <w:tcPr>
            <w:tcW w:w="2376" w:type="dxa"/>
          </w:tcPr>
          <w:p w:rsidR="00F62F42" w:rsidRPr="00227766" w:rsidRDefault="00F62F42" w:rsidP="000442AD">
            <w:pPr>
              <w:spacing w:after="60"/>
              <w:rPr>
                <w:rFonts w:ascii="Times New Roman" w:hAnsi="Times New Roman" w:cs="Times New Roman"/>
              </w:rPr>
            </w:pPr>
            <w:r w:rsidRPr="00227766">
              <w:rPr>
                <w:rFonts w:ascii="Times New Roman" w:hAnsi="Times New Roman" w:cs="Times New Roman"/>
              </w:rPr>
              <w:t>Размещение инженерно-технических объектов, сооружений и коммуникаций, требующих установления санитарно-защитных зон или санитарных разрывов</w:t>
            </w:r>
          </w:p>
        </w:tc>
        <w:tc>
          <w:tcPr>
            <w:tcW w:w="7513" w:type="dxa"/>
          </w:tcPr>
          <w:p w:rsidR="00F62F42" w:rsidRPr="00227766" w:rsidRDefault="00F62F42" w:rsidP="000442AD">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эксплуатация инженерно-технических объектов, сооружений и коммуникаций, обеспечивающих реализацию разрешенного использования недвижимого имущества и требующие установления санитарно-защитных зон или санитарных разрывов (объекты электро-, водо-, газоснабжения, водоотведения, связи)</w:t>
            </w:r>
          </w:p>
        </w:tc>
      </w:tr>
    </w:tbl>
    <w:p w:rsidR="00F62F42" w:rsidRPr="00227766" w:rsidRDefault="00F62F42" w:rsidP="00185B59">
      <w:pPr>
        <w:rPr>
          <w:rFonts w:ascii="Times New Roman" w:hAnsi="Times New Roman" w:cs="Times New Roman"/>
          <w:sz w:val="28"/>
          <w:szCs w:val="28"/>
        </w:rPr>
      </w:pPr>
    </w:p>
    <w:p w:rsidR="00F62F42" w:rsidRPr="00227766" w:rsidRDefault="00F62F42" w:rsidP="00C158A7">
      <w:pPr>
        <w:spacing w:after="240"/>
        <w:jc w:val="center"/>
        <w:outlineLvl w:val="3"/>
        <w:rPr>
          <w:rFonts w:ascii="Times New Roman" w:hAnsi="Times New Roman" w:cs="Times New Roman"/>
          <w:b/>
          <w:bCs/>
          <w:sz w:val="28"/>
          <w:szCs w:val="28"/>
        </w:rPr>
      </w:pPr>
      <w:r w:rsidRPr="00227766">
        <w:rPr>
          <w:rFonts w:ascii="Times New Roman" w:hAnsi="Times New Roman" w:cs="Times New Roman"/>
          <w:b/>
          <w:bCs/>
          <w:sz w:val="28"/>
          <w:szCs w:val="28"/>
        </w:rPr>
        <w:t>Ж8 Зона комплексной застройки</w:t>
      </w:r>
    </w:p>
    <w:p w:rsidR="00F62F42" w:rsidRPr="00227766" w:rsidRDefault="00F62F42" w:rsidP="00972720">
      <w:pPr>
        <w:tabs>
          <w:tab w:val="left" w:pos="0"/>
        </w:tabs>
        <w:spacing w:after="200" w:line="360" w:lineRule="auto"/>
        <w:ind w:firstLine="709"/>
        <w:jc w:val="both"/>
        <w:rPr>
          <w:rFonts w:ascii="Times New Roman" w:hAnsi="Times New Roman" w:cs="Times New Roman"/>
          <w:sz w:val="28"/>
          <w:szCs w:val="28"/>
        </w:rPr>
      </w:pPr>
      <w:r w:rsidRPr="00227766">
        <w:rPr>
          <w:rFonts w:ascii="Times New Roman" w:hAnsi="Times New Roman" w:cs="Times New Roman"/>
          <w:sz w:val="28"/>
          <w:szCs w:val="28"/>
        </w:rPr>
        <w:t xml:space="preserve">Зона Ж8 предназначена для обеспечения правовых условий формирования перспективных жилых районов на основании подготовленных и утвержденных в порядке, предусмотренном действующим законодательством о градостроительной деятельности и настоящими Правилами, документации по планировке территории, с размещением объектов общественно-делового назначения, инженерной и транспортной инфраструктуры.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7151"/>
      </w:tblGrid>
      <w:tr w:rsidR="00F62F42" w:rsidRPr="00227766" w:rsidTr="000442AD">
        <w:tc>
          <w:tcPr>
            <w:tcW w:w="9889" w:type="dxa"/>
            <w:gridSpan w:val="2"/>
          </w:tcPr>
          <w:p w:rsidR="00F62F42" w:rsidRPr="00227766" w:rsidRDefault="00F62F42" w:rsidP="000442AD">
            <w:pPr>
              <w:autoSpaceDE w:val="0"/>
              <w:autoSpaceDN w:val="0"/>
              <w:adjustRightInd w:val="0"/>
              <w:spacing w:after="60"/>
              <w:jc w:val="center"/>
              <w:rPr>
                <w:rFonts w:ascii="Times New Roman" w:hAnsi="Times New Roman" w:cs="Times New Roman"/>
                <w:b/>
                <w:bCs/>
              </w:rPr>
            </w:pPr>
            <w:r w:rsidRPr="00227766">
              <w:rPr>
                <w:rFonts w:ascii="Times New Roman" w:hAnsi="Times New Roman" w:cs="Times New Roman"/>
                <w:b/>
                <w:bCs/>
              </w:rPr>
              <w:t>Основные виды разрешенного использования земельных участков</w:t>
            </w:r>
          </w:p>
          <w:p w:rsidR="00F62F42" w:rsidRPr="00227766" w:rsidRDefault="00F62F42" w:rsidP="000442AD">
            <w:pPr>
              <w:autoSpaceDE w:val="0"/>
              <w:autoSpaceDN w:val="0"/>
              <w:adjustRightInd w:val="0"/>
              <w:spacing w:after="60"/>
              <w:jc w:val="center"/>
              <w:rPr>
                <w:rFonts w:ascii="Times New Roman" w:hAnsi="Times New Roman" w:cs="Times New Roman"/>
                <w:b/>
                <w:bCs/>
              </w:rPr>
            </w:pPr>
            <w:r w:rsidRPr="00227766">
              <w:rPr>
                <w:rFonts w:ascii="Times New Roman" w:hAnsi="Times New Roman" w:cs="Times New Roman"/>
                <w:b/>
                <w:bCs/>
              </w:rPr>
              <w:t>и объектов капитального строительства</w:t>
            </w:r>
          </w:p>
        </w:tc>
      </w:tr>
      <w:tr w:rsidR="00F62F42" w:rsidRPr="00227766" w:rsidTr="00C158A7">
        <w:trPr>
          <w:trHeight w:val="90"/>
        </w:trPr>
        <w:tc>
          <w:tcPr>
            <w:tcW w:w="2376" w:type="dxa"/>
          </w:tcPr>
          <w:p w:rsidR="00F62F42" w:rsidRPr="00227766" w:rsidRDefault="00F62F42" w:rsidP="000442A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7513" w:type="dxa"/>
          </w:tcPr>
          <w:p w:rsidR="00F62F42" w:rsidRPr="00227766" w:rsidRDefault="00F62F42" w:rsidP="000442A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Деятельность, соответствующая</w:t>
            </w:r>
            <w:r w:rsidRPr="00227766">
              <w:rPr>
                <w:rFonts w:ascii="Times New Roman" w:hAnsi="Times New Roman" w:cs="Times New Roman"/>
              </w:rPr>
              <w:br/>
              <w:t>виду разрешенного использования</w:t>
            </w:r>
          </w:p>
        </w:tc>
      </w:tr>
      <w:tr w:rsidR="00F62F42" w:rsidRPr="00227766" w:rsidTr="000442AD">
        <w:tc>
          <w:tcPr>
            <w:tcW w:w="2376" w:type="dxa"/>
          </w:tcPr>
          <w:p w:rsidR="00F62F42" w:rsidRPr="00227766" w:rsidRDefault="00F62F42" w:rsidP="000442A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Индивидуальная жилая застройка</w:t>
            </w:r>
          </w:p>
        </w:tc>
        <w:tc>
          <w:tcPr>
            <w:tcW w:w="7513" w:type="dxa"/>
          </w:tcPr>
          <w:p w:rsidR="00F62F42" w:rsidRPr="00227766" w:rsidRDefault="00F62F42" w:rsidP="000442A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отдельно стоящих жилых домов, предназначенных для проживания одной семьи</w:t>
            </w:r>
          </w:p>
        </w:tc>
      </w:tr>
      <w:tr w:rsidR="00F62F42" w:rsidRPr="00227766" w:rsidTr="000442AD">
        <w:tc>
          <w:tcPr>
            <w:tcW w:w="2376" w:type="dxa"/>
          </w:tcPr>
          <w:p w:rsidR="00F62F42" w:rsidRPr="00227766" w:rsidRDefault="00F62F42" w:rsidP="000442A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lastRenderedPageBreak/>
              <w:t>Блокированная жилая застройка</w:t>
            </w:r>
          </w:p>
        </w:tc>
        <w:tc>
          <w:tcPr>
            <w:tcW w:w="7513" w:type="dxa"/>
          </w:tcPr>
          <w:p w:rsidR="00F62F42" w:rsidRPr="00227766" w:rsidRDefault="00F62F42" w:rsidP="000442A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жилых домов, состоящих из нескольких блоков,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tc>
      </w:tr>
      <w:tr w:rsidR="00F62F42" w:rsidRPr="00227766" w:rsidTr="000442AD">
        <w:tc>
          <w:tcPr>
            <w:tcW w:w="2376" w:type="dxa"/>
          </w:tcPr>
          <w:p w:rsidR="00F62F42" w:rsidRPr="00227766" w:rsidRDefault="00F62F42" w:rsidP="000442AD">
            <w:pPr>
              <w:autoSpaceDE w:val="0"/>
              <w:autoSpaceDN w:val="0"/>
              <w:adjustRightInd w:val="0"/>
              <w:spacing w:after="60"/>
              <w:rPr>
                <w:rFonts w:ascii="Times New Roman" w:hAnsi="Times New Roman" w:cs="Times New Roman"/>
              </w:rPr>
            </w:pPr>
            <w:r w:rsidRPr="00227766">
              <w:rPr>
                <w:rFonts w:ascii="Times New Roman" w:hAnsi="Times New Roman" w:cs="Times New Roman"/>
              </w:rPr>
              <w:t>Многоквартирная жилая застройка</w:t>
            </w:r>
          </w:p>
        </w:tc>
        <w:tc>
          <w:tcPr>
            <w:tcW w:w="7513" w:type="dxa"/>
          </w:tcPr>
          <w:p w:rsidR="00F62F42" w:rsidRPr="00227766" w:rsidRDefault="00F62F42" w:rsidP="000442AD">
            <w:pPr>
              <w:spacing w:after="60"/>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многоквартирных жилых домов </w:t>
            </w:r>
          </w:p>
        </w:tc>
      </w:tr>
      <w:tr w:rsidR="00F62F42" w:rsidRPr="00227766" w:rsidTr="000442AD">
        <w:tc>
          <w:tcPr>
            <w:tcW w:w="2376" w:type="dxa"/>
          </w:tcPr>
          <w:p w:rsidR="00F62F42" w:rsidRPr="00227766" w:rsidRDefault="00F62F42" w:rsidP="000442A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гостиниц</w:t>
            </w:r>
          </w:p>
        </w:tc>
        <w:tc>
          <w:tcPr>
            <w:tcW w:w="7513" w:type="dxa"/>
          </w:tcPr>
          <w:p w:rsidR="00F62F42" w:rsidRPr="00227766" w:rsidRDefault="00F62F42" w:rsidP="000442AD">
            <w:pPr>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гостиниц, отелей, мотелей, домов приема гостей, доходных домов, центров обслуживания туристов, пансионатов, домов отдыха и других объектов, используемых с целью получения прибыли  от предоставления жилого помещения для временного проживания в них граждан</w:t>
            </w:r>
          </w:p>
        </w:tc>
      </w:tr>
      <w:tr w:rsidR="00F62F42" w:rsidRPr="00227766" w:rsidTr="000442AD">
        <w:tc>
          <w:tcPr>
            <w:tcW w:w="2376" w:type="dxa"/>
          </w:tcPr>
          <w:p w:rsidR="00F62F42" w:rsidRPr="00227766" w:rsidRDefault="00F62F42" w:rsidP="000442A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дошкольного, начального общего и среднего (полного) общего образования</w:t>
            </w:r>
          </w:p>
        </w:tc>
        <w:tc>
          <w:tcPr>
            <w:tcW w:w="7513" w:type="dxa"/>
          </w:tcPr>
          <w:p w:rsidR="00F62F42" w:rsidRPr="00227766" w:rsidRDefault="00F62F42" w:rsidP="000442AD">
            <w:pPr>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объектов, предназначенных для воспитания, образования и просвещения детей: </w:t>
            </w:r>
          </w:p>
          <w:p w:rsidR="00F62F42" w:rsidRPr="00227766" w:rsidRDefault="00F62F42" w:rsidP="000442AD">
            <w:pPr>
              <w:ind w:firstLine="284"/>
              <w:jc w:val="both"/>
              <w:rPr>
                <w:rFonts w:ascii="Times New Roman" w:hAnsi="Times New Roman" w:cs="Times New Roman"/>
              </w:rPr>
            </w:pPr>
            <w:r w:rsidRPr="00227766">
              <w:rPr>
                <w:rFonts w:ascii="Times New Roman" w:hAnsi="Times New Roman" w:cs="Times New Roman"/>
              </w:rPr>
              <w:t xml:space="preserve">- детские ясли, детские сады, детские клубы и иные учреждения дошкольного образования; </w:t>
            </w:r>
          </w:p>
          <w:p w:rsidR="00F62F42" w:rsidRPr="00227766" w:rsidRDefault="00F62F42" w:rsidP="000442AD">
            <w:pPr>
              <w:ind w:firstLine="284"/>
              <w:jc w:val="both"/>
              <w:rPr>
                <w:rFonts w:ascii="Times New Roman" w:hAnsi="Times New Roman" w:cs="Times New Roman"/>
              </w:rPr>
            </w:pPr>
            <w:r w:rsidRPr="00227766">
              <w:rPr>
                <w:rFonts w:ascii="Times New Roman" w:hAnsi="Times New Roman" w:cs="Times New Roman"/>
              </w:rPr>
              <w:t>- школы, лицеи, колледжи, гимназии и иные учреждения начального, основного и среднего (полного) общего образования;</w:t>
            </w:r>
          </w:p>
          <w:p w:rsidR="00F62F42" w:rsidRPr="00227766" w:rsidRDefault="00F62F42" w:rsidP="000442AD">
            <w:pPr>
              <w:ind w:firstLine="284"/>
              <w:jc w:val="both"/>
              <w:rPr>
                <w:rFonts w:ascii="Times New Roman" w:hAnsi="Times New Roman" w:cs="Times New Roman"/>
              </w:rPr>
            </w:pPr>
            <w:r w:rsidRPr="00227766">
              <w:rPr>
                <w:rFonts w:ascii="Times New Roman" w:hAnsi="Times New Roman" w:cs="Times New Roman"/>
              </w:rPr>
              <w:t xml:space="preserve">- художественные, музыкальные, хореографические, спортивные школы и студии, образовательные кружки, иные учреждения дополнительного образования детей;  </w:t>
            </w:r>
          </w:p>
          <w:p w:rsidR="00F62F42" w:rsidRPr="00227766" w:rsidRDefault="00F62F42" w:rsidP="000442AD">
            <w:pPr>
              <w:ind w:firstLine="284"/>
              <w:jc w:val="both"/>
              <w:rPr>
                <w:rFonts w:ascii="Times New Roman" w:hAnsi="Times New Roman" w:cs="Times New Roman"/>
              </w:rPr>
            </w:pPr>
            <w:r w:rsidRPr="00227766">
              <w:rPr>
                <w:rFonts w:ascii="Times New Roman" w:hAnsi="Times New Roman" w:cs="Times New Roman"/>
              </w:rPr>
              <w:t>-</w:t>
            </w:r>
            <w:hyperlink r:id="rId10" w:history="1">
              <w:r w:rsidRPr="00227766">
                <w:rPr>
                  <w:rFonts w:ascii="Times New Roman" w:hAnsi="Times New Roman" w:cs="Times New Roman"/>
                </w:rPr>
                <w:t>специальные (коррекционные)</w:t>
              </w:r>
            </w:hyperlink>
            <w:r w:rsidRPr="00227766">
              <w:rPr>
                <w:rFonts w:ascii="Times New Roman" w:hAnsi="Times New Roman" w:cs="Times New Roman"/>
              </w:rPr>
              <w:t xml:space="preserve"> учреждения для обучающихся, воспитанников с ограниченными возможностями здоровья</w:t>
            </w:r>
          </w:p>
        </w:tc>
      </w:tr>
      <w:tr w:rsidR="00F62F42" w:rsidRPr="00227766" w:rsidTr="000442AD">
        <w:tc>
          <w:tcPr>
            <w:tcW w:w="2376" w:type="dxa"/>
          </w:tcPr>
          <w:p w:rsidR="00F62F42" w:rsidRPr="00227766" w:rsidRDefault="00F62F42" w:rsidP="000442AD">
            <w:pPr>
              <w:autoSpaceDE w:val="0"/>
              <w:autoSpaceDN w:val="0"/>
              <w:adjustRightInd w:val="0"/>
              <w:spacing w:after="60"/>
              <w:rPr>
                <w:rFonts w:ascii="Times New Roman" w:hAnsi="Times New Roman" w:cs="Times New Roman"/>
              </w:rPr>
            </w:pPr>
            <w:r w:rsidRPr="00227766">
              <w:rPr>
                <w:rFonts w:ascii="Times New Roman" w:hAnsi="Times New Roman" w:cs="Times New Roman"/>
              </w:rPr>
              <w:t xml:space="preserve">Размещение объектов начального, среднего профессионального и высшего профессионального образования </w:t>
            </w:r>
          </w:p>
        </w:tc>
        <w:tc>
          <w:tcPr>
            <w:tcW w:w="7513" w:type="dxa"/>
          </w:tcPr>
          <w:p w:rsidR="00F62F42" w:rsidRPr="00227766" w:rsidRDefault="00F62F42" w:rsidP="000442AD">
            <w:pPr>
              <w:autoSpaceDE w:val="0"/>
              <w:autoSpaceDN w:val="0"/>
              <w:adjustRightInd w:val="0"/>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объектов профессионального образования: </w:t>
            </w:r>
          </w:p>
          <w:p w:rsidR="00F62F42" w:rsidRPr="00227766" w:rsidRDefault="00F62F42" w:rsidP="000442AD">
            <w:pPr>
              <w:autoSpaceDE w:val="0"/>
              <w:autoSpaceDN w:val="0"/>
              <w:adjustRightInd w:val="0"/>
              <w:ind w:firstLine="255"/>
              <w:jc w:val="both"/>
              <w:rPr>
                <w:rFonts w:ascii="Times New Roman" w:hAnsi="Times New Roman" w:cs="Times New Roman"/>
              </w:rPr>
            </w:pPr>
            <w:r w:rsidRPr="00227766">
              <w:rPr>
                <w:rFonts w:ascii="Times New Roman" w:hAnsi="Times New Roman" w:cs="Times New Roman"/>
              </w:rPr>
              <w:t>- профессиональные технические училища,  колледжи и иные учреждения начального и среднего профессионального образования;</w:t>
            </w:r>
          </w:p>
          <w:p w:rsidR="00F62F42" w:rsidRPr="00227766" w:rsidRDefault="00F62F42" w:rsidP="000442AD">
            <w:pPr>
              <w:autoSpaceDE w:val="0"/>
              <w:autoSpaceDN w:val="0"/>
              <w:adjustRightInd w:val="0"/>
              <w:ind w:firstLine="255"/>
              <w:jc w:val="both"/>
              <w:rPr>
                <w:rFonts w:ascii="Times New Roman" w:hAnsi="Times New Roman" w:cs="Times New Roman"/>
              </w:rPr>
            </w:pPr>
            <w:r w:rsidRPr="00227766">
              <w:rPr>
                <w:rFonts w:ascii="Times New Roman" w:hAnsi="Times New Roman" w:cs="Times New Roman"/>
              </w:rPr>
              <w:t xml:space="preserve">- институты, университеты, академии и иные учреждения высшего профессионального образования; </w:t>
            </w:r>
          </w:p>
          <w:p w:rsidR="00F62F42" w:rsidRPr="00227766" w:rsidRDefault="00F62F42" w:rsidP="00C158A7">
            <w:pPr>
              <w:autoSpaceDE w:val="0"/>
              <w:autoSpaceDN w:val="0"/>
              <w:adjustRightInd w:val="0"/>
              <w:ind w:firstLine="255"/>
              <w:jc w:val="both"/>
              <w:rPr>
                <w:rFonts w:ascii="Times New Roman" w:hAnsi="Times New Roman" w:cs="Times New Roman"/>
              </w:rPr>
            </w:pPr>
            <w:r w:rsidRPr="00227766">
              <w:rPr>
                <w:rFonts w:ascii="Times New Roman" w:hAnsi="Times New Roman" w:cs="Times New Roman"/>
              </w:rPr>
              <w:t xml:space="preserve">- </w:t>
            </w:r>
            <w:hyperlink r:id="rId11" w:history="1">
              <w:r w:rsidRPr="00227766">
                <w:rPr>
                  <w:rFonts w:ascii="Times New Roman" w:hAnsi="Times New Roman" w:cs="Times New Roman"/>
                </w:rPr>
                <w:t>учреждения</w:t>
              </w:r>
            </w:hyperlink>
            <w:r w:rsidRPr="00227766">
              <w:rPr>
                <w:rFonts w:ascii="Times New Roman" w:hAnsi="Times New Roman" w:cs="Times New Roman"/>
              </w:rPr>
              <w:t xml:space="preserve"> дополнительного образования взрослых (повышения квалификации) специалистов и др.</w:t>
            </w:r>
          </w:p>
        </w:tc>
      </w:tr>
      <w:tr w:rsidR="00F62F42" w:rsidRPr="00227766" w:rsidTr="000442AD">
        <w:tc>
          <w:tcPr>
            <w:tcW w:w="2376" w:type="dxa"/>
          </w:tcPr>
          <w:p w:rsidR="00F62F42" w:rsidRPr="00227766" w:rsidRDefault="00F62F42" w:rsidP="000442AD">
            <w:pPr>
              <w:autoSpaceDE w:val="0"/>
              <w:autoSpaceDN w:val="0"/>
              <w:adjustRightInd w:val="0"/>
              <w:spacing w:after="60"/>
              <w:rPr>
                <w:rFonts w:ascii="Times New Roman" w:hAnsi="Times New Roman" w:cs="Times New Roman"/>
              </w:rPr>
            </w:pPr>
            <w:r w:rsidRPr="00227766">
              <w:rPr>
                <w:rFonts w:ascii="Times New Roman" w:hAnsi="Times New Roman" w:cs="Times New Roman"/>
              </w:rPr>
              <w:t xml:space="preserve">Размещение объектов административного и делового  назначения </w:t>
            </w:r>
          </w:p>
        </w:tc>
        <w:tc>
          <w:tcPr>
            <w:tcW w:w="7513" w:type="dxa"/>
          </w:tcPr>
          <w:p w:rsidR="00F62F42" w:rsidRPr="00227766" w:rsidRDefault="00F62F42" w:rsidP="000442AD">
            <w:pPr>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общественного управления, в том числе зданий органов государственной власти и органов местного самоуправления, государственных и муниципальных учреждений, офисов различных организаций</w:t>
            </w:r>
          </w:p>
        </w:tc>
      </w:tr>
      <w:tr w:rsidR="00F62F42" w:rsidRPr="00227766" w:rsidTr="000442AD">
        <w:tc>
          <w:tcPr>
            <w:tcW w:w="2376" w:type="dxa"/>
          </w:tcPr>
          <w:p w:rsidR="00F62F42" w:rsidRPr="00227766" w:rsidRDefault="00F62F42" w:rsidP="000442A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финансового назначения</w:t>
            </w:r>
          </w:p>
        </w:tc>
        <w:tc>
          <w:tcPr>
            <w:tcW w:w="7513" w:type="dxa"/>
          </w:tcPr>
          <w:p w:rsidR="00F62F42" w:rsidRPr="00227766" w:rsidRDefault="00F62F42" w:rsidP="000442AD">
            <w:pPr>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зданий организаций, оказывающих банковские, кредитные и страховые услуги (офисы и отделения банков, пункты обмена валюты, страховые компании)</w:t>
            </w:r>
          </w:p>
        </w:tc>
      </w:tr>
      <w:tr w:rsidR="00F62F42" w:rsidRPr="00227766" w:rsidTr="000442AD">
        <w:tc>
          <w:tcPr>
            <w:tcW w:w="2376" w:type="dxa"/>
          </w:tcPr>
          <w:p w:rsidR="00F62F42" w:rsidRPr="00227766" w:rsidRDefault="00F62F42" w:rsidP="000442AD">
            <w:pPr>
              <w:spacing w:after="60"/>
              <w:rPr>
                <w:rFonts w:ascii="Times New Roman" w:hAnsi="Times New Roman" w:cs="Times New Roman"/>
              </w:rPr>
            </w:pPr>
            <w:r w:rsidRPr="00227766">
              <w:rPr>
                <w:rFonts w:ascii="Times New Roman" w:hAnsi="Times New Roman" w:cs="Times New Roman"/>
              </w:rPr>
              <w:t>Размещение объектов здравоохранения</w:t>
            </w:r>
          </w:p>
          <w:p w:rsidR="00F62F42" w:rsidRPr="00227766" w:rsidRDefault="00F62F42" w:rsidP="000442AD">
            <w:pPr>
              <w:autoSpaceDE w:val="0"/>
              <w:autoSpaceDN w:val="0"/>
              <w:adjustRightInd w:val="0"/>
              <w:spacing w:after="60"/>
              <w:rPr>
                <w:rFonts w:ascii="Times New Roman" w:hAnsi="Times New Roman" w:cs="Times New Roman"/>
              </w:rPr>
            </w:pPr>
          </w:p>
        </w:tc>
        <w:tc>
          <w:tcPr>
            <w:tcW w:w="7513" w:type="dxa"/>
          </w:tcPr>
          <w:p w:rsidR="00F62F42" w:rsidRPr="00227766" w:rsidRDefault="00F62F42" w:rsidP="000442AD">
            <w:pPr>
              <w:autoSpaceDE w:val="0"/>
              <w:autoSpaceDN w:val="0"/>
              <w:adjustRightInd w:val="0"/>
              <w:spacing w:after="60"/>
              <w:ind w:firstLine="35"/>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предназначенных для оказания скорой медицинской и первичной медицинско-санитарной помощи: станции скорой медицинской помощи, фельдшерско-акушерские пункты и (или) офисы врачей общей практики, амбулаторно-поликлинические и стационарно-поликлинические учреждения, молочные кухни</w:t>
            </w:r>
          </w:p>
        </w:tc>
      </w:tr>
      <w:tr w:rsidR="00F62F42" w:rsidRPr="00227766" w:rsidTr="000442AD">
        <w:tc>
          <w:tcPr>
            <w:tcW w:w="2376" w:type="dxa"/>
          </w:tcPr>
          <w:p w:rsidR="00F62F42" w:rsidRPr="00227766" w:rsidRDefault="00F62F42" w:rsidP="000442A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культуры и искусства</w:t>
            </w:r>
          </w:p>
        </w:tc>
        <w:tc>
          <w:tcPr>
            <w:tcW w:w="7513" w:type="dxa"/>
          </w:tcPr>
          <w:p w:rsidR="00F62F42" w:rsidRPr="00227766" w:rsidRDefault="00F62F42" w:rsidP="000442AD">
            <w:pPr>
              <w:spacing w:after="60"/>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объектов культуры и искусства: библиотеки, музеи, выставочные залы, дома творчества, концертные залы, клубы (залы встреч и собраний) многоцелевого и специализированного назначения </w:t>
            </w:r>
          </w:p>
        </w:tc>
      </w:tr>
      <w:tr w:rsidR="00F62F42" w:rsidRPr="00227766" w:rsidTr="000442AD">
        <w:tc>
          <w:tcPr>
            <w:tcW w:w="2376" w:type="dxa"/>
          </w:tcPr>
          <w:p w:rsidR="00F62F42" w:rsidRPr="00227766" w:rsidRDefault="00F62F42" w:rsidP="000442AD">
            <w:pPr>
              <w:autoSpaceDE w:val="0"/>
              <w:autoSpaceDN w:val="0"/>
              <w:adjustRightInd w:val="0"/>
              <w:spacing w:after="60"/>
              <w:rPr>
                <w:rFonts w:ascii="Times New Roman" w:hAnsi="Times New Roman" w:cs="Times New Roman"/>
              </w:rPr>
            </w:pPr>
            <w:r w:rsidRPr="00227766">
              <w:rPr>
                <w:rFonts w:ascii="Times New Roman" w:hAnsi="Times New Roman" w:cs="Times New Roman"/>
              </w:rPr>
              <w:lastRenderedPageBreak/>
              <w:t>Размещение объектов социального обслуживания</w:t>
            </w:r>
          </w:p>
        </w:tc>
        <w:tc>
          <w:tcPr>
            <w:tcW w:w="7513" w:type="dxa"/>
          </w:tcPr>
          <w:p w:rsidR="00F62F42" w:rsidRPr="00227766" w:rsidRDefault="00F62F42" w:rsidP="000442A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объектов социального обслуживания: </w:t>
            </w:r>
          </w:p>
          <w:p w:rsidR="00F62F42" w:rsidRPr="00227766" w:rsidRDefault="00F62F42" w:rsidP="000442AD">
            <w:pPr>
              <w:autoSpaceDE w:val="0"/>
              <w:autoSpaceDN w:val="0"/>
              <w:adjustRightInd w:val="0"/>
              <w:spacing w:after="60"/>
              <w:ind w:firstLine="255"/>
              <w:jc w:val="both"/>
              <w:rPr>
                <w:rFonts w:ascii="Times New Roman" w:hAnsi="Times New Roman" w:cs="Times New Roman"/>
              </w:rPr>
            </w:pPr>
            <w:r w:rsidRPr="00227766">
              <w:rPr>
                <w:rFonts w:ascii="Times New Roman" w:hAnsi="Times New Roman" w:cs="Times New Roman"/>
              </w:rPr>
              <w:t xml:space="preserve">- социально-реабилитационные центры для несовершенно-летних, центры помощи детям, оставшимся без попечения родителей; </w:t>
            </w:r>
          </w:p>
          <w:p w:rsidR="00F62F42" w:rsidRPr="00227766" w:rsidRDefault="00F62F42" w:rsidP="000442AD">
            <w:pPr>
              <w:autoSpaceDE w:val="0"/>
              <w:autoSpaceDN w:val="0"/>
              <w:adjustRightInd w:val="0"/>
              <w:spacing w:after="60"/>
              <w:ind w:firstLine="255"/>
              <w:jc w:val="both"/>
              <w:rPr>
                <w:rFonts w:ascii="Times New Roman" w:hAnsi="Times New Roman" w:cs="Times New Roman"/>
              </w:rPr>
            </w:pPr>
            <w:r w:rsidRPr="00227766">
              <w:rPr>
                <w:rFonts w:ascii="Times New Roman" w:hAnsi="Times New Roman" w:cs="Times New Roman"/>
              </w:rPr>
              <w:t xml:space="preserve">- социальные приюты для детей и подростков; </w:t>
            </w:r>
          </w:p>
          <w:p w:rsidR="00F62F42" w:rsidRPr="00227766" w:rsidRDefault="00F62F42" w:rsidP="000442AD">
            <w:pPr>
              <w:autoSpaceDE w:val="0"/>
              <w:autoSpaceDN w:val="0"/>
              <w:adjustRightInd w:val="0"/>
              <w:spacing w:after="60"/>
              <w:ind w:firstLine="255"/>
              <w:jc w:val="both"/>
              <w:rPr>
                <w:rFonts w:ascii="Times New Roman" w:hAnsi="Times New Roman" w:cs="Times New Roman"/>
              </w:rPr>
            </w:pPr>
            <w:r w:rsidRPr="00227766">
              <w:rPr>
                <w:rFonts w:ascii="Times New Roman" w:hAnsi="Times New Roman" w:cs="Times New Roman"/>
              </w:rPr>
              <w:t xml:space="preserve">- специальные дома для одиноких престарелых; </w:t>
            </w:r>
          </w:p>
          <w:p w:rsidR="00F62F42" w:rsidRPr="00227766" w:rsidRDefault="00F62F42" w:rsidP="000442AD">
            <w:pPr>
              <w:autoSpaceDE w:val="0"/>
              <w:autoSpaceDN w:val="0"/>
              <w:adjustRightInd w:val="0"/>
              <w:spacing w:after="60"/>
              <w:ind w:firstLine="255"/>
              <w:jc w:val="both"/>
              <w:rPr>
                <w:rFonts w:ascii="Times New Roman" w:hAnsi="Times New Roman" w:cs="Times New Roman"/>
              </w:rPr>
            </w:pPr>
            <w:r w:rsidRPr="00227766">
              <w:rPr>
                <w:rFonts w:ascii="Times New Roman" w:hAnsi="Times New Roman" w:cs="Times New Roman"/>
              </w:rPr>
              <w:t>- центры социального обслуживания пожилых граждан                и инвалидов;</w:t>
            </w:r>
          </w:p>
          <w:p w:rsidR="00F62F42" w:rsidRPr="00227766" w:rsidRDefault="00F62F42" w:rsidP="00C158A7">
            <w:pPr>
              <w:autoSpaceDE w:val="0"/>
              <w:autoSpaceDN w:val="0"/>
              <w:adjustRightInd w:val="0"/>
              <w:spacing w:after="60"/>
              <w:ind w:firstLine="255"/>
              <w:jc w:val="both"/>
              <w:rPr>
                <w:rFonts w:ascii="Times New Roman" w:hAnsi="Times New Roman" w:cs="Times New Roman"/>
              </w:rPr>
            </w:pPr>
            <w:r w:rsidRPr="00227766">
              <w:rPr>
                <w:rFonts w:ascii="Times New Roman" w:hAnsi="Times New Roman" w:cs="Times New Roman"/>
              </w:rPr>
              <w:t>- стационарные учреждения социального обслуживания - дома-интернаты для престарелых и инвалидов, психоневрологические интернаты, детские дома-интернаты для умственно отсталых детей, дома-интернаты для детей с физическими недостатками</w:t>
            </w:r>
          </w:p>
        </w:tc>
      </w:tr>
      <w:tr w:rsidR="00F62F42" w:rsidRPr="00227766" w:rsidTr="00972720">
        <w:trPr>
          <w:trHeight w:val="90"/>
        </w:trPr>
        <w:tc>
          <w:tcPr>
            <w:tcW w:w="2376" w:type="dxa"/>
          </w:tcPr>
          <w:p w:rsidR="00F62F42" w:rsidRPr="00227766" w:rsidRDefault="00F62F42" w:rsidP="000442A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коммунально-бытового обслуживания</w:t>
            </w:r>
          </w:p>
        </w:tc>
        <w:tc>
          <w:tcPr>
            <w:tcW w:w="7513" w:type="dxa"/>
          </w:tcPr>
          <w:p w:rsidR="00F62F42" w:rsidRPr="00227766" w:rsidRDefault="00F62F42" w:rsidP="000442AD">
            <w:pPr>
              <w:spacing w:after="60"/>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объектов, предназначенных для оказания коммунальных и бытовых услуг населению: дома быта, мастерские мелкого ремонта, ателье, бани, сауны, банно-оздоровительные комплексы, приёмные пункты прачечных и химчисток, пункты проката, ремонтные мастерские бытовой техники, мастерские по пошиву и изготовлению обуви, творческие мастерские, мастерские изделий народных промыслов, мастерские по изготовлению поделок по индивидуальным заказам (столярные изделия, изделия художественного литья, кузнечно-кованые изделия т.п.), парикмахерские, салоны красоты, спа-салоны, похоронные бюро, ветеринарные клиники и ветеринарные пункты, жилищно-эксплуатационные и аварийно-диспетчерские службы </w:t>
            </w:r>
          </w:p>
        </w:tc>
      </w:tr>
      <w:tr w:rsidR="00F62F42" w:rsidRPr="00227766" w:rsidTr="000442AD">
        <w:tc>
          <w:tcPr>
            <w:tcW w:w="2376" w:type="dxa"/>
          </w:tcPr>
          <w:p w:rsidR="00F62F42" w:rsidRPr="00227766" w:rsidRDefault="00F62F42" w:rsidP="000442AD">
            <w:pPr>
              <w:autoSpaceDE w:val="0"/>
              <w:autoSpaceDN w:val="0"/>
              <w:adjustRightInd w:val="0"/>
              <w:spacing w:after="60"/>
              <w:rPr>
                <w:rFonts w:ascii="Times New Roman" w:hAnsi="Times New Roman" w:cs="Times New Roman"/>
              </w:rPr>
            </w:pPr>
            <w:r w:rsidRPr="00227766">
              <w:rPr>
                <w:rFonts w:ascii="Times New Roman" w:hAnsi="Times New Roman" w:cs="Times New Roman"/>
              </w:rPr>
              <w:t xml:space="preserve">Размещение объектов оказания услуг связи </w:t>
            </w:r>
          </w:p>
          <w:p w:rsidR="00F62F42" w:rsidRPr="00227766" w:rsidRDefault="00F62F42" w:rsidP="000442AD">
            <w:pPr>
              <w:autoSpaceDE w:val="0"/>
              <w:autoSpaceDN w:val="0"/>
              <w:adjustRightInd w:val="0"/>
              <w:spacing w:after="60"/>
              <w:rPr>
                <w:rFonts w:ascii="Times New Roman" w:hAnsi="Times New Roman" w:cs="Times New Roman"/>
              </w:rPr>
            </w:pPr>
          </w:p>
        </w:tc>
        <w:tc>
          <w:tcPr>
            <w:tcW w:w="7513" w:type="dxa"/>
          </w:tcPr>
          <w:p w:rsidR="00F62F42" w:rsidRPr="00227766" w:rsidRDefault="00F62F42" w:rsidP="000442AD">
            <w:pPr>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предназначенных для оказания услуг связи и информационных услуг населению: телефонные и телеграфные станции, междугородние переговорные пункты, отделения почтовой, сотовой, пейджинговой связи и связи иных видов</w:t>
            </w:r>
          </w:p>
        </w:tc>
      </w:tr>
      <w:tr w:rsidR="00F62F42" w:rsidRPr="00227766" w:rsidTr="000442AD">
        <w:tc>
          <w:tcPr>
            <w:tcW w:w="2376" w:type="dxa"/>
          </w:tcPr>
          <w:p w:rsidR="00F62F42" w:rsidRPr="00227766" w:rsidRDefault="00F62F42" w:rsidP="000442AD">
            <w:pPr>
              <w:autoSpaceDE w:val="0"/>
              <w:autoSpaceDN w:val="0"/>
              <w:adjustRightInd w:val="0"/>
              <w:spacing w:after="60"/>
              <w:rPr>
                <w:rFonts w:ascii="Times New Roman" w:hAnsi="Times New Roman" w:cs="Times New Roman"/>
              </w:rPr>
            </w:pPr>
            <w:r w:rsidRPr="00227766">
              <w:rPr>
                <w:rFonts w:ascii="Times New Roman" w:hAnsi="Times New Roman" w:cs="Times New Roman"/>
              </w:rPr>
              <w:t xml:space="preserve">Размещение объектов физической культуры и спорта    </w:t>
            </w:r>
          </w:p>
        </w:tc>
        <w:tc>
          <w:tcPr>
            <w:tcW w:w="7513" w:type="dxa"/>
          </w:tcPr>
          <w:p w:rsidR="00F62F42" w:rsidRPr="00227766" w:rsidRDefault="00F62F42" w:rsidP="000442A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объектов, предназначенных для занятия физической культурой и спортом: </w:t>
            </w:r>
          </w:p>
          <w:p w:rsidR="00F62F42" w:rsidRPr="00227766" w:rsidRDefault="00F62F42" w:rsidP="000442AD">
            <w:pPr>
              <w:autoSpaceDE w:val="0"/>
              <w:autoSpaceDN w:val="0"/>
              <w:adjustRightInd w:val="0"/>
              <w:spacing w:after="60"/>
              <w:ind w:firstLine="255"/>
              <w:jc w:val="both"/>
              <w:rPr>
                <w:rFonts w:ascii="Times New Roman" w:hAnsi="Times New Roman" w:cs="Times New Roman"/>
              </w:rPr>
            </w:pPr>
            <w:r w:rsidRPr="00227766">
              <w:rPr>
                <w:rFonts w:ascii="Times New Roman" w:hAnsi="Times New Roman" w:cs="Times New Roman"/>
              </w:rPr>
              <w:t xml:space="preserve">- открытые плоскостные физкультурно-спортивные сооружения (спортивные площадки, теннисные корты, поля для гольфа, бейсбола, футбола, фигурного катания и иных видов спорта); </w:t>
            </w:r>
          </w:p>
          <w:p w:rsidR="00F62F42" w:rsidRPr="00227766" w:rsidRDefault="00F62F42" w:rsidP="000442AD">
            <w:pPr>
              <w:autoSpaceDE w:val="0"/>
              <w:autoSpaceDN w:val="0"/>
              <w:adjustRightInd w:val="0"/>
              <w:spacing w:after="60"/>
              <w:ind w:firstLine="255"/>
              <w:jc w:val="both"/>
              <w:rPr>
                <w:rFonts w:ascii="Times New Roman" w:hAnsi="Times New Roman" w:cs="Times New Roman"/>
              </w:rPr>
            </w:pPr>
            <w:r w:rsidRPr="00227766">
              <w:rPr>
                <w:rFonts w:ascii="Times New Roman" w:hAnsi="Times New Roman" w:cs="Times New Roman"/>
              </w:rPr>
              <w:t xml:space="preserve">- открытые бассейны; </w:t>
            </w:r>
          </w:p>
          <w:p w:rsidR="00F62F42" w:rsidRPr="00227766" w:rsidRDefault="00F62F42" w:rsidP="000442AD">
            <w:pPr>
              <w:autoSpaceDE w:val="0"/>
              <w:autoSpaceDN w:val="0"/>
              <w:adjustRightInd w:val="0"/>
              <w:spacing w:after="60"/>
              <w:ind w:firstLine="255"/>
              <w:jc w:val="both"/>
              <w:rPr>
                <w:rFonts w:ascii="Times New Roman" w:hAnsi="Times New Roman" w:cs="Times New Roman"/>
              </w:rPr>
            </w:pPr>
            <w:r w:rsidRPr="00227766">
              <w:rPr>
                <w:rFonts w:ascii="Times New Roman" w:hAnsi="Times New Roman" w:cs="Times New Roman"/>
              </w:rPr>
              <w:t xml:space="preserve">- крытые спортивные сооружения (спортивные                                      и физкультурно-оздоровительные комплексы, фитнес-центры, спортивные залы, бассейны); </w:t>
            </w:r>
          </w:p>
          <w:p w:rsidR="00F62F42" w:rsidRPr="00227766" w:rsidRDefault="00F62F42" w:rsidP="00C158A7">
            <w:pPr>
              <w:autoSpaceDE w:val="0"/>
              <w:autoSpaceDN w:val="0"/>
              <w:adjustRightInd w:val="0"/>
              <w:spacing w:after="60"/>
              <w:ind w:firstLine="255"/>
              <w:jc w:val="both"/>
              <w:rPr>
                <w:rFonts w:ascii="Times New Roman" w:hAnsi="Times New Roman" w:cs="Times New Roman"/>
              </w:rPr>
            </w:pPr>
            <w:r w:rsidRPr="00227766">
              <w:rPr>
                <w:rFonts w:ascii="Times New Roman" w:hAnsi="Times New Roman" w:cs="Times New Roman"/>
              </w:rPr>
              <w:t>- спортивные клубы</w:t>
            </w:r>
          </w:p>
        </w:tc>
      </w:tr>
      <w:tr w:rsidR="00F62F42" w:rsidRPr="00227766" w:rsidTr="000442AD">
        <w:tc>
          <w:tcPr>
            <w:tcW w:w="2376" w:type="dxa"/>
          </w:tcPr>
          <w:p w:rsidR="00F62F42" w:rsidRPr="00227766" w:rsidRDefault="00F62F42" w:rsidP="000442A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оказания информационных услуг</w:t>
            </w:r>
          </w:p>
        </w:tc>
        <w:tc>
          <w:tcPr>
            <w:tcW w:w="7513" w:type="dxa"/>
          </w:tcPr>
          <w:p w:rsidR="00F62F42" w:rsidRPr="00227766" w:rsidRDefault="00F62F42" w:rsidP="000442AD">
            <w:pPr>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предназначенных для оказания информационных услуг населению: архивы, информационные и компьютерные центры, интернет-кафе, справочные бюро, иные объекты информационных услуг</w:t>
            </w:r>
          </w:p>
        </w:tc>
      </w:tr>
      <w:tr w:rsidR="00F62F42" w:rsidRPr="00227766" w:rsidTr="000442AD">
        <w:tc>
          <w:tcPr>
            <w:tcW w:w="2376" w:type="dxa"/>
          </w:tcPr>
          <w:p w:rsidR="00F62F42" w:rsidRPr="00227766" w:rsidRDefault="00F62F42" w:rsidP="000442A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общественного питания</w:t>
            </w:r>
          </w:p>
        </w:tc>
        <w:tc>
          <w:tcPr>
            <w:tcW w:w="7513" w:type="dxa"/>
          </w:tcPr>
          <w:p w:rsidR="00F62F42" w:rsidRPr="00227766" w:rsidRDefault="00F62F42" w:rsidP="000442AD">
            <w:pPr>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общественного питания: рестораны, бары, кафе, столовые, закусочные и другие объекты общественного питания</w:t>
            </w:r>
          </w:p>
        </w:tc>
      </w:tr>
      <w:tr w:rsidR="00F62F42" w:rsidRPr="00227766" w:rsidTr="000442AD">
        <w:tc>
          <w:tcPr>
            <w:tcW w:w="2376" w:type="dxa"/>
          </w:tcPr>
          <w:p w:rsidR="00F62F42" w:rsidRPr="00227766" w:rsidRDefault="00F62F42" w:rsidP="000442A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розничной торговли</w:t>
            </w:r>
          </w:p>
        </w:tc>
        <w:tc>
          <w:tcPr>
            <w:tcW w:w="7513" w:type="dxa"/>
          </w:tcPr>
          <w:p w:rsidR="00F62F42" w:rsidRPr="00227766" w:rsidRDefault="00F62F42" w:rsidP="000442AD">
            <w:pPr>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магазинов, иных стационарных объектов розничной торговли товарами</w:t>
            </w:r>
          </w:p>
        </w:tc>
      </w:tr>
      <w:tr w:rsidR="00F62F42" w:rsidRPr="00227766" w:rsidTr="000442AD">
        <w:tc>
          <w:tcPr>
            <w:tcW w:w="2376" w:type="dxa"/>
          </w:tcPr>
          <w:p w:rsidR="00F62F42" w:rsidRPr="00227766" w:rsidRDefault="00F62F42" w:rsidP="000442AD">
            <w:pPr>
              <w:autoSpaceDE w:val="0"/>
              <w:autoSpaceDN w:val="0"/>
              <w:adjustRightInd w:val="0"/>
              <w:spacing w:after="60"/>
              <w:rPr>
                <w:rFonts w:ascii="Times New Roman" w:hAnsi="Times New Roman" w:cs="Times New Roman"/>
              </w:rPr>
            </w:pPr>
            <w:r w:rsidRPr="00227766">
              <w:rPr>
                <w:rFonts w:ascii="Times New Roman" w:hAnsi="Times New Roman" w:cs="Times New Roman"/>
              </w:rPr>
              <w:lastRenderedPageBreak/>
              <w:t>Размещение аптечных организаций</w:t>
            </w:r>
          </w:p>
        </w:tc>
        <w:tc>
          <w:tcPr>
            <w:tcW w:w="7513" w:type="dxa"/>
          </w:tcPr>
          <w:p w:rsidR="00F62F42" w:rsidRPr="00227766" w:rsidRDefault="00F62F42" w:rsidP="000442AD">
            <w:pPr>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аптечных организаций: аптеки; аптечные пункты, аптечные киоски.</w:t>
            </w:r>
          </w:p>
        </w:tc>
      </w:tr>
      <w:tr w:rsidR="00F62F42" w:rsidRPr="00227766" w:rsidTr="000442AD">
        <w:tc>
          <w:tcPr>
            <w:tcW w:w="2376" w:type="dxa"/>
          </w:tcPr>
          <w:p w:rsidR="00F62F42" w:rsidRPr="00227766" w:rsidRDefault="00F62F42" w:rsidP="000442A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гражданской обороны</w:t>
            </w:r>
          </w:p>
        </w:tc>
        <w:tc>
          <w:tcPr>
            <w:tcW w:w="7513" w:type="dxa"/>
          </w:tcPr>
          <w:p w:rsidR="00F62F42" w:rsidRPr="00227766" w:rsidRDefault="00F62F42" w:rsidP="000442AD">
            <w:pPr>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r w:rsidR="00F62F42" w:rsidRPr="00227766" w:rsidTr="000442AD">
        <w:tc>
          <w:tcPr>
            <w:tcW w:w="2376" w:type="dxa"/>
          </w:tcPr>
          <w:p w:rsidR="00F62F42" w:rsidRPr="00227766" w:rsidRDefault="00F62F42" w:rsidP="000442A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охраны порядка</w:t>
            </w:r>
          </w:p>
        </w:tc>
        <w:tc>
          <w:tcPr>
            <w:tcW w:w="7513" w:type="dxa"/>
          </w:tcPr>
          <w:p w:rsidR="00F62F42" w:rsidRPr="00227766" w:rsidRDefault="00F62F42" w:rsidP="000442AD">
            <w:pPr>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w:t>
            </w:r>
          </w:p>
        </w:tc>
      </w:tr>
    </w:tbl>
    <w:p w:rsidR="00F62F42" w:rsidRPr="00227766" w:rsidRDefault="00F62F42" w:rsidP="000442AD">
      <w:pPr>
        <w:autoSpaceDE w:val="0"/>
        <w:autoSpaceDN w:val="0"/>
        <w:adjustRightInd w:val="0"/>
        <w:ind w:firstLine="540"/>
        <w:jc w:val="both"/>
        <w:rPr>
          <w:rFonts w:cs="Times New Roman"/>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201"/>
        <w:gridCol w:w="6951"/>
      </w:tblGrid>
      <w:tr w:rsidR="00F62F42" w:rsidRPr="00227766" w:rsidTr="00DA7AF1">
        <w:tc>
          <w:tcPr>
            <w:tcW w:w="9445" w:type="dxa"/>
            <w:gridSpan w:val="3"/>
          </w:tcPr>
          <w:p w:rsidR="00F62F42" w:rsidRPr="00227766" w:rsidRDefault="00F62F42" w:rsidP="000442AD">
            <w:pPr>
              <w:autoSpaceDE w:val="0"/>
              <w:autoSpaceDN w:val="0"/>
              <w:adjustRightInd w:val="0"/>
              <w:spacing w:after="60"/>
              <w:jc w:val="center"/>
              <w:rPr>
                <w:rFonts w:ascii="Times New Roman" w:hAnsi="Times New Roman" w:cs="Times New Roman"/>
                <w:b/>
                <w:bCs/>
              </w:rPr>
            </w:pPr>
            <w:r w:rsidRPr="00227766">
              <w:rPr>
                <w:rFonts w:ascii="Times New Roman" w:hAnsi="Times New Roman" w:cs="Times New Roman"/>
                <w:b/>
                <w:bCs/>
              </w:rPr>
              <w:t>Вспомогательные виды разрешенного использования земельных участков</w:t>
            </w:r>
          </w:p>
          <w:p w:rsidR="00F62F42" w:rsidRPr="00227766" w:rsidRDefault="00F62F42" w:rsidP="000442AD">
            <w:pPr>
              <w:autoSpaceDE w:val="0"/>
              <w:autoSpaceDN w:val="0"/>
              <w:adjustRightInd w:val="0"/>
              <w:spacing w:after="60"/>
              <w:jc w:val="center"/>
              <w:rPr>
                <w:rFonts w:ascii="Times New Roman" w:hAnsi="Times New Roman" w:cs="Times New Roman"/>
                <w:b/>
                <w:bCs/>
              </w:rPr>
            </w:pPr>
            <w:r w:rsidRPr="00227766">
              <w:rPr>
                <w:rFonts w:ascii="Times New Roman" w:hAnsi="Times New Roman" w:cs="Times New Roman"/>
                <w:b/>
                <w:bCs/>
              </w:rPr>
              <w:t>и объектов капитального строительства</w:t>
            </w:r>
          </w:p>
        </w:tc>
      </w:tr>
      <w:tr w:rsidR="00F62F42" w:rsidRPr="00227766" w:rsidTr="00DA7AF1">
        <w:trPr>
          <w:trHeight w:val="90"/>
        </w:trPr>
        <w:tc>
          <w:tcPr>
            <w:tcW w:w="2293" w:type="dxa"/>
          </w:tcPr>
          <w:p w:rsidR="00F62F42" w:rsidRPr="00227766" w:rsidRDefault="00F62F42" w:rsidP="000442A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7152" w:type="dxa"/>
            <w:gridSpan w:val="2"/>
          </w:tcPr>
          <w:p w:rsidR="00F62F42" w:rsidRPr="00227766" w:rsidRDefault="00F62F42" w:rsidP="000442A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Деятельность, соответствующая</w:t>
            </w:r>
          </w:p>
          <w:p w:rsidR="00F62F42" w:rsidRPr="00227766" w:rsidRDefault="00F62F42" w:rsidP="000442A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 xml:space="preserve"> виду разрешенного использования</w:t>
            </w:r>
          </w:p>
        </w:tc>
      </w:tr>
      <w:tr w:rsidR="00F62F42" w:rsidRPr="00227766" w:rsidTr="00DA7AF1">
        <w:trPr>
          <w:trHeight w:val="1038"/>
        </w:trPr>
        <w:tc>
          <w:tcPr>
            <w:tcW w:w="2293" w:type="dxa"/>
          </w:tcPr>
          <w:p w:rsidR="00F62F42" w:rsidRPr="00227766" w:rsidRDefault="00F62F42" w:rsidP="000442A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хранения и стоянки транспортных средств</w:t>
            </w:r>
          </w:p>
        </w:tc>
        <w:tc>
          <w:tcPr>
            <w:tcW w:w="7152" w:type="dxa"/>
            <w:gridSpan w:val="2"/>
          </w:tcPr>
          <w:p w:rsidR="00F62F42" w:rsidRPr="00227766" w:rsidRDefault="00F62F42" w:rsidP="000442AD">
            <w:pPr>
              <w:autoSpaceDE w:val="0"/>
              <w:autoSpaceDN w:val="0"/>
              <w:adjustRightInd w:val="0"/>
              <w:spacing w:after="60"/>
              <w:ind w:firstLine="68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w:t>
            </w:r>
          </w:p>
        </w:tc>
      </w:tr>
      <w:tr w:rsidR="00F62F42" w:rsidRPr="00227766" w:rsidTr="00DA7AF1">
        <w:tc>
          <w:tcPr>
            <w:tcW w:w="2293" w:type="dxa"/>
          </w:tcPr>
          <w:p w:rsidR="00F62F42" w:rsidRPr="00227766" w:rsidRDefault="00F62F42" w:rsidP="000442A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хозяйственных площадок</w:t>
            </w:r>
          </w:p>
        </w:tc>
        <w:tc>
          <w:tcPr>
            <w:tcW w:w="7152" w:type="dxa"/>
            <w:gridSpan w:val="2"/>
          </w:tcPr>
          <w:p w:rsidR="00F62F42" w:rsidRPr="00227766" w:rsidRDefault="00F62F42" w:rsidP="000442A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площадок для сушки белья, чистки одежды, ковров и предметов домашнего обихода, а также площадок иного бытового назначения</w:t>
            </w:r>
          </w:p>
        </w:tc>
      </w:tr>
      <w:tr w:rsidR="00F62F42" w:rsidRPr="00227766" w:rsidTr="00DA7AF1">
        <w:tc>
          <w:tcPr>
            <w:tcW w:w="2293" w:type="dxa"/>
          </w:tcPr>
          <w:p w:rsidR="00F62F42" w:rsidRPr="00227766" w:rsidRDefault="00F62F42" w:rsidP="000442AD">
            <w:pPr>
              <w:autoSpaceDE w:val="0"/>
              <w:autoSpaceDN w:val="0"/>
              <w:adjustRightInd w:val="0"/>
              <w:spacing w:after="60"/>
              <w:rPr>
                <w:rFonts w:ascii="Times New Roman" w:hAnsi="Times New Roman" w:cs="Times New Roman"/>
              </w:rPr>
            </w:pPr>
            <w:r w:rsidRPr="00227766">
              <w:rPr>
                <w:rFonts w:ascii="Times New Roman" w:hAnsi="Times New Roman" w:cs="Times New Roman"/>
              </w:rPr>
              <w:t xml:space="preserve">Размещение площадок для спортивных занятий и отдыха </w:t>
            </w:r>
          </w:p>
        </w:tc>
        <w:tc>
          <w:tcPr>
            <w:tcW w:w="7152" w:type="dxa"/>
            <w:gridSpan w:val="2"/>
          </w:tcPr>
          <w:p w:rsidR="00F62F42" w:rsidRPr="00227766" w:rsidRDefault="00F62F42" w:rsidP="000442A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F62F42" w:rsidRPr="00227766" w:rsidTr="00DA7AF1">
        <w:tc>
          <w:tcPr>
            <w:tcW w:w="2293" w:type="dxa"/>
          </w:tcPr>
          <w:p w:rsidR="00F62F42" w:rsidRPr="00227766" w:rsidRDefault="00F62F42" w:rsidP="000442AD">
            <w:pPr>
              <w:autoSpaceDE w:val="0"/>
              <w:autoSpaceDN w:val="0"/>
              <w:adjustRightInd w:val="0"/>
              <w:spacing w:after="60"/>
              <w:rPr>
                <w:rFonts w:ascii="Times New Roman" w:hAnsi="Times New Roman" w:cs="Times New Roman"/>
              </w:rPr>
            </w:pPr>
            <w:r w:rsidRPr="00227766">
              <w:rPr>
                <w:rFonts w:ascii="Times New Roman" w:hAnsi="Times New Roman" w:cs="Times New Roman"/>
              </w:rPr>
              <w:t>Озеленение</w:t>
            </w:r>
          </w:p>
        </w:tc>
        <w:tc>
          <w:tcPr>
            <w:tcW w:w="7152" w:type="dxa"/>
            <w:gridSpan w:val="2"/>
          </w:tcPr>
          <w:p w:rsidR="00F62F42" w:rsidRPr="00227766" w:rsidRDefault="00F62F42" w:rsidP="000442A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аллей, скверов, газонов и других озелененных территорий</w:t>
            </w:r>
          </w:p>
        </w:tc>
      </w:tr>
      <w:tr w:rsidR="00F62F42" w:rsidRPr="00227766" w:rsidTr="00DA7AF1">
        <w:tc>
          <w:tcPr>
            <w:tcW w:w="2293" w:type="dxa"/>
          </w:tcPr>
          <w:p w:rsidR="00F62F42" w:rsidRPr="00227766" w:rsidRDefault="00F62F42" w:rsidP="000442AD">
            <w:pPr>
              <w:autoSpaceDE w:val="0"/>
              <w:autoSpaceDN w:val="0"/>
              <w:adjustRightInd w:val="0"/>
              <w:spacing w:after="60"/>
              <w:rPr>
                <w:rFonts w:ascii="Times New Roman" w:hAnsi="Times New Roman" w:cs="Times New Roman"/>
              </w:rPr>
            </w:pPr>
            <w:r w:rsidRPr="00227766">
              <w:rPr>
                <w:rFonts w:ascii="Times New Roman" w:hAnsi="Times New Roman" w:cs="Times New Roman"/>
              </w:rPr>
              <w:t xml:space="preserve">Размещение отходов потребления </w:t>
            </w:r>
          </w:p>
        </w:tc>
        <w:tc>
          <w:tcPr>
            <w:tcW w:w="7152" w:type="dxa"/>
            <w:gridSpan w:val="2"/>
          </w:tcPr>
          <w:p w:rsidR="00F62F42" w:rsidRPr="00227766" w:rsidRDefault="00F62F42" w:rsidP="000442A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контейнеров для сбора мусора и бытовых отходов, обустройство площадок для их размещения</w:t>
            </w:r>
          </w:p>
        </w:tc>
      </w:tr>
      <w:tr w:rsidR="00F62F42" w:rsidRPr="00227766" w:rsidTr="00DA7AF1">
        <w:trPr>
          <w:trHeight w:val="894"/>
        </w:trPr>
        <w:tc>
          <w:tcPr>
            <w:tcW w:w="2293" w:type="dxa"/>
          </w:tcPr>
          <w:p w:rsidR="00F62F42" w:rsidRPr="00227766" w:rsidRDefault="00F62F42" w:rsidP="000442A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пожарной безопасности</w:t>
            </w:r>
          </w:p>
        </w:tc>
        <w:tc>
          <w:tcPr>
            <w:tcW w:w="7152" w:type="dxa"/>
            <w:gridSpan w:val="2"/>
          </w:tcPr>
          <w:p w:rsidR="00F62F42" w:rsidRPr="00227766" w:rsidRDefault="00F62F42" w:rsidP="000442A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F62F42" w:rsidRPr="00227766" w:rsidTr="00DA7AF1">
        <w:trPr>
          <w:trHeight w:val="894"/>
        </w:trPr>
        <w:tc>
          <w:tcPr>
            <w:tcW w:w="2293" w:type="dxa"/>
          </w:tcPr>
          <w:p w:rsidR="00F62F42" w:rsidRPr="00227766" w:rsidRDefault="00F62F42" w:rsidP="000442A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инженерно-технических объектов, сооружений и коммуникаций</w:t>
            </w:r>
          </w:p>
        </w:tc>
        <w:tc>
          <w:tcPr>
            <w:tcW w:w="7152" w:type="dxa"/>
            <w:gridSpan w:val="2"/>
          </w:tcPr>
          <w:p w:rsidR="00F62F42" w:rsidRPr="00227766" w:rsidRDefault="00F62F42" w:rsidP="000442A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 xml:space="preserve">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и не требующих установления санитарно-защитных зон (объекты электро-, водо-,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w:t>
            </w:r>
            <w:r w:rsidRPr="00227766">
              <w:rPr>
                <w:rFonts w:ascii="Times New Roman" w:hAnsi="Times New Roman" w:cs="Times New Roman"/>
                <w:spacing w:val="-2"/>
              </w:rPr>
              <w:t>законодательством Российской Федерации к указанным объектам</w:t>
            </w:r>
          </w:p>
        </w:tc>
      </w:tr>
      <w:tr w:rsidR="00F62F42" w:rsidRPr="00227766" w:rsidTr="00DA7AF1">
        <w:trPr>
          <w:trHeight w:val="894"/>
        </w:trPr>
        <w:tc>
          <w:tcPr>
            <w:tcW w:w="2293" w:type="dxa"/>
          </w:tcPr>
          <w:p w:rsidR="00F62F42" w:rsidRPr="00227766" w:rsidRDefault="00F62F42" w:rsidP="000442A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благоустройства</w:t>
            </w:r>
          </w:p>
          <w:p w:rsidR="00F62F42" w:rsidRPr="00227766" w:rsidRDefault="00F62F42" w:rsidP="000442AD">
            <w:pPr>
              <w:autoSpaceDE w:val="0"/>
              <w:autoSpaceDN w:val="0"/>
              <w:adjustRightInd w:val="0"/>
              <w:spacing w:after="60"/>
              <w:ind w:firstLine="255"/>
              <w:rPr>
                <w:rFonts w:ascii="Times New Roman" w:hAnsi="Times New Roman" w:cs="Times New Roman"/>
              </w:rPr>
            </w:pPr>
          </w:p>
        </w:tc>
        <w:tc>
          <w:tcPr>
            <w:tcW w:w="7152" w:type="dxa"/>
            <w:gridSpan w:val="2"/>
          </w:tcPr>
          <w:p w:rsidR="00F62F42" w:rsidRPr="00227766" w:rsidRDefault="00F62F42" w:rsidP="00C158A7">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 указателей направления движения</w:t>
            </w:r>
          </w:p>
        </w:tc>
      </w:tr>
      <w:tr w:rsidR="00F62F42" w:rsidRPr="00227766" w:rsidTr="00DA7AF1">
        <w:tc>
          <w:tcPr>
            <w:tcW w:w="9445" w:type="dxa"/>
            <w:gridSpan w:val="3"/>
          </w:tcPr>
          <w:p w:rsidR="00F62F42" w:rsidRPr="00227766" w:rsidRDefault="00F62F42" w:rsidP="000442AD">
            <w:pPr>
              <w:autoSpaceDE w:val="0"/>
              <w:autoSpaceDN w:val="0"/>
              <w:adjustRightInd w:val="0"/>
              <w:spacing w:after="60"/>
              <w:jc w:val="center"/>
              <w:rPr>
                <w:rFonts w:ascii="Times New Roman" w:hAnsi="Times New Roman" w:cs="Times New Roman"/>
                <w:b/>
                <w:bCs/>
              </w:rPr>
            </w:pPr>
            <w:r w:rsidRPr="00227766">
              <w:rPr>
                <w:rFonts w:ascii="Times New Roman" w:hAnsi="Times New Roman" w:cs="Times New Roman"/>
                <w:b/>
                <w:bCs/>
              </w:rPr>
              <w:lastRenderedPageBreak/>
              <w:t>Условно разрешенные виды использования земельных участков</w:t>
            </w:r>
          </w:p>
          <w:p w:rsidR="00F62F42" w:rsidRPr="00227766" w:rsidRDefault="00F62F42" w:rsidP="000442A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b/>
                <w:bCs/>
              </w:rPr>
              <w:t>и объектов капитального строительства</w:t>
            </w:r>
          </w:p>
        </w:tc>
      </w:tr>
      <w:tr w:rsidR="00F62F42" w:rsidRPr="00227766" w:rsidTr="00DA7AF1">
        <w:tc>
          <w:tcPr>
            <w:tcW w:w="2494" w:type="dxa"/>
            <w:gridSpan w:val="2"/>
          </w:tcPr>
          <w:p w:rsidR="00F62F42" w:rsidRPr="00227766" w:rsidRDefault="00F62F42" w:rsidP="000442A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6951" w:type="dxa"/>
          </w:tcPr>
          <w:p w:rsidR="00F62F42" w:rsidRPr="00227766" w:rsidRDefault="00F62F42" w:rsidP="000442AD">
            <w:pPr>
              <w:autoSpaceDE w:val="0"/>
              <w:autoSpaceDN w:val="0"/>
              <w:adjustRightInd w:val="0"/>
              <w:jc w:val="center"/>
              <w:rPr>
                <w:rFonts w:ascii="Times New Roman" w:hAnsi="Times New Roman" w:cs="Times New Roman"/>
              </w:rPr>
            </w:pPr>
            <w:r w:rsidRPr="00227766">
              <w:rPr>
                <w:rFonts w:ascii="Times New Roman" w:hAnsi="Times New Roman" w:cs="Times New Roman"/>
              </w:rPr>
              <w:t xml:space="preserve">Деятельность, соответствующая </w:t>
            </w:r>
          </w:p>
          <w:p w:rsidR="00F62F42" w:rsidRPr="00227766" w:rsidRDefault="00F62F42" w:rsidP="000442AD">
            <w:pPr>
              <w:autoSpaceDE w:val="0"/>
              <w:autoSpaceDN w:val="0"/>
              <w:adjustRightInd w:val="0"/>
              <w:jc w:val="center"/>
              <w:rPr>
                <w:rFonts w:ascii="Times New Roman" w:hAnsi="Times New Roman" w:cs="Times New Roman"/>
              </w:rPr>
            </w:pPr>
            <w:r w:rsidRPr="00227766">
              <w:rPr>
                <w:rFonts w:ascii="Times New Roman" w:hAnsi="Times New Roman" w:cs="Times New Roman"/>
              </w:rPr>
              <w:t>виду разрешенного использования</w:t>
            </w:r>
          </w:p>
        </w:tc>
      </w:tr>
      <w:tr w:rsidR="00F62F42" w:rsidRPr="00227766" w:rsidTr="00DA7AF1">
        <w:tc>
          <w:tcPr>
            <w:tcW w:w="2494" w:type="dxa"/>
            <w:gridSpan w:val="2"/>
          </w:tcPr>
          <w:p w:rsidR="00F62F42" w:rsidRPr="00227766" w:rsidRDefault="00F62F42" w:rsidP="000442AD">
            <w:pPr>
              <w:spacing w:after="60"/>
              <w:rPr>
                <w:rFonts w:ascii="Times New Roman" w:hAnsi="Times New Roman" w:cs="Times New Roman"/>
              </w:rPr>
            </w:pPr>
            <w:r w:rsidRPr="00227766">
              <w:rPr>
                <w:rFonts w:ascii="Times New Roman" w:hAnsi="Times New Roman" w:cs="Times New Roman"/>
              </w:rPr>
              <w:t>Размещение культовых зданий</w:t>
            </w:r>
          </w:p>
        </w:tc>
        <w:tc>
          <w:tcPr>
            <w:tcW w:w="6951" w:type="dxa"/>
          </w:tcPr>
          <w:p w:rsidR="00F62F42" w:rsidRPr="00227766" w:rsidRDefault="00F62F42" w:rsidP="00972720">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зданий                      и сооружений, предназначенных для богослужений, молитвенных религиозных собраний, почитания, паломничества (церкви, соборы, храмы, часовни, монастыри, мечети, молельные дома) и иных объектов, сопутствующих отправлению культа</w:t>
            </w:r>
          </w:p>
        </w:tc>
      </w:tr>
      <w:tr w:rsidR="00F62F42" w:rsidRPr="00227766" w:rsidTr="00DA7AF1">
        <w:tc>
          <w:tcPr>
            <w:tcW w:w="2494" w:type="dxa"/>
            <w:gridSpan w:val="2"/>
          </w:tcPr>
          <w:p w:rsidR="00F62F42" w:rsidRPr="00227766" w:rsidRDefault="00F62F42" w:rsidP="000442AD">
            <w:pPr>
              <w:spacing w:after="60"/>
              <w:rPr>
                <w:rFonts w:ascii="Times New Roman" w:hAnsi="Times New Roman" w:cs="Times New Roman"/>
              </w:rPr>
            </w:pPr>
            <w:r w:rsidRPr="00227766">
              <w:rPr>
                <w:rFonts w:ascii="Times New Roman" w:hAnsi="Times New Roman" w:cs="Times New Roman"/>
              </w:rPr>
              <w:t>Размещение объектов хранения  и стоянки транспортных средств</w:t>
            </w:r>
          </w:p>
        </w:tc>
        <w:tc>
          <w:tcPr>
            <w:tcW w:w="6951" w:type="dxa"/>
          </w:tcPr>
          <w:p w:rsidR="00F62F42" w:rsidRPr="00227766" w:rsidRDefault="00F62F42" w:rsidP="000442AD">
            <w:pPr>
              <w:autoSpaceDE w:val="0"/>
              <w:autoSpaceDN w:val="0"/>
              <w:adjustRightInd w:val="0"/>
              <w:ind w:firstLine="255"/>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w:t>
            </w:r>
          </w:p>
        </w:tc>
      </w:tr>
      <w:tr w:rsidR="00F62F42" w:rsidRPr="00227766" w:rsidTr="00DA7AF1">
        <w:tc>
          <w:tcPr>
            <w:tcW w:w="2494" w:type="dxa"/>
            <w:gridSpan w:val="2"/>
          </w:tcPr>
          <w:p w:rsidR="00F62F42" w:rsidRPr="00227766" w:rsidRDefault="00F62F42" w:rsidP="000442AD">
            <w:pPr>
              <w:spacing w:after="60"/>
              <w:rPr>
                <w:rFonts w:ascii="Times New Roman" w:hAnsi="Times New Roman" w:cs="Times New Roman"/>
              </w:rPr>
            </w:pPr>
            <w:r w:rsidRPr="00227766">
              <w:rPr>
                <w:rFonts w:ascii="Times New Roman" w:hAnsi="Times New Roman" w:cs="Times New Roman"/>
              </w:rPr>
              <w:t>Размещение объектов технического обслуживания  и ремонта транспортных средств</w:t>
            </w:r>
          </w:p>
        </w:tc>
        <w:tc>
          <w:tcPr>
            <w:tcW w:w="6951" w:type="dxa"/>
          </w:tcPr>
          <w:p w:rsidR="00F62F42" w:rsidRPr="00227766" w:rsidRDefault="00F62F42" w:rsidP="000442AD">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r>
      <w:tr w:rsidR="00F62F42" w:rsidRPr="00227766" w:rsidTr="00DA7AF1">
        <w:tc>
          <w:tcPr>
            <w:tcW w:w="2494" w:type="dxa"/>
            <w:gridSpan w:val="2"/>
          </w:tcPr>
          <w:p w:rsidR="00F62F42" w:rsidRPr="00227766" w:rsidRDefault="00F62F42" w:rsidP="000442AD">
            <w:pPr>
              <w:spacing w:after="60"/>
              <w:rPr>
                <w:rFonts w:ascii="Times New Roman" w:hAnsi="Times New Roman" w:cs="Times New Roman"/>
              </w:rPr>
            </w:pPr>
            <w:r w:rsidRPr="00227766">
              <w:rPr>
                <w:rFonts w:ascii="Times New Roman" w:hAnsi="Times New Roman" w:cs="Times New Roman"/>
              </w:rPr>
              <w:t>Размещение инженерно-технических объектов, сооружений и коммуникаций, требующих установления санитарно-защитных зон или санитарных разрывов</w:t>
            </w:r>
          </w:p>
        </w:tc>
        <w:tc>
          <w:tcPr>
            <w:tcW w:w="6951" w:type="dxa"/>
          </w:tcPr>
          <w:p w:rsidR="00F62F42" w:rsidRPr="00227766" w:rsidRDefault="00F62F42" w:rsidP="000442A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эксплуатация инженерно-технических объектов, сооружений и коммуникаций, обеспечивающих реализацию разрешенного использования недвижимого имущества и требующие установления санитарно-защитных зон или санитарных разрывов (объекты электро-, водо-, газоснабжения, водоотведения, связи)</w:t>
            </w:r>
          </w:p>
        </w:tc>
      </w:tr>
    </w:tbl>
    <w:p w:rsidR="00F62F42" w:rsidRPr="00227766" w:rsidRDefault="00F62F42" w:rsidP="000442AD">
      <w:pPr>
        <w:autoSpaceDE w:val="0"/>
        <w:autoSpaceDN w:val="0"/>
        <w:adjustRightInd w:val="0"/>
        <w:jc w:val="both"/>
        <w:rPr>
          <w:rFonts w:cs="Times New Roman"/>
          <w:sz w:val="22"/>
          <w:szCs w:val="22"/>
        </w:rPr>
      </w:pPr>
    </w:p>
    <w:p w:rsidR="00F62F42" w:rsidRPr="00227766" w:rsidRDefault="00F62F42" w:rsidP="00F31DD7">
      <w:pPr>
        <w:pStyle w:val="11"/>
        <w:numPr>
          <w:ilvl w:val="2"/>
          <w:numId w:val="4"/>
        </w:numPr>
        <w:spacing w:before="360" w:after="240"/>
        <w:ind w:left="0" w:firstLine="709"/>
        <w:jc w:val="both"/>
        <w:outlineLvl w:val="2"/>
        <w:rPr>
          <w:rFonts w:ascii="Times New Roman" w:hAnsi="Times New Roman" w:cs="Times New Roman"/>
          <w:b/>
          <w:bCs/>
          <w:sz w:val="28"/>
          <w:szCs w:val="28"/>
        </w:rPr>
      </w:pPr>
      <w:r w:rsidRPr="00227766">
        <w:rPr>
          <w:rFonts w:ascii="Times New Roman" w:hAnsi="Times New Roman" w:cs="Times New Roman"/>
          <w:b/>
          <w:bCs/>
          <w:sz w:val="28"/>
          <w:szCs w:val="28"/>
        </w:rPr>
        <w:t>Перечень видов разрешенного использования земельных участков и объектов капитального строительства в общественно-деловой зоне</w:t>
      </w:r>
    </w:p>
    <w:p w:rsidR="00F62F42" w:rsidRPr="00227766" w:rsidRDefault="00F62F42" w:rsidP="00F31DD7">
      <w:pPr>
        <w:spacing w:after="240"/>
        <w:jc w:val="center"/>
        <w:outlineLvl w:val="3"/>
        <w:rPr>
          <w:rFonts w:ascii="Times New Roman" w:hAnsi="Times New Roman" w:cs="Times New Roman"/>
          <w:b/>
          <w:bCs/>
          <w:sz w:val="28"/>
          <w:szCs w:val="28"/>
        </w:rPr>
      </w:pPr>
      <w:r w:rsidRPr="00227766">
        <w:rPr>
          <w:rFonts w:ascii="Times New Roman" w:hAnsi="Times New Roman" w:cs="Times New Roman"/>
          <w:b/>
          <w:bCs/>
          <w:sz w:val="28"/>
          <w:szCs w:val="28"/>
        </w:rPr>
        <w:t>О1 Зона делового, общественного, коммерческого назначения</w:t>
      </w:r>
    </w:p>
    <w:p w:rsidR="00F62F42" w:rsidRPr="00227766" w:rsidRDefault="00F62F42" w:rsidP="00F31DD7">
      <w:pPr>
        <w:tabs>
          <w:tab w:val="left" w:pos="0"/>
        </w:tabs>
        <w:spacing w:after="200" w:line="360" w:lineRule="auto"/>
        <w:ind w:firstLine="709"/>
        <w:jc w:val="both"/>
        <w:rPr>
          <w:rFonts w:ascii="Times New Roman" w:hAnsi="Times New Roman" w:cs="Times New Roman"/>
          <w:sz w:val="28"/>
          <w:szCs w:val="28"/>
        </w:rPr>
      </w:pPr>
      <w:r w:rsidRPr="00227766">
        <w:rPr>
          <w:rFonts w:ascii="Times New Roman" w:hAnsi="Times New Roman" w:cs="Times New Roman"/>
          <w:sz w:val="28"/>
          <w:szCs w:val="28"/>
        </w:rPr>
        <w:t>Зона О1 предназначена для размещения объектов административного, делового, общественного, культурно-бытового, социального назначения, размещения необходимых объектов инженерной и транспортной инфраструктуры.</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230"/>
      </w:tblGrid>
      <w:tr w:rsidR="00F62F42" w:rsidRPr="00227766" w:rsidTr="00F31DD7">
        <w:tc>
          <w:tcPr>
            <w:tcW w:w="9606" w:type="dxa"/>
            <w:gridSpan w:val="2"/>
          </w:tcPr>
          <w:p w:rsidR="00F62F42" w:rsidRPr="00227766" w:rsidRDefault="00F62F42" w:rsidP="00F571FD">
            <w:pPr>
              <w:autoSpaceDE w:val="0"/>
              <w:autoSpaceDN w:val="0"/>
              <w:adjustRightInd w:val="0"/>
              <w:spacing w:after="60"/>
              <w:jc w:val="center"/>
              <w:rPr>
                <w:rFonts w:ascii="Times New Roman" w:hAnsi="Times New Roman" w:cs="Times New Roman"/>
                <w:b/>
                <w:bCs/>
              </w:rPr>
            </w:pPr>
            <w:r w:rsidRPr="00227766">
              <w:rPr>
                <w:rFonts w:ascii="Times New Roman" w:hAnsi="Times New Roman" w:cs="Times New Roman"/>
                <w:b/>
                <w:bCs/>
              </w:rPr>
              <w:t xml:space="preserve">Основные виды разрешенного использования земельных участков </w:t>
            </w:r>
          </w:p>
          <w:p w:rsidR="00F62F42" w:rsidRPr="00227766" w:rsidRDefault="00F62F42" w:rsidP="00F571FD">
            <w:pPr>
              <w:autoSpaceDE w:val="0"/>
              <w:autoSpaceDN w:val="0"/>
              <w:adjustRightInd w:val="0"/>
              <w:spacing w:after="60"/>
              <w:jc w:val="center"/>
              <w:rPr>
                <w:rFonts w:ascii="Times New Roman" w:hAnsi="Times New Roman" w:cs="Times New Roman"/>
                <w:b/>
                <w:bCs/>
              </w:rPr>
            </w:pPr>
            <w:r w:rsidRPr="00227766">
              <w:rPr>
                <w:rFonts w:ascii="Times New Roman" w:hAnsi="Times New Roman" w:cs="Times New Roman"/>
                <w:b/>
                <w:bCs/>
              </w:rPr>
              <w:t>и объектов капитального строительства</w:t>
            </w:r>
          </w:p>
        </w:tc>
      </w:tr>
      <w:tr w:rsidR="00F62F42" w:rsidRPr="00227766" w:rsidTr="00F31DD7">
        <w:tc>
          <w:tcPr>
            <w:tcW w:w="2376" w:type="dxa"/>
          </w:tcPr>
          <w:p w:rsidR="00F62F42" w:rsidRPr="00227766" w:rsidRDefault="00F62F42" w:rsidP="00F571F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7230" w:type="dxa"/>
          </w:tcPr>
          <w:p w:rsidR="00F62F42" w:rsidRPr="00227766" w:rsidRDefault="00F62F42" w:rsidP="00F571F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 xml:space="preserve">Деятельность, соответствующая </w:t>
            </w:r>
          </w:p>
          <w:p w:rsidR="00F62F42" w:rsidRPr="00227766" w:rsidRDefault="00F62F42" w:rsidP="00F571F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виду разрешенного использования</w:t>
            </w:r>
          </w:p>
        </w:tc>
      </w:tr>
      <w:tr w:rsidR="00F62F42" w:rsidRPr="00227766" w:rsidTr="00F31DD7">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lastRenderedPageBreak/>
              <w:t xml:space="preserve">Размещение объектов административного и делового  назначения </w:t>
            </w:r>
          </w:p>
        </w:tc>
        <w:tc>
          <w:tcPr>
            <w:tcW w:w="7230"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общественного управления, в том числе зданий органов государственной власти и органов местного самоуправления, государственных и муниципальных учреждений, офисов различных организаций</w:t>
            </w:r>
          </w:p>
        </w:tc>
      </w:tr>
      <w:tr w:rsidR="00F62F42" w:rsidRPr="00227766" w:rsidTr="00F31DD7">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финансового назначения</w:t>
            </w:r>
          </w:p>
        </w:tc>
        <w:tc>
          <w:tcPr>
            <w:tcW w:w="7230"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зданий организаций, оказывающих банковские, кредитные и страховые услуги (офисы и отделения банков, пункты обмена валюты, страховые компании)</w:t>
            </w:r>
          </w:p>
        </w:tc>
      </w:tr>
      <w:tr w:rsidR="00F62F42" w:rsidRPr="00227766" w:rsidTr="00F31DD7">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гостиниц</w:t>
            </w:r>
          </w:p>
        </w:tc>
        <w:tc>
          <w:tcPr>
            <w:tcW w:w="7230"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гостиниц, отелей, мотелей, домов приема гостей, доходных домов, центров обслуживания туристов, пансионатов, домов отдыха и других объектов, используемых с целью получения прибыли  от предоставления жилого помещения для временного проживания в них граждан</w:t>
            </w:r>
          </w:p>
        </w:tc>
      </w:tr>
      <w:tr w:rsidR="00F62F42" w:rsidRPr="00227766" w:rsidTr="00F31DD7">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 xml:space="preserve">Размещение объектов начального, среднего профессионального и высшего профессионального образования </w:t>
            </w:r>
          </w:p>
        </w:tc>
        <w:tc>
          <w:tcPr>
            <w:tcW w:w="7230"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объектов профессионального образования: </w:t>
            </w:r>
          </w:p>
          <w:p w:rsidR="00F62F42" w:rsidRPr="00227766" w:rsidRDefault="00F62F42" w:rsidP="00F571FD">
            <w:pPr>
              <w:autoSpaceDE w:val="0"/>
              <w:autoSpaceDN w:val="0"/>
              <w:adjustRightInd w:val="0"/>
              <w:spacing w:after="60"/>
              <w:ind w:firstLine="255"/>
              <w:jc w:val="both"/>
              <w:rPr>
                <w:rFonts w:ascii="Times New Roman" w:hAnsi="Times New Roman" w:cs="Times New Roman"/>
              </w:rPr>
            </w:pPr>
            <w:r w:rsidRPr="00227766">
              <w:rPr>
                <w:rFonts w:ascii="Times New Roman" w:hAnsi="Times New Roman" w:cs="Times New Roman"/>
              </w:rPr>
              <w:t>- профессиональные технические училища,  колледжи и иные учреждения начального и среднего профессионального образования;</w:t>
            </w:r>
          </w:p>
          <w:p w:rsidR="00F62F42" w:rsidRPr="00227766" w:rsidRDefault="00F62F42" w:rsidP="00F571FD">
            <w:pPr>
              <w:autoSpaceDE w:val="0"/>
              <w:autoSpaceDN w:val="0"/>
              <w:adjustRightInd w:val="0"/>
              <w:spacing w:after="60"/>
              <w:ind w:firstLine="255"/>
              <w:jc w:val="both"/>
              <w:rPr>
                <w:rFonts w:ascii="Times New Roman" w:hAnsi="Times New Roman" w:cs="Times New Roman"/>
              </w:rPr>
            </w:pPr>
            <w:r w:rsidRPr="00227766">
              <w:rPr>
                <w:rFonts w:ascii="Times New Roman" w:hAnsi="Times New Roman" w:cs="Times New Roman"/>
              </w:rPr>
              <w:t xml:space="preserve">- институты, университеты, академии и иные учреждения высшего профессионального образования; </w:t>
            </w:r>
          </w:p>
          <w:p w:rsidR="00F62F42" w:rsidRPr="00227766" w:rsidRDefault="00F62F42" w:rsidP="00F571FD">
            <w:pPr>
              <w:autoSpaceDE w:val="0"/>
              <w:autoSpaceDN w:val="0"/>
              <w:adjustRightInd w:val="0"/>
              <w:spacing w:after="60"/>
              <w:ind w:firstLine="255"/>
              <w:jc w:val="both"/>
              <w:rPr>
                <w:rFonts w:ascii="Times New Roman" w:hAnsi="Times New Roman" w:cs="Times New Roman"/>
              </w:rPr>
            </w:pPr>
            <w:r w:rsidRPr="00227766">
              <w:rPr>
                <w:rFonts w:ascii="Times New Roman" w:hAnsi="Times New Roman" w:cs="Times New Roman"/>
              </w:rPr>
              <w:t xml:space="preserve">- </w:t>
            </w:r>
            <w:hyperlink r:id="rId12" w:history="1">
              <w:r w:rsidRPr="00227766">
                <w:rPr>
                  <w:rFonts w:ascii="Times New Roman" w:hAnsi="Times New Roman" w:cs="Times New Roman"/>
                </w:rPr>
                <w:t>учреждения</w:t>
              </w:r>
            </w:hyperlink>
            <w:r w:rsidRPr="00227766">
              <w:rPr>
                <w:rFonts w:ascii="Times New Roman" w:hAnsi="Times New Roman" w:cs="Times New Roman"/>
              </w:rPr>
              <w:t xml:space="preserve"> дополнительного образования взрослых (повышения квалификации) специалистов и др.</w:t>
            </w:r>
          </w:p>
        </w:tc>
      </w:tr>
      <w:tr w:rsidR="00F62F42" w:rsidRPr="00227766" w:rsidTr="00F31DD7">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научно-исследовательского назначения</w:t>
            </w:r>
          </w:p>
        </w:tc>
        <w:tc>
          <w:tcPr>
            <w:tcW w:w="7230"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зданий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w:t>
            </w:r>
          </w:p>
        </w:tc>
      </w:tr>
      <w:tr w:rsidR="00F62F42" w:rsidRPr="00227766" w:rsidTr="00F31DD7">
        <w:trPr>
          <w:trHeight w:val="2941"/>
        </w:trPr>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коммунально-бытового обслуживания</w:t>
            </w:r>
          </w:p>
        </w:tc>
        <w:tc>
          <w:tcPr>
            <w:tcW w:w="7230"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предназначенных для оказания коммунальных и бытовых услуг населению: дома быта, мастерские мелкого ремонта, ателье, бани, сауны, банно-оздоровительные комплексы, приёмные пункты прачечных и химчисток, пункты проката, ремонтные мастерские бытовой техники, мастерские по пошиву и изготовлению обуви, творческие мастерские, мастерские изделий народных промыслов, мастерские по изготовлению   поделок по индивидуальным заказам (столярные изделия, изделия художественного литья, кузнечно-кованые изделия  т.п.), парикмахерские, салоны красоты, спа-салоны, похоронные бюро, ветеринарные клиники и ветеринарные пункты, жилищно-эксплуатационные и аварийно-диспетчерские службы.</w:t>
            </w:r>
          </w:p>
        </w:tc>
      </w:tr>
      <w:tr w:rsidR="00F62F42" w:rsidRPr="00227766" w:rsidTr="00F31DD7">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оказания услуг связи</w:t>
            </w:r>
          </w:p>
        </w:tc>
        <w:tc>
          <w:tcPr>
            <w:tcW w:w="7230"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предназначенных для оказания услуг связи населению: телефонные и телеграфные станции, междугородние переговорные пункты, отделения почтовой, сотовой, пейджинговой связи и связи иных видов</w:t>
            </w:r>
          </w:p>
        </w:tc>
      </w:tr>
      <w:tr w:rsidR="00F62F42" w:rsidRPr="00227766" w:rsidTr="00F31DD7">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общественного питания</w:t>
            </w:r>
          </w:p>
        </w:tc>
        <w:tc>
          <w:tcPr>
            <w:tcW w:w="7230"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общественного питания: рестораны, бары, кафе, столовые, закусочные и другие объекты общественного питания</w:t>
            </w:r>
          </w:p>
        </w:tc>
      </w:tr>
      <w:tr w:rsidR="00F62F42" w:rsidRPr="00227766" w:rsidTr="00F31DD7">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розничной торговли</w:t>
            </w:r>
          </w:p>
        </w:tc>
        <w:tc>
          <w:tcPr>
            <w:tcW w:w="7230"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магазинов, супермаркетов, торговых комплексов и торговых центров, иных стационарных объектов розничной торговли товарами</w:t>
            </w:r>
          </w:p>
        </w:tc>
      </w:tr>
      <w:tr w:rsidR="00F62F42" w:rsidRPr="00227766" w:rsidTr="00F31DD7">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lastRenderedPageBreak/>
              <w:t>Размещение объектов оптовой торговли</w:t>
            </w:r>
          </w:p>
        </w:tc>
        <w:tc>
          <w:tcPr>
            <w:tcW w:w="7230"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объектов торговли товарами, предназначенными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 </w:t>
            </w:r>
          </w:p>
        </w:tc>
      </w:tr>
      <w:tr w:rsidR="00F62F42" w:rsidRPr="00227766" w:rsidTr="00F31DD7">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розничных рынков</w:t>
            </w:r>
          </w:p>
        </w:tc>
        <w:tc>
          <w:tcPr>
            <w:tcW w:w="7230" w:type="dxa"/>
          </w:tcPr>
          <w:p w:rsidR="00F62F42" w:rsidRPr="00227766" w:rsidRDefault="00F62F42" w:rsidP="00067239">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открытых и закрытых розничных рынков - имущественных комплексов, предназначенных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 имеющих в своем составе торговые места </w:t>
            </w:r>
          </w:p>
        </w:tc>
      </w:tr>
      <w:tr w:rsidR="00F62F42" w:rsidRPr="00227766" w:rsidTr="00F31DD7">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аптечных организаций</w:t>
            </w:r>
          </w:p>
        </w:tc>
        <w:tc>
          <w:tcPr>
            <w:tcW w:w="7230"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аптечных организаций: аптеки; аптечные пункты, аптечные киоски</w:t>
            </w:r>
          </w:p>
        </w:tc>
      </w:tr>
      <w:tr w:rsidR="00F62F42" w:rsidRPr="00227766" w:rsidTr="00F31DD7">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культовых зданий</w:t>
            </w:r>
          </w:p>
        </w:tc>
        <w:tc>
          <w:tcPr>
            <w:tcW w:w="7230"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зданий и сооружений, предназначенных для богослужений, молитвенных религиозных собраний, почитания, паломничества (церкви, соборы, храмы, часовни, монастыри, мечети, молельные дома) и иных объектов, сопутствующих отправлению культа</w:t>
            </w:r>
          </w:p>
        </w:tc>
      </w:tr>
      <w:tr w:rsidR="00F62F42" w:rsidRPr="00227766" w:rsidTr="00F31DD7">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охраны порядка</w:t>
            </w:r>
          </w:p>
        </w:tc>
        <w:tc>
          <w:tcPr>
            <w:tcW w:w="7230"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  </w:t>
            </w:r>
          </w:p>
        </w:tc>
      </w:tr>
      <w:tr w:rsidR="00F62F42" w:rsidRPr="00227766" w:rsidTr="00F31DD7">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культуры и искусства</w:t>
            </w:r>
          </w:p>
        </w:tc>
        <w:tc>
          <w:tcPr>
            <w:tcW w:w="7230"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объектов культуры и искусства: театры, библиотеки, музеи, галереи, выставочные залы, дома творчества, концертные залы, клубы (залы встреч и собраний) многоцелевого и специализированного назначения </w:t>
            </w:r>
          </w:p>
        </w:tc>
      </w:tr>
      <w:tr w:rsidR="00F62F42" w:rsidRPr="00227766" w:rsidTr="00F31DD7">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 xml:space="preserve">Размещение развлекательных объектов </w:t>
            </w:r>
          </w:p>
          <w:p w:rsidR="00F62F42" w:rsidRPr="00227766" w:rsidRDefault="00F62F42" w:rsidP="00F571FD">
            <w:pPr>
              <w:spacing w:after="60"/>
              <w:rPr>
                <w:rFonts w:ascii="Times New Roman" w:hAnsi="Times New Roman" w:cs="Times New Roman"/>
              </w:rPr>
            </w:pPr>
          </w:p>
        </w:tc>
        <w:tc>
          <w:tcPr>
            <w:tcW w:w="7230"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зрелищных и развлекательных объектов:  спортивно-зрелищные и развлекательные комплексы, дискотеки, танцевальные площадки, ночные клубы, боулинг, комплексы аттракционов, игровые залы, бильярдные, кинотеатры, видеосалоны</w:t>
            </w:r>
          </w:p>
        </w:tc>
      </w:tr>
      <w:tr w:rsidR="00F62F42" w:rsidRPr="00227766" w:rsidTr="00F31DD7">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оказания информационных услуг</w:t>
            </w:r>
          </w:p>
        </w:tc>
        <w:tc>
          <w:tcPr>
            <w:tcW w:w="7230"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предназначенных для оказания информационных услуг населению: архивы, информационные и компьютерные центры, интернет-кафе, справочные бюро, иные объекты информационных услуг</w:t>
            </w:r>
          </w:p>
        </w:tc>
      </w:tr>
      <w:tr w:rsidR="00F62F42" w:rsidRPr="00227766" w:rsidTr="00F31DD7">
        <w:tc>
          <w:tcPr>
            <w:tcW w:w="2376"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t>Размещение объектов пожарной безопасности</w:t>
            </w:r>
          </w:p>
        </w:tc>
        <w:tc>
          <w:tcPr>
            <w:tcW w:w="7230"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F62F42" w:rsidRPr="00227766" w:rsidTr="00F31DD7">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гражданской обороны</w:t>
            </w:r>
          </w:p>
        </w:tc>
        <w:tc>
          <w:tcPr>
            <w:tcW w:w="7230"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r w:rsidR="00F62F42" w:rsidRPr="00227766" w:rsidTr="00F31DD7">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сооружений хозяйственно-питьевого и технического водоснабжения</w:t>
            </w:r>
          </w:p>
        </w:tc>
        <w:tc>
          <w:tcPr>
            <w:tcW w:w="7230"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сооружений хозяйственно-питьевого и технического водоснабжения, в том числе артезианских скважин, водоохлаждающих сооружений для подготовки технической воды</w:t>
            </w:r>
          </w:p>
        </w:tc>
      </w:tr>
    </w:tbl>
    <w:p w:rsidR="00F62F42" w:rsidRDefault="00F62F42" w:rsidP="00F31DD7">
      <w:pPr>
        <w:autoSpaceDE w:val="0"/>
        <w:autoSpaceDN w:val="0"/>
        <w:adjustRightInd w:val="0"/>
        <w:jc w:val="both"/>
        <w:rPr>
          <w:rFonts w:cs="Times New Roman"/>
          <w:sz w:val="22"/>
          <w:szCs w:val="22"/>
        </w:rPr>
      </w:pPr>
    </w:p>
    <w:p w:rsidR="00F62F42" w:rsidRDefault="00F62F42" w:rsidP="00F31DD7">
      <w:pPr>
        <w:autoSpaceDE w:val="0"/>
        <w:autoSpaceDN w:val="0"/>
        <w:adjustRightInd w:val="0"/>
        <w:jc w:val="both"/>
        <w:rPr>
          <w:rFonts w:cs="Times New Roman"/>
          <w:sz w:val="22"/>
          <w:szCs w:val="22"/>
        </w:rPr>
      </w:pPr>
    </w:p>
    <w:p w:rsidR="00F62F42" w:rsidRDefault="00F62F42" w:rsidP="00F31DD7">
      <w:pPr>
        <w:autoSpaceDE w:val="0"/>
        <w:autoSpaceDN w:val="0"/>
        <w:adjustRightInd w:val="0"/>
        <w:jc w:val="both"/>
        <w:rPr>
          <w:rFonts w:cs="Times New Roman"/>
          <w:sz w:val="22"/>
          <w:szCs w:val="22"/>
        </w:rPr>
      </w:pPr>
    </w:p>
    <w:p w:rsidR="00F62F42" w:rsidRDefault="00F62F42" w:rsidP="00F31DD7">
      <w:pPr>
        <w:autoSpaceDE w:val="0"/>
        <w:autoSpaceDN w:val="0"/>
        <w:adjustRightInd w:val="0"/>
        <w:jc w:val="both"/>
        <w:rPr>
          <w:rFonts w:cs="Times New Roman"/>
          <w:sz w:val="22"/>
          <w:szCs w:val="22"/>
        </w:rPr>
      </w:pPr>
    </w:p>
    <w:p w:rsidR="00F62F42" w:rsidRPr="00227766" w:rsidRDefault="00F62F42" w:rsidP="00F31DD7">
      <w:pPr>
        <w:autoSpaceDE w:val="0"/>
        <w:autoSpaceDN w:val="0"/>
        <w:adjustRightInd w:val="0"/>
        <w:jc w:val="both"/>
        <w:rPr>
          <w:rFonts w:cs="Times New Roman"/>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7117"/>
      </w:tblGrid>
      <w:tr w:rsidR="00F62F42" w:rsidRPr="00227766" w:rsidTr="0043368E">
        <w:tc>
          <w:tcPr>
            <w:tcW w:w="9565" w:type="dxa"/>
            <w:gridSpan w:val="2"/>
          </w:tcPr>
          <w:p w:rsidR="00F62F42" w:rsidRPr="00227766" w:rsidRDefault="00F62F42" w:rsidP="00F571FD">
            <w:pPr>
              <w:autoSpaceDE w:val="0"/>
              <w:autoSpaceDN w:val="0"/>
              <w:adjustRightInd w:val="0"/>
              <w:spacing w:after="60"/>
              <w:jc w:val="center"/>
              <w:rPr>
                <w:rFonts w:ascii="Times New Roman" w:hAnsi="Times New Roman" w:cs="Times New Roman"/>
                <w:b/>
                <w:bCs/>
              </w:rPr>
            </w:pPr>
            <w:r w:rsidRPr="00227766">
              <w:rPr>
                <w:rFonts w:ascii="Times New Roman" w:hAnsi="Times New Roman" w:cs="Times New Roman"/>
                <w:b/>
                <w:bCs/>
              </w:rPr>
              <w:t xml:space="preserve">Вспомогательные виды разрешенного использования земельных участков </w:t>
            </w:r>
          </w:p>
          <w:p w:rsidR="00F62F42" w:rsidRPr="00227766" w:rsidRDefault="00F62F42" w:rsidP="00F571FD">
            <w:pPr>
              <w:autoSpaceDE w:val="0"/>
              <w:autoSpaceDN w:val="0"/>
              <w:adjustRightInd w:val="0"/>
              <w:spacing w:after="60"/>
              <w:jc w:val="center"/>
              <w:rPr>
                <w:rFonts w:ascii="Times New Roman" w:hAnsi="Times New Roman" w:cs="Times New Roman"/>
                <w:b/>
                <w:bCs/>
              </w:rPr>
            </w:pPr>
            <w:r w:rsidRPr="00227766">
              <w:rPr>
                <w:rFonts w:ascii="Times New Roman" w:hAnsi="Times New Roman" w:cs="Times New Roman"/>
                <w:b/>
                <w:bCs/>
              </w:rPr>
              <w:t>и объектов капитального строительства</w:t>
            </w:r>
          </w:p>
        </w:tc>
      </w:tr>
      <w:tr w:rsidR="00F62F42" w:rsidRPr="00227766" w:rsidTr="0043368E">
        <w:tc>
          <w:tcPr>
            <w:tcW w:w="2350" w:type="dxa"/>
          </w:tcPr>
          <w:p w:rsidR="00F62F42" w:rsidRPr="00227766" w:rsidRDefault="00F62F42" w:rsidP="00F571F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7215" w:type="dxa"/>
          </w:tcPr>
          <w:p w:rsidR="00F62F42" w:rsidRPr="00227766" w:rsidRDefault="00F62F42" w:rsidP="00F571F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 xml:space="preserve">Деятельность, соответствующая </w:t>
            </w:r>
          </w:p>
          <w:p w:rsidR="00F62F42" w:rsidRPr="00227766" w:rsidRDefault="00F62F42" w:rsidP="00F571F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виду разрешенного использования</w:t>
            </w:r>
          </w:p>
        </w:tc>
      </w:tr>
      <w:tr w:rsidR="00F62F42" w:rsidRPr="00227766" w:rsidTr="0043368E">
        <w:tc>
          <w:tcPr>
            <w:tcW w:w="2350"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 xml:space="preserve">Размещение общежитий </w:t>
            </w:r>
          </w:p>
        </w:tc>
        <w:tc>
          <w:tcPr>
            <w:tcW w:w="7215"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жилых зданий, предназначенных для временного проживания граждан                         в период их работы, службы или обучения</w:t>
            </w:r>
          </w:p>
        </w:tc>
      </w:tr>
      <w:tr w:rsidR="00F62F42" w:rsidRPr="00227766" w:rsidTr="0043368E">
        <w:trPr>
          <w:trHeight w:val="1346"/>
        </w:trPr>
        <w:tc>
          <w:tcPr>
            <w:tcW w:w="2350"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хранения  и стоянки транспортных средств</w:t>
            </w:r>
          </w:p>
        </w:tc>
        <w:tc>
          <w:tcPr>
            <w:tcW w:w="7215" w:type="dxa"/>
          </w:tcPr>
          <w:p w:rsidR="00F62F42" w:rsidRPr="00227766" w:rsidRDefault="00F62F42" w:rsidP="00F571FD">
            <w:pPr>
              <w:autoSpaceDE w:val="0"/>
              <w:autoSpaceDN w:val="0"/>
              <w:adjustRightInd w:val="0"/>
              <w:spacing w:after="60"/>
              <w:ind w:firstLine="255"/>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w:t>
            </w:r>
          </w:p>
        </w:tc>
      </w:tr>
      <w:tr w:rsidR="00F62F42" w:rsidRPr="00227766" w:rsidTr="0043368E">
        <w:trPr>
          <w:trHeight w:val="1040"/>
        </w:trPr>
        <w:tc>
          <w:tcPr>
            <w:tcW w:w="2350"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технического обслуживания  и ремонта транспортных средств</w:t>
            </w:r>
          </w:p>
        </w:tc>
        <w:tc>
          <w:tcPr>
            <w:tcW w:w="7215"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r>
      <w:tr w:rsidR="00F62F42" w:rsidRPr="00227766" w:rsidTr="0043368E">
        <w:tc>
          <w:tcPr>
            <w:tcW w:w="2350"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 xml:space="preserve">Размещение площадок для спортивных занятий и отдыха </w:t>
            </w:r>
          </w:p>
        </w:tc>
        <w:tc>
          <w:tcPr>
            <w:tcW w:w="7215"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F62F42" w:rsidRPr="00227766" w:rsidTr="0043368E">
        <w:tc>
          <w:tcPr>
            <w:tcW w:w="2350"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общественных туалетов</w:t>
            </w:r>
          </w:p>
        </w:tc>
        <w:tc>
          <w:tcPr>
            <w:tcW w:w="7215"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общественных туалетов</w:t>
            </w:r>
          </w:p>
        </w:tc>
      </w:tr>
      <w:tr w:rsidR="00F62F42" w:rsidRPr="00227766" w:rsidTr="0043368E">
        <w:tc>
          <w:tcPr>
            <w:tcW w:w="2350"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Озеленение</w:t>
            </w:r>
          </w:p>
        </w:tc>
        <w:tc>
          <w:tcPr>
            <w:tcW w:w="7215"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аллей, скверов, газонов и других озелененных территорий</w:t>
            </w:r>
          </w:p>
        </w:tc>
      </w:tr>
      <w:tr w:rsidR="00F62F42" w:rsidRPr="00227766" w:rsidTr="0043368E">
        <w:tc>
          <w:tcPr>
            <w:tcW w:w="2350"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 xml:space="preserve">Размещение отходов потребления </w:t>
            </w:r>
          </w:p>
        </w:tc>
        <w:tc>
          <w:tcPr>
            <w:tcW w:w="7215"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контейнеров для сбора мусора и бытовых отходов, обустройство площадок для их размещения</w:t>
            </w:r>
          </w:p>
        </w:tc>
      </w:tr>
      <w:tr w:rsidR="00F62F42" w:rsidRPr="00227766" w:rsidTr="0043368E">
        <w:trPr>
          <w:trHeight w:val="350"/>
        </w:trPr>
        <w:tc>
          <w:tcPr>
            <w:tcW w:w="2350"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инженерно-технических объектов, сооружений и коммуникаций</w:t>
            </w:r>
          </w:p>
        </w:tc>
        <w:tc>
          <w:tcPr>
            <w:tcW w:w="7215"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и не требующих установления санитарно-защитных зон (объекты электро-, водо-, газоснабжения, водоотведения, связи  ),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F62F42" w:rsidRPr="00227766" w:rsidTr="0043368E">
        <w:trPr>
          <w:trHeight w:val="350"/>
        </w:trPr>
        <w:tc>
          <w:tcPr>
            <w:tcW w:w="2350"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благоустройства</w:t>
            </w:r>
          </w:p>
          <w:p w:rsidR="00F62F42" w:rsidRPr="00227766" w:rsidRDefault="00F62F42" w:rsidP="00F571FD">
            <w:pPr>
              <w:autoSpaceDE w:val="0"/>
              <w:autoSpaceDN w:val="0"/>
              <w:adjustRightInd w:val="0"/>
              <w:spacing w:after="60"/>
              <w:rPr>
                <w:rFonts w:ascii="Times New Roman" w:hAnsi="Times New Roman" w:cs="Times New Roman"/>
              </w:rPr>
            </w:pPr>
          </w:p>
        </w:tc>
        <w:tc>
          <w:tcPr>
            <w:tcW w:w="7215"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 указателей направления движения  </w:t>
            </w:r>
          </w:p>
        </w:tc>
      </w:tr>
    </w:tbl>
    <w:p w:rsidR="00F62F42" w:rsidRPr="00227766" w:rsidRDefault="00F62F42" w:rsidP="00F31DD7">
      <w:pPr>
        <w:autoSpaceDE w:val="0"/>
        <w:autoSpaceDN w:val="0"/>
        <w:adjustRightInd w:val="0"/>
        <w:jc w:val="both"/>
        <w:rPr>
          <w:rFonts w:cs="Times New Roman"/>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6613"/>
      </w:tblGrid>
      <w:tr w:rsidR="00F62F42" w:rsidRPr="00227766" w:rsidTr="00F571FD">
        <w:tc>
          <w:tcPr>
            <w:tcW w:w="9889" w:type="dxa"/>
            <w:gridSpan w:val="2"/>
          </w:tcPr>
          <w:p w:rsidR="00F62F42" w:rsidRPr="00227766" w:rsidRDefault="00F62F42" w:rsidP="00F571FD">
            <w:pPr>
              <w:autoSpaceDE w:val="0"/>
              <w:autoSpaceDN w:val="0"/>
              <w:adjustRightInd w:val="0"/>
              <w:spacing w:after="60"/>
              <w:jc w:val="center"/>
              <w:rPr>
                <w:rFonts w:ascii="Times New Roman" w:hAnsi="Times New Roman" w:cs="Times New Roman"/>
                <w:b/>
                <w:bCs/>
              </w:rPr>
            </w:pPr>
            <w:r w:rsidRPr="00227766">
              <w:rPr>
                <w:rFonts w:ascii="Times New Roman" w:hAnsi="Times New Roman" w:cs="Times New Roman"/>
                <w:b/>
                <w:bCs/>
              </w:rPr>
              <w:lastRenderedPageBreak/>
              <w:t xml:space="preserve">Условно разрешенные виды использования земельных участков </w:t>
            </w:r>
          </w:p>
          <w:p w:rsidR="00F62F42" w:rsidRPr="00227766" w:rsidRDefault="00F62F42" w:rsidP="00F571FD">
            <w:pPr>
              <w:autoSpaceDE w:val="0"/>
              <w:autoSpaceDN w:val="0"/>
              <w:adjustRightInd w:val="0"/>
              <w:spacing w:after="60"/>
              <w:jc w:val="center"/>
              <w:rPr>
                <w:rFonts w:ascii="Times New Roman" w:hAnsi="Times New Roman" w:cs="Times New Roman"/>
                <w:b/>
                <w:bCs/>
              </w:rPr>
            </w:pPr>
            <w:r w:rsidRPr="00227766">
              <w:rPr>
                <w:rFonts w:ascii="Times New Roman" w:hAnsi="Times New Roman" w:cs="Times New Roman"/>
                <w:b/>
                <w:bCs/>
              </w:rPr>
              <w:t>и объектов капитального строительства</w:t>
            </w:r>
          </w:p>
        </w:tc>
      </w:tr>
      <w:tr w:rsidR="00F62F42" w:rsidRPr="00227766" w:rsidTr="00F571FD">
        <w:tc>
          <w:tcPr>
            <w:tcW w:w="2943" w:type="dxa"/>
          </w:tcPr>
          <w:p w:rsidR="00F62F42" w:rsidRPr="00227766" w:rsidRDefault="00F62F42" w:rsidP="00F571F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6946" w:type="dxa"/>
          </w:tcPr>
          <w:p w:rsidR="00F62F42" w:rsidRPr="00227766" w:rsidRDefault="00F62F42" w:rsidP="00F571F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Деятельность, соответствующая виду разрешенного использования</w:t>
            </w:r>
          </w:p>
        </w:tc>
      </w:tr>
      <w:tr w:rsidR="00F62F42" w:rsidRPr="00227766" w:rsidTr="00F571FD">
        <w:tc>
          <w:tcPr>
            <w:tcW w:w="2943"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хранения  и стоянки транспортных средств</w:t>
            </w:r>
          </w:p>
        </w:tc>
        <w:tc>
          <w:tcPr>
            <w:tcW w:w="6946" w:type="dxa"/>
          </w:tcPr>
          <w:p w:rsidR="00F62F42" w:rsidRPr="00227766" w:rsidRDefault="00F62F42" w:rsidP="00F571FD">
            <w:pPr>
              <w:autoSpaceDE w:val="0"/>
              <w:autoSpaceDN w:val="0"/>
              <w:adjustRightInd w:val="0"/>
              <w:ind w:firstLine="255"/>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w:t>
            </w:r>
          </w:p>
        </w:tc>
      </w:tr>
      <w:tr w:rsidR="00F62F42" w:rsidRPr="00227766" w:rsidTr="00F571FD">
        <w:tc>
          <w:tcPr>
            <w:tcW w:w="2943"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технического обслуживания  и ремонта транспортных средств</w:t>
            </w:r>
          </w:p>
        </w:tc>
        <w:tc>
          <w:tcPr>
            <w:tcW w:w="6946"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r>
      <w:tr w:rsidR="00F62F42" w:rsidRPr="00227766" w:rsidTr="00F571FD">
        <w:tc>
          <w:tcPr>
            <w:tcW w:w="2943"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автозаправочных станций</w:t>
            </w:r>
          </w:p>
        </w:tc>
        <w:tc>
          <w:tcPr>
            <w:tcW w:w="6946"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автозаправочных станций, для заправки грузового и легкового автотранспорта жидким и газовым топливом, в том числе с объектами обслуживания (магазины, кафе)</w:t>
            </w:r>
          </w:p>
        </w:tc>
      </w:tr>
      <w:tr w:rsidR="00F62F42" w:rsidRPr="00227766" w:rsidTr="00F571FD">
        <w:tc>
          <w:tcPr>
            <w:tcW w:w="2943"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антенн связи</w:t>
            </w:r>
          </w:p>
        </w:tc>
        <w:tc>
          <w:tcPr>
            <w:tcW w:w="6946"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антенн сотовой, радиорелейной и спутниковой связи, радио- и телевизионных мачт</w:t>
            </w:r>
          </w:p>
        </w:tc>
      </w:tr>
      <w:tr w:rsidR="00F62F42" w:rsidRPr="00227766" w:rsidTr="00F571FD">
        <w:tc>
          <w:tcPr>
            <w:tcW w:w="2943"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инженерно-технических объектов, сооружений и коммуникаций, требующих установления санитарно-защитных зон или санитарных разрывов</w:t>
            </w:r>
          </w:p>
        </w:tc>
        <w:tc>
          <w:tcPr>
            <w:tcW w:w="6946"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эксплуатация инженерно-технических объектов, сооружений и коммуникаций, обеспечивающих реализацию разрешенного использования недвижимого имущества и требующие установления санитарно-защитных зон или санитарных разрывов (объекты электро-, водо-, газоснабжения, водоотведения, связи)</w:t>
            </w:r>
          </w:p>
        </w:tc>
      </w:tr>
    </w:tbl>
    <w:p w:rsidR="00F62F42" w:rsidRPr="00227766" w:rsidRDefault="00F62F42" w:rsidP="00F31DD7">
      <w:pPr>
        <w:autoSpaceDE w:val="0"/>
        <w:autoSpaceDN w:val="0"/>
        <w:adjustRightInd w:val="0"/>
        <w:jc w:val="both"/>
        <w:rPr>
          <w:rFonts w:cs="Times New Roman"/>
          <w:sz w:val="22"/>
          <w:szCs w:val="22"/>
        </w:rPr>
      </w:pPr>
    </w:p>
    <w:p w:rsidR="00F62F42" w:rsidRPr="00227766" w:rsidRDefault="00F62F42" w:rsidP="00F31DD7">
      <w:pPr>
        <w:autoSpaceDE w:val="0"/>
        <w:autoSpaceDN w:val="0"/>
        <w:adjustRightInd w:val="0"/>
        <w:jc w:val="both"/>
        <w:rPr>
          <w:rFonts w:cs="Times New Roman"/>
          <w:sz w:val="22"/>
          <w:szCs w:val="22"/>
        </w:rPr>
      </w:pPr>
    </w:p>
    <w:p w:rsidR="00F62F42" w:rsidRPr="00227766" w:rsidRDefault="00F62F42" w:rsidP="0043368E">
      <w:pPr>
        <w:spacing w:after="240"/>
        <w:jc w:val="center"/>
        <w:outlineLvl w:val="3"/>
        <w:rPr>
          <w:rFonts w:ascii="Times New Roman" w:hAnsi="Times New Roman" w:cs="Times New Roman"/>
          <w:b/>
          <w:bCs/>
          <w:sz w:val="28"/>
          <w:szCs w:val="28"/>
        </w:rPr>
      </w:pPr>
      <w:r w:rsidRPr="00227766">
        <w:rPr>
          <w:rFonts w:ascii="Times New Roman" w:hAnsi="Times New Roman" w:cs="Times New Roman"/>
          <w:b/>
          <w:bCs/>
          <w:sz w:val="28"/>
          <w:szCs w:val="28"/>
        </w:rPr>
        <w:t>О2 Зона размещения объектов социального и коммунально-бытового назначения</w:t>
      </w:r>
    </w:p>
    <w:p w:rsidR="00F62F42" w:rsidRPr="00227766" w:rsidRDefault="00F62F42" w:rsidP="0043368E">
      <w:pPr>
        <w:tabs>
          <w:tab w:val="left" w:pos="0"/>
        </w:tabs>
        <w:spacing w:after="200" w:line="360" w:lineRule="auto"/>
        <w:ind w:firstLine="709"/>
        <w:jc w:val="both"/>
        <w:rPr>
          <w:rFonts w:ascii="Times New Roman" w:hAnsi="Times New Roman" w:cs="Times New Roman"/>
          <w:sz w:val="28"/>
          <w:szCs w:val="28"/>
        </w:rPr>
      </w:pPr>
      <w:r w:rsidRPr="00227766">
        <w:rPr>
          <w:rFonts w:ascii="Times New Roman" w:hAnsi="Times New Roman" w:cs="Times New Roman"/>
          <w:sz w:val="28"/>
          <w:szCs w:val="28"/>
        </w:rPr>
        <w:t>Зона О2 предназначена для размещения объектов коммунально-бытового, социального назначения, размещения необходимых объектов инженерной и транспортной инфраструктуры.</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230"/>
      </w:tblGrid>
      <w:tr w:rsidR="00F62F42" w:rsidRPr="00227766" w:rsidTr="0043368E">
        <w:tc>
          <w:tcPr>
            <w:tcW w:w="9606" w:type="dxa"/>
            <w:gridSpan w:val="2"/>
          </w:tcPr>
          <w:p w:rsidR="00F62F42" w:rsidRPr="00227766" w:rsidRDefault="00F62F42" w:rsidP="0043368E">
            <w:pPr>
              <w:autoSpaceDE w:val="0"/>
              <w:autoSpaceDN w:val="0"/>
              <w:adjustRightInd w:val="0"/>
              <w:spacing w:after="60"/>
              <w:jc w:val="center"/>
              <w:rPr>
                <w:rFonts w:ascii="Times New Roman" w:hAnsi="Times New Roman" w:cs="Times New Roman"/>
                <w:b/>
                <w:bCs/>
              </w:rPr>
            </w:pPr>
            <w:r w:rsidRPr="00227766">
              <w:rPr>
                <w:rFonts w:ascii="Times New Roman" w:hAnsi="Times New Roman" w:cs="Times New Roman"/>
                <w:b/>
                <w:bCs/>
              </w:rPr>
              <w:t xml:space="preserve">Основные виды разрешенного использования земельных участков </w:t>
            </w:r>
          </w:p>
          <w:p w:rsidR="00F62F42" w:rsidRPr="00227766" w:rsidRDefault="00F62F42" w:rsidP="0043368E">
            <w:pPr>
              <w:autoSpaceDE w:val="0"/>
              <w:autoSpaceDN w:val="0"/>
              <w:adjustRightInd w:val="0"/>
              <w:spacing w:after="60"/>
              <w:jc w:val="center"/>
              <w:rPr>
                <w:rFonts w:ascii="Times New Roman" w:hAnsi="Times New Roman" w:cs="Times New Roman"/>
                <w:b/>
                <w:bCs/>
              </w:rPr>
            </w:pPr>
            <w:r w:rsidRPr="00227766">
              <w:rPr>
                <w:rFonts w:ascii="Times New Roman" w:hAnsi="Times New Roman" w:cs="Times New Roman"/>
                <w:b/>
                <w:bCs/>
              </w:rPr>
              <w:t>и объектов капитального строительства</w:t>
            </w:r>
          </w:p>
        </w:tc>
      </w:tr>
      <w:tr w:rsidR="00F62F42" w:rsidRPr="00227766" w:rsidTr="0043368E">
        <w:tc>
          <w:tcPr>
            <w:tcW w:w="2376" w:type="dxa"/>
          </w:tcPr>
          <w:p w:rsidR="00F62F42" w:rsidRPr="00227766" w:rsidRDefault="00F62F42" w:rsidP="0043368E">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7230" w:type="dxa"/>
          </w:tcPr>
          <w:p w:rsidR="00F62F42" w:rsidRPr="00227766" w:rsidRDefault="00F62F42" w:rsidP="0043368E">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 xml:space="preserve">Деятельность, соответствующая </w:t>
            </w:r>
          </w:p>
          <w:p w:rsidR="00F62F42" w:rsidRPr="00227766" w:rsidRDefault="00F62F42" w:rsidP="0043368E">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виду разрешенного использования</w:t>
            </w:r>
          </w:p>
        </w:tc>
      </w:tr>
      <w:tr w:rsidR="00F62F42" w:rsidRPr="00227766" w:rsidTr="0043368E">
        <w:tc>
          <w:tcPr>
            <w:tcW w:w="2376" w:type="dxa"/>
          </w:tcPr>
          <w:p w:rsidR="00F62F42" w:rsidRPr="00227766" w:rsidRDefault="00F62F42" w:rsidP="00E65CB1">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здравоохранения</w:t>
            </w:r>
          </w:p>
        </w:tc>
        <w:tc>
          <w:tcPr>
            <w:tcW w:w="7230" w:type="dxa"/>
          </w:tcPr>
          <w:p w:rsidR="00F62F42" w:rsidRPr="00227766" w:rsidRDefault="00F62F42" w:rsidP="00E65CB1">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предназначенных для оказания медицинской помощи: станции скорой помощи, пункты оказания первой медицинской помощи, амбулаторно-поликлинические и стационарно-поликлинические учреждения, учреждения переливания крови, учреждения охраны материнства и детства</w:t>
            </w:r>
          </w:p>
        </w:tc>
      </w:tr>
      <w:tr w:rsidR="00F62F42" w:rsidRPr="00227766" w:rsidTr="0043368E">
        <w:tc>
          <w:tcPr>
            <w:tcW w:w="2376" w:type="dxa"/>
          </w:tcPr>
          <w:p w:rsidR="00F62F42" w:rsidRPr="00227766" w:rsidRDefault="00F62F42" w:rsidP="00E65CB1">
            <w:pPr>
              <w:autoSpaceDE w:val="0"/>
              <w:autoSpaceDN w:val="0"/>
              <w:adjustRightInd w:val="0"/>
              <w:spacing w:after="60"/>
              <w:rPr>
                <w:rFonts w:ascii="Times New Roman" w:hAnsi="Times New Roman" w:cs="Times New Roman"/>
              </w:rPr>
            </w:pPr>
            <w:r w:rsidRPr="00227766">
              <w:rPr>
                <w:rFonts w:ascii="Times New Roman" w:hAnsi="Times New Roman" w:cs="Times New Roman"/>
              </w:rPr>
              <w:lastRenderedPageBreak/>
              <w:t>Размещение объектов социального обслуживания</w:t>
            </w:r>
          </w:p>
        </w:tc>
        <w:tc>
          <w:tcPr>
            <w:tcW w:w="7230" w:type="dxa"/>
          </w:tcPr>
          <w:p w:rsidR="00F62F42" w:rsidRPr="00227766" w:rsidRDefault="00F62F42" w:rsidP="00E65CB1">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объектов социального обслуживания: </w:t>
            </w:r>
          </w:p>
          <w:p w:rsidR="00F62F42" w:rsidRPr="00227766" w:rsidRDefault="00F62F42" w:rsidP="00E65CB1">
            <w:pPr>
              <w:autoSpaceDE w:val="0"/>
              <w:autoSpaceDN w:val="0"/>
              <w:adjustRightInd w:val="0"/>
              <w:spacing w:after="60"/>
              <w:ind w:firstLine="255"/>
              <w:jc w:val="both"/>
              <w:rPr>
                <w:rFonts w:ascii="Times New Roman" w:hAnsi="Times New Roman" w:cs="Times New Roman"/>
              </w:rPr>
            </w:pPr>
            <w:r w:rsidRPr="00227766">
              <w:rPr>
                <w:rFonts w:ascii="Times New Roman" w:hAnsi="Times New Roman" w:cs="Times New Roman"/>
              </w:rPr>
              <w:t xml:space="preserve">- социально-реабилитационные центры для несовершенно-летних, центры помощи детям, оставшимся без попечения родителей; </w:t>
            </w:r>
          </w:p>
          <w:p w:rsidR="00F62F42" w:rsidRPr="00227766" w:rsidRDefault="00F62F42" w:rsidP="00E65CB1">
            <w:pPr>
              <w:autoSpaceDE w:val="0"/>
              <w:autoSpaceDN w:val="0"/>
              <w:adjustRightInd w:val="0"/>
              <w:spacing w:after="60"/>
              <w:ind w:firstLine="255"/>
              <w:jc w:val="both"/>
              <w:rPr>
                <w:rFonts w:ascii="Times New Roman" w:hAnsi="Times New Roman" w:cs="Times New Roman"/>
              </w:rPr>
            </w:pPr>
            <w:r w:rsidRPr="00227766">
              <w:rPr>
                <w:rFonts w:ascii="Times New Roman" w:hAnsi="Times New Roman" w:cs="Times New Roman"/>
              </w:rPr>
              <w:t xml:space="preserve">- социальные приюты для детей и подростков; </w:t>
            </w:r>
          </w:p>
          <w:p w:rsidR="00F62F42" w:rsidRPr="00227766" w:rsidRDefault="00F62F42" w:rsidP="00E65CB1">
            <w:pPr>
              <w:autoSpaceDE w:val="0"/>
              <w:autoSpaceDN w:val="0"/>
              <w:adjustRightInd w:val="0"/>
              <w:spacing w:after="60"/>
              <w:ind w:firstLine="255"/>
              <w:jc w:val="both"/>
              <w:rPr>
                <w:rFonts w:ascii="Times New Roman" w:hAnsi="Times New Roman" w:cs="Times New Roman"/>
              </w:rPr>
            </w:pPr>
            <w:r w:rsidRPr="00227766">
              <w:rPr>
                <w:rFonts w:ascii="Times New Roman" w:hAnsi="Times New Roman" w:cs="Times New Roman"/>
              </w:rPr>
              <w:t xml:space="preserve">- специальные дома для одиноких престарелых; </w:t>
            </w:r>
          </w:p>
          <w:p w:rsidR="00F62F42" w:rsidRPr="00227766" w:rsidRDefault="00F62F42" w:rsidP="00E65CB1">
            <w:pPr>
              <w:autoSpaceDE w:val="0"/>
              <w:autoSpaceDN w:val="0"/>
              <w:adjustRightInd w:val="0"/>
              <w:spacing w:after="60"/>
              <w:ind w:firstLine="255"/>
              <w:jc w:val="both"/>
              <w:rPr>
                <w:rFonts w:ascii="Times New Roman" w:hAnsi="Times New Roman" w:cs="Times New Roman"/>
              </w:rPr>
            </w:pPr>
            <w:r w:rsidRPr="00227766">
              <w:rPr>
                <w:rFonts w:ascii="Times New Roman" w:hAnsi="Times New Roman" w:cs="Times New Roman"/>
              </w:rPr>
              <w:t>- центры социального обслуживания пожилых граждан и инвалидов;</w:t>
            </w:r>
          </w:p>
          <w:p w:rsidR="00F62F42" w:rsidRPr="00227766" w:rsidRDefault="00F62F42" w:rsidP="00E65CB1">
            <w:pPr>
              <w:autoSpaceDE w:val="0"/>
              <w:autoSpaceDN w:val="0"/>
              <w:adjustRightInd w:val="0"/>
              <w:spacing w:after="60"/>
              <w:ind w:firstLine="255"/>
              <w:jc w:val="both"/>
              <w:rPr>
                <w:rFonts w:ascii="Times New Roman" w:hAnsi="Times New Roman" w:cs="Times New Roman"/>
              </w:rPr>
            </w:pPr>
            <w:r w:rsidRPr="00227766">
              <w:rPr>
                <w:rFonts w:ascii="Times New Roman" w:hAnsi="Times New Roman" w:cs="Times New Roman"/>
              </w:rPr>
              <w:t>- стационарные учреждения социального обслуживания - дома-интернаты для престарелых и инвалидов, психоневрологические интернаты, детские дома-интернаты для умственно отсталых детей, дома-интернаты для детей с физическими недостатками.</w:t>
            </w:r>
          </w:p>
        </w:tc>
      </w:tr>
      <w:tr w:rsidR="00F62F42" w:rsidRPr="00227766" w:rsidTr="0043368E">
        <w:tc>
          <w:tcPr>
            <w:tcW w:w="2376" w:type="dxa"/>
          </w:tcPr>
          <w:p w:rsidR="00F62F42" w:rsidRPr="00227766" w:rsidRDefault="00F62F42" w:rsidP="00E65CB1">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культуры и искусства</w:t>
            </w:r>
          </w:p>
        </w:tc>
        <w:tc>
          <w:tcPr>
            <w:tcW w:w="7230" w:type="dxa"/>
          </w:tcPr>
          <w:p w:rsidR="00F62F42" w:rsidRPr="00227766" w:rsidRDefault="00F62F42" w:rsidP="00E65CB1">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объектов культуры и искусства: театры, библиотеки, музеи, галереи, выставочные залы, дома творчества, концертные залы, клубы (залы встреч и собраний) многоцелевого и специализированного назначения </w:t>
            </w:r>
          </w:p>
        </w:tc>
      </w:tr>
      <w:tr w:rsidR="00F62F42" w:rsidRPr="00227766" w:rsidTr="0043368E">
        <w:tc>
          <w:tcPr>
            <w:tcW w:w="2376" w:type="dxa"/>
          </w:tcPr>
          <w:p w:rsidR="00F62F42" w:rsidRPr="00227766" w:rsidRDefault="00F62F42" w:rsidP="0043368E">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финансового назначения</w:t>
            </w:r>
          </w:p>
        </w:tc>
        <w:tc>
          <w:tcPr>
            <w:tcW w:w="7230" w:type="dxa"/>
          </w:tcPr>
          <w:p w:rsidR="00F62F42" w:rsidRPr="00227766" w:rsidRDefault="00F62F42" w:rsidP="0043368E">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зданий организаций, оказывающих банковские, кредитные и страховые услуги (офисы и отделения банков, пункты обмена валюты, страховые компании)</w:t>
            </w:r>
          </w:p>
        </w:tc>
      </w:tr>
      <w:tr w:rsidR="00F62F42" w:rsidRPr="00227766" w:rsidTr="0043368E">
        <w:tc>
          <w:tcPr>
            <w:tcW w:w="2376" w:type="dxa"/>
          </w:tcPr>
          <w:p w:rsidR="00F62F42" w:rsidRPr="00227766" w:rsidRDefault="00F62F42" w:rsidP="0043368E">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гостиниц</w:t>
            </w:r>
          </w:p>
        </w:tc>
        <w:tc>
          <w:tcPr>
            <w:tcW w:w="7230" w:type="dxa"/>
          </w:tcPr>
          <w:p w:rsidR="00F62F42" w:rsidRPr="00227766" w:rsidRDefault="00F62F42" w:rsidP="0043368E">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гостиниц, отелей, мотелей, домов приема гостей, доходных домов, центров обслуживания туристов, пансионатов, домов отдыха и других объектов, используемых с целью получения прибыли  от предоставления жилого помещения для временного проживания в них граждан</w:t>
            </w:r>
          </w:p>
        </w:tc>
      </w:tr>
      <w:tr w:rsidR="00F62F42" w:rsidRPr="00227766" w:rsidTr="0043368E">
        <w:tc>
          <w:tcPr>
            <w:tcW w:w="2376" w:type="dxa"/>
          </w:tcPr>
          <w:p w:rsidR="00F62F42" w:rsidRPr="00227766" w:rsidRDefault="00F62F42" w:rsidP="0043368E">
            <w:pPr>
              <w:autoSpaceDE w:val="0"/>
              <w:autoSpaceDN w:val="0"/>
              <w:adjustRightInd w:val="0"/>
              <w:spacing w:after="60"/>
              <w:rPr>
                <w:rFonts w:ascii="Times New Roman" w:hAnsi="Times New Roman" w:cs="Times New Roman"/>
              </w:rPr>
            </w:pPr>
            <w:r w:rsidRPr="00227766">
              <w:rPr>
                <w:rFonts w:ascii="Times New Roman" w:hAnsi="Times New Roman" w:cs="Times New Roman"/>
              </w:rPr>
              <w:t xml:space="preserve">Размещение объектов начального, среднего профессионального и высшего профессионального образования </w:t>
            </w:r>
          </w:p>
        </w:tc>
        <w:tc>
          <w:tcPr>
            <w:tcW w:w="7230" w:type="dxa"/>
          </w:tcPr>
          <w:p w:rsidR="00F62F42" w:rsidRPr="00227766" w:rsidRDefault="00F62F42" w:rsidP="0043368E">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объектов профессионального образования: </w:t>
            </w:r>
          </w:p>
          <w:p w:rsidR="00F62F42" w:rsidRPr="00227766" w:rsidRDefault="00F62F42" w:rsidP="0043368E">
            <w:pPr>
              <w:autoSpaceDE w:val="0"/>
              <w:autoSpaceDN w:val="0"/>
              <w:adjustRightInd w:val="0"/>
              <w:spacing w:after="60"/>
              <w:ind w:firstLine="255"/>
              <w:jc w:val="both"/>
              <w:rPr>
                <w:rFonts w:ascii="Times New Roman" w:hAnsi="Times New Roman" w:cs="Times New Roman"/>
              </w:rPr>
            </w:pPr>
            <w:r w:rsidRPr="00227766">
              <w:rPr>
                <w:rFonts w:ascii="Times New Roman" w:hAnsi="Times New Roman" w:cs="Times New Roman"/>
              </w:rPr>
              <w:t>- профессиональные технические училища,  колледжи и иные учреждения начального и среднего профессионального образования;</w:t>
            </w:r>
          </w:p>
          <w:p w:rsidR="00F62F42" w:rsidRPr="00227766" w:rsidRDefault="00F62F42" w:rsidP="0043368E">
            <w:pPr>
              <w:autoSpaceDE w:val="0"/>
              <w:autoSpaceDN w:val="0"/>
              <w:adjustRightInd w:val="0"/>
              <w:spacing w:after="60"/>
              <w:ind w:firstLine="255"/>
              <w:jc w:val="both"/>
              <w:rPr>
                <w:rFonts w:ascii="Times New Roman" w:hAnsi="Times New Roman" w:cs="Times New Roman"/>
              </w:rPr>
            </w:pPr>
            <w:r w:rsidRPr="00227766">
              <w:rPr>
                <w:rFonts w:ascii="Times New Roman" w:hAnsi="Times New Roman" w:cs="Times New Roman"/>
              </w:rPr>
              <w:t xml:space="preserve">- институты, университеты, академии и иные учреждения высшего профессионального образования; </w:t>
            </w:r>
          </w:p>
          <w:p w:rsidR="00F62F42" w:rsidRPr="00227766" w:rsidRDefault="00F62F42" w:rsidP="0043368E">
            <w:pPr>
              <w:autoSpaceDE w:val="0"/>
              <w:autoSpaceDN w:val="0"/>
              <w:adjustRightInd w:val="0"/>
              <w:spacing w:after="60"/>
              <w:ind w:firstLine="255"/>
              <w:jc w:val="both"/>
              <w:rPr>
                <w:rFonts w:ascii="Times New Roman" w:hAnsi="Times New Roman" w:cs="Times New Roman"/>
              </w:rPr>
            </w:pPr>
            <w:r w:rsidRPr="00227766">
              <w:rPr>
                <w:rFonts w:ascii="Times New Roman" w:hAnsi="Times New Roman" w:cs="Times New Roman"/>
              </w:rPr>
              <w:t xml:space="preserve">- </w:t>
            </w:r>
            <w:hyperlink r:id="rId13" w:history="1">
              <w:r w:rsidRPr="00227766">
                <w:rPr>
                  <w:rFonts w:ascii="Times New Roman" w:hAnsi="Times New Roman" w:cs="Times New Roman"/>
                </w:rPr>
                <w:t>учреждения</w:t>
              </w:r>
            </w:hyperlink>
            <w:r w:rsidRPr="00227766">
              <w:rPr>
                <w:rFonts w:ascii="Times New Roman" w:hAnsi="Times New Roman" w:cs="Times New Roman"/>
              </w:rPr>
              <w:t xml:space="preserve"> дополнительного образования взрослых (повышения квалификации) специалистов и др.</w:t>
            </w:r>
          </w:p>
        </w:tc>
      </w:tr>
      <w:tr w:rsidR="00F62F42" w:rsidRPr="00227766" w:rsidTr="0043368E">
        <w:tc>
          <w:tcPr>
            <w:tcW w:w="2376" w:type="dxa"/>
          </w:tcPr>
          <w:p w:rsidR="00F62F42" w:rsidRPr="00227766" w:rsidRDefault="00F62F42" w:rsidP="0043368E">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научно-исследовательского назначения</w:t>
            </w:r>
          </w:p>
        </w:tc>
        <w:tc>
          <w:tcPr>
            <w:tcW w:w="7230" w:type="dxa"/>
          </w:tcPr>
          <w:p w:rsidR="00F62F42" w:rsidRPr="00227766" w:rsidRDefault="00F62F42" w:rsidP="0043368E">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зданий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w:t>
            </w:r>
          </w:p>
        </w:tc>
      </w:tr>
      <w:tr w:rsidR="00F62F42" w:rsidRPr="00227766" w:rsidTr="00870578">
        <w:trPr>
          <w:trHeight w:val="90"/>
        </w:trPr>
        <w:tc>
          <w:tcPr>
            <w:tcW w:w="2376" w:type="dxa"/>
          </w:tcPr>
          <w:p w:rsidR="00F62F42" w:rsidRPr="00227766" w:rsidRDefault="00F62F42" w:rsidP="0043368E">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коммунально-бытового обслуживания</w:t>
            </w:r>
          </w:p>
        </w:tc>
        <w:tc>
          <w:tcPr>
            <w:tcW w:w="7230" w:type="dxa"/>
          </w:tcPr>
          <w:p w:rsidR="00F62F42" w:rsidRPr="00227766" w:rsidRDefault="00F62F42" w:rsidP="0043368E">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предназначенных для оказания коммунальных и бытовых услуг населению: дома быта, мастерские мелкого ремонта, ателье, бани, сауны, банно-оздоровительные комплексы, приёмные пункты прачечных и химчисток, пункты проката, ремонтные мастерские бытовой техники, мастерские по пошиву и изготовлению обуви, творческие мастерские, мастерские изделий народных промыслов, мастерские по изготовлению   поделок по индивидуальным заказам (столярные изделия, изделия художественного литья, кузнечно-кованые изделия  т.п.), парикмахерские, салоны красоты, спа-салоны, похоронные бюро, ветеринарные клиники и ветеринарные пункты, жилищно-эксплуатационные и аварийно-диспетчерские службы.</w:t>
            </w:r>
          </w:p>
        </w:tc>
      </w:tr>
      <w:tr w:rsidR="00F62F42" w:rsidRPr="00227766" w:rsidTr="0043368E">
        <w:tc>
          <w:tcPr>
            <w:tcW w:w="2376" w:type="dxa"/>
          </w:tcPr>
          <w:p w:rsidR="00F62F42" w:rsidRPr="00227766" w:rsidRDefault="00F62F42" w:rsidP="0043368E">
            <w:pPr>
              <w:autoSpaceDE w:val="0"/>
              <w:autoSpaceDN w:val="0"/>
              <w:adjustRightInd w:val="0"/>
              <w:spacing w:after="60"/>
              <w:rPr>
                <w:rFonts w:ascii="Times New Roman" w:hAnsi="Times New Roman" w:cs="Times New Roman"/>
              </w:rPr>
            </w:pPr>
            <w:r w:rsidRPr="00227766">
              <w:rPr>
                <w:rFonts w:ascii="Times New Roman" w:hAnsi="Times New Roman" w:cs="Times New Roman"/>
              </w:rPr>
              <w:lastRenderedPageBreak/>
              <w:t>Размещение объектов оказания услуг связи</w:t>
            </w:r>
          </w:p>
        </w:tc>
        <w:tc>
          <w:tcPr>
            <w:tcW w:w="7230" w:type="dxa"/>
          </w:tcPr>
          <w:p w:rsidR="00F62F42" w:rsidRPr="00227766" w:rsidRDefault="00F62F42" w:rsidP="0043368E">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предназначенных для оказания услуг связи населению: телефонные и телеграфные станции, междугородние переговорные пункты, отделения почтовой, сотовой, пейджинговой связи и связи иных видов</w:t>
            </w:r>
          </w:p>
        </w:tc>
      </w:tr>
      <w:tr w:rsidR="00F62F42" w:rsidRPr="00227766" w:rsidTr="0043368E">
        <w:tc>
          <w:tcPr>
            <w:tcW w:w="2376" w:type="dxa"/>
          </w:tcPr>
          <w:p w:rsidR="00F62F42" w:rsidRPr="00227766" w:rsidRDefault="00F62F42" w:rsidP="0043368E">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общественного питания</w:t>
            </w:r>
          </w:p>
        </w:tc>
        <w:tc>
          <w:tcPr>
            <w:tcW w:w="7230" w:type="dxa"/>
          </w:tcPr>
          <w:p w:rsidR="00F62F42" w:rsidRPr="00227766" w:rsidRDefault="00F62F42" w:rsidP="0043368E">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общественного питания: рестораны, бары, кафе, столовые, закусочные и другие объекты общественного питания</w:t>
            </w:r>
          </w:p>
        </w:tc>
      </w:tr>
      <w:tr w:rsidR="00F62F42" w:rsidRPr="00227766" w:rsidTr="0043368E">
        <w:tc>
          <w:tcPr>
            <w:tcW w:w="2376" w:type="dxa"/>
          </w:tcPr>
          <w:p w:rsidR="00F62F42" w:rsidRPr="00227766" w:rsidRDefault="00F62F42" w:rsidP="0043368E">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розничной торговли</w:t>
            </w:r>
          </w:p>
        </w:tc>
        <w:tc>
          <w:tcPr>
            <w:tcW w:w="7230" w:type="dxa"/>
          </w:tcPr>
          <w:p w:rsidR="00F62F42" w:rsidRPr="00227766" w:rsidRDefault="00F62F42" w:rsidP="0043368E">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магазинов, супермаркетов, торговых комплексов и торговых центров, иных стационарных объектов розничной торговли товарами</w:t>
            </w:r>
          </w:p>
        </w:tc>
      </w:tr>
      <w:tr w:rsidR="00F62F42" w:rsidRPr="00227766" w:rsidTr="0043368E">
        <w:tc>
          <w:tcPr>
            <w:tcW w:w="2376" w:type="dxa"/>
          </w:tcPr>
          <w:p w:rsidR="00F62F42" w:rsidRPr="00227766" w:rsidRDefault="00F62F42" w:rsidP="0043368E">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оптовой торговли</w:t>
            </w:r>
          </w:p>
        </w:tc>
        <w:tc>
          <w:tcPr>
            <w:tcW w:w="7230" w:type="dxa"/>
          </w:tcPr>
          <w:p w:rsidR="00F62F42" w:rsidRPr="00227766" w:rsidRDefault="00F62F42" w:rsidP="0043368E">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объектов торговли товарами, предназначенными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 </w:t>
            </w:r>
          </w:p>
        </w:tc>
      </w:tr>
      <w:tr w:rsidR="00F62F42" w:rsidRPr="00227766" w:rsidTr="0043368E">
        <w:tc>
          <w:tcPr>
            <w:tcW w:w="2376" w:type="dxa"/>
          </w:tcPr>
          <w:p w:rsidR="00F62F42" w:rsidRPr="00227766" w:rsidRDefault="00F62F42" w:rsidP="0043368E">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розничных рынков</w:t>
            </w:r>
          </w:p>
        </w:tc>
        <w:tc>
          <w:tcPr>
            <w:tcW w:w="7230" w:type="dxa"/>
          </w:tcPr>
          <w:p w:rsidR="00F62F42" w:rsidRPr="00227766" w:rsidRDefault="00F62F42" w:rsidP="0043368E">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открытых и закрытых розничных рынков - имущественных комплексов, предназначенных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 имеющих в своем составе торговые места </w:t>
            </w:r>
          </w:p>
        </w:tc>
      </w:tr>
      <w:tr w:rsidR="00F62F42" w:rsidRPr="00227766" w:rsidTr="0043368E">
        <w:tc>
          <w:tcPr>
            <w:tcW w:w="2376" w:type="dxa"/>
          </w:tcPr>
          <w:p w:rsidR="00F62F42" w:rsidRPr="00227766" w:rsidRDefault="00F62F42" w:rsidP="0043368E">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аптечных организаций</w:t>
            </w:r>
          </w:p>
        </w:tc>
        <w:tc>
          <w:tcPr>
            <w:tcW w:w="7230" w:type="dxa"/>
          </w:tcPr>
          <w:p w:rsidR="00F62F42" w:rsidRPr="00227766" w:rsidRDefault="00F62F42" w:rsidP="0043368E">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аптечных организаций: аптеки; аптечные пункты, аптечные киоски</w:t>
            </w:r>
          </w:p>
        </w:tc>
      </w:tr>
      <w:tr w:rsidR="00F62F42" w:rsidRPr="00227766" w:rsidTr="0043368E">
        <w:tc>
          <w:tcPr>
            <w:tcW w:w="2376" w:type="dxa"/>
          </w:tcPr>
          <w:p w:rsidR="00F62F42" w:rsidRPr="00227766" w:rsidRDefault="00F62F42" w:rsidP="0043368E">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охраны порядка</w:t>
            </w:r>
          </w:p>
        </w:tc>
        <w:tc>
          <w:tcPr>
            <w:tcW w:w="7230" w:type="dxa"/>
          </w:tcPr>
          <w:p w:rsidR="00F62F42" w:rsidRPr="00227766" w:rsidRDefault="00F62F42" w:rsidP="0043368E">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  </w:t>
            </w:r>
          </w:p>
        </w:tc>
      </w:tr>
      <w:tr w:rsidR="00F62F42" w:rsidRPr="00227766" w:rsidTr="0043368E">
        <w:tc>
          <w:tcPr>
            <w:tcW w:w="2376" w:type="dxa"/>
          </w:tcPr>
          <w:p w:rsidR="00F62F42" w:rsidRPr="00227766" w:rsidRDefault="00F62F42" w:rsidP="0043368E">
            <w:pPr>
              <w:autoSpaceDE w:val="0"/>
              <w:autoSpaceDN w:val="0"/>
              <w:adjustRightInd w:val="0"/>
              <w:spacing w:after="60"/>
              <w:rPr>
                <w:rFonts w:ascii="Times New Roman" w:hAnsi="Times New Roman" w:cs="Times New Roman"/>
              </w:rPr>
            </w:pPr>
            <w:r w:rsidRPr="00227766">
              <w:rPr>
                <w:rFonts w:ascii="Times New Roman" w:hAnsi="Times New Roman" w:cs="Times New Roman"/>
              </w:rPr>
              <w:t xml:space="preserve">Размещение развлекательных объектов </w:t>
            </w:r>
          </w:p>
          <w:p w:rsidR="00F62F42" w:rsidRPr="00227766" w:rsidRDefault="00F62F42" w:rsidP="0043368E">
            <w:pPr>
              <w:spacing w:after="60"/>
              <w:rPr>
                <w:rFonts w:ascii="Times New Roman" w:hAnsi="Times New Roman" w:cs="Times New Roman"/>
              </w:rPr>
            </w:pPr>
          </w:p>
        </w:tc>
        <w:tc>
          <w:tcPr>
            <w:tcW w:w="7230" w:type="dxa"/>
          </w:tcPr>
          <w:p w:rsidR="00F62F42" w:rsidRPr="00227766" w:rsidRDefault="00F62F42" w:rsidP="0043368E">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зрелищных и развлекательных объектов:  спортивно-зрелищные и развлекательные комплексы, дискотеки, танцевальные площадки, ночные клубы, боулинг, комплексы аттракционов, игровые залы, бильярдные, кинотеатры, видеосалоны</w:t>
            </w:r>
          </w:p>
        </w:tc>
      </w:tr>
      <w:tr w:rsidR="00F62F42" w:rsidRPr="00227766" w:rsidTr="0043368E">
        <w:tc>
          <w:tcPr>
            <w:tcW w:w="2376" w:type="dxa"/>
          </w:tcPr>
          <w:p w:rsidR="00F62F42" w:rsidRPr="00227766" w:rsidRDefault="00F62F42" w:rsidP="0043368E">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оказания информационных услуг</w:t>
            </w:r>
          </w:p>
        </w:tc>
        <w:tc>
          <w:tcPr>
            <w:tcW w:w="7230" w:type="dxa"/>
          </w:tcPr>
          <w:p w:rsidR="00F62F42" w:rsidRPr="00227766" w:rsidRDefault="00F62F42" w:rsidP="0043368E">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предназначенных для оказания информационных услуг населению: архивы, информационные и компьютерные центры, интернет-кафе, справочные бюро, иные объекты информационных услуг</w:t>
            </w:r>
          </w:p>
        </w:tc>
      </w:tr>
      <w:tr w:rsidR="00F62F42" w:rsidRPr="00227766" w:rsidTr="0043368E">
        <w:tc>
          <w:tcPr>
            <w:tcW w:w="2376" w:type="dxa"/>
          </w:tcPr>
          <w:p w:rsidR="00F62F42" w:rsidRPr="00227766" w:rsidRDefault="00F62F42" w:rsidP="0043368E">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физической культуры и спорта крытого типа</w:t>
            </w:r>
          </w:p>
        </w:tc>
        <w:tc>
          <w:tcPr>
            <w:tcW w:w="7230" w:type="dxa"/>
          </w:tcPr>
          <w:p w:rsidR="00F62F42" w:rsidRPr="00227766" w:rsidRDefault="00F62F42" w:rsidP="0043368E">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предназначенных для занятия физической культурой и спортом, крытого типа: спортивные и физкультурно-оздоровительные комплексы, фитнес-центры, спортивные залы, бассейны  ), спортивные клубы</w:t>
            </w:r>
          </w:p>
        </w:tc>
      </w:tr>
      <w:tr w:rsidR="00F62F42" w:rsidRPr="00227766" w:rsidTr="0043368E">
        <w:tc>
          <w:tcPr>
            <w:tcW w:w="2376" w:type="dxa"/>
          </w:tcPr>
          <w:p w:rsidR="00F62F42" w:rsidRPr="00227766" w:rsidRDefault="00F62F42" w:rsidP="0043368E">
            <w:pPr>
              <w:autoSpaceDE w:val="0"/>
              <w:autoSpaceDN w:val="0"/>
              <w:adjustRightInd w:val="0"/>
              <w:rPr>
                <w:rFonts w:ascii="Times New Roman" w:hAnsi="Times New Roman" w:cs="Times New Roman"/>
              </w:rPr>
            </w:pPr>
            <w:r w:rsidRPr="00227766">
              <w:rPr>
                <w:rFonts w:ascii="Times New Roman" w:hAnsi="Times New Roman" w:cs="Times New Roman"/>
              </w:rPr>
              <w:t>Размещение объектов пожарной безопасности</w:t>
            </w:r>
          </w:p>
        </w:tc>
        <w:tc>
          <w:tcPr>
            <w:tcW w:w="7230" w:type="dxa"/>
          </w:tcPr>
          <w:p w:rsidR="00F62F42" w:rsidRPr="00227766" w:rsidRDefault="00F62F42" w:rsidP="0043368E">
            <w:pPr>
              <w:autoSpaceDE w:val="0"/>
              <w:autoSpaceDN w:val="0"/>
              <w:adjustRightInd w:val="0"/>
              <w:jc w:val="both"/>
              <w:rPr>
                <w:rFonts w:ascii="Times New Roman" w:hAnsi="Times New Roman" w:cs="Times New Roman"/>
              </w:rPr>
            </w:pPr>
            <w:r w:rsidRPr="00227766">
              <w:rPr>
                <w:rFonts w:ascii="Times New Roman" w:hAnsi="Times New Roman" w:cs="Times New Roman"/>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F62F42" w:rsidRPr="00227766" w:rsidTr="0043368E">
        <w:tc>
          <w:tcPr>
            <w:tcW w:w="2376" w:type="dxa"/>
          </w:tcPr>
          <w:p w:rsidR="00F62F42" w:rsidRPr="00227766" w:rsidRDefault="00F62F42" w:rsidP="0043368E">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гражданской обороны</w:t>
            </w:r>
          </w:p>
        </w:tc>
        <w:tc>
          <w:tcPr>
            <w:tcW w:w="7230" w:type="dxa"/>
          </w:tcPr>
          <w:p w:rsidR="00F62F42" w:rsidRPr="00227766" w:rsidRDefault="00F62F42" w:rsidP="0043368E">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r w:rsidR="00F62F42" w:rsidRPr="00227766" w:rsidTr="0043368E">
        <w:tc>
          <w:tcPr>
            <w:tcW w:w="2376" w:type="dxa"/>
          </w:tcPr>
          <w:p w:rsidR="00F62F42" w:rsidRPr="00227766" w:rsidRDefault="00F62F42" w:rsidP="0043368E">
            <w:pPr>
              <w:autoSpaceDE w:val="0"/>
              <w:autoSpaceDN w:val="0"/>
              <w:adjustRightInd w:val="0"/>
              <w:spacing w:after="60"/>
              <w:rPr>
                <w:rFonts w:ascii="Times New Roman" w:hAnsi="Times New Roman" w:cs="Times New Roman"/>
              </w:rPr>
            </w:pPr>
            <w:r w:rsidRPr="00227766">
              <w:rPr>
                <w:rFonts w:ascii="Times New Roman" w:hAnsi="Times New Roman" w:cs="Times New Roman"/>
              </w:rPr>
              <w:lastRenderedPageBreak/>
              <w:t>Размещение  сооружений хозяйственно-питьевого и технического водоснабжения</w:t>
            </w:r>
          </w:p>
        </w:tc>
        <w:tc>
          <w:tcPr>
            <w:tcW w:w="7230" w:type="dxa"/>
          </w:tcPr>
          <w:p w:rsidR="00F62F42" w:rsidRPr="00227766" w:rsidRDefault="00F62F42" w:rsidP="0043368E">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сооружений хозяйственно-питьевого и технического водоснабжения, в том числе артезианских скважин, водоохлаждающих сооружений для подготовки технической воды</w:t>
            </w:r>
          </w:p>
        </w:tc>
      </w:tr>
    </w:tbl>
    <w:p w:rsidR="00F62F42" w:rsidRPr="00227766" w:rsidRDefault="00F62F42" w:rsidP="0043368E">
      <w:pPr>
        <w:autoSpaceDE w:val="0"/>
        <w:autoSpaceDN w:val="0"/>
        <w:adjustRightInd w:val="0"/>
        <w:jc w:val="both"/>
        <w:rPr>
          <w:rFonts w:cs="Times New Roman"/>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7117"/>
      </w:tblGrid>
      <w:tr w:rsidR="00F62F42" w:rsidRPr="00227766" w:rsidTr="00E65CB1">
        <w:tc>
          <w:tcPr>
            <w:tcW w:w="9565" w:type="dxa"/>
            <w:gridSpan w:val="2"/>
          </w:tcPr>
          <w:p w:rsidR="00F62F42" w:rsidRPr="00227766" w:rsidRDefault="00F62F42" w:rsidP="0043368E">
            <w:pPr>
              <w:autoSpaceDE w:val="0"/>
              <w:autoSpaceDN w:val="0"/>
              <w:adjustRightInd w:val="0"/>
              <w:spacing w:after="60"/>
              <w:jc w:val="center"/>
              <w:rPr>
                <w:rFonts w:ascii="Times New Roman" w:hAnsi="Times New Roman" w:cs="Times New Roman"/>
                <w:b/>
                <w:bCs/>
              </w:rPr>
            </w:pPr>
            <w:r w:rsidRPr="00227766">
              <w:rPr>
                <w:rFonts w:ascii="Times New Roman" w:hAnsi="Times New Roman" w:cs="Times New Roman"/>
                <w:b/>
                <w:bCs/>
              </w:rPr>
              <w:t xml:space="preserve">Вспомогательные виды разрешенного использования земельных участков </w:t>
            </w:r>
          </w:p>
          <w:p w:rsidR="00F62F42" w:rsidRPr="00227766" w:rsidRDefault="00F62F42" w:rsidP="0043368E">
            <w:pPr>
              <w:autoSpaceDE w:val="0"/>
              <w:autoSpaceDN w:val="0"/>
              <w:adjustRightInd w:val="0"/>
              <w:spacing w:after="60"/>
              <w:jc w:val="center"/>
              <w:rPr>
                <w:rFonts w:ascii="Times New Roman" w:hAnsi="Times New Roman" w:cs="Times New Roman"/>
                <w:b/>
                <w:bCs/>
              </w:rPr>
            </w:pPr>
            <w:r w:rsidRPr="00227766">
              <w:rPr>
                <w:rFonts w:ascii="Times New Roman" w:hAnsi="Times New Roman" w:cs="Times New Roman"/>
                <w:b/>
                <w:bCs/>
              </w:rPr>
              <w:t>и объектов капитального строительства</w:t>
            </w:r>
          </w:p>
        </w:tc>
      </w:tr>
      <w:tr w:rsidR="00F62F42" w:rsidRPr="00227766" w:rsidTr="00E65CB1">
        <w:tc>
          <w:tcPr>
            <w:tcW w:w="2350" w:type="dxa"/>
          </w:tcPr>
          <w:p w:rsidR="00F62F42" w:rsidRPr="00227766" w:rsidRDefault="00F62F42" w:rsidP="0043368E">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7215" w:type="dxa"/>
          </w:tcPr>
          <w:p w:rsidR="00F62F42" w:rsidRPr="00227766" w:rsidRDefault="00F62F42" w:rsidP="0043368E">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 xml:space="preserve">Деятельность, соответствующая </w:t>
            </w:r>
          </w:p>
          <w:p w:rsidR="00F62F42" w:rsidRPr="00227766" w:rsidRDefault="00F62F42" w:rsidP="0043368E">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виду разрешенного использования</w:t>
            </w:r>
          </w:p>
        </w:tc>
      </w:tr>
      <w:tr w:rsidR="00F62F42" w:rsidRPr="00227766" w:rsidTr="00E65CB1">
        <w:tc>
          <w:tcPr>
            <w:tcW w:w="2350" w:type="dxa"/>
          </w:tcPr>
          <w:p w:rsidR="00F62F42" w:rsidRPr="00227766" w:rsidRDefault="00F62F42" w:rsidP="0043368E">
            <w:pPr>
              <w:autoSpaceDE w:val="0"/>
              <w:autoSpaceDN w:val="0"/>
              <w:adjustRightInd w:val="0"/>
              <w:spacing w:after="60"/>
              <w:rPr>
                <w:rFonts w:ascii="Times New Roman" w:hAnsi="Times New Roman" w:cs="Times New Roman"/>
              </w:rPr>
            </w:pPr>
            <w:r w:rsidRPr="00227766">
              <w:rPr>
                <w:rFonts w:ascii="Times New Roman" w:hAnsi="Times New Roman" w:cs="Times New Roman"/>
              </w:rPr>
              <w:t xml:space="preserve">Размещение общежитий </w:t>
            </w:r>
          </w:p>
        </w:tc>
        <w:tc>
          <w:tcPr>
            <w:tcW w:w="7215" w:type="dxa"/>
          </w:tcPr>
          <w:p w:rsidR="00F62F42" w:rsidRPr="00227766" w:rsidRDefault="00F62F42" w:rsidP="0043368E">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жилых зданий, предназначенных для временного проживания граждан                         в период их работы, службы или обучения</w:t>
            </w:r>
          </w:p>
        </w:tc>
      </w:tr>
      <w:tr w:rsidR="00F62F42" w:rsidRPr="00227766" w:rsidTr="00E65CB1">
        <w:trPr>
          <w:trHeight w:val="1346"/>
        </w:trPr>
        <w:tc>
          <w:tcPr>
            <w:tcW w:w="2350" w:type="dxa"/>
          </w:tcPr>
          <w:p w:rsidR="00F62F42" w:rsidRPr="00227766" w:rsidRDefault="00F62F42" w:rsidP="0043368E">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хранения  и стоянки транспортных средств</w:t>
            </w:r>
          </w:p>
        </w:tc>
        <w:tc>
          <w:tcPr>
            <w:tcW w:w="7215" w:type="dxa"/>
          </w:tcPr>
          <w:p w:rsidR="00F62F42" w:rsidRPr="00227766" w:rsidRDefault="00F62F42" w:rsidP="00954887">
            <w:pPr>
              <w:autoSpaceDE w:val="0"/>
              <w:autoSpaceDN w:val="0"/>
              <w:adjustRightInd w:val="0"/>
              <w:spacing w:after="60"/>
              <w:ind w:firstLine="255"/>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w:t>
            </w:r>
          </w:p>
        </w:tc>
      </w:tr>
      <w:tr w:rsidR="00F62F42" w:rsidRPr="00227766" w:rsidTr="00E65CB1">
        <w:trPr>
          <w:trHeight w:val="1040"/>
        </w:trPr>
        <w:tc>
          <w:tcPr>
            <w:tcW w:w="2350" w:type="dxa"/>
          </w:tcPr>
          <w:p w:rsidR="00F62F42" w:rsidRPr="00227766" w:rsidRDefault="00F62F42" w:rsidP="0043368E">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технического обслуживания  и ремонта транспортных средств</w:t>
            </w:r>
          </w:p>
        </w:tc>
        <w:tc>
          <w:tcPr>
            <w:tcW w:w="7215" w:type="dxa"/>
          </w:tcPr>
          <w:p w:rsidR="00F62F42" w:rsidRPr="00227766" w:rsidRDefault="00F62F42" w:rsidP="0043368E">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r>
      <w:tr w:rsidR="00F62F42" w:rsidRPr="00227766" w:rsidTr="00E65CB1">
        <w:tc>
          <w:tcPr>
            <w:tcW w:w="2350" w:type="dxa"/>
          </w:tcPr>
          <w:p w:rsidR="00F62F42" w:rsidRPr="00227766" w:rsidRDefault="00F62F42" w:rsidP="0043368E">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хозяйственных площадок</w:t>
            </w:r>
          </w:p>
        </w:tc>
        <w:tc>
          <w:tcPr>
            <w:tcW w:w="7215" w:type="dxa"/>
          </w:tcPr>
          <w:p w:rsidR="00F62F42" w:rsidRPr="00227766" w:rsidRDefault="00F62F42" w:rsidP="0043368E">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площадок для сушки белья, чистки одежды, ковров и предметов домашнего обихода, а также площадок иного бытового назначения</w:t>
            </w:r>
          </w:p>
        </w:tc>
      </w:tr>
      <w:tr w:rsidR="00F62F42" w:rsidRPr="00227766" w:rsidTr="00E65CB1">
        <w:tc>
          <w:tcPr>
            <w:tcW w:w="2350" w:type="dxa"/>
          </w:tcPr>
          <w:p w:rsidR="00F62F42" w:rsidRPr="00227766" w:rsidRDefault="00F62F42" w:rsidP="0043368E">
            <w:pPr>
              <w:autoSpaceDE w:val="0"/>
              <w:autoSpaceDN w:val="0"/>
              <w:adjustRightInd w:val="0"/>
              <w:spacing w:after="60"/>
              <w:rPr>
                <w:rFonts w:ascii="Times New Roman" w:hAnsi="Times New Roman" w:cs="Times New Roman"/>
              </w:rPr>
            </w:pPr>
            <w:r w:rsidRPr="00227766">
              <w:rPr>
                <w:rFonts w:ascii="Times New Roman" w:hAnsi="Times New Roman" w:cs="Times New Roman"/>
              </w:rPr>
              <w:t xml:space="preserve">Размещение площадок для спортивных занятий и отдыха </w:t>
            </w:r>
          </w:p>
        </w:tc>
        <w:tc>
          <w:tcPr>
            <w:tcW w:w="7215" w:type="dxa"/>
          </w:tcPr>
          <w:p w:rsidR="00F62F42" w:rsidRPr="00227766" w:rsidRDefault="00F62F42" w:rsidP="0043368E">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F62F42" w:rsidRPr="00227766" w:rsidTr="00E65CB1">
        <w:tc>
          <w:tcPr>
            <w:tcW w:w="2350" w:type="dxa"/>
          </w:tcPr>
          <w:p w:rsidR="00F62F42" w:rsidRPr="00227766" w:rsidRDefault="00F62F42" w:rsidP="0043368E">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общественных туалетов</w:t>
            </w:r>
          </w:p>
        </w:tc>
        <w:tc>
          <w:tcPr>
            <w:tcW w:w="7215" w:type="dxa"/>
          </w:tcPr>
          <w:p w:rsidR="00F62F42" w:rsidRPr="00227766" w:rsidRDefault="00F62F42" w:rsidP="0043368E">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общественных туалетов</w:t>
            </w:r>
          </w:p>
        </w:tc>
      </w:tr>
      <w:tr w:rsidR="00F62F42" w:rsidRPr="00227766" w:rsidTr="00E65CB1">
        <w:tc>
          <w:tcPr>
            <w:tcW w:w="2350" w:type="dxa"/>
          </w:tcPr>
          <w:p w:rsidR="00F62F42" w:rsidRPr="00227766" w:rsidRDefault="00F62F42" w:rsidP="0043368E">
            <w:pPr>
              <w:autoSpaceDE w:val="0"/>
              <w:autoSpaceDN w:val="0"/>
              <w:adjustRightInd w:val="0"/>
              <w:spacing w:after="60"/>
              <w:rPr>
                <w:rFonts w:ascii="Times New Roman" w:hAnsi="Times New Roman" w:cs="Times New Roman"/>
              </w:rPr>
            </w:pPr>
            <w:r w:rsidRPr="00227766">
              <w:rPr>
                <w:rFonts w:ascii="Times New Roman" w:hAnsi="Times New Roman" w:cs="Times New Roman"/>
              </w:rPr>
              <w:t>Озеленение</w:t>
            </w:r>
          </w:p>
        </w:tc>
        <w:tc>
          <w:tcPr>
            <w:tcW w:w="7215" w:type="dxa"/>
          </w:tcPr>
          <w:p w:rsidR="00F62F42" w:rsidRPr="00227766" w:rsidRDefault="00F62F42" w:rsidP="0043368E">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аллей, скверов, газонов и других озелененных территорий</w:t>
            </w:r>
          </w:p>
        </w:tc>
      </w:tr>
      <w:tr w:rsidR="00F62F42" w:rsidRPr="00227766" w:rsidTr="00E65CB1">
        <w:tc>
          <w:tcPr>
            <w:tcW w:w="2350" w:type="dxa"/>
          </w:tcPr>
          <w:p w:rsidR="00F62F42" w:rsidRPr="00227766" w:rsidRDefault="00F62F42" w:rsidP="0043368E">
            <w:pPr>
              <w:autoSpaceDE w:val="0"/>
              <w:autoSpaceDN w:val="0"/>
              <w:adjustRightInd w:val="0"/>
              <w:spacing w:after="60"/>
              <w:rPr>
                <w:rFonts w:ascii="Times New Roman" w:hAnsi="Times New Roman" w:cs="Times New Roman"/>
              </w:rPr>
            </w:pPr>
            <w:r w:rsidRPr="00227766">
              <w:rPr>
                <w:rFonts w:ascii="Times New Roman" w:hAnsi="Times New Roman" w:cs="Times New Roman"/>
              </w:rPr>
              <w:t xml:space="preserve">Размещение отходов потребления </w:t>
            </w:r>
          </w:p>
        </w:tc>
        <w:tc>
          <w:tcPr>
            <w:tcW w:w="7215" w:type="dxa"/>
          </w:tcPr>
          <w:p w:rsidR="00F62F42" w:rsidRPr="00227766" w:rsidRDefault="00F62F42" w:rsidP="0043368E">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контейнеров для сбора мусора и бытовых отходов, обустройство площадок для их размещения</w:t>
            </w:r>
          </w:p>
        </w:tc>
      </w:tr>
      <w:tr w:rsidR="00F62F42" w:rsidRPr="00227766" w:rsidTr="00E65CB1">
        <w:trPr>
          <w:trHeight w:val="350"/>
        </w:trPr>
        <w:tc>
          <w:tcPr>
            <w:tcW w:w="2350" w:type="dxa"/>
          </w:tcPr>
          <w:p w:rsidR="00F62F42" w:rsidRPr="00227766" w:rsidRDefault="00F62F42" w:rsidP="0043368E">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инженерно-технических объектов, сооружений и коммуникаций</w:t>
            </w:r>
          </w:p>
        </w:tc>
        <w:tc>
          <w:tcPr>
            <w:tcW w:w="7215" w:type="dxa"/>
          </w:tcPr>
          <w:p w:rsidR="00F62F42" w:rsidRPr="00227766" w:rsidRDefault="00F62F42" w:rsidP="0043368E">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и не требующих установления санитарно-защитных зон (объекты электро-, водо-, газоснабжения, водоотведения, связи  ),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F62F42" w:rsidRPr="00227766" w:rsidTr="00E65CB1">
        <w:trPr>
          <w:trHeight w:val="350"/>
        </w:trPr>
        <w:tc>
          <w:tcPr>
            <w:tcW w:w="2350" w:type="dxa"/>
          </w:tcPr>
          <w:p w:rsidR="00F62F42" w:rsidRPr="00227766" w:rsidRDefault="00F62F42" w:rsidP="0043368E">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благоустройства</w:t>
            </w:r>
          </w:p>
          <w:p w:rsidR="00F62F42" w:rsidRPr="00227766" w:rsidRDefault="00F62F42" w:rsidP="0043368E">
            <w:pPr>
              <w:autoSpaceDE w:val="0"/>
              <w:autoSpaceDN w:val="0"/>
              <w:adjustRightInd w:val="0"/>
              <w:spacing w:after="60"/>
              <w:rPr>
                <w:rFonts w:ascii="Times New Roman" w:hAnsi="Times New Roman" w:cs="Times New Roman"/>
              </w:rPr>
            </w:pPr>
          </w:p>
        </w:tc>
        <w:tc>
          <w:tcPr>
            <w:tcW w:w="7215" w:type="dxa"/>
          </w:tcPr>
          <w:p w:rsidR="00F62F42" w:rsidRPr="00227766" w:rsidRDefault="00F62F42" w:rsidP="0043368E">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w:t>
            </w:r>
            <w:r w:rsidRPr="00227766">
              <w:rPr>
                <w:rFonts w:ascii="Times New Roman" w:hAnsi="Times New Roman" w:cs="Times New Roman"/>
              </w:rPr>
              <w:lastRenderedPageBreak/>
              <w:t xml:space="preserve">ходных и велосипедных дорожек, дорожно-тропиночной сети, информационных стендов, скамей, навесов     от дождя, указателей направления движения  </w:t>
            </w:r>
          </w:p>
        </w:tc>
      </w:tr>
    </w:tbl>
    <w:p w:rsidR="00F62F42" w:rsidRPr="00227766" w:rsidRDefault="00F62F42" w:rsidP="0043368E">
      <w:pPr>
        <w:autoSpaceDE w:val="0"/>
        <w:autoSpaceDN w:val="0"/>
        <w:adjustRightInd w:val="0"/>
        <w:jc w:val="both"/>
        <w:rPr>
          <w:rFonts w:cs="Times New Roman"/>
          <w:sz w:val="22"/>
          <w:szCs w:val="22"/>
        </w:rPr>
      </w:pPr>
    </w:p>
    <w:p w:rsidR="00F62F42" w:rsidRPr="00227766" w:rsidRDefault="00F62F42" w:rsidP="0043368E">
      <w:pPr>
        <w:autoSpaceDE w:val="0"/>
        <w:autoSpaceDN w:val="0"/>
        <w:adjustRightInd w:val="0"/>
        <w:jc w:val="both"/>
        <w:rPr>
          <w:rFonts w:cs="Times New Roman"/>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0"/>
        <w:gridCol w:w="6585"/>
      </w:tblGrid>
      <w:tr w:rsidR="00F62F42" w:rsidRPr="00227766" w:rsidTr="00E65CB1">
        <w:tc>
          <w:tcPr>
            <w:tcW w:w="9565" w:type="dxa"/>
            <w:gridSpan w:val="2"/>
          </w:tcPr>
          <w:p w:rsidR="00F62F42" w:rsidRPr="00227766" w:rsidRDefault="00F62F42" w:rsidP="0043368E">
            <w:pPr>
              <w:autoSpaceDE w:val="0"/>
              <w:autoSpaceDN w:val="0"/>
              <w:adjustRightInd w:val="0"/>
              <w:spacing w:after="60"/>
              <w:jc w:val="center"/>
              <w:rPr>
                <w:rFonts w:ascii="Times New Roman" w:hAnsi="Times New Roman" w:cs="Times New Roman"/>
                <w:b/>
                <w:bCs/>
              </w:rPr>
            </w:pPr>
            <w:r w:rsidRPr="00227766">
              <w:rPr>
                <w:rFonts w:ascii="Times New Roman" w:hAnsi="Times New Roman" w:cs="Times New Roman"/>
                <w:b/>
                <w:bCs/>
              </w:rPr>
              <w:t xml:space="preserve">Условно разрешенные виды использования земельных участков </w:t>
            </w:r>
          </w:p>
          <w:p w:rsidR="00F62F42" w:rsidRPr="00227766" w:rsidRDefault="00F62F42" w:rsidP="0043368E">
            <w:pPr>
              <w:autoSpaceDE w:val="0"/>
              <w:autoSpaceDN w:val="0"/>
              <w:adjustRightInd w:val="0"/>
              <w:spacing w:after="60"/>
              <w:jc w:val="center"/>
              <w:rPr>
                <w:rFonts w:ascii="Times New Roman" w:hAnsi="Times New Roman" w:cs="Times New Roman"/>
                <w:b/>
                <w:bCs/>
              </w:rPr>
            </w:pPr>
            <w:r w:rsidRPr="00227766">
              <w:rPr>
                <w:rFonts w:ascii="Times New Roman" w:hAnsi="Times New Roman" w:cs="Times New Roman"/>
                <w:b/>
                <w:bCs/>
              </w:rPr>
              <w:t>и объектов капитального строительства</w:t>
            </w:r>
          </w:p>
        </w:tc>
      </w:tr>
      <w:tr w:rsidR="00F62F42" w:rsidRPr="00227766" w:rsidTr="00E65CB1">
        <w:tc>
          <w:tcPr>
            <w:tcW w:w="2890" w:type="dxa"/>
          </w:tcPr>
          <w:p w:rsidR="00F62F42" w:rsidRPr="00227766" w:rsidRDefault="00F62F42" w:rsidP="0043368E">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6675" w:type="dxa"/>
          </w:tcPr>
          <w:p w:rsidR="00F62F42" w:rsidRPr="00227766" w:rsidRDefault="00F62F42" w:rsidP="0043368E">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Деятельность, соответствующая виду разрешенного использования</w:t>
            </w:r>
          </w:p>
        </w:tc>
      </w:tr>
      <w:tr w:rsidR="00F62F42" w:rsidRPr="00227766" w:rsidTr="00E65CB1">
        <w:tc>
          <w:tcPr>
            <w:tcW w:w="2890" w:type="dxa"/>
          </w:tcPr>
          <w:p w:rsidR="00F62F42" w:rsidRPr="00227766" w:rsidRDefault="00F62F42" w:rsidP="00E65CB1">
            <w:pPr>
              <w:autoSpaceDE w:val="0"/>
              <w:autoSpaceDN w:val="0"/>
              <w:adjustRightInd w:val="0"/>
              <w:spacing w:after="60"/>
              <w:rPr>
                <w:rFonts w:ascii="Times New Roman" w:hAnsi="Times New Roman" w:cs="Times New Roman"/>
              </w:rPr>
            </w:pPr>
            <w:r w:rsidRPr="00227766">
              <w:rPr>
                <w:rFonts w:ascii="Times New Roman" w:hAnsi="Times New Roman" w:cs="Times New Roman"/>
              </w:rPr>
              <w:t xml:space="preserve">Размещение объектов административного и делового  назначения </w:t>
            </w:r>
          </w:p>
        </w:tc>
        <w:tc>
          <w:tcPr>
            <w:tcW w:w="6675" w:type="dxa"/>
          </w:tcPr>
          <w:p w:rsidR="00F62F42" w:rsidRPr="00227766" w:rsidRDefault="00F62F42" w:rsidP="00E65CB1">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общественного управления, в том числе зданий органов государственной власти и органов местного самоуправления, государственных и муниципальных учреждений, офисов различных организаций</w:t>
            </w:r>
          </w:p>
        </w:tc>
      </w:tr>
      <w:tr w:rsidR="00F62F42" w:rsidRPr="00227766" w:rsidTr="00E65CB1">
        <w:tc>
          <w:tcPr>
            <w:tcW w:w="2890" w:type="dxa"/>
          </w:tcPr>
          <w:p w:rsidR="00F62F42" w:rsidRPr="00227766" w:rsidRDefault="00F62F42" w:rsidP="0043368E">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хранения  и стоянки транспортных средств</w:t>
            </w:r>
          </w:p>
        </w:tc>
        <w:tc>
          <w:tcPr>
            <w:tcW w:w="6675" w:type="dxa"/>
          </w:tcPr>
          <w:p w:rsidR="00F62F42" w:rsidRPr="00227766" w:rsidRDefault="00F62F42" w:rsidP="0043368E">
            <w:pPr>
              <w:autoSpaceDE w:val="0"/>
              <w:autoSpaceDN w:val="0"/>
              <w:adjustRightInd w:val="0"/>
              <w:ind w:firstLine="255"/>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w:t>
            </w:r>
          </w:p>
        </w:tc>
      </w:tr>
      <w:tr w:rsidR="00F62F42" w:rsidRPr="00227766" w:rsidTr="00E65CB1">
        <w:tc>
          <w:tcPr>
            <w:tcW w:w="2890" w:type="dxa"/>
          </w:tcPr>
          <w:p w:rsidR="00F62F42" w:rsidRPr="00227766" w:rsidRDefault="00F62F42" w:rsidP="0043368E">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технического обслуживания  и ремонта транспортных средств</w:t>
            </w:r>
          </w:p>
        </w:tc>
        <w:tc>
          <w:tcPr>
            <w:tcW w:w="6675" w:type="dxa"/>
          </w:tcPr>
          <w:p w:rsidR="00F62F42" w:rsidRPr="00227766" w:rsidRDefault="00F62F42" w:rsidP="0043368E">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r>
      <w:tr w:rsidR="00F62F42" w:rsidRPr="00227766" w:rsidTr="00E65CB1">
        <w:tc>
          <w:tcPr>
            <w:tcW w:w="2890" w:type="dxa"/>
          </w:tcPr>
          <w:p w:rsidR="00F62F42" w:rsidRPr="00227766" w:rsidRDefault="00F62F42" w:rsidP="0043368E">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автозаправочных станций</w:t>
            </w:r>
          </w:p>
        </w:tc>
        <w:tc>
          <w:tcPr>
            <w:tcW w:w="6675" w:type="dxa"/>
          </w:tcPr>
          <w:p w:rsidR="00F62F42" w:rsidRPr="00227766" w:rsidRDefault="00F62F42" w:rsidP="0043368E">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автозаправочных станций, для заправки грузового и легкового автотранспорта жидким и газовым топливом, в том числе с объектами обслуживания (магазины, кафе)</w:t>
            </w:r>
          </w:p>
        </w:tc>
      </w:tr>
      <w:tr w:rsidR="00F62F42" w:rsidRPr="00227766" w:rsidTr="00E65CB1">
        <w:tc>
          <w:tcPr>
            <w:tcW w:w="2890" w:type="dxa"/>
          </w:tcPr>
          <w:p w:rsidR="00F62F42" w:rsidRPr="00227766" w:rsidRDefault="00F62F42" w:rsidP="0043368E">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антенн связи</w:t>
            </w:r>
          </w:p>
        </w:tc>
        <w:tc>
          <w:tcPr>
            <w:tcW w:w="6675" w:type="dxa"/>
          </w:tcPr>
          <w:p w:rsidR="00F62F42" w:rsidRPr="00227766" w:rsidRDefault="00F62F42" w:rsidP="0043368E">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антенн сотовой, радиорелейной и спутниковой связи, радио- и телевизионных мачт</w:t>
            </w:r>
          </w:p>
        </w:tc>
      </w:tr>
      <w:tr w:rsidR="00F62F42" w:rsidRPr="00227766" w:rsidTr="00E65CB1">
        <w:tc>
          <w:tcPr>
            <w:tcW w:w="2890" w:type="dxa"/>
          </w:tcPr>
          <w:p w:rsidR="00F62F42" w:rsidRPr="00227766" w:rsidRDefault="00F62F42" w:rsidP="0043368E">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инженерно-технических объектов, сооружений и коммуникаций, требующих установления санитарно-защитных зон или санитарных разрывов</w:t>
            </w:r>
          </w:p>
        </w:tc>
        <w:tc>
          <w:tcPr>
            <w:tcW w:w="6675" w:type="dxa"/>
          </w:tcPr>
          <w:p w:rsidR="00F62F42" w:rsidRPr="00227766" w:rsidRDefault="00F62F42" w:rsidP="0043368E">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эксплуатация инженерно-технических объектов, сооружений и коммуникаций, обеспечивающих реализацию разрешенного использования недвижимого имущества и требующие установления санитарно-защитных зон или санитарных разрывов (объекты электро-, водо-, газоснабжения, водоотведения, связи)</w:t>
            </w:r>
          </w:p>
        </w:tc>
      </w:tr>
    </w:tbl>
    <w:p w:rsidR="00F62F42" w:rsidRDefault="00F62F42" w:rsidP="00F31DD7">
      <w:pPr>
        <w:autoSpaceDE w:val="0"/>
        <w:autoSpaceDN w:val="0"/>
        <w:adjustRightInd w:val="0"/>
        <w:jc w:val="both"/>
        <w:rPr>
          <w:rFonts w:cs="Times New Roman"/>
          <w:sz w:val="22"/>
          <w:szCs w:val="22"/>
        </w:rPr>
      </w:pPr>
    </w:p>
    <w:p w:rsidR="005E43C4" w:rsidRDefault="005E43C4" w:rsidP="00F31DD7">
      <w:pPr>
        <w:autoSpaceDE w:val="0"/>
        <w:autoSpaceDN w:val="0"/>
        <w:adjustRightInd w:val="0"/>
        <w:jc w:val="both"/>
        <w:rPr>
          <w:rFonts w:cs="Times New Roman"/>
          <w:sz w:val="22"/>
          <w:szCs w:val="22"/>
        </w:rPr>
      </w:pPr>
    </w:p>
    <w:p w:rsidR="005E43C4" w:rsidRPr="005E43C4" w:rsidRDefault="005E43C4" w:rsidP="005E43C4">
      <w:pPr>
        <w:spacing w:after="240"/>
        <w:jc w:val="center"/>
        <w:outlineLvl w:val="3"/>
        <w:rPr>
          <w:rFonts w:ascii="Times New Roman" w:eastAsia="Times New Roman" w:hAnsi="Times New Roman" w:cs="Times New Roman"/>
          <w:b/>
          <w:sz w:val="28"/>
          <w:szCs w:val="28"/>
        </w:rPr>
      </w:pPr>
      <w:r w:rsidRPr="005E43C4">
        <w:rPr>
          <w:rFonts w:ascii="Times New Roman" w:eastAsia="Times New Roman" w:hAnsi="Times New Roman" w:cs="Times New Roman"/>
          <w:b/>
          <w:sz w:val="28"/>
          <w:szCs w:val="28"/>
        </w:rPr>
        <w:t>О5 Зона размещения культовых объектов</w:t>
      </w:r>
    </w:p>
    <w:p w:rsidR="005E43C4" w:rsidRPr="005E43C4" w:rsidRDefault="005E43C4" w:rsidP="005E43C4">
      <w:pPr>
        <w:spacing w:line="360" w:lineRule="auto"/>
        <w:ind w:firstLine="539"/>
        <w:jc w:val="both"/>
        <w:rPr>
          <w:rFonts w:ascii="Times New Roman" w:eastAsia="Times New Roman" w:hAnsi="Times New Roman" w:cs="Times New Roman"/>
          <w:sz w:val="28"/>
          <w:szCs w:val="28"/>
        </w:rPr>
      </w:pPr>
      <w:r w:rsidRPr="005E43C4">
        <w:rPr>
          <w:rFonts w:ascii="Times New Roman" w:eastAsia="Times New Roman" w:hAnsi="Times New Roman" w:cs="Times New Roman"/>
          <w:sz w:val="28"/>
          <w:szCs w:val="28"/>
        </w:rPr>
        <w:t>Зона О5 выделена для обеспечения правовых условий использования и строительства культовых зданий и сооружений, размещения необходимых объектов инженерной и транспортной инфраструктуры.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230"/>
      </w:tblGrid>
      <w:tr w:rsidR="005E43C4" w:rsidRPr="005E43C4" w:rsidTr="007563AC">
        <w:tc>
          <w:tcPr>
            <w:tcW w:w="9606" w:type="dxa"/>
            <w:gridSpan w:val="2"/>
            <w:shd w:val="clear" w:color="auto" w:fill="auto"/>
          </w:tcPr>
          <w:p w:rsidR="005E43C4" w:rsidRPr="005E43C4" w:rsidRDefault="005E43C4" w:rsidP="005E43C4">
            <w:pPr>
              <w:autoSpaceDE w:val="0"/>
              <w:autoSpaceDN w:val="0"/>
              <w:adjustRightInd w:val="0"/>
              <w:spacing w:after="60"/>
              <w:jc w:val="center"/>
              <w:rPr>
                <w:rFonts w:ascii="Times New Roman" w:eastAsia="Times New Roman" w:hAnsi="Times New Roman" w:cs="Times New Roman"/>
                <w:b/>
                <w:bCs/>
              </w:rPr>
            </w:pPr>
            <w:r w:rsidRPr="005E43C4">
              <w:rPr>
                <w:rFonts w:ascii="Times New Roman" w:eastAsia="Times New Roman" w:hAnsi="Times New Roman" w:cs="Times New Roman"/>
                <w:b/>
                <w:bCs/>
              </w:rPr>
              <w:t xml:space="preserve">Основные виды разрешенного использования земельных участков </w:t>
            </w:r>
          </w:p>
          <w:p w:rsidR="005E43C4" w:rsidRPr="005E43C4" w:rsidRDefault="005E43C4" w:rsidP="005E43C4">
            <w:pPr>
              <w:autoSpaceDE w:val="0"/>
              <w:autoSpaceDN w:val="0"/>
              <w:adjustRightInd w:val="0"/>
              <w:spacing w:after="60"/>
              <w:jc w:val="center"/>
              <w:rPr>
                <w:rFonts w:ascii="Times New Roman" w:eastAsia="Times New Roman" w:hAnsi="Times New Roman" w:cs="Times New Roman"/>
                <w:b/>
                <w:bCs/>
              </w:rPr>
            </w:pPr>
            <w:r w:rsidRPr="005E43C4">
              <w:rPr>
                <w:rFonts w:ascii="Times New Roman" w:eastAsia="Times New Roman" w:hAnsi="Times New Roman" w:cs="Times New Roman"/>
                <w:b/>
                <w:bCs/>
              </w:rPr>
              <w:t>и объектов капитального строительства</w:t>
            </w:r>
          </w:p>
        </w:tc>
      </w:tr>
      <w:tr w:rsidR="005E43C4" w:rsidRPr="005E43C4" w:rsidTr="007563AC">
        <w:tc>
          <w:tcPr>
            <w:tcW w:w="2376" w:type="dxa"/>
            <w:shd w:val="clear" w:color="auto" w:fill="auto"/>
          </w:tcPr>
          <w:p w:rsidR="005E43C4" w:rsidRPr="005E43C4" w:rsidRDefault="005E43C4" w:rsidP="005E43C4">
            <w:pPr>
              <w:autoSpaceDE w:val="0"/>
              <w:autoSpaceDN w:val="0"/>
              <w:adjustRightInd w:val="0"/>
              <w:spacing w:after="60"/>
              <w:jc w:val="center"/>
              <w:rPr>
                <w:rFonts w:ascii="Times New Roman" w:eastAsia="Times New Roman" w:hAnsi="Times New Roman" w:cs="Times New Roman"/>
                <w:bCs/>
              </w:rPr>
            </w:pPr>
            <w:r w:rsidRPr="005E43C4">
              <w:rPr>
                <w:rFonts w:ascii="Times New Roman" w:eastAsia="Times New Roman" w:hAnsi="Times New Roman" w:cs="Times New Roman"/>
                <w:bCs/>
              </w:rPr>
              <w:lastRenderedPageBreak/>
              <w:t>Вид разрешенного использования</w:t>
            </w:r>
          </w:p>
        </w:tc>
        <w:tc>
          <w:tcPr>
            <w:tcW w:w="7230" w:type="dxa"/>
            <w:shd w:val="clear" w:color="auto" w:fill="auto"/>
          </w:tcPr>
          <w:p w:rsidR="005E43C4" w:rsidRPr="005E43C4" w:rsidRDefault="005E43C4" w:rsidP="005E43C4">
            <w:pPr>
              <w:autoSpaceDE w:val="0"/>
              <w:autoSpaceDN w:val="0"/>
              <w:adjustRightInd w:val="0"/>
              <w:spacing w:after="60"/>
              <w:jc w:val="center"/>
              <w:rPr>
                <w:rFonts w:ascii="Times New Roman" w:eastAsia="Times New Roman" w:hAnsi="Times New Roman" w:cs="Times New Roman"/>
                <w:bCs/>
              </w:rPr>
            </w:pPr>
            <w:r w:rsidRPr="005E43C4">
              <w:rPr>
                <w:rFonts w:ascii="Times New Roman" w:eastAsia="Times New Roman" w:hAnsi="Times New Roman" w:cs="Times New Roman"/>
                <w:bCs/>
              </w:rPr>
              <w:t xml:space="preserve">Деятельность, соответствующая </w:t>
            </w:r>
          </w:p>
          <w:p w:rsidR="005E43C4" w:rsidRPr="005E43C4" w:rsidRDefault="005E43C4" w:rsidP="005E43C4">
            <w:pPr>
              <w:autoSpaceDE w:val="0"/>
              <w:autoSpaceDN w:val="0"/>
              <w:adjustRightInd w:val="0"/>
              <w:spacing w:after="60"/>
              <w:jc w:val="center"/>
              <w:rPr>
                <w:rFonts w:ascii="Times New Roman" w:eastAsia="Times New Roman" w:hAnsi="Times New Roman" w:cs="Times New Roman"/>
                <w:bCs/>
              </w:rPr>
            </w:pPr>
            <w:r w:rsidRPr="005E43C4">
              <w:rPr>
                <w:rFonts w:ascii="Times New Roman" w:eastAsia="Times New Roman" w:hAnsi="Times New Roman" w:cs="Times New Roman"/>
                <w:bCs/>
              </w:rPr>
              <w:t>виду разрешенного использования</w:t>
            </w:r>
          </w:p>
        </w:tc>
      </w:tr>
      <w:tr w:rsidR="005E43C4" w:rsidRPr="005E43C4" w:rsidTr="007563AC">
        <w:tc>
          <w:tcPr>
            <w:tcW w:w="2376" w:type="dxa"/>
            <w:shd w:val="clear" w:color="auto" w:fill="auto"/>
          </w:tcPr>
          <w:p w:rsidR="005E43C4" w:rsidRPr="005E43C4" w:rsidRDefault="005E43C4" w:rsidP="005E43C4">
            <w:pPr>
              <w:autoSpaceDE w:val="0"/>
              <w:autoSpaceDN w:val="0"/>
              <w:adjustRightInd w:val="0"/>
              <w:spacing w:after="60"/>
              <w:rPr>
                <w:rFonts w:ascii="Times New Roman" w:eastAsia="Times New Roman" w:hAnsi="Times New Roman" w:cs="Times New Roman"/>
                <w:bCs/>
              </w:rPr>
            </w:pPr>
            <w:r w:rsidRPr="005E43C4">
              <w:rPr>
                <w:rFonts w:ascii="Times New Roman" w:eastAsia="Times New Roman" w:hAnsi="Times New Roman" w:cs="Times New Roman"/>
                <w:bCs/>
              </w:rPr>
              <w:t>Размещение культовых зданий</w:t>
            </w:r>
          </w:p>
        </w:tc>
        <w:tc>
          <w:tcPr>
            <w:tcW w:w="7230" w:type="dxa"/>
            <w:shd w:val="clear" w:color="auto" w:fill="auto"/>
          </w:tcPr>
          <w:p w:rsidR="005E43C4" w:rsidRPr="005E43C4" w:rsidRDefault="005E43C4" w:rsidP="005E43C4">
            <w:pPr>
              <w:autoSpaceDE w:val="0"/>
              <w:autoSpaceDN w:val="0"/>
              <w:adjustRightInd w:val="0"/>
              <w:spacing w:after="60"/>
              <w:jc w:val="both"/>
              <w:rPr>
                <w:rFonts w:ascii="Times New Roman" w:eastAsia="Times New Roman" w:hAnsi="Times New Roman" w:cs="Times New Roman"/>
                <w:bCs/>
              </w:rPr>
            </w:pPr>
            <w:r w:rsidRPr="005E43C4">
              <w:rPr>
                <w:rFonts w:ascii="Times New Roman" w:eastAsia="Times New Roman" w:hAnsi="Times New Roman" w:cs="Times New Roman"/>
                <w:bCs/>
              </w:rPr>
              <w:t>Строительство, реконструкция и эксплуатация зданий и сооружений, предназначенных для богослужений, молитвенных религиозных собраний, почитания, паломничества (церкви, соборы, храмы, часовни, монастыри, мечети, молельные дома) и иных объектов, сопутствующих отправлению культа</w:t>
            </w:r>
          </w:p>
        </w:tc>
      </w:tr>
      <w:tr w:rsidR="005E43C4" w:rsidRPr="005E43C4" w:rsidTr="007563AC">
        <w:tc>
          <w:tcPr>
            <w:tcW w:w="2376" w:type="dxa"/>
            <w:shd w:val="clear" w:color="auto" w:fill="auto"/>
          </w:tcPr>
          <w:p w:rsidR="005E43C4" w:rsidRPr="005E43C4" w:rsidRDefault="005E43C4" w:rsidP="005E43C4">
            <w:pPr>
              <w:autoSpaceDE w:val="0"/>
              <w:autoSpaceDN w:val="0"/>
              <w:adjustRightInd w:val="0"/>
              <w:spacing w:after="60"/>
              <w:rPr>
                <w:rFonts w:ascii="Times New Roman" w:eastAsia="Times New Roman" w:hAnsi="Times New Roman" w:cs="Times New Roman"/>
                <w:bCs/>
              </w:rPr>
            </w:pPr>
            <w:r w:rsidRPr="005E43C4">
              <w:rPr>
                <w:rFonts w:ascii="Times New Roman" w:eastAsia="Times New Roman" w:hAnsi="Times New Roman" w:cs="Times New Roman"/>
                <w:bCs/>
              </w:rPr>
              <w:t>Размещение жилых домов</w:t>
            </w:r>
          </w:p>
        </w:tc>
        <w:tc>
          <w:tcPr>
            <w:tcW w:w="7230" w:type="dxa"/>
            <w:shd w:val="clear" w:color="auto" w:fill="auto"/>
          </w:tcPr>
          <w:p w:rsidR="005E43C4" w:rsidRPr="005E43C4" w:rsidRDefault="005E43C4" w:rsidP="005E43C4">
            <w:pPr>
              <w:autoSpaceDE w:val="0"/>
              <w:autoSpaceDN w:val="0"/>
              <w:adjustRightInd w:val="0"/>
              <w:spacing w:after="60"/>
              <w:jc w:val="both"/>
              <w:rPr>
                <w:rFonts w:ascii="Times New Roman" w:eastAsia="Times New Roman" w:hAnsi="Times New Roman" w:cs="Times New Roman"/>
                <w:bCs/>
              </w:rPr>
            </w:pPr>
            <w:r w:rsidRPr="005E43C4">
              <w:rPr>
                <w:rFonts w:ascii="Times New Roman" w:eastAsia="Times New Roman" w:hAnsi="Times New Roman" w:cs="Times New Roman"/>
                <w:bCs/>
              </w:rPr>
              <w:t xml:space="preserve">Строительство, реконструкция и эксплуатация объектов, предназначенных для проживания </w:t>
            </w:r>
            <w:r w:rsidRPr="005E43C4">
              <w:rPr>
                <w:rFonts w:ascii="Times New Roman" w:eastAsia="Times New Roman" w:hAnsi="Times New Roman" w:cs="Times New Roman"/>
              </w:rPr>
              <w:t>духовных лиц, паломников и послушников в связи с осуществлением ими религиозной службы, осуществления благотворительной и религиозной образовательной деятельности</w:t>
            </w:r>
          </w:p>
        </w:tc>
      </w:tr>
      <w:tr w:rsidR="005E43C4" w:rsidRPr="005E43C4" w:rsidTr="007563AC">
        <w:tc>
          <w:tcPr>
            <w:tcW w:w="2376" w:type="dxa"/>
            <w:shd w:val="clear" w:color="auto" w:fill="auto"/>
          </w:tcPr>
          <w:p w:rsidR="005E43C4" w:rsidRPr="005E43C4" w:rsidRDefault="005E43C4" w:rsidP="005E43C4">
            <w:pPr>
              <w:autoSpaceDE w:val="0"/>
              <w:autoSpaceDN w:val="0"/>
              <w:adjustRightInd w:val="0"/>
              <w:spacing w:after="60"/>
              <w:rPr>
                <w:rFonts w:ascii="Times New Roman" w:eastAsia="Times New Roman" w:hAnsi="Times New Roman" w:cs="Times New Roman"/>
                <w:bCs/>
              </w:rPr>
            </w:pPr>
            <w:r w:rsidRPr="005E43C4">
              <w:rPr>
                <w:rFonts w:ascii="Times New Roman" w:eastAsia="Times New Roman" w:hAnsi="Times New Roman" w:cs="Times New Roman"/>
                <w:bCs/>
              </w:rPr>
              <w:t>Размещение объектов религиозного образования</w:t>
            </w:r>
          </w:p>
        </w:tc>
        <w:tc>
          <w:tcPr>
            <w:tcW w:w="7230" w:type="dxa"/>
            <w:shd w:val="clear" w:color="auto" w:fill="auto"/>
          </w:tcPr>
          <w:p w:rsidR="005E43C4" w:rsidRPr="005E43C4" w:rsidRDefault="005E43C4" w:rsidP="005E43C4">
            <w:pPr>
              <w:autoSpaceDE w:val="0"/>
              <w:autoSpaceDN w:val="0"/>
              <w:adjustRightInd w:val="0"/>
              <w:spacing w:after="60"/>
              <w:jc w:val="both"/>
              <w:rPr>
                <w:rFonts w:ascii="Times New Roman" w:eastAsia="Times New Roman" w:hAnsi="Times New Roman" w:cs="Times New Roman"/>
                <w:bCs/>
              </w:rPr>
            </w:pPr>
            <w:r w:rsidRPr="005E43C4">
              <w:rPr>
                <w:rFonts w:ascii="Times New Roman" w:eastAsia="Times New Roman" w:hAnsi="Times New Roman" w:cs="Times New Roman"/>
                <w:bCs/>
              </w:rPr>
              <w:t>Строительство, реконструкция и  эксплуатация объектов религиозного образования</w:t>
            </w:r>
          </w:p>
        </w:tc>
      </w:tr>
    </w:tbl>
    <w:p w:rsidR="005E43C4" w:rsidRPr="005E43C4" w:rsidRDefault="005E43C4" w:rsidP="005E43C4">
      <w:pPr>
        <w:autoSpaceDE w:val="0"/>
        <w:autoSpaceDN w:val="0"/>
        <w:adjustRightInd w:val="0"/>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7030"/>
      </w:tblGrid>
      <w:tr w:rsidR="005E43C4" w:rsidRPr="005E43C4" w:rsidTr="007563AC">
        <w:tc>
          <w:tcPr>
            <w:tcW w:w="9565" w:type="dxa"/>
            <w:gridSpan w:val="2"/>
            <w:shd w:val="clear" w:color="auto" w:fill="auto"/>
          </w:tcPr>
          <w:p w:rsidR="005E43C4" w:rsidRPr="005E43C4" w:rsidRDefault="005E43C4" w:rsidP="005E43C4">
            <w:pPr>
              <w:autoSpaceDE w:val="0"/>
              <w:autoSpaceDN w:val="0"/>
              <w:adjustRightInd w:val="0"/>
              <w:spacing w:after="60"/>
              <w:jc w:val="center"/>
              <w:rPr>
                <w:rFonts w:ascii="Times New Roman" w:eastAsia="Times New Roman" w:hAnsi="Times New Roman" w:cs="Times New Roman"/>
                <w:b/>
                <w:bCs/>
              </w:rPr>
            </w:pPr>
            <w:r w:rsidRPr="005E43C4">
              <w:rPr>
                <w:rFonts w:ascii="Times New Roman" w:eastAsia="Times New Roman" w:hAnsi="Times New Roman" w:cs="Times New Roman"/>
                <w:b/>
                <w:bCs/>
              </w:rPr>
              <w:t xml:space="preserve">Вспомогательные виды разрешенного использования земельных участков </w:t>
            </w:r>
          </w:p>
          <w:p w:rsidR="005E43C4" w:rsidRPr="005E43C4" w:rsidRDefault="005E43C4" w:rsidP="005E43C4">
            <w:pPr>
              <w:autoSpaceDE w:val="0"/>
              <w:autoSpaceDN w:val="0"/>
              <w:adjustRightInd w:val="0"/>
              <w:spacing w:after="60"/>
              <w:jc w:val="center"/>
              <w:rPr>
                <w:rFonts w:ascii="Times New Roman" w:eastAsia="Times New Roman" w:hAnsi="Times New Roman" w:cs="Times New Roman"/>
                <w:b/>
                <w:bCs/>
              </w:rPr>
            </w:pPr>
            <w:r w:rsidRPr="005E43C4">
              <w:rPr>
                <w:rFonts w:ascii="Times New Roman" w:eastAsia="Times New Roman" w:hAnsi="Times New Roman" w:cs="Times New Roman"/>
                <w:b/>
                <w:bCs/>
              </w:rPr>
              <w:t>и объектов капитального строительства</w:t>
            </w:r>
          </w:p>
        </w:tc>
      </w:tr>
      <w:tr w:rsidR="005E43C4" w:rsidRPr="005E43C4" w:rsidTr="007563AC">
        <w:tc>
          <w:tcPr>
            <w:tcW w:w="2350" w:type="dxa"/>
            <w:shd w:val="clear" w:color="auto" w:fill="auto"/>
          </w:tcPr>
          <w:p w:rsidR="005E43C4" w:rsidRPr="005E43C4" w:rsidRDefault="005E43C4" w:rsidP="005E43C4">
            <w:pPr>
              <w:autoSpaceDE w:val="0"/>
              <w:autoSpaceDN w:val="0"/>
              <w:adjustRightInd w:val="0"/>
              <w:spacing w:after="60"/>
              <w:jc w:val="center"/>
              <w:rPr>
                <w:rFonts w:ascii="Times New Roman" w:eastAsia="Times New Roman" w:hAnsi="Times New Roman" w:cs="Times New Roman"/>
                <w:bCs/>
              </w:rPr>
            </w:pPr>
            <w:r w:rsidRPr="005E43C4">
              <w:rPr>
                <w:rFonts w:ascii="Times New Roman" w:eastAsia="Times New Roman" w:hAnsi="Times New Roman" w:cs="Times New Roman"/>
                <w:bCs/>
              </w:rPr>
              <w:t>Вид разрешенного использования</w:t>
            </w:r>
          </w:p>
        </w:tc>
        <w:tc>
          <w:tcPr>
            <w:tcW w:w="7215" w:type="dxa"/>
            <w:shd w:val="clear" w:color="auto" w:fill="auto"/>
          </w:tcPr>
          <w:p w:rsidR="005E43C4" w:rsidRPr="005E43C4" w:rsidRDefault="005E43C4" w:rsidP="005E43C4">
            <w:pPr>
              <w:autoSpaceDE w:val="0"/>
              <w:autoSpaceDN w:val="0"/>
              <w:adjustRightInd w:val="0"/>
              <w:spacing w:after="60"/>
              <w:jc w:val="center"/>
              <w:rPr>
                <w:rFonts w:ascii="Times New Roman" w:eastAsia="Times New Roman" w:hAnsi="Times New Roman" w:cs="Times New Roman"/>
                <w:bCs/>
              </w:rPr>
            </w:pPr>
            <w:r w:rsidRPr="005E43C4">
              <w:rPr>
                <w:rFonts w:ascii="Times New Roman" w:eastAsia="Times New Roman" w:hAnsi="Times New Roman" w:cs="Times New Roman"/>
                <w:bCs/>
              </w:rPr>
              <w:t xml:space="preserve">Деятельность, соответствующая </w:t>
            </w:r>
          </w:p>
          <w:p w:rsidR="005E43C4" w:rsidRPr="005E43C4" w:rsidRDefault="005E43C4" w:rsidP="005E43C4">
            <w:pPr>
              <w:autoSpaceDE w:val="0"/>
              <w:autoSpaceDN w:val="0"/>
              <w:adjustRightInd w:val="0"/>
              <w:spacing w:after="60"/>
              <w:jc w:val="center"/>
              <w:rPr>
                <w:rFonts w:ascii="Times New Roman" w:eastAsia="Times New Roman" w:hAnsi="Times New Roman" w:cs="Times New Roman"/>
                <w:bCs/>
              </w:rPr>
            </w:pPr>
            <w:r w:rsidRPr="005E43C4">
              <w:rPr>
                <w:rFonts w:ascii="Times New Roman" w:eastAsia="Times New Roman" w:hAnsi="Times New Roman" w:cs="Times New Roman"/>
                <w:bCs/>
              </w:rPr>
              <w:t>виду разрешенного использования</w:t>
            </w:r>
          </w:p>
        </w:tc>
      </w:tr>
      <w:tr w:rsidR="005E43C4" w:rsidRPr="005E43C4" w:rsidTr="007563AC">
        <w:trPr>
          <w:trHeight w:val="1346"/>
        </w:trPr>
        <w:tc>
          <w:tcPr>
            <w:tcW w:w="2350" w:type="dxa"/>
            <w:shd w:val="clear" w:color="auto" w:fill="auto"/>
          </w:tcPr>
          <w:p w:rsidR="005E43C4" w:rsidRPr="005E43C4" w:rsidRDefault="005E43C4" w:rsidP="005E43C4">
            <w:pPr>
              <w:autoSpaceDE w:val="0"/>
              <w:autoSpaceDN w:val="0"/>
              <w:adjustRightInd w:val="0"/>
              <w:spacing w:after="60"/>
              <w:rPr>
                <w:rFonts w:ascii="Times New Roman" w:eastAsia="Times New Roman" w:hAnsi="Times New Roman" w:cs="Times New Roman"/>
                <w:bCs/>
              </w:rPr>
            </w:pPr>
            <w:r w:rsidRPr="005E43C4">
              <w:rPr>
                <w:rFonts w:ascii="Times New Roman" w:eastAsia="Times New Roman" w:hAnsi="Times New Roman" w:cs="Times New Roman"/>
                <w:bCs/>
              </w:rPr>
              <w:t>Размещение объектов хранения  и стоянки транспортных средств</w:t>
            </w:r>
          </w:p>
        </w:tc>
        <w:tc>
          <w:tcPr>
            <w:tcW w:w="7215" w:type="dxa"/>
            <w:shd w:val="clear" w:color="auto" w:fill="auto"/>
          </w:tcPr>
          <w:p w:rsidR="005E43C4" w:rsidRPr="005E43C4" w:rsidRDefault="005E43C4" w:rsidP="005E43C4">
            <w:pPr>
              <w:autoSpaceDE w:val="0"/>
              <w:autoSpaceDN w:val="0"/>
              <w:adjustRightInd w:val="0"/>
              <w:spacing w:after="60"/>
              <w:ind w:firstLine="255"/>
              <w:jc w:val="both"/>
              <w:rPr>
                <w:rFonts w:ascii="Times New Roman" w:eastAsia="Times New Roman" w:hAnsi="Times New Roman" w:cs="Times New Roman"/>
                <w:bCs/>
              </w:rPr>
            </w:pPr>
            <w:r w:rsidRPr="005E43C4">
              <w:rPr>
                <w:rFonts w:ascii="Times New Roman" w:eastAsia="Times New Roman" w:hAnsi="Times New Roman" w:cs="Times New Roman"/>
                <w:bCs/>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w:t>
            </w:r>
          </w:p>
        </w:tc>
      </w:tr>
      <w:tr w:rsidR="005E43C4" w:rsidRPr="005E43C4" w:rsidTr="007563AC">
        <w:tc>
          <w:tcPr>
            <w:tcW w:w="2350" w:type="dxa"/>
            <w:shd w:val="clear" w:color="auto" w:fill="auto"/>
          </w:tcPr>
          <w:p w:rsidR="005E43C4" w:rsidRPr="005E43C4" w:rsidRDefault="005E43C4" w:rsidP="005E43C4">
            <w:pPr>
              <w:autoSpaceDE w:val="0"/>
              <w:autoSpaceDN w:val="0"/>
              <w:adjustRightInd w:val="0"/>
              <w:spacing w:after="60"/>
              <w:rPr>
                <w:rFonts w:ascii="Times New Roman" w:eastAsia="Times New Roman" w:hAnsi="Times New Roman" w:cs="Times New Roman"/>
                <w:bCs/>
              </w:rPr>
            </w:pPr>
            <w:r w:rsidRPr="005E43C4">
              <w:rPr>
                <w:rFonts w:ascii="Times New Roman" w:eastAsia="Times New Roman" w:hAnsi="Times New Roman" w:cs="Times New Roman"/>
                <w:bCs/>
              </w:rPr>
              <w:t xml:space="preserve">Размещение площадок для спортивных занятий и отдыха </w:t>
            </w:r>
          </w:p>
        </w:tc>
        <w:tc>
          <w:tcPr>
            <w:tcW w:w="7215" w:type="dxa"/>
            <w:shd w:val="clear" w:color="auto" w:fill="auto"/>
          </w:tcPr>
          <w:p w:rsidR="005E43C4" w:rsidRPr="005E43C4" w:rsidRDefault="005E43C4" w:rsidP="005E43C4">
            <w:pPr>
              <w:autoSpaceDE w:val="0"/>
              <w:autoSpaceDN w:val="0"/>
              <w:adjustRightInd w:val="0"/>
              <w:spacing w:after="60"/>
              <w:jc w:val="both"/>
              <w:rPr>
                <w:rFonts w:ascii="Times New Roman" w:eastAsia="Times New Roman" w:hAnsi="Times New Roman" w:cs="Times New Roman"/>
                <w:bCs/>
              </w:rPr>
            </w:pPr>
            <w:r w:rsidRPr="005E43C4">
              <w:rPr>
                <w:rFonts w:ascii="Times New Roman" w:eastAsia="Times New Roman" w:hAnsi="Times New Roman" w:cs="Times New Roman"/>
                <w:bCs/>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5E43C4" w:rsidRPr="005E43C4" w:rsidTr="007563AC">
        <w:tc>
          <w:tcPr>
            <w:tcW w:w="2350" w:type="dxa"/>
            <w:shd w:val="clear" w:color="auto" w:fill="auto"/>
          </w:tcPr>
          <w:p w:rsidR="005E43C4" w:rsidRPr="005E43C4" w:rsidRDefault="005E43C4" w:rsidP="005E43C4">
            <w:pPr>
              <w:autoSpaceDE w:val="0"/>
              <w:autoSpaceDN w:val="0"/>
              <w:adjustRightInd w:val="0"/>
              <w:spacing w:after="60"/>
              <w:rPr>
                <w:rFonts w:ascii="Times New Roman" w:eastAsia="Times New Roman" w:hAnsi="Times New Roman" w:cs="Times New Roman"/>
                <w:bCs/>
              </w:rPr>
            </w:pPr>
            <w:r w:rsidRPr="005E43C4">
              <w:rPr>
                <w:rFonts w:ascii="Times New Roman" w:eastAsia="Times New Roman" w:hAnsi="Times New Roman" w:cs="Times New Roman"/>
                <w:bCs/>
              </w:rPr>
              <w:t>Размещение общественных туалетов</w:t>
            </w:r>
          </w:p>
        </w:tc>
        <w:tc>
          <w:tcPr>
            <w:tcW w:w="7215" w:type="dxa"/>
            <w:shd w:val="clear" w:color="auto" w:fill="auto"/>
          </w:tcPr>
          <w:p w:rsidR="005E43C4" w:rsidRPr="005E43C4" w:rsidRDefault="005E43C4" w:rsidP="005E43C4">
            <w:pPr>
              <w:autoSpaceDE w:val="0"/>
              <w:autoSpaceDN w:val="0"/>
              <w:adjustRightInd w:val="0"/>
              <w:spacing w:after="60"/>
              <w:jc w:val="both"/>
              <w:rPr>
                <w:rFonts w:ascii="Times New Roman" w:eastAsia="Times New Roman" w:hAnsi="Times New Roman" w:cs="Times New Roman"/>
                <w:bCs/>
              </w:rPr>
            </w:pPr>
            <w:r w:rsidRPr="005E43C4">
              <w:rPr>
                <w:rFonts w:ascii="Times New Roman" w:eastAsia="Times New Roman" w:hAnsi="Times New Roman" w:cs="Times New Roman"/>
                <w:bCs/>
              </w:rPr>
              <w:t>Строительство, реконструкция и эксплуатация общественных туалетов</w:t>
            </w:r>
          </w:p>
        </w:tc>
      </w:tr>
      <w:tr w:rsidR="005E43C4" w:rsidRPr="005E43C4" w:rsidTr="007563AC">
        <w:tc>
          <w:tcPr>
            <w:tcW w:w="2350" w:type="dxa"/>
            <w:shd w:val="clear" w:color="auto" w:fill="auto"/>
          </w:tcPr>
          <w:p w:rsidR="005E43C4" w:rsidRPr="005E43C4" w:rsidRDefault="005E43C4" w:rsidP="005E43C4">
            <w:pPr>
              <w:autoSpaceDE w:val="0"/>
              <w:autoSpaceDN w:val="0"/>
              <w:adjustRightInd w:val="0"/>
              <w:spacing w:after="60"/>
              <w:rPr>
                <w:rFonts w:ascii="Times New Roman" w:eastAsia="Times New Roman" w:hAnsi="Times New Roman" w:cs="Times New Roman"/>
                <w:bCs/>
              </w:rPr>
            </w:pPr>
            <w:r w:rsidRPr="005E43C4">
              <w:rPr>
                <w:rFonts w:ascii="Times New Roman" w:eastAsia="Times New Roman" w:hAnsi="Times New Roman" w:cs="Times New Roman"/>
                <w:bCs/>
              </w:rPr>
              <w:t>Озеленение</w:t>
            </w:r>
          </w:p>
        </w:tc>
        <w:tc>
          <w:tcPr>
            <w:tcW w:w="7215" w:type="dxa"/>
            <w:shd w:val="clear" w:color="auto" w:fill="auto"/>
          </w:tcPr>
          <w:p w:rsidR="005E43C4" w:rsidRPr="005E43C4" w:rsidRDefault="005E43C4" w:rsidP="005E43C4">
            <w:pPr>
              <w:autoSpaceDE w:val="0"/>
              <w:autoSpaceDN w:val="0"/>
              <w:adjustRightInd w:val="0"/>
              <w:spacing w:after="60"/>
              <w:jc w:val="both"/>
              <w:rPr>
                <w:rFonts w:ascii="Times New Roman" w:eastAsia="Times New Roman" w:hAnsi="Times New Roman" w:cs="Times New Roman"/>
                <w:bCs/>
              </w:rPr>
            </w:pPr>
            <w:r w:rsidRPr="005E43C4">
              <w:rPr>
                <w:rFonts w:ascii="Times New Roman" w:eastAsia="Times New Roman" w:hAnsi="Times New Roman" w:cs="Times New Roman"/>
                <w:bCs/>
              </w:rPr>
              <w:t>Размещение аллей, скверов, газонов и других озелененных территорий</w:t>
            </w:r>
          </w:p>
        </w:tc>
      </w:tr>
      <w:tr w:rsidR="005E43C4" w:rsidRPr="005E43C4" w:rsidTr="007563AC">
        <w:tc>
          <w:tcPr>
            <w:tcW w:w="2350" w:type="dxa"/>
            <w:shd w:val="clear" w:color="auto" w:fill="auto"/>
          </w:tcPr>
          <w:p w:rsidR="005E43C4" w:rsidRPr="005E43C4" w:rsidRDefault="005E43C4" w:rsidP="005E43C4">
            <w:pPr>
              <w:autoSpaceDE w:val="0"/>
              <w:autoSpaceDN w:val="0"/>
              <w:adjustRightInd w:val="0"/>
              <w:spacing w:after="60"/>
              <w:rPr>
                <w:rFonts w:ascii="Times New Roman" w:eastAsia="Times New Roman" w:hAnsi="Times New Roman" w:cs="Times New Roman"/>
                <w:bCs/>
              </w:rPr>
            </w:pPr>
            <w:r w:rsidRPr="005E43C4">
              <w:rPr>
                <w:rFonts w:ascii="Times New Roman" w:eastAsia="Times New Roman" w:hAnsi="Times New Roman" w:cs="Times New Roman"/>
                <w:bCs/>
              </w:rPr>
              <w:t xml:space="preserve">Размещение отходов потребления </w:t>
            </w:r>
          </w:p>
        </w:tc>
        <w:tc>
          <w:tcPr>
            <w:tcW w:w="7215" w:type="dxa"/>
            <w:shd w:val="clear" w:color="auto" w:fill="auto"/>
          </w:tcPr>
          <w:p w:rsidR="005E43C4" w:rsidRPr="005E43C4" w:rsidRDefault="005E43C4" w:rsidP="005E43C4">
            <w:pPr>
              <w:autoSpaceDE w:val="0"/>
              <w:autoSpaceDN w:val="0"/>
              <w:adjustRightInd w:val="0"/>
              <w:spacing w:after="60"/>
              <w:jc w:val="both"/>
              <w:rPr>
                <w:rFonts w:ascii="Times New Roman" w:eastAsia="Times New Roman" w:hAnsi="Times New Roman" w:cs="Times New Roman"/>
                <w:bCs/>
              </w:rPr>
            </w:pPr>
            <w:r w:rsidRPr="005E43C4">
              <w:rPr>
                <w:rFonts w:ascii="Times New Roman" w:eastAsia="Times New Roman" w:hAnsi="Times New Roman" w:cs="Times New Roman"/>
                <w:bCs/>
              </w:rPr>
              <w:t>Размещение контейнеров для сбора мусора и бытовых отходов, обустройство площадок для их размещения</w:t>
            </w:r>
          </w:p>
        </w:tc>
      </w:tr>
      <w:tr w:rsidR="005E43C4" w:rsidRPr="005E43C4" w:rsidTr="007563AC">
        <w:trPr>
          <w:trHeight w:val="350"/>
        </w:trPr>
        <w:tc>
          <w:tcPr>
            <w:tcW w:w="2350" w:type="dxa"/>
            <w:shd w:val="clear" w:color="auto" w:fill="auto"/>
          </w:tcPr>
          <w:p w:rsidR="005E43C4" w:rsidRPr="005E43C4" w:rsidRDefault="005E43C4" w:rsidP="005E43C4">
            <w:pPr>
              <w:autoSpaceDE w:val="0"/>
              <w:autoSpaceDN w:val="0"/>
              <w:adjustRightInd w:val="0"/>
              <w:spacing w:after="60"/>
              <w:rPr>
                <w:rFonts w:ascii="Times New Roman" w:eastAsia="Times New Roman" w:hAnsi="Times New Roman" w:cs="Times New Roman"/>
                <w:bCs/>
              </w:rPr>
            </w:pPr>
            <w:r w:rsidRPr="005E43C4">
              <w:rPr>
                <w:rFonts w:ascii="Times New Roman" w:eastAsia="Times New Roman" w:hAnsi="Times New Roman" w:cs="Times New Roman"/>
                <w:bCs/>
              </w:rPr>
              <w:t>Размещение объектов благоустройства</w:t>
            </w:r>
          </w:p>
          <w:p w:rsidR="005E43C4" w:rsidRPr="005E43C4" w:rsidRDefault="005E43C4" w:rsidP="005E43C4">
            <w:pPr>
              <w:autoSpaceDE w:val="0"/>
              <w:autoSpaceDN w:val="0"/>
              <w:adjustRightInd w:val="0"/>
              <w:spacing w:after="60"/>
              <w:rPr>
                <w:rFonts w:ascii="Times New Roman" w:eastAsia="Times New Roman" w:hAnsi="Times New Roman" w:cs="Times New Roman"/>
                <w:bCs/>
              </w:rPr>
            </w:pPr>
          </w:p>
        </w:tc>
        <w:tc>
          <w:tcPr>
            <w:tcW w:w="7215" w:type="dxa"/>
            <w:shd w:val="clear" w:color="auto" w:fill="auto"/>
          </w:tcPr>
          <w:p w:rsidR="005E43C4" w:rsidRPr="005E43C4" w:rsidRDefault="005E43C4" w:rsidP="005E43C4">
            <w:pPr>
              <w:autoSpaceDE w:val="0"/>
              <w:autoSpaceDN w:val="0"/>
              <w:adjustRightInd w:val="0"/>
              <w:spacing w:after="60"/>
              <w:jc w:val="both"/>
              <w:rPr>
                <w:rFonts w:ascii="Times New Roman" w:eastAsia="Times New Roman" w:hAnsi="Times New Roman" w:cs="Times New Roman"/>
                <w:bCs/>
              </w:rPr>
            </w:pPr>
            <w:r w:rsidRPr="005E43C4">
              <w:rPr>
                <w:rFonts w:ascii="Times New Roman" w:eastAsia="Times New Roman" w:hAnsi="Times New Roman" w:cs="Times New Roman"/>
                <w:bCs/>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 указателей направления движения  </w:t>
            </w:r>
          </w:p>
        </w:tc>
      </w:tr>
    </w:tbl>
    <w:p w:rsidR="005E43C4" w:rsidRDefault="005E43C4" w:rsidP="00F31DD7">
      <w:pPr>
        <w:autoSpaceDE w:val="0"/>
        <w:autoSpaceDN w:val="0"/>
        <w:adjustRightInd w:val="0"/>
        <w:jc w:val="both"/>
        <w:rPr>
          <w:rFonts w:cs="Times New Roman"/>
          <w:sz w:val="22"/>
          <w:szCs w:val="22"/>
        </w:rPr>
      </w:pPr>
    </w:p>
    <w:p w:rsidR="005E43C4" w:rsidRPr="00227766" w:rsidRDefault="005E43C4" w:rsidP="00F31DD7">
      <w:pPr>
        <w:autoSpaceDE w:val="0"/>
        <w:autoSpaceDN w:val="0"/>
        <w:adjustRightInd w:val="0"/>
        <w:jc w:val="both"/>
        <w:rPr>
          <w:rFonts w:cs="Times New Roman"/>
          <w:sz w:val="22"/>
          <w:szCs w:val="22"/>
        </w:rPr>
      </w:pPr>
    </w:p>
    <w:p w:rsidR="00F62F42" w:rsidRPr="00227766" w:rsidRDefault="00F62F42" w:rsidP="008902D2">
      <w:pPr>
        <w:pStyle w:val="11"/>
        <w:numPr>
          <w:ilvl w:val="2"/>
          <w:numId w:val="4"/>
        </w:numPr>
        <w:spacing w:before="360" w:after="240"/>
        <w:ind w:left="0" w:firstLine="709"/>
        <w:jc w:val="both"/>
        <w:outlineLvl w:val="2"/>
        <w:rPr>
          <w:rFonts w:ascii="Times New Roman" w:hAnsi="Times New Roman" w:cs="Times New Roman"/>
          <w:b/>
          <w:bCs/>
          <w:sz w:val="28"/>
          <w:szCs w:val="28"/>
        </w:rPr>
      </w:pPr>
      <w:r w:rsidRPr="00227766">
        <w:rPr>
          <w:rFonts w:ascii="Times New Roman" w:hAnsi="Times New Roman" w:cs="Times New Roman"/>
          <w:b/>
          <w:bCs/>
          <w:sz w:val="28"/>
          <w:szCs w:val="28"/>
        </w:rPr>
        <w:lastRenderedPageBreak/>
        <w:t>Перечень видов разрешенного использования земельных участков и объектов капитального строительства в производственных зонах</w:t>
      </w:r>
    </w:p>
    <w:p w:rsidR="00F62F42" w:rsidRPr="00227766" w:rsidRDefault="00F62F42" w:rsidP="008902D2">
      <w:pPr>
        <w:spacing w:after="240"/>
        <w:jc w:val="center"/>
        <w:outlineLvl w:val="3"/>
        <w:rPr>
          <w:rFonts w:ascii="Times New Roman" w:hAnsi="Times New Roman" w:cs="Times New Roman"/>
          <w:b/>
          <w:bCs/>
          <w:sz w:val="28"/>
          <w:szCs w:val="28"/>
        </w:rPr>
      </w:pPr>
      <w:r w:rsidRPr="00227766">
        <w:rPr>
          <w:rFonts w:ascii="Times New Roman" w:hAnsi="Times New Roman" w:cs="Times New Roman"/>
          <w:b/>
          <w:bCs/>
          <w:sz w:val="28"/>
          <w:szCs w:val="28"/>
        </w:rPr>
        <w:t>П1 Производственная зона</w:t>
      </w:r>
    </w:p>
    <w:p w:rsidR="00F62F42" w:rsidRPr="00227766" w:rsidRDefault="00F62F42" w:rsidP="008902D2">
      <w:pPr>
        <w:tabs>
          <w:tab w:val="left" w:pos="0"/>
        </w:tabs>
        <w:spacing w:after="200" w:line="360" w:lineRule="auto"/>
        <w:ind w:firstLine="709"/>
        <w:jc w:val="both"/>
        <w:rPr>
          <w:rFonts w:ascii="Times New Roman" w:hAnsi="Times New Roman" w:cs="Times New Roman"/>
          <w:sz w:val="28"/>
          <w:szCs w:val="28"/>
        </w:rPr>
      </w:pPr>
      <w:r w:rsidRPr="00227766">
        <w:rPr>
          <w:rFonts w:ascii="Times New Roman" w:hAnsi="Times New Roman" w:cs="Times New Roman"/>
          <w:sz w:val="28"/>
          <w:szCs w:val="28"/>
        </w:rPr>
        <w:t>Зона П1 предназначена для размещения производственных, коммунальных и складских объектов с различными нормативами воздействия на окружающую среду, размещения необходимых объектов инженерной и транспортной инфраструктуры, установления санитарно-защитных зон объектов в соответствии с требованиями технических регламентов.</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7220"/>
      </w:tblGrid>
      <w:tr w:rsidR="00F62F42" w:rsidRPr="00227766" w:rsidTr="008902D2">
        <w:tc>
          <w:tcPr>
            <w:tcW w:w="9606" w:type="dxa"/>
            <w:gridSpan w:val="2"/>
          </w:tcPr>
          <w:p w:rsidR="00F62F42" w:rsidRPr="00227766" w:rsidRDefault="00F62F42" w:rsidP="00F571FD">
            <w:pPr>
              <w:autoSpaceDE w:val="0"/>
              <w:autoSpaceDN w:val="0"/>
              <w:adjustRightInd w:val="0"/>
              <w:spacing w:after="60"/>
              <w:ind w:firstLine="680"/>
              <w:jc w:val="center"/>
              <w:rPr>
                <w:rFonts w:ascii="Times New Roman" w:hAnsi="Times New Roman" w:cs="Times New Roman"/>
                <w:b/>
                <w:bCs/>
              </w:rPr>
            </w:pPr>
            <w:r w:rsidRPr="00227766">
              <w:rPr>
                <w:rFonts w:ascii="Times New Roman" w:hAnsi="Times New Roman" w:cs="Times New Roman"/>
                <w:b/>
                <w:bCs/>
              </w:rPr>
              <w:t xml:space="preserve">Основные виды разрешенного использования земельных участков </w:t>
            </w:r>
          </w:p>
          <w:p w:rsidR="00F62F42" w:rsidRPr="00227766" w:rsidRDefault="00F62F42" w:rsidP="00F571FD">
            <w:pPr>
              <w:autoSpaceDE w:val="0"/>
              <w:autoSpaceDN w:val="0"/>
              <w:adjustRightInd w:val="0"/>
              <w:spacing w:after="60"/>
              <w:ind w:firstLine="680"/>
              <w:jc w:val="center"/>
              <w:rPr>
                <w:rFonts w:ascii="Times New Roman" w:hAnsi="Times New Roman" w:cs="Times New Roman"/>
                <w:b/>
                <w:bCs/>
              </w:rPr>
            </w:pPr>
            <w:r w:rsidRPr="00227766">
              <w:rPr>
                <w:rFonts w:ascii="Times New Roman" w:hAnsi="Times New Roman" w:cs="Times New Roman"/>
                <w:b/>
                <w:bCs/>
              </w:rPr>
              <w:t>и объектов капитального строительства</w:t>
            </w:r>
          </w:p>
        </w:tc>
      </w:tr>
      <w:tr w:rsidR="00F62F42" w:rsidRPr="00227766" w:rsidTr="008902D2">
        <w:tc>
          <w:tcPr>
            <w:tcW w:w="2386" w:type="dxa"/>
          </w:tcPr>
          <w:p w:rsidR="00F62F42" w:rsidRPr="00227766" w:rsidRDefault="00F62F42" w:rsidP="00F571F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7220" w:type="dxa"/>
          </w:tcPr>
          <w:p w:rsidR="00F62F42" w:rsidRPr="00227766" w:rsidRDefault="00F62F42" w:rsidP="00F571F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 xml:space="preserve">Деятельность, соответствующая </w:t>
            </w:r>
          </w:p>
          <w:p w:rsidR="00F62F42" w:rsidRPr="00227766" w:rsidRDefault="00F62F42" w:rsidP="00F571F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виду разрешенного использования</w:t>
            </w:r>
          </w:p>
        </w:tc>
      </w:tr>
      <w:tr w:rsidR="00F62F42" w:rsidRPr="00227766" w:rsidTr="008902D2">
        <w:tc>
          <w:tcPr>
            <w:tcW w:w="238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 xml:space="preserve">Размещение производственных предприятий  и объектов </w:t>
            </w:r>
          </w:p>
        </w:tc>
        <w:tc>
          <w:tcPr>
            <w:tcW w:w="7220" w:type="dxa"/>
          </w:tcPr>
          <w:p w:rsidR="00F62F42" w:rsidRPr="00227766" w:rsidRDefault="00F62F42" w:rsidP="00F571FD">
            <w:pPr>
              <w:spacing w:after="60"/>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производственных предприятий и объектов </w:t>
            </w:r>
          </w:p>
        </w:tc>
      </w:tr>
      <w:tr w:rsidR="00F62F42" w:rsidRPr="00227766" w:rsidTr="008902D2">
        <w:tc>
          <w:tcPr>
            <w:tcW w:w="2386" w:type="dxa"/>
          </w:tcPr>
          <w:p w:rsidR="00F62F42" w:rsidRPr="00227766" w:rsidRDefault="00F62F42" w:rsidP="001B3748">
            <w:pPr>
              <w:autoSpaceDE w:val="0"/>
              <w:autoSpaceDN w:val="0"/>
              <w:adjustRightInd w:val="0"/>
              <w:spacing w:after="60"/>
              <w:rPr>
                <w:rFonts w:ascii="Times New Roman" w:hAnsi="Times New Roman" w:cs="Times New Roman"/>
              </w:rPr>
            </w:pPr>
            <w:r w:rsidRPr="00227766">
              <w:rPr>
                <w:rFonts w:ascii="Times New Roman" w:hAnsi="Times New Roman" w:cs="Times New Roman"/>
              </w:rPr>
              <w:t xml:space="preserve">Размещение складских помещений </w:t>
            </w:r>
          </w:p>
        </w:tc>
        <w:tc>
          <w:tcPr>
            <w:tcW w:w="7220" w:type="dxa"/>
          </w:tcPr>
          <w:p w:rsidR="00F62F42" w:rsidRPr="00227766" w:rsidRDefault="00F62F42" w:rsidP="00F571FD">
            <w:pPr>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складских помещений, в том числе складов хранения пищевых продуктов, лекарственных, промышленных и хозяйственных товаров</w:t>
            </w:r>
          </w:p>
        </w:tc>
      </w:tr>
      <w:tr w:rsidR="00F62F42" w:rsidRPr="00227766" w:rsidTr="008902D2">
        <w:tc>
          <w:tcPr>
            <w:tcW w:w="238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 xml:space="preserve">Размещение предприятий бытового обслуживания </w:t>
            </w:r>
          </w:p>
        </w:tc>
        <w:tc>
          <w:tcPr>
            <w:tcW w:w="7220" w:type="dxa"/>
          </w:tcPr>
          <w:p w:rsidR="00F62F42" w:rsidRPr="00227766" w:rsidRDefault="00F62F42" w:rsidP="00F571FD">
            <w:pPr>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предприятий бытового обслуживания населения:</w:t>
            </w:r>
          </w:p>
          <w:p w:rsidR="00F62F42" w:rsidRPr="00227766" w:rsidRDefault="00F62F42" w:rsidP="00F571FD">
            <w:pPr>
              <w:ind w:firstLine="284"/>
              <w:jc w:val="both"/>
              <w:rPr>
                <w:rFonts w:ascii="Times New Roman" w:hAnsi="Times New Roman" w:cs="Times New Roman"/>
              </w:rPr>
            </w:pPr>
            <w:r w:rsidRPr="00227766">
              <w:rPr>
                <w:rFonts w:ascii="Times New Roman" w:hAnsi="Times New Roman" w:cs="Times New Roman"/>
              </w:rPr>
              <w:t>- химчистки;</w:t>
            </w:r>
          </w:p>
          <w:p w:rsidR="00F62F42" w:rsidRPr="00227766" w:rsidRDefault="00F62F42" w:rsidP="00F571FD">
            <w:pPr>
              <w:ind w:firstLine="284"/>
              <w:jc w:val="both"/>
              <w:rPr>
                <w:rFonts w:ascii="Times New Roman" w:hAnsi="Times New Roman" w:cs="Times New Roman"/>
              </w:rPr>
            </w:pPr>
            <w:r w:rsidRPr="00227766">
              <w:rPr>
                <w:rFonts w:ascii="Times New Roman" w:hAnsi="Times New Roman" w:cs="Times New Roman"/>
              </w:rPr>
              <w:t>- прачечные;</w:t>
            </w:r>
          </w:p>
          <w:p w:rsidR="00F62F42" w:rsidRPr="00227766" w:rsidRDefault="00F62F42" w:rsidP="00F571FD">
            <w:pPr>
              <w:ind w:firstLine="284"/>
              <w:jc w:val="both"/>
              <w:rPr>
                <w:rFonts w:ascii="Times New Roman" w:hAnsi="Times New Roman" w:cs="Times New Roman"/>
              </w:rPr>
            </w:pPr>
            <w:r w:rsidRPr="00227766">
              <w:rPr>
                <w:rFonts w:ascii="Times New Roman" w:hAnsi="Times New Roman" w:cs="Times New Roman"/>
              </w:rPr>
              <w:t>- банно-прачечные комбинаты</w:t>
            </w:r>
          </w:p>
        </w:tc>
      </w:tr>
      <w:tr w:rsidR="00F62F42" w:rsidRPr="00227766" w:rsidTr="008902D2">
        <w:trPr>
          <w:trHeight w:val="724"/>
        </w:trPr>
        <w:tc>
          <w:tcPr>
            <w:tcW w:w="238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подъездных путей</w:t>
            </w:r>
          </w:p>
        </w:tc>
        <w:tc>
          <w:tcPr>
            <w:tcW w:w="7220" w:type="dxa"/>
          </w:tcPr>
          <w:p w:rsidR="00F62F42" w:rsidRPr="00227766" w:rsidRDefault="00F62F42" w:rsidP="00F571FD">
            <w:pPr>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подъездных путей к предприятиям, складским помещениям и иным объектам</w:t>
            </w:r>
          </w:p>
        </w:tc>
      </w:tr>
      <w:tr w:rsidR="00F62F42" w:rsidRPr="00227766" w:rsidTr="008902D2">
        <w:tc>
          <w:tcPr>
            <w:tcW w:w="238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административного и делового назначения</w:t>
            </w:r>
          </w:p>
        </w:tc>
        <w:tc>
          <w:tcPr>
            <w:tcW w:w="7220" w:type="dxa"/>
          </w:tcPr>
          <w:p w:rsidR="00F62F42" w:rsidRPr="00227766" w:rsidRDefault="00F62F42" w:rsidP="00F571FD">
            <w:pPr>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административных зданий предприятий, государственных и муниципальных учреждений, офисов различных организаций</w:t>
            </w:r>
          </w:p>
        </w:tc>
      </w:tr>
      <w:tr w:rsidR="00F62F42" w:rsidRPr="00227766" w:rsidTr="008902D2">
        <w:tc>
          <w:tcPr>
            <w:tcW w:w="238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финансового назначения</w:t>
            </w:r>
          </w:p>
        </w:tc>
        <w:tc>
          <w:tcPr>
            <w:tcW w:w="7220" w:type="dxa"/>
          </w:tcPr>
          <w:p w:rsidR="00F62F42" w:rsidRPr="00227766" w:rsidRDefault="00F62F42" w:rsidP="00F571FD">
            <w:pPr>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зданий организаций, оказывающих банковские, кредитные и страховые услуги (офисы и отделения банков, пункты обмена валюты, страховые компании)</w:t>
            </w:r>
          </w:p>
        </w:tc>
      </w:tr>
      <w:tr w:rsidR="00F62F42" w:rsidRPr="00227766" w:rsidTr="008902D2">
        <w:tc>
          <w:tcPr>
            <w:tcW w:w="238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хранения  и стоянки транспортных средств</w:t>
            </w:r>
          </w:p>
        </w:tc>
        <w:tc>
          <w:tcPr>
            <w:tcW w:w="7220" w:type="dxa"/>
          </w:tcPr>
          <w:p w:rsidR="00F62F42" w:rsidRPr="00227766" w:rsidRDefault="00F62F42" w:rsidP="00F571FD">
            <w:pPr>
              <w:spacing w:after="60"/>
              <w:ind w:firstLine="284"/>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w:t>
            </w:r>
          </w:p>
        </w:tc>
      </w:tr>
      <w:tr w:rsidR="00F62F42" w:rsidRPr="00227766" w:rsidTr="008902D2">
        <w:tc>
          <w:tcPr>
            <w:tcW w:w="238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технического об</w:t>
            </w:r>
            <w:r w:rsidRPr="00227766">
              <w:rPr>
                <w:rFonts w:ascii="Times New Roman" w:hAnsi="Times New Roman" w:cs="Times New Roman"/>
              </w:rPr>
              <w:lastRenderedPageBreak/>
              <w:t>служивания  и ремонта транспортных средств</w:t>
            </w:r>
          </w:p>
        </w:tc>
        <w:tc>
          <w:tcPr>
            <w:tcW w:w="7220" w:type="dxa"/>
          </w:tcPr>
          <w:p w:rsidR="00F62F42" w:rsidRPr="00227766" w:rsidRDefault="00F62F42" w:rsidP="00F571FD">
            <w:pPr>
              <w:spacing w:after="60"/>
              <w:jc w:val="both"/>
              <w:rPr>
                <w:rFonts w:ascii="Times New Roman" w:hAnsi="Times New Roman" w:cs="Times New Roman"/>
              </w:rPr>
            </w:pPr>
            <w:r w:rsidRPr="00227766">
              <w:rPr>
                <w:rFonts w:ascii="Times New Roman" w:hAnsi="Times New Roman" w:cs="Times New Roman"/>
              </w:rPr>
              <w:lastRenderedPageBreak/>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r>
      <w:tr w:rsidR="00F62F42" w:rsidRPr="00227766" w:rsidTr="008902D2">
        <w:tc>
          <w:tcPr>
            <w:tcW w:w="238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инженерно-технических объектов, сооружений и коммуникаций</w:t>
            </w:r>
          </w:p>
        </w:tc>
        <w:tc>
          <w:tcPr>
            <w:tcW w:w="7220" w:type="dxa"/>
          </w:tcPr>
          <w:p w:rsidR="00F62F42" w:rsidRPr="00227766" w:rsidRDefault="00F62F42" w:rsidP="00F571FD">
            <w:pPr>
              <w:spacing w:after="60"/>
              <w:jc w:val="both"/>
              <w:rPr>
                <w:rFonts w:ascii="Times New Roman" w:hAnsi="Times New Roman" w:cs="Times New Roman"/>
              </w:rPr>
            </w:pPr>
            <w:r w:rsidRPr="00227766">
              <w:rPr>
                <w:rFonts w:ascii="Times New Roman" w:hAnsi="Times New Roman" w:cs="Times New Roman"/>
              </w:rPr>
              <w:t>Строительство, реконструкция, эксплуатация инженерно-технических объектов, сооружений, местных и транзитных коммуникаций</w:t>
            </w:r>
          </w:p>
        </w:tc>
      </w:tr>
      <w:tr w:rsidR="00F62F42" w:rsidRPr="00227766" w:rsidTr="008902D2">
        <w:tc>
          <w:tcPr>
            <w:tcW w:w="238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 xml:space="preserve">Размещение объектов электросетевого хозяйства                                       </w:t>
            </w:r>
          </w:p>
        </w:tc>
        <w:tc>
          <w:tcPr>
            <w:tcW w:w="7220" w:type="dxa"/>
          </w:tcPr>
          <w:p w:rsidR="00F62F42" w:rsidRPr="00227766" w:rsidRDefault="00F62F42" w:rsidP="00F571FD">
            <w:pPr>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объектов электросетевого хозяйства: </w:t>
            </w:r>
          </w:p>
          <w:p w:rsidR="00F62F42" w:rsidRPr="00227766" w:rsidRDefault="00F62F42" w:rsidP="00F571FD">
            <w:pPr>
              <w:ind w:firstLine="284"/>
              <w:jc w:val="both"/>
              <w:rPr>
                <w:rFonts w:ascii="Times New Roman" w:hAnsi="Times New Roman" w:cs="Times New Roman"/>
              </w:rPr>
            </w:pPr>
            <w:r w:rsidRPr="00227766">
              <w:rPr>
                <w:rFonts w:ascii="Times New Roman" w:hAnsi="Times New Roman" w:cs="Times New Roman"/>
              </w:rPr>
              <w:t xml:space="preserve">- воздушных линий электропередачи; </w:t>
            </w:r>
          </w:p>
          <w:p w:rsidR="00F62F42" w:rsidRPr="00227766" w:rsidRDefault="00F62F42" w:rsidP="00F571FD">
            <w:pPr>
              <w:ind w:firstLine="284"/>
              <w:jc w:val="both"/>
              <w:rPr>
                <w:rFonts w:ascii="Times New Roman" w:hAnsi="Times New Roman" w:cs="Times New Roman"/>
              </w:rPr>
            </w:pPr>
            <w:r w:rsidRPr="00227766">
              <w:rPr>
                <w:rFonts w:ascii="Times New Roman" w:hAnsi="Times New Roman" w:cs="Times New Roman"/>
              </w:rPr>
              <w:t>- наземных сооружений кабельных   линий электропередачи;</w:t>
            </w:r>
          </w:p>
          <w:p w:rsidR="00F62F42" w:rsidRPr="00227766" w:rsidRDefault="00F62F42" w:rsidP="00F571FD">
            <w:pPr>
              <w:ind w:firstLine="284"/>
              <w:jc w:val="both"/>
              <w:rPr>
                <w:rFonts w:ascii="Times New Roman" w:hAnsi="Times New Roman" w:cs="Times New Roman"/>
              </w:rPr>
            </w:pPr>
            <w:r w:rsidRPr="00227766">
              <w:rPr>
                <w:rFonts w:ascii="Times New Roman" w:hAnsi="Times New Roman" w:cs="Times New Roman"/>
              </w:rPr>
              <w:t>- подстанций;</w:t>
            </w:r>
          </w:p>
          <w:p w:rsidR="00F62F42" w:rsidRPr="00227766" w:rsidRDefault="00F62F42" w:rsidP="00F571FD">
            <w:pPr>
              <w:ind w:firstLine="284"/>
              <w:jc w:val="both"/>
              <w:rPr>
                <w:rFonts w:ascii="Times New Roman" w:hAnsi="Times New Roman" w:cs="Times New Roman"/>
              </w:rPr>
            </w:pPr>
            <w:r w:rsidRPr="00227766">
              <w:rPr>
                <w:rFonts w:ascii="Times New Roman" w:hAnsi="Times New Roman" w:cs="Times New Roman"/>
              </w:rPr>
              <w:t xml:space="preserve">- распределительных пунктов  </w:t>
            </w:r>
          </w:p>
        </w:tc>
      </w:tr>
      <w:tr w:rsidR="00F62F42" w:rsidRPr="00227766" w:rsidTr="008902D2">
        <w:tc>
          <w:tcPr>
            <w:tcW w:w="238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нефтепроводов</w:t>
            </w:r>
          </w:p>
        </w:tc>
        <w:tc>
          <w:tcPr>
            <w:tcW w:w="7220" w:type="dxa"/>
          </w:tcPr>
          <w:p w:rsidR="00F62F42" w:rsidRPr="00227766" w:rsidRDefault="00F62F42" w:rsidP="00F571FD">
            <w:pPr>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нефтепроводов</w:t>
            </w:r>
          </w:p>
        </w:tc>
      </w:tr>
      <w:tr w:rsidR="00F62F42" w:rsidRPr="00227766" w:rsidTr="008902D2">
        <w:tc>
          <w:tcPr>
            <w:tcW w:w="238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газопроводов</w:t>
            </w:r>
          </w:p>
        </w:tc>
        <w:tc>
          <w:tcPr>
            <w:tcW w:w="7220" w:type="dxa"/>
          </w:tcPr>
          <w:p w:rsidR="00F62F42" w:rsidRPr="00227766" w:rsidRDefault="00F62F42" w:rsidP="00F571FD">
            <w:pPr>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газопроводов</w:t>
            </w:r>
          </w:p>
        </w:tc>
      </w:tr>
      <w:tr w:rsidR="00F62F42" w:rsidRPr="00227766" w:rsidTr="008902D2">
        <w:trPr>
          <w:trHeight w:val="120"/>
        </w:trPr>
        <w:tc>
          <w:tcPr>
            <w:tcW w:w="238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очистных сооружений</w:t>
            </w:r>
          </w:p>
        </w:tc>
        <w:tc>
          <w:tcPr>
            <w:tcW w:w="7220" w:type="dxa"/>
          </w:tcPr>
          <w:p w:rsidR="00F62F42" w:rsidRPr="00227766" w:rsidRDefault="00F62F42" w:rsidP="00F571FD">
            <w:pPr>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очистных сооружений, канализационных насосных станций, сооружений оборотного водоснабжения</w:t>
            </w:r>
          </w:p>
          <w:p w:rsidR="00F62F42" w:rsidRPr="00227766" w:rsidRDefault="00F62F42" w:rsidP="00F571FD">
            <w:pPr>
              <w:spacing w:after="60"/>
              <w:jc w:val="both"/>
              <w:rPr>
                <w:rFonts w:ascii="Times New Roman" w:hAnsi="Times New Roman" w:cs="Times New Roman"/>
              </w:rPr>
            </w:pPr>
          </w:p>
        </w:tc>
      </w:tr>
      <w:tr w:rsidR="00F62F42" w:rsidRPr="00227766" w:rsidTr="008902D2">
        <w:trPr>
          <w:trHeight w:val="120"/>
        </w:trPr>
        <w:tc>
          <w:tcPr>
            <w:tcW w:w="238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автозаправочных станций</w:t>
            </w:r>
          </w:p>
        </w:tc>
        <w:tc>
          <w:tcPr>
            <w:tcW w:w="7220" w:type="dxa"/>
          </w:tcPr>
          <w:p w:rsidR="00F62F42" w:rsidRPr="00227766" w:rsidRDefault="00F62F42" w:rsidP="00F571FD">
            <w:pPr>
              <w:spacing w:after="12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автозаправочных станций, для заправки грузового и легкового автотранспорта жидким и газовым топливом, в том числе с объектами обслуживания (магазины, кафе)</w:t>
            </w:r>
          </w:p>
        </w:tc>
      </w:tr>
      <w:tr w:rsidR="00F62F42" w:rsidRPr="00227766" w:rsidTr="008902D2">
        <w:trPr>
          <w:trHeight w:val="120"/>
        </w:trPr>
        <w:tc>
          <w:tcPr>
            <w:tcW w:w="2386" w:type="dxa"/>
          </w:tcPr>
          <w:p w:rsidR="00F62F42" w:rsidRPr="00227766" w:rsidRDefault="00F62F42" w:rsidP="00F571FD">
            <w:pPr>
              <w:spacing w:after="60"/>
              <w:rPr>
                <w:rFonts w:ascii="Times New Roman" w:hAnsi="Times New Roman" w:cs="Times New Roman"/>
              </w:rPr>
            </w:pPr>
            <w:r w:rsidRPr="00227766">
              <w:rPr>
                <w:rFonts w:ascii="Times New Roman" w:hAnsi="Times New Roman" w:cs="Times New Roman"/>
              </w:rPr>
              <w:t xml:space="preserve">Размещение объектов обслуживания автомобильного транспорта </w:t>
            </w:r>
          </w:p>
        </w:tc>
        <w:tc>
          <w:tcPr>
            <w:tcW w:w="7220" w:type="dxa"/>
          </w:tcPr>
          <w:p w:rsidR="00F62F42" w:rsidRPr="00227766" w:rsidRDefault="00F62F42" w:rsidP="00F571FD">
            <w:pPr>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автомобильного транспорта и объектов дорожного хозяйства:</w:t>
            </w:r>
          </w:p>
          <w:p w:rsidR="00F62F42" w:rsidRPr="00227766" w:rsidRDefault="00F62F42" w:rsidP="00F571FD">
            <w:pPr>
              <w:ind w:firstLine="284"/>
              <w:jc w:val="both"/>
              <w:outlineLvl w:val="4"/>
              <w:rPr>
                <w:rFonts w:ascii="Times New Roman" w:hAnsi="Times New Roman" w:cs="Times New Roman"/>
              </w:rPr>
            </w:pPr>
            <w:r w:rsidRPr="00227766">
              <w:rPr>
                <w:rFonts w:ascii="Times New Roman" w:hAnsi="Times New Roman" w:cs="Times New Roman"/>
              </w:rPr>
              <w:t>- объекты по обслуживанию легковых и грузовых автомобилей, в том числе мойки, станции технического обслуживания;</w:t>
            </w:r>
          </w:p>
          <w:p w:rsidR="00F62F42" w:rsidRPr="00227766" w:rsidRDefault="00F62F42" w:rsidP="00F571FD">
            <w:pPr>
              <w:ind w:firstLine="284"/>
              <w:jc w:val="both"/>
              <w:outlineLvl w:val="4"/>
              <w:rPr>
                <w:rFonts w:ascii="Times New Roman" w:hAnsi="Times New Roman" w:cs="Times New Roman"/>
              </w:rPr>
            </w:pPr>
            <w:r w:rsidRPr="00227766">
              <w:rPr>
                <w:rFonts w:ascii="Times New Roman" w:hAnsi="Times New Roman" w:cs="Times New Roman"/>
              </w:rPr>
              <w:t>- автобусные парки, автокомбинаты  (с ремонтной базой);</w:t>
            </w:r>
          </w:p>
          <w:p w:rsidR="00F62F42" w:rsidRPr="00227766" w:rsidRDefault="00F62F42" w:rsidP="00F571FD">
            <w:pPr>
              <w:ind w:firstLine="284"/>
              <w:jc w:val="both"/>
              <w:rPr>
                <w:rFonts w:ascii="Times New Roman" w:hAnsi="Times New Roman" w:cs="Times New Roman"/>
              </w:rPr>
            </w:pPr>
            <w:r w:rsidRPr="00227766">
              <w:rPr>
                <w:rFonts w:ascii="Times New Roman" w:hAnsi="Times New Roman" w:cs="Times New Roman"/>
              </w:rPr>
              <w:t xml:space="preserve"> - таксомоторные парки;- стоянки (парки) грузового автотранспорта;</w:t>
            </w:r>
          </w:p>
          <w:p w:rsidR="00F62F42" w:rsidRPr="00227766" w:rsidRDefault="00F62F42" w:rsidP="00F571FD">
            <w:pPr>
              <w:ind w:firstLine="284"/>
              <w:jc w:val="both"/>
              <w:rPr>
                <w:rFonts w:ascii="Times New Roman" w:hAnsi="Times New Roman" w:cs="Times New Roman"/>
              </w:rPr>
            </w:pPr>
            <w:r w:rsidRPr="00227766">
              <w:rPr>
                <w:rFonts w:ascii="Times New Roman" w:hAnsi="Times New Roman" w:cs="Times New Roman"/>
              </w:rPr>
              <w:t>- отстойно-разворотные площадки общественного транспорта</w:t>
            </w:r>
          </w:p>
        </w:tc>
      </w:tr>
      <w:tr w:rsidR="00F62F42" w:rsidRPr="00227766" w:rsidTr="008902D2">
        <w:trPr>
          <w:trHeight w:val="446"/>
        </w:trPr>
        <w:tc>
          <w:tcPr>
            <w:tcW w:w="238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оказания первой и скорой медицинской помощи</w:t>
            </w:r>
          </w:p>
        </w:tc>
        <w:tc>
          <w:tcPr>
            <w:tcW w:w="7220" w:type="dxa"/>
          </w:tcPr>
          <w:p w:rsidR="00F62F42" w:rsidRPr="00227766" w:rsidRDefault="00F62F42" w:rsidP="00F571FD">
            <w:pPr>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предназначенных для оказания скорой медицинской помощи: станции скорой помощи, пункты оказания первой медицинской помощи</w:t>
            </w:r>
          </w:p>
        </w:tc>
      </w:tr>
      <w:tr w:rsidR="00F62F42" w:rsidRPr="00227766" w:rsidTr="008902D2">
        <w:trPr>
          <w:trHeight w:val="797"/>
        </w:trPr>
        <w:tc>
          <w:tcPr>
            <w:tcW w:w="238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охраны порядка</w:t>
            </w:r>
          </w:p>
        </w:tc>
        <w:tc>
          <w:tcPr>
            <w:tcW w:w="7220" w:type="dxa"/>
          </w:tcPr>
          <w:p w:rsidR="00F62F42" w:rsidRPr="00227766" w:rsidRDefault="00F62F42" w:rsidP="00F571FD">
            <w:pPr>
              <w:spacing w:after="60"/>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  </w:t>
            </w:r>
          </w:p>
        </w:tc>
      </w:tr>
      <w:tr w:rsidR="00F62F42" w:rsidRPr="00227766" w:rsidTr="008902D2">
        <w:trPr>
          <w:trHeight w:val="1092"/>
        </w:trPr>
        <w:tc>
          <w:tcPr>
            <w:tcW w:w="238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зеленых насаждений специального назначения</w:t>
            </w:r>
          </w:p>
          <w:p w:rsidR="00F62F42" w:rsidRPr="00227766" w:rsidRDefault="00F62F42" w:rsidP="00F571FD">
            <w:pPr>
              <w:tabs>
                <w:tab w:val="left" w:pos="993"/>
              </w:tabs>
              <w:spacing w:after="60" w:line="360" w:lineRule="auto"/>
              <w:rPr>
                <w:rFonts w:ascii="Times New Roman" w:hAnsi="Times New Roman" w:cs="Times New Roman"/>
              </w:rPr>
            </w:pPr>
          </w:p>
        </w:tc>
        <w:tc>
          <w:tcPr>
            <w:tcW w:w="7220" w:type="dxa"/>
          </w:tcPr>
          <w:p w:rsidR="00F62F42" w:rsidRPr="00227766" w:rsidRDefault="00F62F42" w:rsidP="00F571FD">
            <w:pPr>
              <w:spacing w:after="60"/>
              <w:jc w:val="both"/>
              <w:rPr>
                <w:rFonts w:ascii="Times New Roman" w:hAnsi="Times New Roman" w:cs="Times New Roman"/>
              </w:rPr>
            </w:pPr>
            <w:r w:rsidRPr="00227766">
              <w:rPr>
                <w:rFonts w:ascii="Times New Roman" w:hAnsi="Times New Roman" w:cs="Times New Roman"/>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F62F42" w:rsidRPr="00227766" w:rsidTr="008902D2">
        <w:trPr>
          <w:trHeight w:val="1092"/>
        </w:trPr>
        <w:tc>
          <w:tcPr>
            <w:tcW w:w="238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lastRenderedPageBreak/>
              <w:t>Размещение объектов пожарной безопасности</w:t>
            </w:r>
          </w:p>
        </w:tc>
        <w:tc>
          <w:tcPr>
            <w:tcW w:w="7220" w:type="dxa"/>
          </w:tcPr>
          <w:p w:rsidR="00F62F42" w:rsidRPr="00227766" w:rsidRDefault="00F62F42" w:rsidP="00067239">
            <w:pPr>
              <w:spacing w:after="60"/>
              <w:jc w:val="both"/>
              <w:rPr>
                <w:rFonts w:ascii="Times New Roman" w:hAnsi="Times New Roman" w:cs="Times New Roman"/>
              </w:rPr>
            </w:pPr>
            <w:r w:rsidRPr="00227766">
              <w:rPr>
                <w:rFonts w:ascii="Times New Roman" w:hAnsi="Times New Roman" w:cs="Times New Roman"/>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F62F42" w:rsidRPr="00227766" w:rsidTr="008902D2">
        <w:trPr>
          <w:trHeight w:val="1092"/>
        </w:trPr>
        <w:tc>
          <w:tcPr>
            <w:tcW w:w="238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гражданской обороны</w:t>
            </w:r>
          </w:p>
        </w:tc>
        <w:tc>
          <w:tcPr>
            <w:tcW w:w="7220" w:type="dxa"/>
          </w:tcPr>
          <w:p w:rsidR="00F62F42" w:rsidRPr="00227766" w:rsidRDefault="00F62F42" w:rsidP="00F571FD">
            <w:pPr>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bl>
    <w:p w:rsidR="00F62F42" w:rsidRPr="00227766" w:rsidRDefault="00F62F42" w:rsidP="008902D2">
      <w:pPr>
        <w:rPr>
          <w:rFonts w:cs="Times New Roman"/>
          <w:sz w:val="22"/>
          <w:szCs w:val="22"/>
        </w:rPr>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7054"/>
      </w:tblGrid>
      <w:tr w:rsidR="00F62F42" w:rsidRPr="00227766" w:rsidTr="00F571FD">
        <w:tc>
          <w:tcPr>
            <w:tcW w:w="9744" w:type="dxa"/>
            <w:gridSpan w:val="2"/>
            <w:tcMar>
              <w:left w:w="28" w:type="dxa"/>
              <w:right w:w="28" w:type="dxa"/>
            </w:tcMar>
          </w:tcPr>
          <w:p w:rsidR="00F62F42" w:rsidRPr="00227766" w:rsidRDefault="00F62F42" w:rsidP="00F571FD">
            <w:pPr>
              <w:autoSpaceDE w:val="0"/>
              <w:autoSpaceDN w:val="0"/>
              <w:adjustRightInd w:val="0"/>
              <w:spacing w:after="60"/>
              <w:jc w:val="center"/>
              <w:rPr>
                <w:rFonts w:ascii="Times New Roman" w:hAnsi="Times New Roman" w:cs="Times New Roman"/>
                <w:b/>
                <w:bCs/>
              </w:rPr>
            </w:pPr>
            <w:r w:rsidRPr="00227766">
              <w:rPr>
                <w:rFonts w:ascii="Times New Roman" w:hAnsi="Times New Roman" w:cs="Times New Roman"/>
                <w:b/>
                <w:bCs/>
              </w:rPr>
              <w:t>Вспомогательные виды разрешенного использования земельных участков</w:t>
            </w:r>
          </w:p>
          <w:p w:rsidR="00F62F42" w:rsidRPr="00227766" w:rsidRDefault="00F62F42" w:rsidP="00F571FD">
            <w:pPr>
              <w:autoSpaceDE w:val="0"/>
              <w:autoSpaceDN w:val="0"/>
              <w:adjustRightInd w:val="0"/>
              <w:spacing w:after="60"/>
              <w:jc w:val="center"/>
              <w:rPr>
                <w:rFonts w:ascii="Times New Roman" w:hAnsi="Times New Roman" w:cs="Times New Roman"/>
                <w:b/>
                <w:bCs/>
              </w:rPr>
            </w:pPr>
            <w:r w:rsidRPr="00227766">
              <w:rPr>
                <w:rFonts w:ascii="Times New Roman" w:hAnsi="Times New Roman" w:cs="Times New Roman"/>
                <w:b/>
                <w:bCs/>
              </w:rPr>
              <w:t>и объектов капитального строительства</w:t>
            </w:r>
          </w:p>
        </w:tc>
      </w:tr>
      <w:tr w:rsidR="00F62F42" w:rsidRPr="00227766" w:rsidTr="00F571FD">
        <w:tc>
          <w:tcPr>
            <w:tcW w:w="2375" w:type="dxa"/>
          </w:tcPr>
          <w:p w:rsidR="00F62F42" w:rsidRPr="00227766" w:rsidRDefault="00F62F42" w:rsidP="00F571F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7369" w:type="dxa"/>
          </w:tcPr>
          <w:p w:rsidR="00F62F42" w:rsidRPr="00227766" w:rsidRDefault="00F62F42" w:rsidP="00F571F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 xml:space="preserve">Деятельность, соответствующая </w:t>
            </w:r>
          </w:p>
          <w:p w:rsidR="00F62F42" w:rsidRPr="00227766" w:rsidRDefault="00F62F42" w:rsidP="00F571F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виду разрешенного использования</w:t>
            </w:r>
          </w:p>
        </w:tc>
      </w:tr>
      <w:tr w:rsidR="00F62F42" w:rsidRPr="00227766" w:rsidTr="00F571FD">
        <w:trPr>
          <w:trHeight w:val="1346"/>
        </w:trPr>
        <w:tc>
          <w:tcPr>
            <w:tcW w:w="2375"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административных и бытовых зданий и помещений предприятий</w:t>
            </w:r>
          </w:p>
        </w:tc>
        <w:tc>
          <w:tcPr>
            <w:tcW w:w="7369"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административных и бытовых зданий и помещений предприятий, в том числе:</w:t>
            </w:r>
          </w:p>
          <w:p w:rsidR="00F62F42" w:rsidRPr="00227766" w:rsidRDefault="00F62F42" w:rsidP="00067239">
            <w:pPr>
              <w:autoSpaceDE w:val="0"/>
              <w:autoSpaceDN w:val="0"/>
              <w:adjustRightInd w:val="0"/>
              <w:spacing w:after="60"/>
              <w:ind w:firstLine="392"/>
              <w:jc w:val="both"/>
              <w:rPr>
                <w:rFonts w:ascii="Times New Roman" w:hAnsi="Times New Roman" w:cs="Times New Roman"/>
              </w:rPr>
            </w:pPr>
            <w:r w:rsidRPr="00227766">
              <w:rPr>
                <w:rFonts w:ascii="Times New Roman" w:hAnsi="Times New Roman" w:cs="Times New Roman"/>
              </w:rPr>
              <w:t>- офисов, контор;</w:t>
            </w:r>
          </w:p>
          <w:p w:rsidR="00F62F42" w:rsidRPr="00227766" w:rsidRDefault="00F62F42" w:rsidP="00067239">
            <w:pPr>
              <w:autoSpaceDE w:val="0"/>
              <w:autoSpaceDN w:val="0"/>
              <w:adjustRightInd w:val="0"/>
              <w:spacing w:after="60"/>
              <w:ind w:firstLine="392"/>
              <w:jc w:val="both"/>
              <w:rPr>
                <w:rFonts w:ascii="Times New Roman" w:hAnsi="Times New Roman" w:cs="Times New Roman"/>
              </w:rPr>
            </w:pPr>
            <w:r w:rsidRPr="00227766">
              <w:rPr>
                <w:rFonts w:ascii="Times New Roman" w:hAnsi="Times New Roman" w:cs="Times New Roman"/>
              </w:rPr>
              <w:t>- нежилых помещений для дежурного аварийного персонала и охраны предприятий;</w:t>
            </w:r>
          </w:p>
          <w:p w:rsidR="00F62F42" w:rsidRPr="00227766" w:rsidRDefault="00F62F42" w:rsidP="00067239">
            <w:pPr>
              <w:autoSpaceDE w:val="0"/>
              <w:autoSpaceDN w:val="0"/>
              <w:adjustRightInd w:val="0"/>
              <w:spacing w:after="60"/>
              <w:ind w:firstLine="392"/>
              <w:jc w:val="both"/>
              <w:rPr>
                <w:rFonts w:ascii="Times New Roman" w:hAnsi="Times New Roman" w:cs="Times New Roman"/>
              </w:rPr>
            </w:pPr>
            <w:r w:rsidRPr="00227766">
              <w:rPr>
                <w:rFonts w:ascii="Times New Roman" w:hAnsi="Times New Roman" w:cs="Times New Roman"/>
              </w:rPr>
              <w:t>- помещений для пребывания работающих по вахтовому методу (не более двух недель);</w:t>
            </w:r>
          </w:p>
          <w:p w:rsidR="00F62F42" w:rsidRPr="00227766" w:rsidRDefault="00F62F42" w:rsidP="00067239">
            <w:pPr>
              <w:autoSpaceDE w:val="0"/>
              <w:autoSpaceDN w:val="0"/>
              <w:adjustRightInd w:val="0"/>
              <w:spacing w:after="60"/>
              <w:ind w:firstLine="392"/>
              <w:jc w:val="both"/>
              <w:rPr>
                <w:rFonts w:ascii="Times New Roman" w:hAnsi="Times New Roman" w:cs="Times New Roman"/>
              </w:rPr>
            </w:pPr>
            <w:r w:rsidRPr="00227766">
              <w:rPr>
                <w:rFonts w:ascii="Times New Roman" w:hAnsi="Times New Roman" w:cs="Times New Roman"/>
              </w:rPr>
              <w:t>- помещений для бытового обслуживания персонала предприятий</w:t>
            </w:r>
          </w:p>
        </w:tc>
      </w:tr>
      <w:tr w:rsidR="00F62F42" w:rsidRPr="00227766" w:rsidTr="00F571FD">
        <w:trPr>
          <w:trHeight w:val="273"/>
        </w:trPr>
        <w:tc>
          <w:tcPr>
            <w:tcW w:w="2375"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сооружений хозяйственно-питьевого и технического водоснабжения</w:t>
            </w:r>
          </w:p>
        </w:tc>
        <w:tc>
          <w:tcPr>
            <w:tcW w:w="7369"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сооружений хозяйственно-питьевого и технического водоснабжения, в том числе артезианских скважин, водоохлаждающих сооружений для подготовки технической воды</w:t>
            </w:r>
          </w:p>
        </w:tc>
      </w:tr>
      <w:tr w:rsidR="00F62F42" w:rsidRPr="00227766" w:rsidTr="00F571FD">
        <w:tc>
          <w:tcPr>
            <w:tcW w:w="2375"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очистных сооружений</w:t>
            </w:r>
          </w:p>
        </w:tc>
        <w:tc>
          <w:tcPr>
            <w:tcW w:w="7369"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очистных сооружений, канализационных насосных станций, сооружений оборотного водоснабжения</w:t>
            </w:r>
          </w:p>
        </w:tc>
      </w:tr>
      <w:tr w:rsidR="00F62F42" w:rsidRPr="00227766" w:rsidTr="00F571FD">
        <w:tc>
          <w:tcPr>
            <w:tcW w:w="2375"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 xml:space="preserve">Размещение объектов общественного питания </w:t>
            </w:r>
          </w:p>
        </w:tc>
        <w:tc>
          <w:tcPr>
            <w:tcW w:w="7369"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общественного питания: кафе, столовые, закусочные и другие объекты общественного питания</w:t>
            </w:r>
          </w:p>
        </w:tc>
      </w:tr>
      <w:tr w:rsidR="00F62F42" w:rsidRPr="00227766" w:rsidTr="00F571FD">
        <w:tc>
          <w:tcPr>
            <w:tcW w:w="2375"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торговли</w:t>
            </w:r>
          </w:p>
        </w:tc>
        <w:tc>
          <w:tcPr>
            <w:tcW w:w="7369"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магазинов, иных стационарных объектов торговли</w:t>
            </w:r>
          </w:p>
        </w:tc>
      </w:tr>
      <w:tr w:rsidR="00F62F42" w:rsidRPr="00227766" w:rsidTr="00F571FD">
        <w:trPr>
          <w:trHeight w:val="926"/>
        </w:trPr>
        <w:tc>
          <w:tcPr>
            <w:tcW w:w="2375"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аптечных организаций</w:t>
            </w:r>
          </w:p>
        </w:tc>
        <w:tc>
          <w:tcPr>
            <w:tcW w:w="7369"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аптечных организаций: аптеки; аптечные пункты, аптечные киоски</w:t>
            </w:r>
          </w:p>
        </w:tc>
      </w:tr>
      <w:tr w:rsidR="00F62F42" w:rsidRPr="00227766" w:rsidTr="00F571FD">
        <w:trPr>
          <w:trHeight w:val="1360"/>
        </w:trPr>
        <w:tc>
          <w:tcPr>
            <w:tcW w:w="2375"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физической культуры и спорта крытого типа</w:t>
            </w:r>
          </w:p>
        </w:tc>
        <w:tc>
          <w:tcPr>
            <w:tcW w:w="7369"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предназначенных для занятия физической культурой и спортом, крытого типа: спортивные и физкультурно-оздоровительные комплексы, фитнес-центры, спортивные залы, бассейны), спортивные клубы</w:t>
            </w:r>
          </w:p>
        </w:tc>
      </w:tr>
      <w:tr w:rsidR="00F62F42" w:rsidRPr="00227766" w:rsidTr="00F571FD">
        <w:trPr>
          <w:trHeight w:val="266"/>
        </w:trPr>
        <w:tc>
          <w:tcPr>
            <w:tcW w:w="2375"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 xml:space="preserve">Размещение амбулаторно-поликлинических и стационарно-поликлинических учреждений </w:t>
            </w:r>
          </w:p>
        </w:tc>
        <w:tc>
          <w:tcPr>
            <w:tcW w:w="7369"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амбулаторно-поликлинических и стационарно-поликлинических учреждений</w:t>
            </w:r>
          </w:p>
        </w:tc>
      </w:tr>
      <w:tr w:rsidR="00F62F42" w:rsidRPr="00227766" w:rsidTr="00F571FD">
        <w:trPr>
          <w:trHeight w:val="1346"/>
        </w:trPr>
        <w:tc>
          <w:tcPr>
            <w:tcW w:w="2375"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lastRenderedPageBreak/>
              <w:t>Размещение антенн связи</w:t>
            </w:r>
          </w:p>
        </w:tc>
        <w:tc>
          <w:tcPr>
            <w:tcW w:w="7369"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антенн сотовой, радиорелейной и спутниковой связи, радио- и телевизионных мачт</w:t>
            </w:r>
          </w:p>
        </w:tc>
      </w:tr>
      <w:tr w:rsidR="00F62F42" w:rsidRPr="00227766" w:rsidTr="00F571FD">
        <w:tc>
          <w:tcPr>
            <w:tcW w:w="2375"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общественных туалетов</w:t>
            </w:r>
          </w:p>
        </w:tc>
        <w:tc>
          <w:tcPr>
            <w:tcW w:w="7369"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общественных туалетов</w:t>
            </w:r>
          </w:p>
        </w:tc>
      </w:tr>
      <w:tr w:rsidR="00F62F42" w:rsidRPr="00227766" w:rsidTr="00F571FD">
        <w:tc>
          <w:tcPr>
            <w:tcW w:w="2375"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Озеленение</w:t>
            </w:r>
          </w:p>
        </w:tc>
        <w:tc>
          <w:tcPr>
            <w:tcW w:w="7369"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аллей, скверов, газонов и других озелененных территорий</w:t>
            </w:r>
          </w:p>
        </w:tc>
      </w:tr>
      <w:tr w:rsidR="00F62F42" w:rsidRPr="00227766" w:rsidTr="00F571FD">
        <w:tc>
          <w:tcPr>
            <w:tcW w:w="2375"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зеленых насаждений специального назначения</w:t>
            </w:r>
          </w:p>
          <w:p w:rsidR="00F62F42" w:rsidRPr="00227766" w:rsidRDefault="00F62F42" w:rsidP="00F571FD">
            <w:pPr>
              <w:autoSpaceDE w:val="0"/>
              <w:autoSpaceDN w:val="0"/>
              <w:adjustRightInd w:val="0"/>
              <w:spacing w:after="60"/>
              <w:outlineLvl w:val="2"/>
              <w:rPr>
                <w:rFonts w:ascii="Times New Roman" w:hAnsi="Times New Roman" w:cs="Times New Roman"/>
              </w:rPr>
            </w:pPr>
          </w:p>
        </w:tc>
        <w:tc>
          <w:tcPr>
            <w:tcW w:w="7369"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F62F42" w:rsidRPr="00227766" w:rsidTr="00F571FD">
        <w:tc>
          <w:tcPr>
            <w:tcW w:w="2375"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отходов потребления</w:t>
            </w:r>
          </w:p>
        </w:tc>
        <w:tc>
          <w:tcPr>
            <w:tcW w:w="7369"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контейнеров для сбора мусора и бытовых отходов, обустройство площадок для их размещения</w:t>
            </w:r>
          </w:p>
        </w:tc>
      </w:tr>
      <w:tr w:rsidR="00F62F42" w:rsidRPr="00227766" w:rsidTr="00F571FD">
        <w:tc>
          <w:tcPr>
            <w:tcW w:w="2375"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Для временного размещения производственных отходов</w:t>
            </w:r>
          </w:p>
        </w:tc>
        <w:tc>
          <w:tcPr>
            <w:tcW w:w="7369"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эксплуатация и реконструкция складов и площадок для временного размещения производственных отходов предприятий, на которых допускается временное хранение подобных отходов</w:t>
            </w:r>
          </w:p>
        </w:tc>
      </w:tr>
      <w:tr w:rsidR="00F62F42" w:rsidRPr="00227766" w:rsidTr="00F571FD">
        <w:trPr>
          <w:trHeight w:val="350"/>
        </w:trPr>
        <w:tc>
          <w:tcPr>
            <w:tcW w:w="2375"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благоустройства</w:t>
            </w:r>
          </w:p>
          <w:p w:rsidR="00F62F42" w:rsidRPr="00227766" w:rsidRDefault="00F62F42" w:rsidP="00F571FD">
            <w:pPr>
              <w:autoSpaceDE w:val="0"/>
              <w:autoSpaceDN w:val="0"/>
              <w:adjustRightInd w:val="0"/>
              <w:spacing w:after="60"/>
              <w:ind w:firstLine="680"/>
              <w:rPr>
                <w:rFonts w:ascii="Times New Roman" w:hAnsi="Times New Roman" w:cs="Times New Roman"/>
              </w:rPr>
            </w:pPr>
          </w:p>
        </w:tc>
        <w:tc>
          <w:tcPr>
            <w:tcW w:w="7369"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информационных стендов, скамей, навесов от дождя, указателей направления движения  </w:t>
            </w:r>
          </w:p>
        </w:tc>
      </w:tr>
    </w:tbl>
    <w:p w:rsidR="00F62F42" w:rsidRPr="00227766" w:rsidRDefault="00F62F42" w:rsidP="008902D2">
      <w:pPr>
        <w:rPr>
          <w:rFonts w:ascii="Times New Roman" w:hAnsi="Times New Roman" w:cs="Times New Roman"/>
          <w:sz w:val="28"/>
          <w:szCs w:val="28"/>
        </w:rPr>
      </w:pPr>
    </w:p>
    <w:p w:rsidR="00F62F42" w:rsidRPr="00227766" w:rsidRDefault="00F62F42" w:rsidP="008902D2">
      <w:pPr>
        <w:spacing w:after="240"/>
        <w:jc w:val="center"/>
        <w:outlineLvl w:val="3"/>
        <w:rPr>
          <w:rFonts w:ascii="Times New Roman" w:hAnsi="Times New Roman" w:cs="Times New Roman"/>
          <w:b/>
          <w:bCs/>
          <w:sz w:val="28"/>
          <w:szCs w:val="28"/>
        </w:rPr>
      </w:pPr>
      <w:r w:rsidRPr="00227766">
        <w:rPr>
          <w:rFonts w:ascii="Times New Roman" w:hAnsi="Times New Roman" w:cs="Times New Roman"/>
          <w:b/>
          <w:bCs/>
          <w:sz w:val="28"/>
          <w:szCs w:val="28"/>
        </w:rPr>
        <w:t>П2 Коммунально-складская зона</w:t>
      </w:r>
    </w:p>
    <w:p w:rsidR="00F62F42" w:rsidRPr="00227766" w:rsidRDefault="00F62F42" w:rsidP="008902D2">
      <w:pPr>
        <w:tabs>
          <w:tab w:val="left" w:pos="0"/>
        </w:tabs>
        <w:spacing w:after="200" w:line="360" w:lineRule="auto"/>
        <w:ind w:firstLine="709"/>
        <w:jc w:val="both"/>
        <w:rPr>
          <w:rFonts w:ascii="Times New Roman" w:hAnsi="Times New Roman" w:cs="Times New Roman"/>
          <w:sz w:val="28"/>
          <w:szCs w:val="28"/>
        </w:rPr>
      </w:pPr>
      <w:r w:rsidRPr="00227766">
        <w:rPr>
          <w:rFonts w:ascii="Times New Roman" w:hAnsi="Times New Roman" w:cs="Times New Roman"/>
          <w:sz w:val="28"/>
          <w:szCs w:val="28"/>
        </w:rPr>
        <w:t>Зона П2 предназначена для размещения коммунальных и складских объектов,  объектов жилищно-коммунального хозяйства, объектов транспорта и оптовой торговли, необходимых объектов инженерной и транспортной инфраструктуры, установления санитарно-защитных зон таких объектов в соответствии с требованиями технических регламентов</w:t>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092"/>
      </w:tblGrid>
      <w:tr w:rsidR="00F62F42" w:rsidRPr="00227766" w:rsidTr="00F571FD">
        <w:tc>
          <w:tcPr>
            <w:tcW w:w="9468" w:type="dxa"/>
            <w:gridSpan w:val="2"/>
            <w:vAlign w:val="center"/>
          </w:tcPr>
          <w:p w:rsidR="00F62F42" w:rsidRPr="00227766" w:rsidRDefault="00F62F42" w:rsidP="00F571FD">
            <w:pPr>
              <w:autoSpaceDE w:val="0"/>
              <w:autoSpaceDN w:val="0"/>
              <w:adjustRightInd w:val="0"/>
              <w:spacing w:after="60"/>
              <w:ind w:firstLine="680"/>
              <w:jc w:val="center"/>
              <w:rPr>
                <w:rFonts w:ascii="Times New Roman" w:hAnsi="Times New Roman" w:cs="Times New Roman"/>
                <w:b/>
                <w:bCs/>
              </w:rPr>
            </w:pPr>
            <w:r w:rsidRPr="00227766">
              <w:rPr>
                <w:rFonts w:ascii="Times New Roman" w:hAnsi="Times New Roman" w:cs="Times New Roman"/>
                <w:b/>
                <w:bCs/>
              </w:rPr>
              <w:t>Основные виды разрешенного использования земельных участков и объектов капитального строительства</w:t>
            </w:r>
          </w:p>
        </w:tc>
      </w:tr>
      <w:tr w:rsidR="00F62F42" w:rsidRPr="00227766" w:rsidTr="008902D2">
        <w:tc>
          <w:tcPr>
            <w:tcW w:w="2376" w:type="dxa"/>
            <w:vAlign w:val="center"/>
          </w:tcPr>
          <w:p w:rsidR="00F62F42" w:rsidRPr="00227766" w:rsidRDefault="00F62F42" w:rsidP="00F571F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7092" w:type="dxa"/>
            <w:vAlign w:val="center"/>
          </w:tcPr>
          <w:p w:rsidR="00F62F42" w:rsidRPr="00227766" w:rsidRDefault="00F62F42" w:rsidP="00F571F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Деятельность, соответствующая виду разрешенного использования</w:t>
            </w:r>
          </w:p>
        </w:tc>
      </w:tr>
      <w:tr w:rsidR="00F62F42" w:rsidRPr="00227766" w:rsidTr="008902D2">
        <w:tc>
          <w:tcPr>
            <w:tcW w:w="2376" w:type="dxa"/>
          </w:tcPr>
          <w:p w:rsidR="00F62F42" w:rsidRPr="00227766" w:rsidRDefault="00F62F42" w:rsidP="001B3748">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 xml:space="preserve">Размещение складских помещений </w:t>
            </w:r>
          </w:p>
        </w:tc>
        <w:tc>
          <w:tcPr>
            <w:tcW w:w="7092" w:type="dxa"/>
          </w:tcPr>
          <w:p w:rsidR="00F62F42" w:rsidRPr="00227766" w:rsidRDefault="00F62F42" w:rsidP="00067239">
            <w:pPr>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складских помещений, в том числе складов хранения пищевых продуктов, лекарственных, промышленных и хозяйственных товаров</w:t>
            </w:r>
          </w:p>
        </w:tc>
      </w:tr>
      <w:tr w:rsidR="00F62F42" w:rsidRPr="00227766" w:rsidTr="008902D2">
        <w:tc>
          <w:tcPr>
            <w:tcW w:w="2376"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 xml:space="preserve">Размещение предприятий бытового обслуживания </w:t>
            </w:r>
          </w:p>
        </w:tc>
        <w:tc>
          <w:tcPr>
            <w:tcW w:w="7092" w:type="dxa"/>
          </w:tcPr>
          <w:p w:rsidR="00F62F42" w:rsidRPr="00227766" w:rsidRDefault="00F62F42" w:rsidP="00F571FD">
            <w:pPr>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предприятий бытового обслуживания населения:</w:t>
            </w:r>
          </w:p>
          <w:p w:rsidR="00F62F42" w:rsidRPr="00227766" w:rsidRDefault="00F62F42" w:rsidP="00F571FD">
            <w:pPr>
              <w:ind w:firstLine="284"/>
              <w:jc w:val="both"/>
              <w:rPr>
                <w:rFonts w:ascii="Times New Roman" w:hAnsi="Times New Roman" w:cs="Times New Roman"/>
              </w:rPr>
            </w:pPr>
            <w:r w:rsidRPr="00227766">
              <w:rPr>
                <w:rFonts w:ascii="Times New Roman" w:hAnsi="Times New Roman" w:cs="Times New Roman"/>
              </w:rPr>
              <w:t>- химчистки;</w:t>
            </w:r>
          </w:p>
          <w:p w:rsidR="00F62F42" w:rsidRPr="00227766" w:rsidRDefault="00F62F42" w:rsidP="00F571FD">
            <w:pPr>
              <w:ind w:firstLine="284"/>
              <w:jc w:val="both"/>
              <w:rPr>
                <w:rFonts w:ascii="Times New Roman" w:hAnsi="Times New Roman" w:cs="Times New Roman"/>
              </w:rPr>
            </w:pPr>
            <w:r w:rsidRPr="00227766">
              <w:rPr>
                <w:rFonts w:ascii="Times New Roman" w:hAnsi="Times New Roman" w:cs="Times New Roman"/>
              </w:rPr>
              <w:t>- прачечные;</w:t>
            </w:r>
          </w:p>
          <w:p w:rsidR="00F62F42" w:rsidRPr="00227766" w:rsidRDefault="00F62F42" w:rsidP="00F571FD">
            <w:pPr>
              <w:autoSpaceDE w:val="0"/>
              <w:autoSpaceDN w:val="0"/>
              <w:adjustRightInd w:val="0"/>
              <w:ind w:firstLine="252"/>
              <w:jc w:val="both"/>
              <w:outlineLvl w:val="4"/>
              <w:rPr>
                <w:rFonts w:ascii="Times New Roman" w:hAnsi="Times New Roman" w:cs="Times New Roman"/>
              </w:rPr>
            </w:pPr>
            <w:r w:rsidRPr="00227766">
              <w:rPr>
                <w:rFonts w:ascii="Times New Roman" w:hAnsi="Times New Roman" w:cs="Times New Roman"/>
              </w:rPr>
              <w:t>- банно-прачечные комбинаты</w:t>
            </w:r>
          </w:p>
        </w:tc>
      </w:tr>
      <w:tr w:rsidR="00F62F42" w:rsidRPr="00227766" w:rsidTr="008902D2">
        <w:tc>
          <w:tcPr>
            <w:tcW w:w="2376"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lastRenderedPageBreak/>
              <w:t>Размещение объектов административного и делового назначения</w:t>
            </w:r>
          </w:p>
        </w:tc>
        <w:tc>
          <w:tcPr>
            <w:tcW w:w="7092" w:type="dxa"/>
          </w:tcPr>
          <w:p w:rsidR="00F62F42" w:rsidRPr="00227766" w:rsidRDefault="00F62F42" w:rsidP="00F571FD">
            <w:pPr>
              <w:autoSpaceDE w:val="0"/>
              <w:autoSpaceDN w:val="0"/>
              <w:adjustRightInd w:val="0"/>
              <w:spacing w:after="60"/>
              <w:jc w:val="both"/>
              <w:outlineLvl w:val="4"/>
              <w:rPr>
                <w:rFonts w:ascii="Times New Roman" w:hAnsi="Times New Roman" w:cs="Times New Roman"/>
              </w:rPr>
            </w:pPr>
            <w:r w:rsidRPr="00227766">
              <w:rPr>
                <w:rFonts w:ascii="Times New Roman" w:hAnsi="Times New Roman" w:cs="Times New Roman"/>
              </w:rPr>
              <w:t>Строительство, реконструкция и эксплуатация административных зданий предприятий, государственных и муниципальных учреждений, офисов различных организаций</w:t>
            </w:r>
          </w:p>
        </w:tc>
      </w:tr>
      <w:tr w:rsidR="00F62F42" w:rsidRPr="00227766" w:rsidTr="008902D2">
        <w:tc>
          <w:tcPr>
            <w:tcW w:w="2376"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объектов коммунально-бытового обслуживания</w:t>
            </w:r>
          </w:p>
        </w:tc>
        <w:tc>
          <w:tcPr>
            <w:tcW w:w="7092" w:type="dxa"/>
          </w:tcPr>
          <w:p w:rsidR="00F62F42" w:rsidRPr="00227766" w:rsidRDefault="00F62F42" w:rsidP="00F571FD">
            <w:pPr>
              <w:autoSpaceDE w:val="0"/>
              <w:autoSpaceDN w:val="0"/>
              <w:adjustRightInd w:val="0"/>
              <w:spacing w:after="60"/>
              <w:jc w:val="both"/>
              <w:outlineLvl w:val="4"/>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объектов, предназначенных для оказания коммунальных и бытовых услуг населению: дома быта, мастерские мелкого ремонта, ателье, бани, сауны, банно-оздоровительные комплексы, приёмные пункты прачечных и химчисток, пункты проката, ремонтные мастерские бытовой техники, мастерские по пошиву и изготовлению обуви, творческие мастерские, мастерские изделий народных промыслов, мастерские по изготовлению   поделок по индивидуальным заказам (столярные изделия, изделия художественного литья, кузнечно-кованые изделия  т.п.), парикмахерские, салоны красоты, спа-салоны, похоронные бюро, ветеринарные клиники и ветеринарные пункты, жилищно-эксплуатационные и аварийно-диспетчерские службы  </w:t>
            </w:r>
          </w:p>
        </w:tc>
      </w:tr>
      <w:tr w:rsidR="00F62F42" w:rsidRPr="00227766" w:rsidTr="008902D2">
        <w:tc>
          <w:tcPr>
            <w:tcW w:w="2376"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объектов торговли</w:t>
            </w:r>
          </w:p>
        </w:tc>
        <w:tc>
          <w:tcPr>
            <w:tcW w:w="7092" w:type="dxa"/>
          </w:tcPr>
          <w:p w:rsidR="00F62F42" w:rsidRPr="00227766" w:rsidRDefault="00F62F42" w:rsidP="00F571FD">
            <w:pPr>
              <w:autoSpaceDE w:val="0"/>
              <w:autoSpaceDN w:val="0"/>
              <w:adjustRightInd w:val="0"/>
              <w:spacing w:after="60"/>
              <w:jc w:val="both"/>
              <w:outlineLvl w:val="4"/>
              <w:rPr>
                <w:rFonts w:ascii="Times New Roman" w:hAnsi="Times New Roman" w:cs="Times New Roman"/>
              </w:rPr>
            </w:pPr>
            <w:r w:rsidRPr="00227766">
              <w:rPr>
                <w:rFonts w:ascii="Times New Roman" w:hAnsi="Times New Roman" w:cs="Times New Roman"/>
              </w:rPr>
              <w:t>Строительство, реконструкция и эксплуатация магазинов, иных стационарных объектов торговли</w:t>
            </w:r>
          </w:p>
        </w:tc>
      </w:tr>
      <w:tr w:rsidR="00F62F42" w:rsidRPr="00227766" w:rsidTr="008902D2">
        <w:trPr>
          <w:trHeight w:val="2132"/>
        </w:trPr>
        <w:tc>
          <w:tcPr>
            <w:tcW w:w="2376"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объектов хранения  и стоянки транспортных средств</w:t>
            </w:r>
          </w:p>
        </w:tc>
        <w:tc>
          <w:tcPr>
            <w:tcW w:w="7092" w:type="dxa"/>
          </w:tcPr>
          <w:p w:rsidR="00F62F42" w:rsidRPr="00227766" w:rsidRDefault="00F62F42" w:rsidP="00F571FD">
            <w:pPr>
              <w:autoSpaceDE w:val="0"/>
              <w:autoSpaceDN w:val="0"/>
              <w:adjustRightInd w:val="0"/>
              <w:spacing w:after="60"/>
              <w:ind w:firstLine="252"/>
              <w:jc w:val="both"/>
              <w:outlineLvl w:val="4"/>
              <w:rPr>
                <w:rFonts w:ascii="Times New Roman" w:hAnsi="Times New Roman" w:cs="Times New Roman"/>
              </w:rPr>
            </w:pPr>
            <w:r w:rsidRPr="00227766">
              <w:rPr>
                <w:rFonts w:ascii="Times New Roman" w:hAnsi="Times New Roman" w:cs="Times New Roman"/>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w:t>
            </w:r>
          </w:p>
        </w:tc>
      </w:tr>
      <w:tr w:rsidR="00F62F42" w:rsidRPr="00227766" w:rsidTr="008902D2">
        <w:tc>
          <w:tcPr>
            <w:tcW w:w="2376"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объектов технического обслуживания  и ремонта транспортных средств</w:t>
            </w:r>
          </w:p>
        </w:tc>
        <w:tc>
          <w:tcPr>
            <w:tcW w:w="7092" w:type="dxa"/>
          </w:tcPr>
          <w:p w:rsidR="00F62F42" w:rsidRPr="00227766" w:rsidRDefault="00F62F42" w:rsidP="00F571FD">
            <w:pPr>
              <w:autoSpaceDE w:val="0"/>
              <w:autoSpaceDN w:val="0"/>
              <w:adjustRightInd w:val="0"/>
              <w:spacing w:after="60"/>
              <w:jc w:val="both"/>
              <w:outlineLvl w:val="4"/>
              <w:rPr>
                <w:rFonts w:ascii="Times New Roman" w:hAnsi="Times New Roman" w:cs="Times New Roman"/>
              </w:rPr>
            </w:pPr>
            <w:r w:rsidRPr="00227766">
              <w:rPr>
                <w:rFonts w:ascii="Times New Roman" w:hAnsi="Times New Roman" w:cs="Times New Roman"/>
              </w:rPr>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r>
      <w:tr w:rsidR="00F62F42" w:rsidRPr="00227766" w:rsidTr="008902D2">
        <w:tc>
          <w:tcPr>
            <w:tcW w:w="2376"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инженерно-технических объектов, сооружений и коммуникаций</w:t>
            </w:r>
          </w:p>
        </w:tc>
        <w:tc>
          <w:tcPr>
            <w:tcW w:w="7092" w:type="dxa"/>
          </w:tcPr>
          <w:p w:rsidR="00F62F42" w:rsidRPr="00227766" w:rsidRDefault="00F62F42" w:rsidP="00F571FD">
            <w:pPr>
              <w:autoSpaceDE w:val="0"/>
              <w:autoSpaceDN w:val="0"/>
              <w:adjustRightInd w:val="0"/>
              <w:spacing w:after="60"/>
              <w:jc w:val="both"/>
              <w:outlineLvl w:val="4"/>
              <w:rPr>
                <w:rFonts w:ascii="Times New Roman" w:hAnsi="Times New Roman" w:cs="Times New Roman"/>
              </w:rPr>
            </w:pPr>
            <w:r w:rsidRPr="00227766">
              <w:rPr>
                <w:rFonts w:ascii="Times New Roman" w:hAnsi="Times New Roman" w:cs="Times New Roman"/>
              </w:rPr>
              <w:t>Строительство, реконструкция, эксплуатация инженерно-технических объектов, сооружений, местных и транзитных коммуникаций</w:t>
            </w:r>
          </w:p>
        </w:tc>
      </w:tr>
      <w:tr w:rsidR="00F62F42" w:rsidRPr="00227766" w:rsidTr="008902D2">
        <w:trPr>
          <w:trHeight w:val="1791"/>
        </w:trPr>
        <w:tc>
          <w:tcPr>
            <w:tcW w:w="2376" w:type="dxa"/>
          </w:tcPr>
          <w:p w:rsidR="00F62F42" w:rsidRPr="00227766" w:rsidRDefault="00F62F42" w:rsidP="001F73C4">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 xml:space="preserve">Размещение объектов электросетевого хозяйства </w:t>
            </w:r>
          </w:p>
        </w:tc>
        <w:tc>
          <w:tcPr>
            <w:tcW w:w="7092" w:type="dxa"/>
          </w:tcPr>
          <w:p w:rsidR="00F62F42" w:rsidRPr="00227766" w:rsidRDefault="00F62F42" w:rsidP="00F571FD">
            <w:pPr>
              <w:spacing w:after="60"/>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объектов электросетевого хозяйства: </w:t>
            </w:r>
          </w:p>
          <w:p w:rsidR="00F62F42" w:rsidRPr="00227766" w:rsidRDefault="00F62F42" w:rsidP="00F571FD">
            <w:pPr>
              <w:spacing w:after="60"/>
              <w:ind w:firstLine="284"/>
              <w:jc w:val="both"/>
              <w:rPr>
                <w:rFonts w:ascii="Times New Roman" w:hAnsi="Times New Roman" w:cs="Times New Roman"/>
              </w:rPr>
            </w:pPr>
            <w:r w:rsidRPr="00227766">
              <w:rPr>
                <w:rFonts w:ascii="Times New Roman" w:hAnsi="Times New Roman" w:cs="Times New Roman"/>
              </w:rPr>
              <w:t xml:space="preserve">- воздушных линий электропередачи; </w:t>
            </w:r>
          </w:p>
          <w:p w:rsidR="00F62F42" w:rsidRPr="00227766" w:rsidRDefault="00F62F42" w:rsidP="00F571FD">
            <w:pPr>
              <w:spacing w:after="60"/>
              <w:ind w:firstLine="284"/>
              <w:jc w:val="both"/>
              <w:rPr>
                <w:rFonts w:ascii="Times New Roman" w:hAnsi="Times New Roman" w:cs="Times New Roman"/>
              </w:rPr>
            </w:pPr>
            <w:r w:rsidRPr="00227766">
              <w:rPr>
                <w:rFonts w:ascii="Times New Roman" w:hAnsi="Times New Roman" w:cs="Times New Roman"/>
              </w:rPr>
              <w:t>- наземных сооружений кабельных   линий электропередачи;</w:t>
            </w:r>
          </w:p>
          <w:p w:rsidR="00F62F42" w:rsidRPr="00227766" w:rsidRDefault="00F62F42" w:rsidP="00F571FD">
            <w:pPr>
              <w:spacing w:after="60"/>
              <w:ind w:firstLine="284"/>
              <w:jc w:val="both"/>
              <w:rPr>
                <w:rFonts w:ascii="Times New Roman" w:hAnsi="Times New Roman" w:cs="Times New Roman"/>
              </w:rPr>
            </w:pPr>
            <w:r w:rsidRPr="00227766">
              <w:rPr>
                <w:rFonts w:ascii="Times New Roman" w:hAnsi="Times New Roman" w:cs="Times New Roman"/>
              </w:rPr>
              <w:t>- подстанций;</w:t>
            </w:r>
          </w:p>
          <w:p w:rsidR="00F62F42" w:rsidRPr="00227766" w:rsidRDefault="00F62F42" w:rsidP="00F571FD">
            <w:pPr>
              <w:spacing w:after="60"/>
              <w:ind w:firstLine="284"/>
              <w:jc w:val="both"/>
              <w:rPr>
                <w:rFonts w:ascii="Times New Roman" w:hAnsi="Times New Roman" w:cs="Times New Roman"/>
              </w:rPr>
            </w:pPr>
            <w:r w:rsidRPr="00227766">
              <w:rPr>
                <w:rFonts w:ascii="Times New Roman" w:hAnsi="Times New Roman" w:cs="Times New Roman"/>
              </w:rPr>
              <w:t xml:space="preserve">- распределительных пунктов </w:t>
            </w:r>
          </w:p>
        </w:tc>
      </w:tr>
      <w:tr w:rsidR="00F62F42" w:rsidRPr="00227766" w:rsidTr="008902D2">
        <w:trPr>
          <w:trHeight w:val="120"/>
        </w:trPr>
        <w:tc>
          <w:tcPr>
            <w:tcW w:w="2376"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 xml:space="preserve">Размещение объектов обслуживания автомобильного транспорта </w:t>
            </w:r>
          </w:p>
        </w:tc>
        <w:tc>
          <w:tcPr>
            <w:tcW w:w="7092" w:type="dxa"/>
          </w:tcPr>
          <w:p w:rsidR="00F62F42" w:rsidRPr="00227766" w:rsidRDefault="00F62F42" w:rsidP="00F571FD">
            <w:pPr>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автомобильного транспорта и объектов дорожного хозяйства:</w:t>
            </w:r>
          </w:p>
          <w:p w:rsidR="00F62F42" w:rsidRPr="00227766" w:rsidRDefault="00F62F42" w:rsidP="00F571FD">
            <w:pPr>
              <w:spacing w:after="60"/>
              <w:ind w:firstLine="284"/>
              <w:jc w:val="both"/>
              <w:outlineLvl w:val="4"/>
              <w:rPr>
                <w:rFonts w:ascii="Times New Roman" w:hAnsi="Times New Roman" w:cs="Times New Roman"/>
              </w:rPr>
            </w:pPr>
            <w:r w:rsidRPr="00227766">
              <w:rPr>
                <w:rFonts w:ascii="Times New Roman" w:hAnsi="Times New Roman" w:cs="Times New Roman"/>
              </w:rPr>
              <w:t>- объекты по обслуживанию легковых и грузовых автомобилей, в том числе мойки, станции технического обслуживания;</w:t>
            </w:r>
          </w:p>
          <w:p w:rsidR="00F62F42" w:rsidRPr="00227766" w:rsidRDefault="00F62F42" w:rsidP="00F571FD">
            <w:pPr>
              <w:spacing w:after="60"/>
              <w:ind w:firstLine="284"/>
              <w:jc w:val="both"/>
              <w:outlineLvl w:val="4"/>
              <w:rPr>
                <w:rFonts w:ascii="Times New Roman" w:hAnsi="Times New Roman" w:cs="Times New Roman"/>
              </w:rPr>
            </w:pPr>
            <w:r w:rsidRPr="00227766">
              <w:rPr>
                <w:rFonts w:ascii="Times New Roman" w:hAnsi="Times New Roman" w:cs="Times New Roman"/>
              </w:rPr>
              <w:t>- автобусные   парки, автокомбинаты  (с ремонтной базой);</w:t>
            </w:r>
          </w:p>
          <w:p w:rsidR="00F62F42" w:rsidRPr="00227766" w:rsidRDefault="00F62F42" w:rsidP="00F571FD">
            <w:pPr>
              <w:spacing w:after="60"/>
              <w:ind w:firstLine="284"/>
              <w:jc w:val="both"/>
              <w:rPr>
                <w:rFonts w:ascii="Times New Roman" w:hAnsi="Times New Roman" w:cs="Times New Roman"/>
              </w:rPr>
            </w:pPr>
            <w:r w:rsidRPr="00227766">
              <w:rPr>
                <w:rFonts w:ascii="Times New Roman" w:hAnsi="Times New Roman" w:cs="Times New Roman"/>
              </w:rPr>
              <w:t xml:space="preserve"> - таксомоторные парки;- стоянки (парки) грузового   автотранспорта;</w:t>
            </w:r>
          </w:p>
          <w:p w:rsidR="00F62F42" w:rsidRPr="00227766" w:rsidRDefault="00F62F42" w:rsidP="00F571FD">
            <w:pPr>
              <w:autoSpaceDE w:val="0"/>
              <w:autoSpaceDN w:val="0"/>
              <w:adjustRightInd w:val="0"/>
              <w:spacing w:after="60"/>
              <w:ind w:firstLine="252"/>
              <w:jc w:val="both"/>
              <w:outlineLvl w:val="4"/>
              <w:rPr>
                <w:rFonts w:ascii="Times New Roman" w:hAnsi="Times New Roman" w:cs="Times New Roman"/>
              </w:rPr>
            </w:pPr>
            <w:r w:rsidRPr="00227766">
              <w:rPr>
                <w:rFonts w:ascii="Times New Roman" w:hAnsi="Times New Roman" w:cs="Times New Roman"/>
              </w:rPr>
              <w:lastRenderedPageBreak/>
              <w:t>- отстойно-разворотные площадки общественного транспорта</w:t>
            </w:r>
          </w:p>
        </w:tc>
      </w:tr>
      <w:tr w:rsidR="00F62F42" w:rsidRPr="00227766" w:rsidTr="008902D2">
        <w:trPr>
          <w:trHeight w:val="1092"/>
        </w:trPr>
        <w:tc>
          <w:tcPr>
            <w:tcW w:w="2376"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lastRenderedPageBreak/>
              <w:t>Размещение объектов охраны порядка</w:t>
            </w:r>
          </w:p>
        </w:tc>
        <w:tc>
          <w:tcPr>
            <w:tcW w:w="7092" w:type="dxa"/>
          </w:tcPr>
          <w:p w:rsidR="00F62F42" w:rsidRPr="00227766" w:rsidRDefault="00A811DE" w:rsidP="00A811DE">
            <w:pPr>
              <w:autoSpaceDE w:val="0"/>
              <w:autoSpaceDN w:val="0"/>
              <w:adjustRightInd w:val="0"/>
              <w:spacing w:after="60"/>
              <w:jc w:val="both"/>
              <w:outlineLvl w:val="4"/>
              <w:rPr>
                <w:rFonts w:ascii="Times New Roman" w:hAnsi="Times New Roman" w:cs="Times New Roman"/>
              </w:rPr>
            </w:pPr>
            <w:r>
              <w:rPr>
                <w:rFonts w:ascii="Times New Roman" w:hAnsi="Times New Roman" w:cs="Times New Roman"/>
              </w:rPr>
              <w:t>Размещение, с</w:t>
            </w:r>
            <w:r w:rsidR="00F62F42" w:rsidRPr="00227766">
              <w:rPr>
                <w:rFonts w:ascii="Times New Roman" w:hAnsi="Times New Roman" w:cs="Times New Roman"/>
              </w:rPr>
              <w:t>троительство, реконструкция и эксплуатация объектов, предназначенных для охраны порядка: пункты охраны общественного порядка</w:t>
            </w:r>
            <w:r>
              <w:rPr>
                <w:rFonts w:ascii="Times New Roman" w:hAnsi="Times New Roman" w:cs="Times New Roman"/>
              </w:rPr>
              <w:t xml:space="preserve"> (капитальные и не капитальные строения)</w:t>
            </w:r>
            <w:r w:rsidR="00F62F42" w:rsidRPr="00227766">
              <w:rPr>
                <w:rFonts w:ascii="Times New Roman" w:hAnsi="Times New Roman" w:cs="Times New Roman"/>
              </w:rPr>
              <w:t>, отделения и участковые пункты полиции, отделения</w:t>
            </w:r>
            <w:r w:rsidR="001B7872">
              <w:rPr>
                <w:rFonts w:ascii="Times New Roman" w:hAnsi="Times New Roman" w:cs="Times New Roman"/>
              </w:rPr>
              <w:t xml:space="preserve"> пожарной охраны, пожарные депо.</w:t>
            </w:r>
            <w:r w:rsidR="00F62F42" w:rsidRPr="00227766">
              <w:rPr>
                <w:rFonts w:ascii="Times New Roman" w:hAnsi="Times New Roman" w:cs="Times New Roman"/>
              </w:rPr>
              <w:t xml:space="preserve"> </w:t>
            </w:r>
            <w:r>
              <w:rPr>
                <w:rFonts w:ascii="Times New Roman" w:hAnsi="Times New Roman" w:cs="Times New Roman"/>
              </w:rPr>
              <w:t>(в редакции Решения от 19.04.2018 №17)</w:t>
            </w:r>
          </w:p>
        </w:tc>
      </w:tr>
      <w:tr w:rsidR="00F62F42" w:rsidRPr="00227766" w:rsidTr="008902D2">
        <w:trPr>
          <w:trHeight w:val="1092"/>
        </w:trPr>
        <w:tc>
          <w:tcPr>
            <w:tcW w:w="2376"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зеленых насаждений специального назначения</w:t>
            </w:r>
          </w:p>
          <w:p w:rsidR="00F62F42" w:rsidRPr="00227766" w:rsidRDefault="00F62F42" w:rsidP="00F571FD">
            <w:pPr>
              <w:tabs>
                <w:tab w:val="left" w:pos="993"/>
              </w:tabs>
              <w:spacing w:after="60" w:line="360" w:lineRule="auto"/>
              <w:jc w:val="both"/>
              <w:rPr>
                <w:rFonts w:ascii="Times New Roman" w:hAnsi="Times New Roman" w:cs="Times New Roman"/>
              </w:rPr>
            </w:pPr>
          </w:p>
        </w:tc>
        <w:tc>
          <w:tcPr>
            <w:tcW w:w="7092" w:type="dxa"/>
          </w:tcPr>
          <w:p w:rsidR="00F62F42" w:rsidRPr="00227766" w:rsidRDefault="00F62F42" w:rsidP="00F571FD">
            <w:pPr>
              <w:autoSpaceDE w:val="0"/>
              <w:autoSpaceDN w:val="0"/>
              <w:adjustRightInd w:val="0"/>
              <w:spacing w:after="60"/>
              <w:jc w:val="both"/>
              <w:outlineLvl w:val="4"/>
              <w:rPr>
                <w:rFonts w:ascii="Times New Roman" w:hAnsi="Times New Roman" w:cs="Times New Roman"/>
              </w:rPr>
            </w:pPr>
            <w:r w:rsidRPr="00227766">
              <w:rPr>
                <w:rFonts w:ascii="Times New Roman" w:hAnsi="Times New Roman" w:cs="Times New Roman"/>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F62F42" w:rsidRPr="00227766" w:rsidTr="008902D2">
        <w:trPr>
          <w:trHeight w:val="1092"/>
        </w:trPr>
        <w:tc>
          <w:tcPr>
            <w:tcW w:w="2376"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объектов пожарной безопасности</w:t>
            </w:r>
          </w:p>
        </w:tc>
        <w:tc>
          <w:tcPr>
            <w:tcW w:w="7092" w:type="dxa"/>
          </w:tcPr>
          <w:p w:rsidR="00F62F42" w:rsidRPr="00227766" w:rsidRDefault="00F62F42" w:rsidP="00F571FD">
            <w:pPr>
              <w:autoSpaceDE w:val="0"/>
              <w:autoSpaceDN w:val="0"/>
              <w:adjustRightInd w:val="0"/>
              <w:spacing w:after="60"/>
              <w:jc w:val="both"/>
              <w:outlineLvl w:val="4"/>
              <w:rPr>
                <w:rFonts w:ascii="Times New Roman" w:hAnsi="Times New Roman" w:cs="Times New Roman"/>
              </w:rPr>
            </w:pPr>
            <w:r w:rsidRPr="00227766">
              <w:rPr>
                <w:rFonts w:ascii="Times New Roman" w:hAnsi="Times New Roman" w:cs="Times New Roman"/>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F62F42" w:rsidRPr="00227766" w:rsidTr="008902D2">
        <w:trPr>
          <w:trHeight w:val="1092"/>
        </w:trPr>
        <w:tc>
          <w:tcPr>
            <w:tcW w:w="2376"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объектов гражданской обороны</w:t>
            </w:r>
          </w:p>
        </w:tc>
        <w:tc>
          <w:tcPr>
            <w:tcW w:w="7092" w:type="dxa"/>
          </w:tcPr>
          <w:p w:rsidR="00F62F42" w:rsidRPr="00227766" w:rsidRDefault="00F62F42" w:rsidP="00F571FD">
            <w:pPr>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r w:rsidR="00F62F42" w:rsidRPr="00227766" w:rsidTr="008902D2">
        <w:trPr>
          <w:trHeight w:val="559"/>
        </w:trPr>
        <w:tc>
          <w:tcPr>
            <w:tcW w:w="2376"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антенн связи</w:t>
            </w:r>
          </w:p>
        </w:tc>
        <w:tc>
          <w:tcPr>
            <w:tcW w:w="7092" w:type="dxa"/>
          </w:tcPr>
          <w:p w:rsidR="00F62F42" w:rsidRPr="00227766" w:rsidRDefault="00F62F42" w:rsidP="00F571FD">
            <w:pPr>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антенн сотовой, радиорелейной и спутниковой связи, радио- и телевизионных мачт</w:t>
            </w:r>
          </w:p>
        </w:tc>
      </w:tr>
      <w:tr w:rsidR="00F62F42" w:rsidRPr="00227766" w:rsidTr="008902D2">
        <w:trPr>
          <w:trHeight w:val="540"/>
        </w:trPr>
        <w:tc>
          <w:tcPr>
            <w:tcW w:w="2376"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общественных туалетов</w:t>
            </w:r>
          </w:p>
        </w:tc>
        <w:tc>
          <w:tcPr>
            <w:tcW w:w="7092" w:type="dxa"/>
          </w:tcPr>
          <w:p w:rsidR="00F62F42" w:rsidRPr="00227766" w:rsidRDefault="00F62F42" w:rsidP="00F571FD">
            <w:pPr>
              <w:autoSpaceDE w:val="0"/>
              <w:autoSpaceDN w:val="0"/>
              <w:adjustRightInd w:val="0"/>
              <w:spacing w:after="60"/>
              <w:jc w:val="both"/>
              <w:outlineLvl w:val="4"/>
              <w:rPr>
                <w:rFonts w:ascii="Times New Roman" w:hAnsi="Times New Roman" w:cs="Times New Roman"/>
              </w:rPr>
            </w:pPr>
            <w:r w:rsidRPr="00227766">
              <w:rPr>
                <w:rFonts w:ascii="Times New Roman" w:hAnsi="Times New Roman" w:cs="Times New Roman"/>
              </w:rPr>
              <w:t>Строительство, реконструкция и эксплуатация общественных туалетов</w:t>
            </w:r>
          </w:p>
        </w:tc>
      </w:tr>
    </w:tbl>
    <w:p w:rsidR="00F62F42" w:rsidRPr="00227766" w:rsidRDefault="00F62F42" w:rsidP="008902D2">
      <w:pP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5"/>
        <w:gridCol w:w="7090"/>
      </w:tblGrid>
      <w:tr w:rsidR="00F62F42" w:rsidRPr="00227766" w:rsidTr="00F571FD">
        <w:tc>
          <w:tcPr>
            <w:tcW w:w="9565" w:type="dxa"/>
            <w:gridSpan w:val="2"/>
            <w:vAlign w:val="center"/>
          </w:tcPr>
          <w:p w:rsidR="00F62F42" w:rsidRPr="00227766" w:rsidRDefault="00F62F42" w:rsidP="00F571FD">
            <w:pPr>
              <w:autoSpaceDE w:val="0"/>
              <w:autoSpaceDN w:val="0"/>
              <w:adjustRightInd w:val="0"/>
              <w:spacing w:after="60"/>
              <w:ind w:firstLine="680"/>
              <w:jc w:val="center"/>
              <w:rPr>
                <w:rFonts w:ascii="Times New Roman" w:hAnsi="Times New Roman" w:cs="Times New Roman"/>
                <w:b/>
                <w:bCs/>
              </w:rPr>
            </w:pPr>
            <w:r w:rsidRPr="00227766">
              <w:rPr>
                <w:rFonts w:ascii="Times New Roman" w:hAnsi="Times New Roman" w:cs="Times New Roman"/>
                <w:b/>
                <w:bCs/>
              </w:rPr>
              <w:t>Вспомогательные виды разрешенного использования земельных участков и объектов капитального строительства</w:t>
            </w:r>
          </w:p>
        </w:tc>
      </w:tr>
      <w:tr w:rsidR="00F62F42" w:rsidRPr="00227766" w:rsidTr="00067239">
        <w:trPr>
          <w:trHeight w:val="90"/>
        </w:trPr>
        <w:tc>
          <w:tcPr>
            <w:tcW w:w="2376" w:type="dxa"/>
            <w:vAlign w:val="center"/>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Вид разрешенного использования</w:t>
            </w:r>
          </w:p>
        </w:tc>
        <w:tc>
          <w:tcPr>
            <w:tcW w:w="7189" w:type="dxa"/>
            <w:vAlign w:val="center"/>
          </w:tcPr>
          <w:p w:rsidR="00F62F42" w:rsidRPr="00227766" w:rsidRDefault="00F62F42" w:rsidP="00F571F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Деятельность, соответствующая виду разрешенного использования</w:t>
            </w:r>
          </w:p>
        </w:tc>
      </w:tr>
      <w:tr w:rsidR="00F62F42" w:rsidRPr="00227766" w:rsidTr="00F571FD">
        <w:trPr>
          <w:trHeight w:val="884"/>
        </w:trPr>
        <w:tc>
          <w:tcPr>
            <w:tcW w:w="2376"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 xml:space="preserve">Размещение объектов общественного питания </w:t>
            </w:r>
          </w:p>
        </w:tc>
        <w:tc>
          <w:tcPr>
            <w:tcW w:w="7189" w:type="dxa"/>
          </w:tcPr>
          <w:p w:rsidR="00F62F42" w:rsidRPr="00227766" w:rsidRDefault="00F62F42" w:rsidP="00F571FD">
            <w:pPr>
              <w:pStyle w:val="af0"/>
              <w:tabs>
                <w:tab w:val="right" w:pos="9638"/>
              </w:tabs>
              <w:autoSpaceDE w:val="0"/>
              <w:autoSpaceDN w:val="0"/>
              <w:adjustRightInd w:val="0"/>
              <w:spacing w:after="0"/>
              <w:ind w:firstLine="0"/>
              <w:rPr>
                <w:rFonts w:ascii="Times New Roman" w:hAnsi="Times New Roman" w:cs="Times New Roman"/>
                <w:b w:val="0"/>
                <w:bCs w:val="0"/>
                <w:i w:val="0"/>
                <w:iCs w:val="0"/>
              </w:rPr>
            </w:pPr>
            <w:r w:rsidRPr="00227766">
              <w:rPr>
                <w:rFonts w:ascii="Times New Roman" w:hAnsi="Times New Roman" w:cs="Times New Roman"/>
                <w:b w:val="0"/>
                <w:bCs w:val="0"/>
                <w:i w:val="0"/>
                <w:iCs w:val="0"/>
              </w:rPr>
              <w:t>Строительство, реконструкция и эксплуатация объектов общественного питания: кафе, столовые, закусочные и другие объекты общественного питания</w:t>
            </w:r>
          </w:p>
        </w:tc>
      </w:tr>
      <w:tr w:rsidR="00F62F42" w:rsidRPr="00227766" w:rsidTr="00F571FD">
        <w:trPr>
          <w:trHeight w:val="995"/>
        </w:trPr>
        <w:tc>
          <w:tcPr>
            <w:tcW w:w="2376" w:type="dxa"/>
          </w:tcPr>
          <w:p w:rsidR="00F62F42" w:rsidRPr="00227766" w:rsidRDefault="00F62F42" w:rsidP="005804E7">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сооружений хозяйственно-питьевого и технического водоснабжения</w:t>
            </w:r>
          </w:p>
        </w:tc>
        <w:tc>
          <w:tcPr>
            <w:tcW w:w="7189" w:type="dxa"/>
          </w:tcPr>
          <w:p w:rsidR="00F62F42" w:rsidRPr="00227766" w:rsidRDefault="00F62F42" w:rsidP="00067239">
            <w:pPr>
              <w:pStyle w:val="af0"/>
              <w:tabs>
                <w:tab w:val="right" w:pos="9638"/>
              </w:tabs>
              <w:autoSpaceDE w:val="0"/>
              <w:autoSpaceDN w:val="0"/>
              <w:adjustRightInd w:val="0"/>
              <w:spacing w:after="0"/>
              <w:ind w:firstLine="0"/>
              <w:rPr>
                <w:rFonts w:ascii="Times New Roman" w:hAnsi="Times New Roman" w:cs="Times New Roman"/>
                <w:b w:val="0"/>
                <w:bCs w:val="0"/>
                <w:i w:val="0"/>
                <w:iCs w:val="0"/>
              </w:rPr>
            </w:pPr>
            <w:r w:rsidRPr="00227766">
              <w:rPr>
                <w:rFonts w:ascii="Times New Roman" w:hAnsi="Times New Roman" w:cs="Times New Roman"/>
                <w:b w:val="0"/>
                <w:bCs w:val="0"/>
                <w:i w:val="0"/>
                <w:iCs w:val="0"/>
              </w:rPr>
              <w:t>Строительство, реконструкция и эксплуатация сооружений хозяйственно-питьевого и технического водоснабжения, в том числе артезианских скважин, водоохлаждающих сооружений для подготовки технической воды</w:t>
            </w:r>
          </w:p>
        </w:tc>
      </w:tr>
      <w:tr w:rsidR="00F62F42" w:rsidRPr="00227766" w:rsidTr="00F571FD">
        <w:trPr>
          <w:trHeight w:val="896"/>
        </w:trPr>
        <w:tc>
          <w:tcPr>
            <w:tcW w:w="2376"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очистных сооружений</w:t>
            </w:r>
          </w:p>
        </w:tc>
        <w:tc>
          <w:tcPr>
            <w:tcW w:w="7189" w:type="dxa"/>
          </w:tcPr>
          <w:p w:rsidR="00F62F42" w:rsidRPr="00227766" w:rsidRDefault="00F62F42" w:rsidP="00067239">
            <w:pPr>
              <w:pStyle w:val="af0"/>
              <w:tabs>
                <w:tab w:val="right" w:pos="9638"/>
              </w:tabs>
              <w:autoSpaceDE w:val="0"/>
              <w:autoSpaceDN w:val="0"/>
              <w:adjustRightInd w:val="0"/>
              <w:spacing w:after="0"/>
              <w:ind w:firstLine="0"/>
              <w:rPr>
                <w:rFonts w:ascii="Times New Roman" w:hAnsi="Times New Roman" w:cs="Times New Roman"/>
                <w:b w:val="0"/>
                <w:bCs w:val="0"/>
                <w:i w:val="0"/>
                <w:iCs w:val="0"/>
              </w:rPr>
            </w:pPr>
            <w:r w:rsidRPr="00227766">
              <w:rPr>
                <w:rFonts w:ascii="Times New Roman" w:hAnsi="Times New Roman" w:cs="Times New Roman"/>
                <w:b w:val="0"/>
                <w:bCs w:val="0"/>
                <w:i w:val="0"/>
                <w:iCs w:val="0"/>
              </w:rPr>
              <w:t>Строительство, реконструкция и эксплуатация очистных сооружений, канализационных насосных станций, сооружений оборотного водоснабжения</w:t>
            </w:r>
          </w:p>
        </w:tc>
      </w:tr>
      <w:tr w:rsidR="00F62F42" w:rsidRPr="00227766" w:rsidTr="00F571FD">
        <w:trPr>
          <w:trHeight w:val="1346"/>
        </w:trPr>
        <w:tc>
          <w:tcPr>
            <w:tcW w:w="2376" w:type="dxa"/>
          </w:tcPr>
          <w:p w:rsidR="00F62F42" w:rsidRPr="00227766" w:rsidRDefault="00F62F42" w:rsidP="005804E7">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хранения  и стоянки транспортных средств</w:t>
            </w:r>
          </w:p>
        </w:tc>
        <w:tc>
          <w:tcPr>
            <w:tcW w:w="7189" w:type="dxa"/>
          </w:tcPr>
          <w:p w:rsidR="00F62F42" w:rsidRPr="00227766" w:rsidRDefault="00F62F42" w:rsidP="00067239">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w:t>
            </w:r>
          </w:p>
        </w:tc>
      </w:tr>
      <w:tr w:rsidR="00F62F42" w:rsidRPr="00227766" w:rsidTr="00F571FD">
        <w:trPr>
          <w:trHeight w:val="1151"/>
        </w:trPr>
        <w:tc>
          <w:tcPr>
            <w:tcW w:w="2376" w:type="dxa"/>
          </w:tcPr>
          <w:p w:rsidR="00F62F42" w:rsidRPr="00227766" w:rsidRDefault="00F62F42" w:rsidP="005804E7">
            <w:pPr>
              <w:autoSpaceDE w:val="0"/>
              <w:autoSpaceDN w:val="0"/>
              <w:adjustRightInd w:val="0"/>
              <w:spacing w:after="60"/>
              <w:rPr>
                <w:rFonts w:ascii="Times New Roman" w:hAnsi="Times New Roman" w:cs="Times New Roman"/>
              </w:rPr>
            </w:pPr>
            <w:r w:rsidRPr="00227766">
              <w:rPr>
                <w:rFonts w:ascii="Times New Roman" w:hAnsi="Times New Roman" w:cs="Times New Roman"/>
              </w:rPr>
              <w:lastRenderedPageBreak/>
              <w:t>Размещение объектов технического обслуживания  и ремонта транспортных средств</w:t>
            </w:r>
          </w:p>
        </w:tc>
        <w:tc>
          <w:tcPr>
            <w:tcW w:w="7189" w:type="dxa"/>
          </w:tcPr>
          <w:p w:rsidR="00F62F42" w:rsidRPr="00227766" w:rsidRDefault="00F62F42" w:rsidP="00067239">
            <w:pPr>
              <w:pStyle w:val="af0"/>
              <w:tabs>
                <w:tab w:val="right" w:pos="9638"/>
              </w:tabs>
              <w:autoSpaceDE w:val="0"/>
              <w:autoSpaceDN w:val="0"/>
              <w:adjustRightInd w:val="0"/>
              <w:spacing w:after="0"/>
              <w:ind w:firstLine="0"/>
              <w:rPr>
                <w:rFonts w:ascii="Times New Roman" w:hAnsi="Times New Roman" w:cs="Times New Roman"/>
                <w:b w:val="0"/>
                <w:bCs w:val="0"/>
                <w:i w:val="0"/>
                <w:iCs w:val="0"/>
              </w:rPr>
            </w:pPr>
            <w:r w:rsidRPr="00227766">
              <w:rPr>
                <w:rFonts w:ascii="Times New Roman" w:hAnsi="Times New Roman" w:cs="Times New Roman"/>
                <w:b w:val="0"/>
                <w:bCs w:val="0"/>
                <w:i w:val="0"/>
                <w:iCs w:val="0"/>
              </w:rPr>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r>
      <w:tr w:rsidR="00F62F42" w:rsidRPr="00227766" w:rsidTr="00F571FD">
        <w:trPr>
          <w:trHeight w:val="572"/>
        </w:trPr>
        <w:tc>
          <w:tcPr>
            <w:tcW w:w="2376" w:type="dxa"/>
          </w:tcPr>
          <w:p w:rsidR="00F62F42" w:rsidRPr="00227766" w:rsidRDefault="00F62F42" w:rsidP="005804E7">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общественных туалетов</w:t>
            </w:r>
          </w:p>
        </w:tc>
        <w:tc>
          <w:tcPr>
            <w:tcW w:w="7189" w:type="dxa"/>
          </w:tcPr>
          <w:p w:rsidR="00F62F42" w:rsidRPr="00227766" w:rsidRDefault="00F62F42" w:rsidP="00067239">
            <w:pPr>
              <w:pStyle w:val="af0"/>
              <w:tabs>
                <w:tab w:val="right" w:pos="9638"/>
              </w:tabs>
              <w:autoSpaceDE w:val="0"/>
              <w:autoSpaceDN w:val="0"/>
              <w:adjustRightInd w:val="0"/>
              <w:spacing w:after="0"/>
              <w:ind w:firstLine="0"/>
              <w:rPr>
                <w:rFonts w:ascii="Times New Roman" w:hAnsi="Times New Roman" w:cs="Times New Roman"/>
                <w:b w:val="0"/>
                <w:bCs w:val="0"/>
                <w:i w:val="0"/>
                <w:iCs w:val="0"/>
              </w:rPr>
            </w:pPr>
            <w:r w:rsidRPr="00227766">
              <w:rPr>
                <w:rFonts w:ascii="Times New Roman" w:hAnsi="Times New Roman" w:cs="Times New Roman"/>
                <w:b w:val="0"/>
                <w:bCs w:val="0"/>
                <w:i w:val="0"/>
                <w:iCs w:val="0"/>
              </w:rPr>
              <w:t>Строительство, реконструкция и эксплуатация общественных туалетов</w:t>
            </w:r>
          </w:p>
        </w:tc>
      </w:tr>
      <w:tr w:rsidR="00F62F42" w:rsidRPr="00227766" w:rsidTr="00F571FD">
        <w:tc>
          <w:tcPr>
            <w:tcW w:w="2376" w:type="dxa"/>
          </w:tcPr>
          <w:p w:rsidR="00F62F42" w:rsidRPr="00227766" w:rsidRDefault="00F62F42" w:rsidP="005804E7">
            <w:pPr>
              <w:autoSpaceDE w:val="0"/>
              <w:autoSpaceDN w:val="0"/>
              <w:adjustRightInd w:val="0"/>
              <w:spacing w:after="60"/>
              <w:rPr>
                <w:rFonts w:ascii="Times New Roman" w:hAnsi="Times New Roman" w:cs="Times New Roman"/>
              </w:rPr>
            </w:pPr>
            <w:r w:rsidRPr="00227766">
              <w:rPr>
                <w:rFonts w:ascii="Times New Roman" w:hAnsi="Times New Roman" w:cs="Times New Roman"/>
              </w:rPr>
              <w:t>Озеленение</w:t>
            </w:r>
          </w:p>
        </w:tc>
        <w:tc>
          <w:tcPr>
            <w:tcW w:w="7189" w:type="dxa"/>
          </w:tcPr>
          <w:p w:rsidR="00F62F42" w:rsidRPr="00227766" w:rsidRDefault="00F62F42" w:rsidP="00067239">
            <w:pPr>
              <w:pStyle w:val="af0"/>
              <w:tabs>
                <w:tab w:val="right" w:pos="9638"/>
              </w:tabs>
              <w:autoSpaceDE w:val="0"/>
              <w:autoSpaceDN w:val="0"/>
              <w:adjustRightInd w:val="0"/>
              <w:spacing w:after="0"/>
              <w:ind w:firstLine="0"/>
              <w:rPr>
                <w:rFonts w:ascii="Times New Roman" w:hAnsi="Times New Roman" w:cs="Times New Roman"/>
                <w:b w:val="0"/>
                <w:bCs w:val="0"/>
                <w:i w:val="0"/>
                <w:iCs w:val="0"/>
              </w:rPr>
            </w:pPr>
            <w:r w:rsidRPr="00227766">
              <w:rPr>
                <w:rFonts w:ascii="Times New Roman" w:hAnsi="Times New Roman" w:cs="Times New Roman"/>
                <w:b w:val="0"/>
                <w:bCs w:val="0"/>
                <w:i w:val="0"/>
                <w:iCs w:val="0"/>
              </w:rPr>
              <w:t>Размещение аллей, скверов, газонов и других озелененных территорий</w:t>
            </w:r>
          </w:p>
        </w:tc>
      </w:tr>
      <w:tr w:rsidR="00F62F42" w:rsidRPr="00227766" w:rsidTr="00F571FD">
        <w:tc>
          <w:tcPr>
            <w:tcW w:w="2376" w:type="dxa"/>
          </w:tcPr>
          <w:p w:rsidR="00F62F42" w:rsidRPr="00227766" w:rsidRDefault="00F62F42" w:rsidP="005804E7">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зеленых насаждений специального назначения</w:t>
            </w:r>
          </w:p>
          <w:p w:rsidR="00F62F42" w:rsidRPr="00227766" w:rsidRDefault="00F62F42" w:rsidP="005804E7">
            <w:pPr>
              <w:autoSpaceDE w:val="0"/>
              <w:autoSpaceDN w:val="0"/>
              <w:adjustRightInd w:val="0"/>
              <w:spacing w:after="60"/>
              <w:outlineLvl w:val="2"/>
              <w:rPr>
                <w:rFonts w:ascii="Times New Roman" w:hAnsi="Times New Roman" w:cs="Times New Roman"/>
              </w:rPr>
            </w:pPr>
          </w:p>
        </w:tc>
        <w:tc>
          <w:tcPr>
            <w:tcW w:w="7189" w:type="dxa"/>
          </w:tcPr>
          <w:p w:rsidR="00F62F42" w:rsidRPr="00227766" w:rsidRDefault="00F62F42" w:rsidP="00067239">
            <w:pPr>
              <w:pStyle w:val="af0"/>
              <w:tabs>
                <w:tab w:val="right" w:pos="9638"/>
              </w:tabs>
              <w:autoSpaceDE w:val="0"/>
              <w:autoSpaceDN w:val="0"/>
              <w:adjustRightInd w:val="0"/>
              <w:spacing w:after="0"/>
              <w:ind w:firstLine="0"/>
              <w:rPr>
                <w:rFonts w:ascii="Times New Roman" w:hAnsi="Times New Roman" w:cs="Times New Roman"/>
                <w:b w:val="0"/>
                <w:bCs w:val="0"/>
                <w:i w:val="0"/>
                <w:iCs w:val="0"/>
              </w:rPr>
            </w:pPr>
            <w:r w:rsidRPr="00227766">
              <w:rPr>
                <w:rFonts w:ascii="Times New Roman" w:hAnsi="Times New Roman" w:cs="Times New Roman"/>
                <w:b w:val="0"/>
                <w:bCs w:val="0"/>
                <w:i w:val="0"/>
                <w:iCs w:val="0"/>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F62F42" w:rsidRPr="00227766" w:rsidTr="00F571FD">
        <w:tc>
          <w:tcPr>
            <w:tcW w:w="2376" w:type="dxa"/>
          </w:tcPr>
          <w:p w:rsidR="00F62F42" w:rsidRPr="00227766" w:rsidRDefault="00F62F42" w:rsidP="005804E7">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отходов потребления</w:t>
            </w:r>
          </w:p>
        </w:tc>
        <w:tc>
          <w:tcPr>
            <w:tcW w:w="7189" w:type="dxa"/>
          </w:tcPr>
          <w:p w:rsidR="00F62F42" w:rsidRPr="00227766" w:rsidRDefault="00F62F42" w:rsidP="00067239">
            <w:pPr>
              <w:pStyle w:val="af0"/>
              <w:tabs>
                <w:tab w:val="right" w:pos="9638"/>
              </w:tabs>
              <w:autoSpaceDE w:val="0"/>
              <w:autoSpaceDN w:val="0"/>
              <w:adjustRightInd w:val="0"/>
              <w:spacing w:after="0"/>
              <w:ind w:firstLine="0"/>
              <w:rPr>
                <w:rFonts w:ascii="Times New Roman" w:hAnsi="Times New Roman" w:cs="Times New Roman"/>
                <w:b w:val="0"/>
                <w:bCs w:val="0"/>
                <w:i w:val="0"/>
                <w:iCs w:val="0"/>
              </w:rPr>
            </w:pPr>
            <w:r w:rsidRPr="00227766">
              <w:rPr>
                <w:rFonts w:ascii="Times New Roman" w:hAnsi="Times New Roman" w:cs="Times New Roman"/>
                <w:b w:val="0"/>
                <w:bCs w:val="0"/>
                <w:i w:val="0"/>
                <w:iCs w:val="0"/>
              </w:rPr>
              <w:t>Размещение контейнеров для сбора мусора и бытовых отходов, обустройство площадок для их размещения</w:t>
            </w:r>
          </w:p>
        </w:tc>
      </w:tr>
      <w:tr w:rsidR="00F62F42" w:rsidRPr="00227766" w:rsidTr="00F571FD">
        <w:trPr>
          <w:trHeight w:val="350"/>
        </w:trPr>
        <w:tc>
          <w:tcPr>
            <w:tcW w:w="2376" w:type="dxa"/>
          </w:tcPr>
          <w:p w:rsidR="00F62F42" w:rsidRPr="00227766" w:rsidRDefault="00F62F42" w:rsidP="005804E7">
            <w:pPr>
              <w:autoSpaceDE w:val="0"/>
              <w:autoSpaceDN w:val="0"/>
              <w:adjustRightInd w:val="0"/>
              <w:spacing w:after="60"/>
              <w:rPr>
                <w:rFonts w:ascii="Times New Roman" w:hAnsi="Times New Roman" w:cs="Times New Roman"/>
              </w:rPr>
            </w:pPr>
            <w:r w:rsidRPr="00227766">
              <w:rPr>
                <w:rFonts w:ascii="Times New Roman" w:hAnsi="Times New Roman" w:cs="Times New Roman"/>
              </w:rPr>
              <w:t>Для временного размещения производственных отходов</w:t>
            </w:r>
          </w:p>
        </w:tc>
        <w:tc>
          <w:tcPr>
            <w:tcW w:w="7189" w:type="dxa"/>
          </w:tcPr>
          <w:p w:rsidR="00F62F42" w:rsidRPr="00227766" w:rsidRDefault="00F62F42" w:rsidP="00067239">
            <w:pPr>
              <w:pStyle w:val="af0"/>
              <w:tabs>
                <w:tab w:val="right" w:pos="9638"/>
              </w:tabs>
              <w:autoSpaceDE w:val="0"/>
              <w:autoSpaceDN w:val="0"/>
              <w:adjustRightInd w:val="0"/>
              <w:spacing w:after="0"/>
              <w:ind w:firstLine="0"/>
              <w:rPr>
                <w:rFonts w:ascii="Times New Roman" w:hAnsi="Times New Roman" w:cs="Times New Roman"/>
                <w:b w:val="0"/>
                <w:bCs w:val="0"/>
                <w:i w:val="0"/>
                <w:iCs w:val="0"/>
              </w:rPr>
            </w:pPr>
            <w:r w:rsidRPr="00227766">
              <w:rPr>
                <w:rFonts w:ascii="Times New Roman" w:hAnsi="Times New Roman" w:cs="Times New Roman"/>
                <w:b w:val="0"/>
                <w:bCs w:val="0"/>
                <w:i w:val="0"/>
                <w:iCs w:val="0"/>
              </w:rPr>
              <w:t>Строительство, эксплуатация и реконструкция складов и площадок для временного размещения производственных отходов предприятий, на которых допускается временное хранение подобных отходов</w:t>
            </w:r>
          </w:p>
        </w:tc>
      </w:tr>
      <w:tr w:rsidR="00F62F42" w:rsidRPr="00227766" w:rsidTr="00F571FD">
        <w:trPr>
          <w:trHeight w:val="350"/>
        </w:trPr>
        <w:tc>
          <w:tcPr>
            <w:tcW w:w="2376" w:type="dxa"/>
          </w:tcPr>
          <w:p w:rsidR="00F62F42" w:rsidRPr="00227766" w:rsidRDefault="00F62F42" w:rsidP="005804E7">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благоустройства</w:t>
            </w:r>
          </w:p>
          <w:p w:rsidR="00F62F42" w:rsidRPr="00227766" w:rsidRDefault="00F62F42" w:rsidP="005804E7">
            <w:pPr>
              <w:autoSpaceDE w:val="0"/>
              <w:autoSpaceDN w:val="0"/>
              <w:adjustRightInd w:val="0"/>
              <w:spacing w:after="60"/>
              <w:rPr>
                <w:rFonts w:ascii="Times New Roman" w:hAnsi="Times New Roman" w:cs="Times New Roman"/>
              </w:rPr>
            </w:pPr>
          </w:p>
        </w:tc>
        <w:tc>
          <w:tcPr>
            <w:tcW w:w="7189" w:type="dxa"/>
          </w:tcPr>
          <w:p w:rsidR="00F62F42" w:rsidRPr="00227766" w:rsidRDefault="00F62F42" w:rsidP="00067239">
            <w:pPr>
              <w:pStyle w:val="af0"/>
              <w:tabs>
                <w:tab w:val="right" w:pos="9638"/>
              </w:tabs>
              <w:autoSpaceDE w:val="0"/>
              <w:autoSpaceDN w:val="0"/>
              <w:adjustRightInd w:val="0"/>
              <w:spacing w:after="0"/>
              <w:ind w:firstLine="0"/>
              <w:rPr>
                <w:rFonts w:ascii="Times New Roman" w:hAnsi="Times New Roman" w:cs="Times New Roman"/>
                <w:b w:val="0"/>
                <w:bCs w:val="0"/>
                <w:i w:val="0"/>
                <w:iCs w:val="0"/>
              </w:rPr>
            </w:pPr>
            <w:r w:rsidRPr="00227766">
              <w:rPr>
                <w:rFonts w:ascii="Times New Roman" w:hAnsi="Times New Roman" w:cs="Times New Roman"/>
                <w:b w:val="0"/>
                <w:bCs w:val="0"/>
                <w:i w:val="0"/>
                <w:iCs w:val="0"/>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информационных стендов, скамей, навесов от дождя, указателей направления движения  </w:t>
            </w:r>
          </w:p>
        </w:tc>
      </w:tr>
      <w:tr w:rsidR="00F62F42" w:rsidRPr="00227766" w:rsidTr="00F571FD">
        <w:trPr>
          <w:trHeight w:val="350"/>
        </w:trPr>
        <w:tc>
          <w:tcPr>
            <w:tcW w:w="2376" w:type="dxa"/>
          </w:tcPr>
          <w:p w:rsidR="00F62F42" w:rsidRPr="00227766" w:rsidRDefault="00F62F42" w:rsidP="005804E7">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пожарной безопасности</w:t>
            </w:r>
          </w:p>
        </w:tc>
        <w:tc>
          <w:tcPr>
            <w:tcW w:w="7189" w:type="dxa"/>
          </w:tcPr>
          <w:p w:rsidR="00F62F42" w:rsidRPr="00227766" w:rsidRDefault="00F62F42" w:rsidP="00067239">
            <w:pPr>
              <w:pStyle w:val="af0"/>
              <w:tabs>
                <w:tab w:val="right" w:pos="9638"/>
              </w:tabs>
              <w:autoSpaceDE w:val="0"/>
              <w:autoSpaceDN w:val="0"/>
              <w:adjustRightInd w:val="0"/>
              <w:spacing w:after="0"/>
              <w:ind w:firstLine="0"/>
              <w:rPr>
                <w:rFonts w:ascii="Times New Roman" w:hAnsi="Times New Roman" w:cs="Times New Roman"/>
                <w:b w:val="0"/>
                <w:bCs w:val="0"/>
                <w:i w:val="0"/>
                <w:iCs w:val="0"/>
              </w:rPr>
            </w:pPr>
            <w:r w:rsidRPr="00227766">
              <w:rPr>
                <w:rFonts w:ascii="Times New Roman" w:hAnsi="Times New Roman" w:cs="Times New Roman"/>
                <w:b w:val="0"/>
                <w:bCs w:val="0"/>
                <w:i w:val="0"/>
                <w:iCs w:val="0"/>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bl>
    <w:p w:rsidR="00F62F42" w:rsidRPr="00227766" w:rsidRDefault="00F62F42" w:rsidP="008902D2">
      <w:pPr>
        <w:rPr>
          <w:rFonts w:ascii="Times New Roman" w:hAnsi="Times New Roman" w:cs="Times New Roman"/>
          <w:sz w:val="28"/>
          <w:szCs w:val="28"/>
        </w:rPr>
      </w:pPr>
    </w:p>
    <w:p w:rsidR="00F62F42" w:rsidRPr="00227766" w:rsidRDefault="00F62F42" w:rsidP="005804E7">
      <w:pPr>
        <w:spacing w:after="240"/>
        <w:jc w:val="center"/>
        <w:outlineLvl w:val="3"/>
        <w:rPr>
          <w:rFonts w:ascii="Times New Roman" w:hAnsi="Times New Roman" w:cs="Times New Roman"/>
          <w:b/>
          <w:bCs/>
          <w:sz w:val="28"/>
          <w:szCs w:val="28"/>
        </w:rPr>
      </w:pPr>
      <w:r w:rsidRPr="00227766">
        <w:rPr>
          <w:rFonts w:ascii="Times New Roman" w:hAnsi="Times New Roman" w:cs="Times New Roman"/>
          <w:b/>
          <w:bCs/>
          <w:sz w:val="28"/>
          <w:szCs w:val="28"/>
        </w:rPr>
        <w:t>СЗ Зона санитарно-защитного озеленения</w:t>
      </w:r>
    </w:p>
    <w:p w:rsidR="00F62F42" w:rsidRPr="00227766" w:rsidRDefault="00F62F42" w:rsidP="005804E7">
      <w:pPr>
        <w:tabs>
          <w:tab w:val="left" w:pos="0"/>
        </w:tabs>
        <w:spacing w:after="200" w:line="360" w:lineRule="auto"/>
        <w:ind w:firstLine="709"/>
        <w:jc w:val="both"/>
        <w:rPr>
          <w:rFonts w:ascii="Times New Roman" w:hAnsi="Times New Roman" w:cs="Times New Roman"/>
          <w:sz w:val="28"/>
          <w:szCs w:val="28"/>
        </w:rPr>
      </w:pPr>
      <w:r w:rsidRPr="00227766">
        <w:rPr>
          <w:rFonts w:ascii="Times New Roman" w:hAnsi="Times New Roman" w:cs="Times New Roman"/>
          <w:sz w:val="28"/>
          <w:szCs w:val="28"/>
        </w:rPr>
        <w:t>Зона СЗ предназначена для обеспечения правовых условий использования территорий, прилегающих к производственным, коммунально-складским зонам с целью защиты жилых зон от вредного воздействия, оказываемого промышленными предприятиями, коммунально-складскими объектами и объектами транспортной инфраструктуры.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7150"/>
      </w:tblGrid>
      <w:tr w:rsidR="00F62F42" w:rsidRPr="00227766" w:rsidTr="00F571FD">
        <w:tc>
          <w:tcPr>
            <w:tcW w:w="9904" w:type="dxa"/>
            <w:gridSpan w:val="2"/>
          </w:tcPr>
          <w:p w:rsidR="00F62F42" w:rsidRPr="00227766" w:rsidRDefault="00F62F42" w:rsidP="00F571FD">
            <w:pPr>
              <w:autoSpaceDE w:val="0"/>
              <w:autoSpaceDN w:val="0"/>
              <w:adjustRightInd w:val="0"/>
              <w:spacing w:after="60"/>
              <w:ind w:firstLine="680"/>
              <w:jc w:val="center"/>
              <w:rPr>
                <w:rFonts w:ascii="Times New Roman" w:hAnsi="Times New Roman" w:cs="Times New Roman"/>
                <w:b/>
                <w:bCs/>
              </w:rPr>
            </w:pPr>
            <w:r w:rsidRPr="00227766">
              <w:rPr>
                <w:rFonts w:ascii="Times New Roman" w:hAnsi="Times New Roman" w:cs="Times New Roman"/>
                <w:b/>
                <w:bCs/>
              </w:rPr>
              <w:t xml:space="preserve">Основные виды разрешенного использования земельных участков </w:t>
            </w:r>
          </w:p>
          <w:p w:rsidR="00F62F42" w:rsidRPr="00227766" w:rsidRDefault="00F62F42" w:rsidP="00F571FD">
            <w:pPr>
              <w:autoSpaceDE w:val="0"/>
              <w:autoSpaceDN w:val="0"/>
              <w:adjustRightInd w:val="0"/>
              <w:spacing w:after="60"/>
              <w:ind w:firstLine="680"/>
              <w:jc w:val="center"/>
              <w:rPr>
                <w:rFonts w:ascii="Times New Roman" w:hAnsi="Times New Roman" w:cs="Times New Roman"/>
                <w:b/>
                <w:bCs/>
              </w:rPr>
            </w:pPr>
            <w:r w:rsidRPr="00227766">
              <w:rPr>
                <w:rFonts w:ascii="Times New Roman" w:hAnsi="Times New Roman" w:cs="Times New Roman"/>
                <w:b/>
                <w:bCs/>
              </w:rPr>
              <w:t>и объектов капитального строительства</w:t>
            </w:r>
          </w:p>
        </w:tc>
      </w:tr>
      <w:tr w:rsidR="00F62F42" w:rsidRPr="00227766" w:rsidTr="00F571FD">
        <w:tc>
          <w:tcPr>
            <w:tcW w:w="2376" w:type="dxa"/>
          </w:tcPr>
          <w:p w:rsidR="00F62F42" w:rsidRPr="00227766" w:rsidRDefault="00F62F42" w:rsidP="00F571F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7528" w:type="dxa"/>
          </w:tcPr>
          <w:p w:rsidR="00F62F42" w:rsidRPr="00227766" w:rsidRDefault="00F62F42" w:rsidP="00F571F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Деятельность, соответствующая виду разрешенного использования</w:t>
            </w:r>
          </w:p>
        </w:tc>
      </w:tr>
      <w:tr w:rsidR="00F62F42" w:rsidRPr="00227766" w:rsidTr="00F571FD">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зеленых насаждений специального назначения</w:t>
            </w:r>
          </w:p>
        </w:tc>
        <w:tc>
          <w:tcPr>
            <w:tcW w:w="7528"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F62F42" w:rsidRPr="00227766" w:rsidTr="00F571FD">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lastRenderedPageBreak/>
              <w:t>Размещение административных и бытовых зданий и помещений предприятий</w:t>
            </w:r>
          </w:p>
        </w:tc>
        <w:tc>
          <w:tcPr>
            <w:tcW w:w="7528"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административных и бытовых зданий и помещений, в том числе:</w:t>
            </w:r>
          </w:p>
          <w:p w:rsidR="00F62F42" w:rsidRPr="00227766" w:rsidRDefault="00F62F42" w:rsidP="00067239">
            <w:pPr>
              <w:autoSpaceDE w:val="0"/>
              <w:autoSpaceDN w:val="0"/>
              <w:adjustRightInd w:val="0"/>
              <w:ind w:firstLine="472"/>
              <w:jc w:val="both"/>
              <w:rPr>
                <w:rFonts w:ascii="Times New Roman" w:hAnsi="Times New Roman" w:cs="Times New Roman"/>
              </w:rPr>
            </w:pPr>
            <w:r w:rsidRPr="00227766">
              <w:rPr>
                <w:rFonts w:ascii="Times New Roman" w:hAnsi="Times New Roman" w:cs="Times New Roman"/>
              </w:rPr>
              <w:t>- офисов, контор;</w:t>
            </w:r>
          </w:p>
          <w:p w:rsidR="00F62F42" w:rsidRPr="00227766" w:rsidRDefault="00F62F42" w:rsidP="00067239">
            <w:pPr>
              <w:autoSpaceDE w:val="0"/>
              <w:autoSpaceDN w:val="0"/>
              <w:adjustRightInd w:val="0"/>
              <w:ind w:firstLine="472"/>
              <w:jc w:val="both"/>
              <w:rPr>
                <w:rFonts w:ascii="Times New Roman" w:hAnsi="Times New Roman" w:cs="Times New Roman"/>
              </w:rPr>
            </w:pPr>
            <w:r w:rsidRPr="00227766">
              <w:rPr>
                <w:rFonts w:ascii="Times New Roman" w:hAnsi="Times New Roman" w:cs="Times New Roman"/>
              </w:rPr>
              <w:t>- нежилых помещений для дежурного аварийного персонала и охраны предприятий;</w:t>
            </w:r>
          </w:p>
          <w:p w:rsidR="00F62F42" w:rsidRPr="00227766" w:rsidRDefault="00F62F42" w:rsidP="00067239">
            <w:pPr>
              <w:autoSpaceDE w:val="0"/>
              <w:autoSpaceDN w:val="0"/>
              <w:adjustRightInd w:val="0"/>
              <w:ind w:firstLine="472"/>
              <w:jc w:val="both"/>
              <w:rPr>
                <w:rFonts w:ascii="Times New Roman" w:hAnsi="Times New Roman" w:cs="Times New Roman"/>
              </w:rPr>
            </w:pPr>
            <w:r w:rsidRPr="00227766">
              <w:rPr>
                <w:rFonts w:ascii="Times New Roman" w:hAnsi="Times New Roman" w:cs="Times New Roman"/>
              </w:rPr>
              <w:t>- помещений для пребывания работающих по вахтовому методу (не более двух недель);</w:t>
            </w:r>
          </w:p>
          <w:p w:rsidR="00F62F42" w:rsidRPr="00227766" w:rsidRDefault="00F62F42" w:rsidP="00067239">
            <w:pPr>
              <w:autoSpaceDE w:val="0"/>
              <w:autoSpaceDN w:val="0"/>
              <w:adjustRightInd w:val="0"/>
              <w:ind w:firstLine="472"/>
              <w:jc w:val="both"/>
              <w:rPr>
                <w:rFonts w:ascii="Times New Roman" w:hAnsi="Times New Roman" w:cs="Times New Roman"/>
              </w:rPr>
            </w:pPr>
            <w:r w:rsidRPr="00227766">
              <w:rPr>
                <w:rFonts w:ascii="Times New Roman" w:hAnsi="Times New Roman" w:cs="Times New Roman"/>
              </w:rPr>
              <w:t>- помещений для бытового обслуживания персонала предприятий</w:t>
            </w:r>
          </w:p>
        </w:tc>
      </w:tr>
      <w:tr w:rsidR="00F62F42" w:rsidRPr="00227766" w:rsidTr="00F571FD">
        <w:tc>
          <w:tcPr>
            <w:tcW w:w="2376" w:type="dxa"/>
          </w:tcPr>
          <w:p w:rsidR="00F62F42" w:rsidRPr="00227766" w:rsidRDefault="00F62F42" w:rsidP="005804E7">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складских помещений</w:t>
            </w:r>
          </w:p>
        </w:tc>
        <w:tc>
          <w:tcPr>
            <w:tcW w:w="7528" w:type="dxa"/>
          </w:tcPr>
          <w:p w:rsidR="00F62F42" w:rsidRPr="00227766" w:rsidRDefault="00F62F42" w:rsidP="00F571FD">
            <w:pPr>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складских помещений, в том числе складов хранения пищевых продуктов, лекарственных, промышленных и хозяйственных товаров</w:t>
            </w:r>
          </w:p>
        </w:tc>
      </w:tr>
      <w:tr w:rsidR="00F62F42" w:rsidRPr="00227766" w:rsidTr="00F571FD">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 xml:space="preserve">Размещение предприятий бытового обслуживания </w:t>
            </w:r>
          </w:p>
        </w:tc>
        <w:tc>
          <w:tcPr>
            <w:tcW w:w="7528" w:type="dxa"/>
          </w:tcPr>
          <w:p w:rsidR="00F62F42" w:rsidRPr="00227766" w:rsidRDefault="00F62F42" w:rsidP="00F571FD">
            <w:pPr>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предприятий бытового обслуживания населения:</w:t>
            </w:r>
          </w:p>
          <w:p w:rsidR="00F62F42" w:rsidRPr="00227766" w:rsidRDefault="00F62F42" w:rsidP="00F571FD">
            <w:pPr>
              <w:ind w:firstLine="284"/>
              <w:jc w:val="both"/>
              <w:rPr>
                <w:rFonts w:ascii="Times New Roman" w:hAnsi="Times New Roman" w:cs="Times New Roman"/>
              </w:rPr>
            </w:pPr>
            <w:r w:rsidRPr="00227766">
              <w:rPr>
                <w:rFonts w:ascii="Times New Roman" w:hAnsi="Times New Roman" w:cs="Times New Roman"/>
              </w:rPr>
              <w:t>- химчистки;</w:t>
            </w:r>
          </w:p>
          <w:p w:rsidR="00F62F42" w:rsidRPr="00227766" w:rsidRDefault="00F62F42" w:rsidP="00F571FD">
            <w:pPr>
              <w:ind w:firstLine="284"/>
              <w:jc w:val="both"/>
              <w:rPr>
                <w:rFonts w:ascii="Times New Roman" w:hAnsi="Times New Roman" w:cs="Times New Roman"/>
              </w:rPr>
            </w:pPr>
            <w:r w:rsidRPr="00227766">
              <w:rPr>
                <w:rFonts w:ascii="Times New Roman" w:hAnsi="Times New Roman" w:cs="Times New Roman"/>
              </w:rPr>
              <w:t>- прачечные;</w:t>
            </w:r>
          </w:p>
          <w:p w:rsidR="00F62F42" w:rsidRPr="00227766" w:rsidRDefault="00F62F42" w:rsidP="005804E7">
            <w:pPr>
              <w:ind w:firstLine="284"/>
              <w:jc w:val="both"/>
              <w:rPr>
                <w:rFonts w:ascii="Times New Roman" w:hAnsi="Times New Roman" w:cs="Times New Roman"/>
              </w:rPr>
            </w:pPr>
            <w:r w:rsidRPr="00227766">
              <w:rPr>
                <w:rFonts w:ascii="Times New Roman" w:hAnsi="Times New Roman" w:cs="Times New Roman"/>
              </w:rPr>
              <w:t>- банно-прачечные комбинаты</w:t>
            </w:r>
          </w:p>
        </w:tc>
      </w:tr>
      <w:tr w:rsidR="00F62F42" w:rsidRPr="00227766" w:rsidTr="00F571FD">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подъездных путей</w:t>
            </w:r>
          </w:p>
        </w:tc>
        <w:tc>
          <w:tcPr>
            <w:tcW w:w="7528"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подъездных путей к предприятиям, складским помещениям и иным объектам</w:t>
            </w:r>
          </w:p>
        </w:tc>
      </w:tr>
      <w:tr w:rsidR="00F62F42" w:rsidRPr="00227766" w:rsidTr="00F571FD">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финансового назначения</w:t>
            </w:r>
          </w:p>
        </w:tc>
        <w:tc>
          <w:tcPr>
            <w:tcW w:w="7528" w:type="dxa"/>
          </w:tcPr>
          <w:p w:rsidR="00F62F42" w:rsidRPr="00227766" w:rsidRDefault="00F62F42" w:rsidP="00F571FD">
            <w:pPr>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зданий организаций, оказывающих банковские, кредитные и страховые услуги (офисы и отделения банков, пункты обмена валюты, страховые компании)</w:t>
            </w:r>
          </w:p>
        </w:tc>
      </w:tr>
      <w:tr w:rsidR="00F62F42" w:rsidRPr="00227766" w:rsidTr="00F571FD">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хранения  и стоянки транспортных средств</w:t>
            </w:r>
          </w:p>
        </w:tc>
        <w:tc>
          <w:tcPr>
            <w:tcW w:w="7528"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w:t>
            </w:r>
          </w:p>
        </w:tc>
      </w:tr>
      <w:tr w:rsidR="00F62F42" w:rsidRPr="00227766" w:rsidTr="00F571FD">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технического обслуживания  и ремонта транспортных средств</w:t>
            </w:r>
          </w:p>
        </w:tc>
        <w:tc>
          <w:tcPr>
            <w:tcW w:w="7528"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r>
      <w:tr w:rsidR="00F62F42" w:rsidRPr="00227766" w:rsidTr="00F571FD">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инженерно-технических объектов, сооружений и коммуникаций</w:t>
            </w:r>
          </w:p>
        </w:tc>
        <w:tc>
          <w:tcPr>
            <w:tcW w:w="7528"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эксплуатация инженерно-технических объектов, сооружений, местных и транзитных коммуникаций</w:t>
            </w:r>
          </w:p>
        </w:tc>
      </w:tr>
      <w:tr w:rsidR="00F62F42" w:rsidRPr="00227766" w:rsidTr="00F571FD">
        <w:tc>
          <w:tcPr>
            <w:tcW w:w="2376" w:type="dxa"/>
          </w:tcPr>
          <w:p w:rsidR="00F62F42" w:rsidRPr="00227766" w:rsidRDefault="00F62F42" w:rsidP="005804E7">
            <w:pPr>
              <w:autoSpaceDE w:val="0"/>
              <w:autoSpaceDN w:val="0"/>
              <w:adjustRightInd w:val="0"/>
              <w:spacing w:after="60"/>
              <w:rPr>
                <w:rFonts w:ascii="Times New Roman" w:hAnsi="Times New Roman" w:cs="Times New Roman"/>
              </w:rPr>
            </w:pPr>
            <w:r w:rsidRPr="00227766">
              <w:rPr>
                <w:rFonts w:ascii="Times New Roman" w:hAnsi="Times New Roman" w:cs="Times New Roman"/>
              </w:rPr>
              <w:t xml:space="preserve">Размещение объектов электросетевого хозяйства </w:t>
            </w:r>
          </w:p>
        </w:tc>
        <w:tc>
          <w:tcPr>
            <w:tcW w:w="7528" w:type="dxa"/>
          </w:tcPr>
          <w:p w:rsidR="00F62F42" w:rsidRPr="00227766" w:rsidRDefault="00F62F42" w:rsidP="00F571FD">
            <w:pPr>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объектов электросетевого хозяйства: </w:t>
            </w:r>
          </w:p>
          <w:p w:rsidR="00F62F42" w:rsidRPr="00227766" w:rsidRDefault="00F62F42" w:rsidP="00F571FD">
            <w:pPr>
              <w:ind w:firstLine="284"/>
              <w:jc w:val="both"/>
              <w:rPr>
                <w:rFonts w:ascii="Times New Roman" w:hAnsi="Times New Roman" w:cs="Times New Roman"/>
              </w:rPr>
            </w:pPr>
            <w:r w:rsidRPr="00227766">
              <w:rPr>
                <w:rFonts w:ascii="Times New Roman" w:hAnsi="Times New Roman" w:cs="Times New Roman"/>
              </w:rPr>
              <w:t xml:space="preserve">- воздушных линий электропередачи; </w:t>
            </w:r>
          </w:p>
          <w:p w:rsidR="00F62F42" w:rsidRPr="00227766" w:rsidRDefault="00F62F42" w:rsidP="00F571FD">
            <w:pPr>
              <w:ind w:firstLine="284"/>
              <w:jc w:val="both"/>
              <w:rPr>
                <w:rFonts w:ascii="Times New Roman" w:hAnsi="Times New Roman" w:cs="Times New Roman"/>
              </w:rPr>
            </w:pPr>
            <w:r w:rsidRPr="00227766">
              <w:rPr>
                <w:rFonts w:ascii="Times New Roman" w:hAnsi="Times New Roman" w:cs="Times New Roman"/>
              </w:rPr>
              <w:t>- наземных сооружений кабельных   линий электропередачи;</w:t>
            </w:r>
          </w:p>
          <w:p w:rsidR="00F62F42" w:rsidRPr="00227766" w:rsidRDefault="00F62F42" w:rsidP="00F571FD">
            <w:pPr>
              <w:ind w:firstLine="284"/>
              <w:jc w:val="both"/>
              <w:rPr>
                <w:rFonts w:ascii="Times New Roman" w:hAnsi="Times New Roman" w:cs="Times New Roman"/>
              </w:rPr>
            </w:pPr>
            <w:r w:rsidRPr="00227766">
              <w:rPr>
                <w:rFonts w:ascii="Times New Roman" w:hAnsi="Times New Roman" w:cs="Times New Roman"/>
              </w:rPr>
              <w:t>- подстанций;</w:t>
            </w:r>
          </w:p>
          <w:p w:rsidR="00F62F42" w:rsidRPr="00227766" w:rsidRDefault="00F62F42" w:rsidP="00F571FD">
            <w:pPr>
              <w:ind w:firstLine="284"/>
              <w:jc w:val="both"/>
              <w:rPr>
                <w:rFonts w:ascii="Times New Roman" w:hAnsi="Times New Roman" w:cs="Times New Roman"/>
              </w:rPr>
            </w:pPr>
            <w:r w:rsidRPr="00227766">
              <w:rPr>
                <w:rFonts w:ascii="Times New Roman" w:hAnsi="Times New Roman" w:cs="Times New Roman"/>
              </w:rPr>
              <w:t xml:space="preserve">- распределительных пунктов  </w:t>
            </w:r>
          </w:p>
        </w:tc>
      </w:tr>
      <w:tr w:rsidR="00F62F42" w:rsidRPr="00227766" w:rsidTr="00F571FD">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нефтепроводов</w:t>
            </w:r>
          </w:p>
        </w:tc>
        <w:tc>
          <w:tcPr>
            <w:tcW w:w="7528"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нефтепроводов</w:t>
            </w:r>
          </w:p>
        </w:tc>
      </w:tr>
      <w:tr w:rsidR="00F62F42" w:rsidRPr="00227766" w:rsidTr="00F571FD">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газопроводов</w:t>
            </w:r>
          </w:p>
        </w:tc>
        <w:tc>
          <w:tcPr>
            <w:tcW w:w="7528"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газопроводов</w:t>
            </w:r>
          </w:p>
        </w:tc>
      </w:tr>
      <w:tr w:rsidR="00F62F42" w:rsidRPr="00227766" w:rsidTr="00F571FD">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lastRenderedPageBreak/>
              <w:t>Размещение очистных сооружений</w:t>
            </w:r>
          </w:p>
        </w:tc>
        <w:tc>
          <w:tcPr>
            <w:tcW w:w="7528" w:type="dxa"/>
          </w:tcPr>
          <w:p w:rsidR="00F62F42" w:rsidRPr="00227766" w:rsidRDefault="00F62F42" w:rsidP="001B3748">
            <w:pPr>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очистных сооружений, канализационных насосных станций, сооружений оборотного водоснабжения</w:t>
            </w:r>
          </w:p>
        </w:tc>
      </w:tr>
      <w:tr w:rsidR="00F62F42" w:rsidRPr="00227766" w:rsidTr="00F571FD">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автозаправочных станций</w:t>
            </w:r>
          </w:p>
        </w:tc>
        <w:tc>
          <w:tcPr>
            <w:tcW w:w="7528"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автозаправочных станций, для заправки грузового и легкового автотранспорта жидким и газовым топливом, в том числе с объектами обслуживания (магазины, кафе)</w:t>
            </w:r>
          </w:p>
        </w:tc>
      </w:tr>
      <w:tr w:rsidR="00F62F42" w:rsidRPr="00227766" w:rsidTr="00F571FD">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 xml:space="preserve">Размещение объектов обслуживания автомобильного транспорта </w:t>
            </w:r>
          </w:p>
        </w:tc>
        <w:tc>
          <w:tcPr>
            <w:tcW w:w="7528" w:type="dxa"/>
          </w:tcPr>
          <w:p w:rsidR="00F62F42" w:rsidRPr="00227766" w:rsidRDefault="00F62F42" w:rsidP="00F571FD">
            <w:pPr>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автомобильного транспорта и объектов дорожного хозяйства:</w:t>
            </w:r>
          </w:p>
          <w:p w:rsidR="00F62F42" w:rsidRPr="00227766" w:rsidRDefault="00F62F42" w:rsidP="00F571FD">
            <w:pPr>
              <w:spacing w:after="60"/>
              <w:ind w:firstLine="284"/>
              <w:jc w:val="both"/>
              <w:outlineLvl w:val="4"/>
              <w:rPr>
                <w:rFonts w:ascii="Times New Roman" w:hAnsi="Times New Roman" w:cs="Times New Roman"/>
              </w:rPr>
            </w:pPr>
            <w:r w:rsidRPr="00227766">
              <w:rPr>
                <w:rFonts w:ascii="Times New Roman" w:hAnsi="Times New Roman" w:cs="Times New Roman"/>
              </w:rPr>
              <w:t>- объекты по обслуживанию легковых и грузовых автомобилей, в том числе мойки, станции технического обслуживания;</w:t>
            </w:r>
          </w:p>
          <w:p w:rsidR="00F62F42" w:rsidRPr="00227766" w:rsidRDefault="00F62F42" w:rsidP="00F571FD">
            <w:pPr>
              <w:spacing w:after="60"/>
              <w:ind w:firstLine="284"/>
              <w:jc w:val="both"/>
              <w:outlineLvl w:val="4"/>
              <w:rPr>
                <w:rFonts w:ascii="Times New Roman" w:hAnsi="Times New Roman" w:cs="Times New Roman"/>
              </w:rPr>
            </w:pPr>
            <w:r w:rsidRPr="00227766">
              <w:rPr>
                <w:rFonts w:ascii="Times New Roman" w:hAnsi="Times New Roman" w:cs="Times New Roman"/>
              </w:rPr>
              <w:t>- автобусные парки, автокомбинаты (с ремонтной базой);</w:t>
            </w:r>
          </w:p>
          <w:p w:rsidR="00F62F42" w:rsidRPr="00227766" w:rsidRDefault="00F62F42" w:rsidP="00F571FD">
            <w:pPr>
              <w:spacing w:after="60"/>
              <w:ind w:firstLine="284"/>
              <w:jc w:val="both"/>
              <w:rPr>
                <w:rFonts w:ascii="Times New Roman" w:hAnsi="Times New Roman" w:cs="Times New Roman"/>
              </w:rPr>
            </w:pPr>
            <w:r w:rsidRPr="00227766">
              <w:rPr>
                <w:rFonts w:ascii="Times New Roman" w:hAnsi="Times New Roman" w:cs="Times New Roman"/>
              </w:rPr>
              <w:t xml:space="preserve"> - таксомоторные парки;</w:t>
            </w:r>
          </w:p>
          <w:p w:rsidR="00F62F42" w:rsidRPr="00227766" w:rsidRDefault="00F62F42" w:rsidP="00F571FD">
            <w:pPr>
              <w:spacing w:after="60"/>
              <w:ind w:firstLine="284"/>
              <w:jc w:val="both"/>
              <w:rPr>
                <w:rFonts w:ascii="Times New Roman" w:hAnsi="Times New Roman" w:cs="Times New Roman"/>
              </w:rPr>
            </w:pPr>
            <w:r w:rsidRPr="00227766">
              <w:rPr>
                <w:rFonts w:ascii="Times New Roman" w:hAnsi="Times New Roman" w:cs="Times New Roman"/>
              </w:rPr>
              <w:t>- стоянки (парки) грузового   автотранспорта;</w:t>
            </w:r>
          </w:p>
          <w:p w:rsidR="00F62F42" w:rsidRPr="00227766" w:rsidRDefault="00F62F42" w:rsidP="001B3748">
            <w:pPr>
              <w:spacing w:after="60"/>
              <w:ind w:firstLine="284"/>
              <w:jc w:val="both"/>
              <w:rPr>
                <w:rFonts w:ascii="Times New Roman" w:hAnsi="Times New Roman" w:cs="Times New Roman"/>
              </w:rPr>
            </w:pPr>
            <w:r w:rsidRPr="00227766">
              <w:rPr>
                <w:rFonts w:ascii="Times New Roman" w:hAnsi="Times New Roman" w:cs="Times New Roman"/>
              </w:rPr>
              <w:t>- отстойно-разворотные площадки общественного транспорта</w:t>
            </w:r>
          </w:p>
        </w:tc>
      </w:tr>
      <w:tr w:rsidR="00F62F42" w:rsidRPr="00227766" w:rsidTr="00F571FD">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охраны порядка</w:t>
            </w:r>
          </w:p>
        </w:tc>
        <w:tc>
          <w:tcPr>
            <w:tcW w:w="7528"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  </w:t>
            </w:r>
          </w:p>
        </w:tc>
      </w:tr>
      <w:tr w:rsidR="00F62F42" w:rsidRPr="00227766" w:rsidTr="00F571FD">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пожарной безопасности</w:t>
            </w:r>
          </w:p>
        </w:tc>
        <w:tc>
          <w:tcPr>
            <w:tcW w:w="7528"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F62F42" w:rsidRPr="00227766" w:rsidTr="00F571FD">
        <w:trPr>
          <w:trHeight w:val="1504"/>
        </w:trPr>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гражданской обороны</w:t>
            </w:r>
          </w:p>
        </w:tc>
        <w:tc>
          <w:tcPr>
            <w:tcW w:w="7528"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r w:rsidR="00F62F42" w:rsidRPr="00227766" w:rsidTr="00F571FD">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подъездных путей</w:t>
            </w:r>
          </w:p>
        </w:tc>
        <w:tc>
          <w:tcPr>
            <w:tcW w:w="7528"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подъездных путей к предприятиям, складским помещениям и иным объектам</w:t>
            </w:r>
          </w:p>
        </w:tc>
      </w:tr>
    </w:tbl>
    <w:p w:rsidR="00F62F42" w:rsidRPr="00227766" w:rsidRDefault="00F62F42" w:rsidP="005804E7">
      <w:pPr>
        <w:rPr>
          <w:rFonts w:ascii="Times New Roman" w:hAnsi="Times New Roman" w:cs="Times New Roman"/>
          <w:sz w:val="28"/>
          <w:szCs w:val="28"/>
        </w:rPr>
      </w:pPr>
    </w:p>
    <w:p w:rsidR="00F62F42" w:rsidRPr="00227766" w:rsidRDefault="00F62F42" w:rsidP="00E90EC9">
      <w:pPr>
        <w:pStyle w:val="11"/>
        <w:numPr>
          <w:ilvl w:val="2"/>
          <w:numId w:val="4"/>
        </w:numPr>
        <w:spacing w:before="360" w:after="240"/>
        <w:ind w:left="0" w:firstLine="709"/>
        <w:jc w:val="both"/>
        <w:outlineLvl w:val="2"/>
        <w:rPr>
          <w:rFonts w:ascii="Times New Roman" w:hAnsi="Times New Roman" w:cs="Times New Roman"/>
          <w:b/>
          <w:bCs/>
          <w:sz w:val="28"/>
          <w:szCs w:val="28"/>
        </w:rPr>
      </w:pPr>
      <w:r w:rsidRPr="00227766">
        <w:rPr>
          <w:rFonts w:ascii="Times New Roman" w:hAnsi="Times New Roman" w:cs="Times New Roman"/>
          <w:b/>
          <w:bCs/>
          <w:sz w:val="28"/>
          <w:szCs w:val="28"/>
        </w:rPr>
        <w:t>Перечень видов разрешенного использования земельных участков и объектов капитального строительства в зонах инженерной и транспортной инфраструктур</w:t>
      </w:r>
    </w:p>
    <w:p w:rsidR="00F62F42" w:rsidRPr="00227766" w:rsidRDefault="00F62F42" w:rsidP="00E90EC9">
      <w:pPr>
        <w:spacing w:after="240"/>
        <w:jc w:val="center"/>
        <w:outlineLvl w:val="3"/>
        <w:rPr>
          <w:rFonts w:ascii="Times New Roman" w:hAnsi="Times New Roman" w:cs="Times New Roman"/>
          <w:b/>
          <w:bCs/>
          <w:sz w:val="28"/>
          <w:szCs w:val="28"/>
        </w:rPr>
      </w:pPr>
      <w:r w:rsidRPr="00227766">
        <w:rPr>
          <w:rFonts w:ascii="Times New Roman" w:hAnsi="Times New Roman" w:cs="Times New Roman"/>
          <w:b/>
          <w:bCs/>
          <w:sz w:val="28"/>
          <w:szCs w:val="28"/>
        </w:rPr>
        <w:t>И Зона инженерной инфраструктуры</w:t>
      </w:r>
    </w:p>
    <w:p w:rsidR="00F62F42" w:rsidRPr="00227766" w:rsidRDefault="00F62F42" w:rsidP="00E90EC9">
      <w:pPr>
        <w:tabs>
          <w:tab w:val="left" w:pos="0"/>
        </w:tabs>
        <w:spacing w:after="200" w:line="360" w:lineRule="auto"/>
        <w:ind w:firstLine="709"/>
        <w:jc w:val="both"/>
        <w:rPr>
          <w:rFonts w:ascii="Times New Roman" w:hAnsi="Times New Roman" w:cs="Times New Roman"/>
          <w:sz w:val="28"/>
          <w:szCs w:val="28"/>
        </w:rPr>
      </w:pPr>
      <w:r w:rsidRPr="00227766">
        <w:rPr>
          <w:rFonts w:ascii="Times New Roman" w:hAnsi="Times New Roman" w:cs="Times New Roman"/>
          <w:sz w:val="28"/>
          <w:szCs w:val="28"/>
        </w:rPr>
        <w:t>Зона И предназначена для создания правовых условий размещения инженерно-технических объектов, сооружений, коммуникаций.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7142"/>
      </w:tblGrid>
      <w:tr w:rsidR="00F62F42" w:rsidRPr="00227766" w:rsidTr="00F571FD">
        <w:tc>
          <w:tcPr>
            <w:tcW w:w="9889" w:type="dxa"/>
            <w:gridSpan w:val="2"/>
          </w:tcPr>
          <w:p w:rsidR="00F62F42" w:rsidRPr="00227766" w:rsidRDefault="00F62F42" w:rsidP="00F571FD">
            <w:pPr>
              <w:autoSpaceDE w:val="0"/>
              <w:autoSpaceDN w:val="0"/>
              <w:adjustRightInd w:val="0"/>
              <w:spacing w:after="60"/>
              <w:ind w:firstLine="680"/>
              <w:jc w:val="center"/>
              <w:rPr>
                <w:rFonts w:ascii="Times New Roman" w:hAnsi="Times New Roman" w:cs="Times New Roman"/>
                <w:b/>
                <w:bCs/>
              </w:rPr>
            </w:pPr>
            <w:r w:rsidRPr="00227766">
              <w:rPr>
                <w:rFonts w:ascii="Times New Roman" w:hAnsi="Times New Roman" w:cs="Times New Roman"/>
                <w:b/>
                <w:bCs/>
              </w:rPr>
              <w:t xml:space="preserve">Основные виды разрешенного использования земельных участков </w:t>
            </w:r>
          </w:p>
          <w:p w:rsidR="00F62F42" w:rsidRPr="00227766" w:rsidRDefault="00F62F42" w:rsidP="00F571FD">
            <w:pPr>
              <w:autoSpaceDE w:val="0"/>
              <w:autoSpaceDN w:val="0"/>
              <w:adjustRightInd w:val="0"/>
              <w:spacing w:after="60"/>
              <w:ind w:firstLine="680"/>
              <w:jc w:val="center"/>
              <w:rPr>
                <w:rFonts w:ascii="Times New Roman" w:hAnsi="Times New Roman" w:cs="Times New Roman"/>
                <w:b/>
                <w:bCs/>
              </w:rPr>
            </w:pPr>
            <w:r w:rsidRPr="00227766">
              <w:rPr>
                <w:rFonts w:ascii="Times New Roman" w:hAnsi="Times New Roman" w:cs="Times New Roman"/>
                <w:b/>
                <w:bCs/>
              </w:rPr>
              <w:t>и объектов капитального строительства</w:t>
            </w:r>
          </w:p>
        </w:tc>
      </w:tr>
      <w:tr w:rsidR="00F62F42" w:rsidRPr="00227766" w:rsidTr="00F571FD">
        <w:trPr>
          <w:trHeight w:val="563"/>
        </w:trPr>
        <w:tc>
          <w:tcPr>
            <w:tcW w:w="2376" w:type="dxa"/>
          </w:tcPr>
          <w:p w:rsidR="00F62F42" w:rsidRPr="00227766" w:rsidRDefault="00F62F42" w:rsidP="00F571F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7513" w:type="dxa"/>
          </w:tcPr>
          <w:p w:rsidR="00F62F42" w:rsidRPr="00227766" w:rsidRDefault="00F62F42" w:rsidP="00F571F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 xml:space="preserve">Деятельность, соответствующая </w:t>
            </w:r>
          </w:p>
          <w:p w:rsidR="00F62F42" w:rsidRPr="00227766" w:rsidRDefault="00F62F42" w:rsidP="00F571F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виду разрешенного использования</w:t>
            </w:r>
          </w:p>
        </w:tc>
      </w:tr>
      <w:tr w:rsidR="00F62F42" w:rsidRPr="00227766" w:rsidTr="00F571FD">
        <w:trPr>
          <w:trHeight w:val="563"/>
        </w:trPr>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 xml:space="preserve">Размещение инженерно-технических </w:t>
            </w:r>
            <w:r w:rsidRPr="00227766">
              <w:rPr>
                <w:rFonts w:ascii="Times New Roman" w:hAnsi="Times New Roman" w:cs="Times New Roman"/>
              </w:rPr>
              <w:lastRenderedPageBreak/>
              <w:t>объектов, сооружений и коммуникаций</w:t>
            </w:r>
          </w:p>
        </w:tc>
        <w:tc>
          <w:tcPr>
            <w:tcW w:w="7513"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lastRenderedPageBreak/>
              <w:t xml:space="preserve">Строительство, реконструкция, эксплуатация инженерно-технических объектов, сооружений, местных и транзитных коммуникаций </w:t>
            </w:r>
            <w:r w:rsidRPr="00227766">
              <w:rPr>
                <w:rFonts w:ascii="Times New Roman" w:hAnsi="Times New Roman" w:cs="Times New Roman"/>
              </w:rPr>
              <w:lastRenderedPageBreak/>
              <w:t>(электроснабжения, водоснабжения, водоотведения, теплоснабжения, газоснабжения).</w:t>
            </w:r>
          </w:p>
        </w:tc>
      </w:tr>
      <w:tr w:rsidR="00F62F42" w:rsidRPr="00227766" w:rsidTr="00F571FD">
        <w:trPr>
          <w:trHeight w:val="563"/>
        </w:trPr>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lastRenderedPageBreak/>
              <w:t>Размещение водозаборов</w:t>
            </w:r>
          </w:p>
        </w:tc>
        <w:tc>
          <w:tcPr>
            <w:tcW w:w="7513"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водозаборов, иных инженерных коммуникаций и сооружений системы водоснабжения, благоустройство территории </w:t>
            </w:r>
          </w:p>
        </w:tc>
      </w:tr>
      <w:tr w:rsidR="00F62F42" w:rsidRPr="00227766" w:rsidTr="00F571FD">
        <w:trPr>
          <w:trHeight w:val="563"/>
        </w:trPr>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сооружений хозяйственно-питьевого и технического водоснабжения</w:t>
            </w:r>
          </w:p>
        </w:tc>
        <w:tc>
          <w:tcPr>
            <w:tcW w:w="7513"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сооружений хозяйственно-питьевого и технического водоснабжения, в том числе артезианских скважин, водоохлаждающих сооружений для подготовки технической воды</w:t>
            </w:r>
          </w:p>
        </w:tc>
      </w:tr>
      <w:tr w:rsidR="00F62F42" w:rsidRPr="00227766" w:rsidTr="00F571FD">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очистных сооружений</w:t>
            </w:r>
          </w:p>
        </w:tc>
        <w:tc>
          <w:tcPr>
            <w:tcW w:w="7513"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очистных сооружений, канализационных насосных станций, сооружений оборотного водоснабжения</w:t>
            </w:r>
          </w:p>
        </w:tc>
      </w:tr>
      <w:tr w:rsidR="00F62F42" w:rsidRPr="00227766" w:rsidTr="00F571FD">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зеленых насаждений специального назначения</w:t>
            </w:r>
          </w:p>
        </w:tc>
        <w:tc>
          <w:tcPr>
            <w:tcW w:w="7513"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F62F42" w:rsidRPr="00227766" w:rsidTr="00F571FD">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антенн связи</w:t>
            </w:r>
          </w:p>
        </w:tc>
        <w:tc>
          <w:tcPr>
            <w:tcW w:w="7513"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антенн сотовой, радиорелейной и спутниковой связи, радио- и телевизионных мачт</w:t>
            </w:r>
          </w:p>
        </w:tc>
      </w:tr>
    </w:tbl>
    <w:p w:rsidR="00F62F42" w:rsidRPr="00227766" w:rsidRDefault="00F62F42" w:rsidP="00E90EC9">
      <w:pP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7147"/>
      </w:tblGrid>
      <w:tr w:rsidR="00F62F42" w:rsidRPr="00227766" w:rsidTr="00F571FD">
        <w:tc>
          <w:tcPr>
            <w:tcW w:w="9889" w:type="dxa"/>
            <w:gridSpan w:val="2"/>
          </w:tcPr>
          <w:p w:rsidR="00F62F42" w:rsidRPr="00227766" w:rsidRDefault="00F62F42" w:rsidP="00F571FD">
            <w:pPr>
              <w:autoSpaceDE w:val="0"/>
              <w:autoSpaceDN w:val="0"/>
              <w:adjustRightInd w:val="0"/>
              <w:spacing w:after="60"/>
              <w:jc w:val="center"/>
              <w:rPr>
                <w:rFonts w:ascii="Times New Roman" w:hAnsi="Times New Roman" w:cs="Times New Roman"/>
                <w:b/>
                <w:bCs/>
              </w:rPr>
            </w:pPr>
            <w:r w:rsidRPr="00227766">
              <w:rPr>
                <w:rFonts w:ascii="Times New Roman" w:hAnsi="Times New Roman" w:cs="Times New Roman"/>
                <w:b/>
                <w:bCs/>
              </w:rPr>
              <w:t>Вспомогательные виды разрешенного использования земельных участков</w:t>
            </w:r>
          </w:p>
          <w:p w:rsidR="00F62F42" w:rsidRPr="00227766" w:rsidRDefault="00F62F42" w:rsidP="00F571FD">
            <w:pPr>
              <w:autoSpaceDE w:val="0"/>
              <w:autoSpaceDN w:val="0"/>
              <w:adjustRightInd w:val="0"/>
              <w:spacing w:after="60"/>
              <w:jc w:val="center"/>
              <w:rPr>
                <w:rFonts w:ascii="Times New Roman" w:hAnsi="Times New Roman" w:cs="Times New Roman"/>
                <w:b/>
                <w:bCs/>
              </w:rPr>
            </w:pPr>
            <w:r w:rsidRPr="00227766">
              <w:rPr>
                <w:rFonts w:ascii="Times New Roman" w:hAnsi="Times New Roman" w:cs="Times New Roman"/>
                <w:b/>
                <w:bCs/>
              </w:rPr>
              <w:t>и объектов капитального строительства</w:t>
            </w:r>
          </w:p>
        </w:tc>
      </w:tr>
      <w:tr w:rsidR="00F62F42" w:rsidRPr="00227766" w:rsidTr="00F571FD">
        <w:tc>
          <w:tcPr>
            <w:tcW w:w="2376" w:type="dxa"/>
          </w:tcPr>
          <w:p w:rsidR="00F62F42" w:rsidRPr="00227766" w:rsidRDefault="00F62F42" w:rsidP="00F571F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7513" w:type="dxa"/>
          </w:tcPr>
          <w:p w:rsidR="00F62F42" w:rsidRPr="00227766" w:rsidRDefault="00F62F42" w:rsidP="00F571F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 xml:space="preserve">Деятельность, соответствующая </w:t>
            </w:r>
          </w:p>
          <w:p w:rsidR="00F62F42" w:rsidRPr="00227766" w:rsidRDefault="00F62F42" w:rsidP="00F571F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виду разрешенного использования</w:t>
            </w:r>
          </w:p>
        </w:tc>
      </w:tr>
      <w:tr w:rsidR="00F62F42" w:rsidRPr="00227766" w:rsidTr="00F571FD">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p>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Озеленение</w:t>
            </w:r>
          </w:p>
        </w:tc>
        <w:tc>
          <w:tcPr>
            <w:tcW w:w="7513"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бульваров, аллей, скверов, газонов и других озелененных территорий</w:t>
            </w:r>
          </w:p>
        </w:tc>
      </w:tr>
      <w:tr w:rsidR="00F62F42" w:rsidRPr="00227766" w:rsidTr="00F571FD">
        <w:tc>
          <w:tcPr>
            <w:tcW w:w="2376" w:type="dxa"/>
          </w:tcPr>
          <w:p w:rsidR="00F62F42" w:rsidRPr="00227766" w:rsidRDefault="00F62F42" w:rsidP="00F571FD">
            <w:pPr>
              <w:spacing w:after="60"/>
              <w:rPr>
                <w:rFonts w:ascii="Times New Roman" w:hAnsi="Times New Roman" w:cs="Times New Roman"/>
              </w:rPr>
            </w:pPr>
            <w:r w:rsidRPr="00227766">
              <w:rPr>
                <w:rFonts w:ascii="Times New Roman" w:hAnsi="Times New Roman" w:cs="Times New Roman"/>
              </w:rPr>
              <w:t>Размещение отходов потребления</w:t>
            </w:r>
          </w:p>
        </w:tc>
        <w:tc>
          <w:tcPr>
            <w:tcW w:w="7513"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контейнеров для сбора мусора и бытовых отходов, обустройство площадок для их размещения</w:t>
            </w:r>
          </w:p>
        </w:tc>
      </w:tr>
      <w:tr w:rsidR="00F62F42" w:rsidRPr="00227766" w:rsidTr="00F571FD">
        <w:tc>
          <w:tcPr>
            <w:tcW w:w="2376" w:type="dxa"/>
          </w:tcPr>
          <w:p w:rsidR="00F62F42" w:rsidRPr="00227766" w:rsidRDefault="00F62F42" w:rsidP="00F571FD">
            <w:pPr>
              <w:spacing w:after="60"/>
              <w:rPr>
                <w:rFonts w:ascii="Times New Roman" w:hAnsi="Times New Roman" w:cs="Times New Roman"/>
              </w:rPr>
            </w:pPr>
            <w:r w:rsidRPr="00227766">
              <w:rPr>
                <w:rFonts w:ascii="Times New Roman" w:hAnsi="Times New Roman" w:cs="Times New Roman"/>
              </w:rPr>
              <w:t>Размещение объектов пожарной безопасности</w:t>
            </w:r>
          </w:p>
        </w:tc>
        <w:tc>
          <w:tcPr>
            <w:tcW w:w="7513"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F62F42" w:rsidRPr="00227766" w:rsidTr="00F571FD">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благоустройства</w:t>
            </w:r>
          </w:p>
          <w:p w:rsidR="00F62F42" w:rsidRPr="00227766" w:rsidRDefault="00F62F42" w:rsidP="00F571FD">
            <w:pPr>
              <w:spacing w:after="60"/>
              <w:rPr>
                <w:rFonts w:ascii="Times New Roman" w:hAnsi="Times New Roman" w:cs="Times New Roman"/>
              </w:rPr>
            </w:pPr>
          </w:p>
        </w:tc>
        <w:tc>
          <w:tcPr>
            <w:tcW w:w="7513"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информационных стендов, скамей, навесов  от дождя, указателей направления движения  </w:t>
            </w:r>
          </w:p>
        </w:tc>
      </w:tr>
    </w:tbl>
    <w:p w:rsidR="00F62F42" w:rsidRPr="00227766" w:rsidRDefault="00F62F42" w:rsidP="008902D2">
      <w:pPr>
        <w:rPr>
          <w:rFonts w:ascii="Times New Roman" w:hAnsi="Times New Roman" w:cs="Times New Roman"/>
          <w:sz w:val="28"/>
          <w:szCs w:val="28"/>
        </w:rPr>
      </w:pPr>
    </w:p>
    <w:p w:rsidR="00F62F42" w:rsidRPr="00227766" w:rsidRDefault="00F62F42" w:rsidP="00BB7F60">
      <w:pPr>
        <w:spacing w:after="240"/>
        <w:jc w:val="center"/>
        <w:outlineLvl w:val="3"/>
        <w:rPr>
          <w:rFonts w:ascii="Times New Roman" w:hAnsi="Times New Roman" w:cs="Times New Roman"/>
          <w:b/>
          <w:bCs/>
          <w:sz w:val="28"/>
          <w:szCs w:val="28"/>
        </w:rPr>
      </w:pPr>
      <w:r w:rsidRPr="00227766">
        <w:rPr>
          <w:rFonts w:ascii="Times New Roman" w:hAnsi="Times New Roman" w:cs="Times New Roman"/>
          <w:b/>
          <w:bCs/>
          <w:sz w:val="28"/>
          <w:szCs w:val="28"/>
        </w:rPr>
        <w:t>Т Зона транспортной инфраструктуры</w:t>
      </w:r>
    </w:p>
    <w:p w:rsidR="00F62F42" w:rsidRPr="00227766" w:rsidRDefault="00F62F42" w:rsidP="00BB7F60">
      <w:pPr>
        <w:tabs>
          <w:tab w:val="left" w:pos="0"/>
        </w:tabs>
        <w:spacing w:after="200" w:line="360" w:lineRule="auto"/>
        <w:ind w:firstLine="709"/>
        <w:jc w:val="both"/>
        <w:rPr>
          <w:rFonts w:ascii="Times New Roman" w:hAnsi="Times New Roman" w:cs="Times New Roman"/>
          <w:sz w:val="28"/>
          <w:szCs w:val="28"/>
        </w:rPr>
      </w:pPr>
      <w:r w:rsidRPr="00227766">
        <w:rPr>
          <w:rFonts w:ascii="Times New Roman" w:hAnsi="Times New Roman" w:cs="Times New Roman"/>
          <w:sz w:val="28"/>
          <w:szCs w:val="28"/>
        </w:rPr>
        <w:t xml:space="preserve">Зона Т предназначена для создания правовых условий размещения объектов транспортной инфраструктуры, в том числе сооружений и коммуникаций железнодорожного, автомобильного, трубопроводного транспорта, связи, </w:t>
      </w:r>
      <w:r w:rsidRPr="00227766">
        <w:rPr>
          <w:rFonts w:ascii="Times New Roman" w:hAnsi="Times New Roman" w:cs="Times New Roman"/>
          <w:sz w:val="28"/>
          <w:szCs w:val="28"/>
        </w:rPr>
        <w:lastRenderedPageBreak/>
        <w:t>а также для установления санитарно-защитных зон таких объектов в соответствии с требованиями технических регламентов.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5"/>
        <w:gridCol w:w="7120"/>
      </w:tblGrid>
      <w:tr w:rsidR="00F62F42" w:rsidRPr="00227766" w:rsidTr="00BB7F60">
        <w:tc>
          <w:tcPr>
            <w:tcW w:w="9565" w:type="dxa"/>
            <w:gridSpan w:val="2"/>
          </w:tcPr>
          <w:p w:rsidR="00F62F42" w:rsidRPr="00227766" w:rsidRDefault="00F62F42" w:rsidP="00703358">
            <w:pPr>
              <w:autoSpaceDE w:val="0"/>
              <w:autoSpaceDN w:val="0"/>
              <w:adjustRightInd w:val="0"/>
              <w:spacing w:after="60"/>
              <w:jc w:val="center"/>
              <w:rPr>
                <w:rFonts w:ascii="Times New Roman" w:hAnsi="Times New Roman" w:cs="Times New Roman"/>
                <w:b/>
                <w:bCs/>
              </w:rPr>
            </w:pPr>
            <w:r w:rsidRPr="00227766">
              <w:rPr>
                <w:rFonts w:ascii="Times New Roman" w:hAnsi="Times New Roman" w:cs="Times New Roman"/>
                <w:b/>
                <w:bCs/>
              </w:rPr>
              <w:t>Основные виды разрешенного использования земельных участков</w:t>
            </w:r>
          </w:p>
          <w:p w:rsidR="00F62F42" w:rsidRPr="00227766" w:rsidRDefault="00F62F42" w:rsidP="00703358">
            <w:pPr>
              <w:autoSpaceDE w:val="0"/>
              <w:autoSpaceDN w:val="0"/>
              <w:adjustRightInd w:val="0"/>
              <w:spacing w:after="60"/>
              <w:ind w:firstLine="680"/>
              <w:jc w:val="center"/>
              <w:rPr>
                <w:rFonts w:ascii="Times New Roman" w:hAnsi="Times New Roman" w:cs="Times New Roman"/>
                <w:b/>
                <w:bCs/>
              </w:rPr>
            </w:pPr>
            <w:r w:rsidRPr="00227766">
              <w:rPr>
                <w:rFonts w:ascii="Times New Roman" w:hAnsi="Times New Roman" w:cs="Times New Roman"/>
                <w:b/>
                <w:bCs/>
              </w:rPr>
              <w:t>и объектов капитального строительства</w:t>
            </w:r>
          </w:p>
        </w:tc>
      </w:tr>
      <w:tr w:rsidR="00F62F42" w:rsidRPr="00227766" w:rsidTr="00BB7F60">
        <w:tc>
          <w:tcPr>
            <w:tcW w:w="2347" w:type="dxa"/>
          </w:tcPr>
          <w:p w:rsidR="00F62F42" w:rsidRPr="00227766" w:rsidRDefault="00F62F42" w:rsidP="00703358">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7218" w:type="dxa"/>
          </w:tcPr>
          <w:p w:rsidR="00F62F42" w:rsidRPr="00227766" w:rsidRDefault="00F62F42" w:rsidP="00703358">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 xml:space="preserve">Деятельность, соответствующая </w:t>
            </w:r>
          </w:p>
          <w:p w:rsidR="00F62F42" w:rsidRPr="00227766" w:rsidRDefault="00F62F42" w:rsidP="00703358">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виду разрешенного использования</w:t>
            </w:r>
          </w:p>
        </w:tc>
      </w:tr>
      <w:tr w:rsidR="00F62F42" w:rsidRPr="00227766" w:rsidTr="00BB7F60">
        <w:tc>
          <w:tcPr>
            <w:tcW w:w="2347" w:type="dxa"/>
          </w:tcPr>
          <w:p w:rsidR="00F62F42" w:rsidRPr="00227766" w:rsidRDefault="00F62F42" w:rsidP="00703358">
            <w:pPr>
              <w:autoSpaceDE w:val="0"/>
              <w:autoSpaceDN w:val="0"/>
              <w:adjustRightInd w:val="0"/>
              <w:rPr>
                <w:rFonts w:ascii="Times New Roman" w:hAnsi="Times New Roman" w:cs="Times New Roman"/>
              </w:rPr>
            </w:pPr>
            <w:r w:rsidRPr="00227766">
              <w:rPr>
                <w:rFonts w:ascii="Times New Roman" w:hAnsi="Times New Roman" w:cs="Times New Roman"/>
              </w:rPr>
              <w:t>Размещение автомобильных дорог и их конструктивных элементов</w:t>
            </w:r>
          </w:p>
        </w:tc>
        <w:tc>
          <w:tcPr>
            <w:tcW w:w="7218" w:type="dxa"/>
          </w:tcPr>
          <w:p w:rsidR="00F62F42" w:rsidRPr="00227766" w:rsidRDefault="00F62F42" w:rsidP="00703358">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w:t>
            </w:r>
          </w:p>
          <w:p w:rsidR="00F62F42" w:rsidRPr="00227766" w:rsidRDefault="00F62F42" w:rsidP="00703358">
            <w:pPr>
              <w:autoSpaceDE w:val="0"/>
              <w:autoSpaceDN w:val="0"/>
              <w:adjustRightInd w:val="0"/>
              <w:ind w:firstLine="255"/>
              <w:jc w:val="both"/>
              <w:rPr>
                <w:rFonts w:ascii="Times New Roman" w:hAnsi="Times New Roman" w:cs="Times New Roman"/>
              </w:rPr>
            </w:pPr>
            <w:r w:rsidRPr="00227766">
              <w:rPr>
                <w:rFonts w:ascii="Times New Roman" w:hAnsi="Times New Roman" w:cs="Times New Roman"/>
              </w:rPr>
              <w:t>- автомобильных дорог и их конструктивных элементов;</w:t>
            </w:r>
          </w:p>
          <w:p w:rsidR="00F62F42" w:rsidRPr="00227766" w:rsidRDefault="00F62F42" w:rsidP="00703358">
            <w:pPr>
              <w:autoSpaceDE w:val="0"/>
              <w:autoSpaceDN w:val="0"/>
              <w:adjustRightInd w:val="0"/>
              <w:ind w:firstLine="176"/>
              <w:jc w:val="both"/>
              <w:rPr>
                <w:rFonts w:ascii="Times New Roman" w:hAnsi="Times New Roman" w:cs="Times New Roman"/>
              </w:rPr>
            </w:pPr>
            <w:r w:rsidRPr="00227766">
              <w:rPr>
                <w:rFonts w:ascii="Times New Roman" w:hAnsi="Times New Roman" w:cs="Times New Roman"/>
              </w:rPr>
              <w:t>- объектов дорожного сервиса (автозаправочные станции, автостанции, автовокзалы, гостиницы, кемпинги, мотели, пункты общественного питания, станции технического обслуживания,  а также необходимые для их функционирования места отдыха и стоянки транспортных средств)</w:t>
            </w:r>
          </w:p>
        </w:tc>
      </w:tr>
      <w:tr w:rsidR="00F62F42" w:rsidRPr="00227766" w:rsidTr="00BB7F60">
        <w:tc>
          <w:tcPr>
            <w:tcW w:w="2347" w:type="dxa"/>
          </w:tcPr>
          <w:p w:rsidR="00F62F42" w:rsidRPr="00227766" w:rsidRDefault="00F62F42" w:rsidP="00703358">
            <w:pPr>
              <w:autoSpaceDE w:val="0"/>
              <w:autoSpaceDN w:val="0"/>
              <w:adjustRightInd w:val="0"/>
              <w:rPr>
                <w:rFonts w:ascii="Times New Roman" w:hAnsi="Times New Roman" w:cs="Times New Roman"/>
              </w:rPr>
            </w:pPr>
            <w:r w:rsidRPr="00227766">
              <w:rPr>
                <w:rFonts w:ascii="Times New Roman" w:hAnsi="Times New Roman" w:cs="Times New Roman"/>
              </w:rPr>
              <w:t>Размещение железнодорожных путей</w:t>
            </w:r>
          </w:p>
        </w:tc>
        <w:tc>
          <w:tcPr>
            <w:tcW w:w="7218" w:type="dxa"/>
          </w:tcPr>
          <w:p w:rsidR="00F62F42" w:rsidRPr="00227766" w:rsidRDefault="00F62F42" w:rsidP="00703358">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железнодорожных путей, их конструктивных элементов, объектов инфраструктуры железнодорожного транспорта</w:t>
            </w:r>
          </w:p>
        </w:tc>
      </w:tr>
      <w:tr w:rsidR="00F62F42" w:rsidRPr="00227766" w:rsidTr="00BB7F60">
        <w:tc>
          <w:tcPr>
            <w:tcW w:w="2347" w:type="dxa"/>
          </w:tcPr>
          <w:p w:rsidR="00F62F42" w:rsidRPr="00227766" w:rsidRDefault="00F62F42" w:rsidP="00703358">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дорожного сервиса</w:t>
            </w:r>
          </w:p>
        </w:tc>
        <w:tc>
          <w:tcPr>
            <w:tcW w:w="7218" w:type="dxa"/>
          </w:tcPr>
          <w:p w:rsidR="00F62F42" w:rsidRPr="00227766" w:rsidRDefault="00F62F42" w:rsidP="00703358">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дорожного сервиса: автозаправочные станции, автостанции, автовокзалы, гостиницы, кемпинги, мотели, пункты общественного питания, станции технического обслуживания, а также необходимые для их функционирования места отдыха и стоянки транспортных средств</w:t>
            </w:r>
          </w:p>
        </w:tc>
      </w:tr>
      <w:tr w:rsidR="00F62F42" w:rsidRPr="00227766" w:rsidTr="00BB7F60">
        <w:tc>
          <w:tcPr>
            <w:tcW w:w="2347" w:type="dxa"/>
          </w:tcPr>
          <w:p w:rsidR="00F62F42" w:rsidRPr="00227766" w:rsidRDefault="00F62F42" w:rsidP="00703358">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охраны порядка</w:t>
            </w:r>
          </w:p>
        </w:tc>
        <w:tc>
          <w:tcPr>
            <w:tcW w:w="7218" w:type="dxa"/>
          </w:tcPr>
          <w:p w:rsidR="00F62F42" w:rsidRPr="00227766" w:rsidRDefault="00F62F42" w:rsidP="00703358">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  </w:t>
            </w:r>
          </w:p>
        </w:tc>
      </w:tr>
      <w:tr w:rsidR="00F62F42" w:rsidRPr="00227766" w:rsidTr="00BB7F60">
        <w:tc>
          <w:tcPr>
            <w:tcW w:w="2347" w:type="dxa"/>
          </w:tcPr>
          <w:p w:rsidR="00F62F42" w:rsidRPr="00227766" w:rsidRDefault="00F62F42" w:rsidP="00703358">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инженерно-технических объектов, сооружений и коммуникаций</w:t>
            </w:r>
          </w:p>
        </w:tc>
        <w:tc>
          <w:tcPr>
            <w:tcW w:w="7218" w:type="dxa"/>
          </w:tcPr>
          <w:p w:rsidR="00F62F42" w:rsidRPr="00227766" w:rsidRDefault="00F62F42" w:rsidP="00703358">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эксплуатация инженерно-технических объектов, сооружений, местных и транзитных коммуникаций (электроснабжения, водоснабжения, водоотведения, теплоснабжения, газоснабжения).</w:t>
            </w:r>
          </w:p>
        </w:tc>
      </w:tr>
      <w:tr w:rsidR="00F62F42" w:rsidRPr="00227766" w:rsidTr="00BB7F60">
        <w:tc>
          <w:tcPr>
            <w:tcW w:w="2347" w:type="dxa"/>
          </w:tcPr>
          <w:p w:rsidR="00F62F42" w:rsidRPr="00227766" w:rsidRDefault="00F62F42" w:rsidP="00703358">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нефтепроводов</w:t>
            </w:r>
          </w:p>
        </w:tc>
        <w:tc>
          <w:tcPr>
            <w:tcW w:w="7218" w:type="dxa"/>
          </w:tcPr>
          <w:p w:rsidR="00F62F42" w:rsidRPr="00227766" w:rsidRDefault="00F62F42" w:rsidP="00703358">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нефтепроводов</w:t>
            </w:r>
          </w:p>
        </w:tc>
      </w:tr>
      <w:tr w:rsidR="00F62F42" w:rsidRPr="00227766" w:rsidTr="00BB7F60">
        <w:tc>
          <w:tcPr>
            <w:tcW w:w="2347" w:type="dxa"/>
          </w:tcPr>
          <w:p w:rsidR="00F62F42" w:rsidRPr="00227766" w:rsidRDefault="00F62F42" w:rsidP="00703358">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газопроводов</w:t>
            </w:r>
          </w:p>
        </w:tc>
        <w:tc>
          <w:tcPr>
            <w:tcW w:w="7218" w:type="dxa"/>
          </w:tcPr>
          <w:p w:rsidR="00F62F42" w:rsidRPr="00227766" w:rsidRDefault="00F62F42" w:rsidP="00703358">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газопроводов</w:t>
            </w:r>
          </w:p>
        </w:tc>
      </w:tr>
      <w:tr w:rsidR="00F62F42" w:rsidRPr="00227766" w:rsidTr="00BB7F60">
        <w:tc>
          <w:tcPr>
            <w:tcW w:w="2347" w:type="dxa"/>
          </w:tcPr>
          <w:p w:rsidR="00F62F42" w:rsidRPr="00227766" w:rsidRDefault="00F62F42" w:rsidP="00703358">
            <w:pPr>
              <w:autoSpaceDE w:val="0"/>
              <w:autoSpaceDN w:val="0"/>
              <w:adjustRightInd w:val="0"/>
              <w:spacing w:after="60"/>
              <w:rPr>
                <w:rFonts w:ascii="Times New Roman" w:hAnsi="Times New Roman" w:cs="Times New Roman"/>
              </w:rPr>
            </w:pPr>
            <w:r w:rsidRPr="00227766">
              <w:rPr>
                <w:rFonts w:ascii="Times New Roman" w:hAnsi="Times New Roman" w:cs="Times New Roman"/>
              </w:rPr>
              <w:t xml:space="preserve">Размещение складских помещений </w:t>
            </w:r>
          </w:p>
        </w:tc>
        <w:tc>
          <w:tcPr>
            <w:tcW w:w="7218" w:type="dxa"/>
          </w:tcPr>
          <w:p w:rsidR="00F62F42" w:rsidRPr="00227766" w:rsidRDefault="00F62F42" w:rsidP="00703358">
            <w:pPr>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складских помещений, в том числе складов хранения пищевых продуктов, лекарственных, промышленных и хозяйственных товаров</w:t>
            </w:r>
          </w:p>
        </w:tc>
      </w:tr>
      <w:tr w:rsidR="00F62F42" w:rsidRPr="00227766" w:rsidTr="00BB7F60">
        <w:tc>
          <w:tcPr>
            <w:tcW w:w="2347" w:type="dxa"/>
          </w:tcPr>
          <w:p w:rsidR="00F62F42" w:rsidRPr="00227766" w:rsidRDefault="00F62F42" w:rsidP="00703358">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антенн связи</w:t>
            </w:r>
          </w:p>
        </w:tc>
        <w:tc>
          <w:tcPr>
            <w:tcW w:w="7218" w:type="dxa"/>
          </w:tcPr>
          <w:p w:rsidR="00F62F42" w:rsidRPr="00227766" w:rsidRDefault="00F62F42" w:rsidP="00703358">
            <w:pPr>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антенн сотовой, радиорелейной и спутниковой связи, радио- и телевизионных мачт</w:t>
            </w:r>
          </w:p>
        </w:tc>
      </w:tr>
      <w:tr w:rsidR="00F62F42" w:rsidRPr="00227766" w:rsidTr="00BB7F60">
        <w:tc>
          <w:tcPr>
            <w:tcW w:w="2347" w:type="dxa"/>
          </w:tcPr>
          <w:p w:rsidR="00F62F42" w:rsidRPr="00227766" w:rsidRDefault="00F62F42" w:rsidP="00703358">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гражданской обороны</w:t>
            </w:r>
          </w:p>
        </w:tc>
        <w:tc>
          <w:tcPr>
            <w:tcW w:w="7218" w:type="dxa"/>
          </w:tcPr>
          <w:p w:rsidR="00F62F42" w:rsidRPr="00227766" w:rsidRDefault="00F62F42" w:rsidP="00703358">
            <w:pPr>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r w:rsidR="00F62F42" w:rsidRPr="00227766" w:rsidTr="00657A2D">
        <w:tc>
          <w:tcPr>
            <w:tcW w:w="2347" w:type="dxa"/>
          </w:tcPr>
          <w:p w:rsidR="00F62F42" w:rsidRPr="00227766" w:rsidRDefault="00F62F42" w:rsidP="009234C1">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портов, причалов</w:t>
            </w:r>
          </w:p>
        </w:tc>
        <w:tc>
          <w:tcPr>
            <w:tcW w:w="7218" w:type="dxa"/>
          </w:tcPr>
          <w:p w:rsidR="00F62F42" w:rsidRPr="00227766" w:rsidRDefault="00F62F42" w:rsidP="009234C1">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причалов, портов, пунктов отстоя судов и иных плавучих объектов</w:t>
            </w:r>
          </w:p>
        </w:tc>
      </w:tr>
    </w:tbl>
    <w:p w:rsidR="00F62F42" w:rsidRPr="00227766" w:rsidRDefault="00F62F42" w:rsidP="00BB7F60">
      <w:pP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7147"/>
      </w:tblGrid>
      <w:tr w:rsidR="00F62F42" w:rsidRPr="00227766" w:rsidTr="00703358">
        <w:tc>
          <w:tcPr>
            <w:tcW w:w="9889" w:type="dxa"/>
            <w:gridSpan w:val="2"/>
          </w:tcPr>
          <w:p w:rsidR="00F62F42" w:rsidRPr="00227766" w:rsidRDefault="00F62F42" w:rsidP="00703358">
            <w:pPr>
              <w:autoSpaceDE w:val="0"/>
              <w:autoSpaceDN w:val="0"/>
              <w:adjustRightInd w:val="0"/>
              <w:spacing w:after="60"/>
              <w:jc w:val="center"/>
              <w:rPr>
                <w:rFonts w:ascii="Times New Roman" w:hAnsi="Times New Roman" w:cs="Times New Roman"/>
                <w:b/>
                <w:bCs/>
              </w:rPr>
            </w:pPr>
            <w:r w:rsidRPr="00227766">
              <w:rPr>
                <w:rFonts w:ascii="Times New Roman" w:hAnsi="Times New Roman" w:cs="Times New Roman"/>
                <w:b/>
                <w:bCs/>
              </w:rPr>
              <w:lastRenderedPageBreak/>
              <w:t>Вспомогательные виды разрешенного использования земельных участков</w:t>
            </w:r>
          </w:p>
          <w:p w:rsidR="00F62F42" w:rsidRPr="00227766" w:rsidRDefault="00F62F42" w:rsidP="00703358">
            <w:pPr>
              <w:autoSpaceDE w:val="0"/>
              <w:autoSpaceDN w:val="0"/>
              <w:adjustRightInd w:val="0"/>
              <w:spacing w:after="60"/>
              <w:jc w:val="center"/>
              <w:rPr>
                <w:rFonts w:ascii="Times New Roman" w:hAnsi="Times New Roman" w:cs="Times New Roman"/>
                <w:b/>
                <w:bCs/>
              </w:rPr>
            </w:pPr>
            <w:r w:rsidRPr="00227766">
              <w:rPr>
                <w:rFonts w:ascii="Times New Roman" w:hAnsi="Times New Roman" w:cs="Times New Roman"/>
                <w:b/>
                <w:bCs/>
              </w:rPr>
              <w:t>и объектов капитального строительства</w:t>
            </w:r>
          </w:p>
        </w:tc>
      </w:tr>
      <w:tr w:rsidR="00F62F42" w:rsidRPr="00227766" w:rsidTr="00703358">
        <w:tc>
          <w:tcPr>
            <w:tcW w:w="2376" w:type="dxa"/>
          </w:tcPr>
          <w:p w:rsidR="00F62F42" w:rsidRPr="00227766" w:rsidRDefault="00F62F42" w:rsidP="00703358">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7513" w:type="dxa"/>
          </w:tcPr>
          <w:p w:rsidR="00F62F42" w:rsidRPr="00227766" w:rsidRDefault="00F62F42" w:rsidP="00703358">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 xml:space="preserve">Деятельность, соответствующая </w:t>
            </w:r>
          </w:p>
          <w:p w:rsidR="00F62F42" w:rsidRPr="00227766" w:rsidRDefault="00F62F42" w:rsidP="00703358">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виду разрешенного использования</w:t>
            </w:r>
          </w:p>
        </w:tc>
      </w:tr>
      <w:tr w:rsidR="00F62F42" w:rsidRPr="00227766" w:rsidTr="00703358">
        <w:tc>
          <w:tcPr>
            <w:tcW w:w="2376" w:type="dxa"/>
          </w:tcPr>
          <w:p w:rsidR="00F62F42" w:rsidRPr="00227766" w:rsidRDefault="00F62F42" w:rsidP="00703358">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рекламных конструкций</w:t>
            </w:r>
          </w:p>
        </w:tc>
        <w:tc>
          <w:tcPr>
            <w:tcW w:w="7513" w:type="dxa"/>
          </w:tcPr>
          <w:p w:rsidR="00F62F42" w:rsidRPr="00227766" w:rsidRDefault="00F62F42" w:rsidP="00703358">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 xml:space="preserve">Установка рекламных конструкций, соответствующих требованиям технических регламентов и (или) нормативным правовым актам о безопасности дорожного движения </w:t>
            </w:r>
          </w:p>
        </w:tc>
      </w:tr>
      <w:tr w:rsidR="00F62F42" w:rsidRPr="00227766" w:rsidTr="00703358">
        <w:trPr>
          <w:trHeight w:val="90"/>
        </w:trPr>
        <w:tc>
          <w:tcPr>
            <w:tcW w:w="2376" w:type="dxa"/>
          </w:tcPr>
          <w:p w:rsidR="00F62F42" w:rsidRPr="00227766" w:rsidRDefault="00F62F42" w:rsidP="00703358">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розничной торговли</w:t>
            </w:r>
          </w:p>
        </w:tc>
        <w:tc>
          <w:tcPr>
            <w:tcW w:w="7513" w:type="dxa"/>
          </w:tcPr>
          <w:p w:rsidR="00F62F42" w:rsidRPr="00227766" w:rsidRDefault="00F62F42" w:rsidP="00703358">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магазинов, иных стационарных объектов розничной торговли товарами</w:t>
            </w:r>
          </w:p>
        </w:tc>
      </w:tr>
      <w:tr w:rsidR="00F62F42" w:rsidRPr="00227766" w:rsidTr="00703358">
        <w:trPr>
          <w:trHeight w:val="1346"/>
        </w:trPr>
        <w:tc>
          <w:tcPr>
            <w:tcW w:w="2376" w:type="dxa"/>
          </w:tcPr>
          <w:p w:rsidR="00F62F42" w:rsidRPr="00227766" w:rsidRDefault="00F62F42" w:rsidP="00703358">
            <w:pPr>
              <w:spacing w:after="60"/>
              <w:rPr>
                <w:rFonts w:ascii="Times New Roman" w:hAnsi="Times New Roman" w:cs="Times New Roman"/>
              </w:rPr>
            </w:pPr>
            <w:r w:rsidRPr="00227766">
              <w:rPr>
                <w:rFonts w:ascii="Times New Roman" w:hAnsi="Times New Roman" w:cs="Times New Roman"/>
              </w:rPr>
              <w:t>Для парковок и стоянок автомобильного транспорта</w:t>
            </w:r>
          </w:p>
        </w:tc>
        <w:tc>
          <w:tcPr>
            <w:tcW w:w="7513" w:type="dxa"/>
          </w:tcPr>
          <w:p w:rsidR="00F62F42" w:rsidRPr="00227766" w:rsidRDefault="00F62F42" w:rsidP="00703358">
            <w:pPr>
              <w:autoSpaceDE w:val="0"/>
              <w:autoSpaceDN w:val="0"/>
              <w:adjustRightInd w:val="0"/>
              <w:jc w:val="both"/>
              <w:rPr>
                <w:rFonts w:ascii="Times New Roman" w:hAnsi="Times New Roman" w:cs="Times New Roman"/>
              </w:rPr>
            </w:pPr>
            <w:r w:rsidRPr="00227766">
              <w:rPr>
                <w:rFonts w:ascii="Times New Roman" w:hAnsi="Times New Roman" w:cs="Times New Roman"/>
              </w:rPr>
              <w:t>Размещение:</w:t>
            </w:r>
          </w:p>
          <w:p w:rsidR="00F62F42" w:rsidRPr="00227766" w:rsidRDefault="00F62F42" w:rsidP="00703358">
            <w:pPr>
              <w:autoSpaceDE w:val="0"/>
              <w:autoSpaceDN w:val="0"/>
              <w:adjustRightInd w:val="0"/>
              <w:ind w:firstLine="255"/>
              <w:jc w:val="both"/>
              <w:rPr>
                <w:rFonts w:ascii="Times New Roman" w:hAnsi="Times New Roman" w:cs="Times New Roman"/>
              </w:rPr>
            </w:pPr>
            <w:r w:rsidRPr="00227766">
              <w:rPr>
                <w:rFonts w:ascii="Times New Roman" w:hAnsi="Times New Roman" w:cs="Times New Roman"/>
              </w:rPr>
              <w:t>- стоянок автомобильного транспорта (зданий, сооружений, частей зданий, сооружений или специальных открытых площадок, предназначенных только для хранения (стоянки) автомобилей, не оборудованных для их ремонта или технического обслуживания);</w:t>
            </w:r>
          </w:p>
          <w:p w:rsidR="00F62F42" w:rsidRPr="00227766" w:rsidRDefault="00F62F42" w:rsidP="00703358">
            <w:pPr>
              <w:autoSpaceDE w:val="0"/>
              <w:autoSpaceDN w:val="0"/>
              <w:adjustRightInd w:val="0"/>
              <w:ind w:firstLine="255"/>
              <w:jc w:val="both"/>
              <w:rPr>
                <w:rFonts w:ascii="Times New Roman" w:hAnsi="Times New Roman" w:cs="Times New Roman"/>
              </w:rPr>
            </w:pPr>
            <w:r w:rsidRPr="00227766">
              <w:rPr>
                <w:rFonts w:ascii="Times New Roman" w:hAnsi="Times New Roman" w:cs="Times New Roman"/>
              </w:rPr>
              <w:t>- парковок (специально обозначенных и при необходимости обустроенных и оборудованных мест, зданий, строений или сооружений, предназначенных для организованной стоянки транспортных средств на платной основе или без взимания платы)</w:t>
            </w:r>
          </w:p>
        </w:tc>
      </w:tr>
      <w:tr w:rsidR="00F62F42" w:rsidRPr="00227766" w:rsidTr="00703358">
        <w:trPr>
          <w:trHeight w:val="90"/>
        </w:trPr>
        <w:tc>
          <w:tcPr>
            <w:tcW w:w="2376" w:type="dxa"/>
          </w:tcPr>
          <w:p w:rsidR="00F62F42" w:rsidRPr="00227766" w:rsidRDefault="00F62F42" w:rsidP="00703358">
            <w:pPr>
              <w:spacing w:after="60"/>
              <w:rPr>
                <w:rFonts w:ascii="Times New Roman" w:hAnsi="Times New Roman" w:cs="Times New Roman"/>
              </w:rPr>
            </w:pPr>
            <w:r w:rsidRPr="00227766">
              <w:rPr>
                <w:rFonts w:ascii="Times New Roman" w:hAnsi="Times New Roman" w:cs="Times New Roman"/>
              </w:rPr>
              <w:t>Размещение гаражей</w:t>
            </w:r>
          </w:p>
        </w:tc>
        <w:tc>
          <w:tcPr>
            <w:tcW w:w="7513" w:type="dxa"/>
          </w:tcPr>
          <w:p w:rsidR="00F62F42" w:rsidRPr="00227766" w:rsidRDefault="00F62F42" w:rsidP="00703358">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гаражей: зданий   и сооружений, предназначенных для длительного хранения, технического обслуживания автомобилей (отдельно стоящих, встроенных, подземных, многоэтажных)</w:t>
            </w:r>
          </w:p>
        </w:tc>
      </w:tr>
      <w:tr w:rsidR="00F62F42" w:rsidRPr="00227766" w:rsidTr="00703358">
        <w:tc>
          <w:tcPr>
            <w:tcW w:w="2376" w:type="dxa"/>
          </w:tcPr>
          <w:p w:rsidR="00F62F42" w:rsidRPr="00227766" w:rsidRDefault="00F62F42" w:rsidP="00703358">
            <w:pPr>
              <w:spacing w:after="60"/>
              <w:rPr>
                <w:rFonts w:ascii="Times New Roman" w:hAnsi="Times New Roman" w:cs="Times New Roman"/>
              </w:rPr>
            </w:pPr>
            <w:r w:rsidRPr="00227766">
              <w:rPr>
                <w:rFonts w:ascii="Times New Roman" w:hAnsi="Times New Roman" w:cs="Times New Roman"/>
              </w:rPr>
              <w:t>Размещение общественных туалетов</w:t>
            </w:r>
          </w:p>
        </w:tc>
        <w:tc>
          <w:tcPr>
            <w:tcW w:w="7513" w:type="dxa"/>
          </w:tcPr>
          <w:p w:rsidR="00F62F42" w:rsidRPr="00227766" w:rsidRDefault="00F62F42" w:rsidP="00703358">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общественных туалетов</w:t>
            </w:r>
          </w:p>
        </w:tc>
      </w:tr>
      <w:tr w:rsidR="00F62F42" w:rsidRPr="00227766" w:rsidTr="00703358">
        <w:tc>
          <w:tcPr>
            <w:tcW w:w="2376" w:type="dxa"/>
          </w:tcPr>
          <w:p w:rsidR="00F62F42" w:rsidRPr="00227766" w:rsidRDefault="00F62F42" w:rsidP="00703358">
            <w:pPr>
              <w:spacing w:after="60"/>
              <w:rPr>
                <w:rFonts w:ascii="Times New Roman" w:hAnsi="Times New Roman" w:cs="Times New Roman"/>
              </w:rPr>
            </w:pPr>
            <w:r w:rsidRPr="00227766">
              <w:rPr>
                <w:rFonts w:ascii="Times New Roman" w:hAnsi="Times New Roman" w:cs="Times New Roman"/>
              </w:rPr>
              <w:t>Озеленение</w:t>
            </w:r>
          </w:p>
        </w:tc>
        <w:tc>
          <w:tcPr>
            <w:tcW w:w="7513" w:type="dxa"/>
          </w:tcPr>
          <w:p w:rsidR="00F62F42" w:rsidRPr="00227766" w:rsidRDefault="00F62F42" w:rsidP="00703358">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бульваров, аллей, скверов, газонов и других озелененных территорий</w:t>
            </w:r>
          </w:p>
        </w:tc>
      </w:tr>
      <w:tr w:rsidR="00F62F42" w:rsidRPr="00227766" w:rsidTr="00703358">
        <w:tc>
          <w:tcPr>
            <w:tcW w:w="2376" w:type="dxa"/>
          </w:tcPr>
          <w:p w:rsidR="00F62F42" w:rsidRPr="00227766" w:rsidRDefault="00F62F42" w:rsidP="00703358">
            <w:pPr>
              <w:spacing w:after="60"/>
              <w:rPr>
                <w:rFonts w:ascii="Times New Roman" w:hAnsi="Times New Roman" w:cs="Times New Roman"/>
              </w:rPr>
            </w:pPr>
            <w:r w:rsidRPr="00227766">
              <w:rPr>
                <w:rFonts w:ascii="Times New Roman" w:hAnsi="Times New Roman" w:cs="Times New Roman"/>
              </w:rPr>
              <w:t>Размещение зеленых насаждений специального назначения</w:t>
            </w:r>
          </w:p>
          <w:p w:rsidR="00F62F42" w:rsidRPr="00227766" w:rsidRDefault="00F62F42" w:rsidP="00703358">
            <w:pPr>
              <w:spacing w:after="60"/>
              <w:outlineLvl w:val="2"/>
              <w:rPr>
                <w:rFonts w:ascii="Times New Roman" w:hAnsi="Times New Roman" w:cs="Times New Roman"/>
              </w:rPr>
            </w:pPr>
          </w:p>
        </w:tc>
        <w:tc>
          <w:tcPr>
            <w:tcW w:w="7513" w:type="dxa"/>
          </w:tcPr>
          <w:p w:rsidR="00F62F42" w:rsidRPr="00227766" w:rsidRDefault="00F62F42" w:rsidP="00703358">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F62F42" w:rsidRPr="00227766" w:rsidTr="00703358">
        <w:tc>
          <w:tcPr>
            <w:tcW w:w="2376" w:type="dxa"/>
          </w:tcPr>
          <w:p w:rsidR="00F62F42" w:rsidRPr="00227766" w:rsidRDefault="00F62F42" w:rsidP="00703358">
            <w:pPr>
              <w:spacing w:after="60"/>
              <w:rPr>
                <w:rFonts w:ascii="Times New Roman" w:hAnsi="Times New Roman" w:cs="Times New Roman"/>
              </w:rPr>
            </w:pPr>
            <w:r w:rsidRPr="00227766">
              <w:rPr>
                <w:rFonts w:ascii="Times New Roman" w:hAnsi="Times New Roman" w:cs="Times New Roman"/>
              </w:rPr>
              <w:t>Размещение отходов потребления</w:t>
            </w:r>
          </w:p>
        </w:tc>
        <w:tc>
          <w:tcPr>
            <w:tcW w:w="7513" w:type="dxa"/>
          </w:tcPr>
          <w:p w:rsidR="00F62F42" w:rsidRPr="00227766" w:rsidRDefault="00F62F42" w:rsidP="00703358">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контейнеров для сбора мусора и бытовых отходов, обустройство площадок для их размещения</w:t>
            </w:r>
          </w:p>
        </w:tc>
      </w:tr>
      <w:tr w:rsidR="00F62F42" w:rsidRPr="00227766" w:rsidTr="00703358">
        <w:trPr>
          <w:trHeight w:val="350"/>
        </w:trPr>
        <w:tc>
          <w:tcPr>
            <w:tcW w:w="2376" w:type="dxa"/>
          </w:tcPr>
          <w:p w:rsidR="00F62F42" w:rsidRPr="00227766" w:rsidRDefault="00F62F42" w:rsidP="00703358">
            <w:pPr>
              <w:spacing w:after="60"/>
              <w:rPr>
                <w:rFonts w:ascii="Times New Roman" w:hAnsi="Times New Roman" w:cs="Times New Roman"/>
              </w:rPr>
            </w:pPr>
            <w:r w:rsidRPr="00227766">
              <w:rPr>
                <w:rFonts w:ascii="Times New Roman" w:hAnsi="Times New Roman" w:cs="Times New Roman"/>
              </w:rPr>
              <w:t>Размещение объектов пожарной безопасности</w:t>
            </w:r>
          </w:p>
        </w:tc>
        <w:tc>
          <w:tcPr>
            <w:tcW w:w="7513" w:type="dxa"/>
          </w:tcPr>
          <w:p w:rsidR="00F62F42" w:rsidRPr="00227766" w:rsidRDefault="00F62F42" w:rsidP="00703358">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F62F42" w:rsidRPr="00227766" w:rsidTr="00703358">
        <w:trPr>
          <w:trHeight w:val="350"/>
        </w:trPr>
        <w:tc>
          <w:tcPr>
            <w:tcW w:w="2376" w:type="dxa"/>
          </w:tcPr>
          <w:p w:rsidR="00F62F42" w:rsidRPr="00227766" w:rsidRDefault="00F62F42" w:rsidP="00703358">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благоустройства</w:t>
            </w:r>
          </w:p>
          <w:p w:rsidR="00F62F42" w:rsidRPr="00227766" w:rsidRDefault="00F62F42" w:rsidP="00703358">
            <w:pPr>
              <w:spacing w:after="60"/>
              <w:rPr>
                <w:rFonts w:ascii="Times New Roman" w:hAnsi="Times New Roman" w:cs="Times New Roman"/>
              </w:rPr>
            </w:pPr>
          </w:p>
        </w:tc>
        <w:tc>
          <w:tcPr>
            <w:tcW w:w="7513" w:type="dxa"/>
          </w:tcPr>
          <w:p w:rsidR="00F62F42" w:rsidRPr="00227766" w:rsidRDefault="00F62F42" w:rsidP="00703358">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информационных стендов, скамей, навесов от дождя, указателей направления движения  </w:t>
            </w:r>
          </w:p>
        </w:tc>
      </w:tr>
    </w:tbl>
    <w:p w:rsidR="00F62F42" w:rsidRPr="00227766" w:rsidRDefault="00F62F42" w:rsidP="00BB7F60">
      <w:pPr>
        <w:rPr>
          <w:rFonts w:ascii="Times New Roman" w:hAnsi="Times New Roman" w:cs="Times New Roman"/>
          <w:sz w:val="28"/>
          <w:szCs w:val="28"/>
        </w:rPr>
      </w:pPr>
    </w:p>
    <w:p w:rsidR="00F62F42" w:rsidRPr="00227766" w:rsidRDefault="00F62F42" w:rsidP="00C44FBC">
      <w:pPr>
        <w:spacing w:after="240"/>
        <w:jc w:val="center"/>
        <w:outlineLvl w:val="3"/>
        <w:rPr>
          <w:rFonts w:ascii="Times New Roman" w:hAnsi="Times New Roman" w:cs="Times New Roman"/>
          <w:b/>
          <w:bCs/>
          <w:sz w:val="28"/>
          <w:szCs w:val="28"/>
        </w:rPr>
      </w:pPr>
      <w:r w:rsidRPr="00227766">
        <w:rPr>
          <w:rFonts w:ascii="Times New Roman" w:hAnsi="Times New Roman" w:cs="Times New Roman"/>
          <w:b/>
          <w:bCs/>
          <w:sz w:val="28"/>
          <w:szCs w:val="28"/>
        </w:rPr>
        <w:t>ИТ Зона инженерной и транспортной инфраструктуры</w:t>
      </w:r>
    </w:p>
    <w:p w:rsidR="00F62F42" w:rsidRDefault="00F62F42" w:rsidP="00C44FBC">
      <w:pPr>
        <w:tabs>
          <w:tab w:val="left" w:pos="0"/>
        </w:tabs>
        <w:spacing w:after="200" w:line="360" w:lineRule="auto"/>
        <w:ind w:firstLine="709"/>
        <w:jc w:val="both"/>
        <w:rPr>
          <w:rFonts w:ascii="Times New Roman" w:hAnsi="Times New Roman" w:cs="Times New Roman"/>
          <w:sz w:val="28"/>
          <w:szCs w:val="28"/>
        </w:rPr>
      </w:pPr>
      <w:r w:rsidRPr="00227766">
        <w:rPr>
          <w:rFonts w:ascii="Times New Roman" w:hAnsi="Times New Roman" w:cs="Times New Roman"/>
          <w:sz w:val="28"/>
          <w:szCs w:val="28"/>
        </w:rPr>
        <w:lastRenderedPageBreak/>
        <w:t>Зона ИТ предназначена для создания правовых условий размещения объектов инженерной и транспортной инфраструктур, в том числе сооружений и коммуникаций железнодорожного, автомобильного,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0"/>
        <w:gridCol w:w="7145"/>
      </w:tblGrid>
      <w:tr w:rsidR="00F62F42" w:rsidRPr="00227766" w:rsidTr="001B7872">
        <w:tc>
          <w:tcPr>
            <w:tcW w:w="9445" w:type="dxa"/>
            <w:gridSpan w:val="2"/>
          </w:tcPr>
          <w:p w:rsidR="00F62F42" w:rsidRPr="00227766" w:rsidRDefault="00F62F42" w:rsidP="00F571FD">
            <w:pPr>
              <w:autoSpaceDE w:val="0"/>
              <w:autoSpaceDN w:val="0"/>
              <w:adjustRightInd w:val="0"/>
              <w:spacing w:after="60"/>
              <w:jc w:val="center"/>
              <w:rPr>
                <w:rFonts w:ascii="Times New Roman" w:hAnsi="Times New Roman" w:cs="Times New Roman"/>
                <w:b/>
                <w:bCs/>
              </w:rPr>
            </w:pPr>
            <w:r w:rsidRPr="00227766">
              <w:rPr>
                <w:rFonts w:ascii="Times New Roman" w:hAnsi="Times New Roman" w:cs="Times New Roman"/>
                <w:b/>
                <w:bCs/>
              </w:rPr>
              <w:t>Основные виды разрешенного использования земельных участков</w:t>
            </w:r>
          </w:p>
          <w:p w:rsidR="00F62F42" w:rsidRPr="00227766" w:rsidRDefault="00F62F42" w:rsidP="00F571FD">
            <w:pPr>
              <w:autoSpaceDE w:val="0"/>
              <w:autoSpaceDN w:val="0"/>
              <w:adjustRightInd w:val="0"/>
              <w:spacing w:after="60"/>
              <w:ind w:firstLine="680"/>
              <w:jc w:val="center"/>
              <w:rPr>
                <w:rFonts w:ascii="Times New Roman" w:hAnsi="Times New Roman" w:cs="Times New Roman"/>
                <w:b/>
                <w:bCs/>
              </w:rPr>
            </w:pPr>
            <w:r w:rsidRPr="00227766">
              <w:rPr>
                <w:rFonts w:ascii="Times New Roman" w:hAnsi="Times New Roman" w:cs="Times New Roman"/>
                <w:b/>
                <w:bCs/>
              </w:rPr>
              <w:t>и объектов капитального строительства</w:t>
            </w:r>
          </w:p>
        </w:tc>
      </w:tr>
      <w:tr w:rsidR="00F62F42" w:rsidRPr="00227766" w:rsidTr="001B7872">
        <w:tc>
          <w:tcPr>
            <w:tcW w:w="2300" w:type="dxa"/>
          </w:tcPr>
          <w:p w:rsidR="00F62F42" w:rsidRPr="00227766" w:rsidRDefault="00F62F42" w:rsidP="00F571F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7145" w:type="dxa"/>
          </w:tcPr>
          <w:p w:rsidR="00F62F42" w:rsidRPr="00227766" w:rsidRDefault="00F62F42" w:rsidP="00F571F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 xml:space="preserve">Деятельность, соответствующая </w:t>
            </w:r>
          </w:p>
          <w:p w:rsidR="00F62F42" w:rsidRPr="00227766" w:rsidRDefault="00F62F42" w:rsidP="00F571F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виду разрешенного использования</w:t>
            </w:r>
          </w:p>
        </w:tc>
      </w:tr>
      <w:tr w:rsidR="00F62F42" w:rsidRPr="00227766" w:rsidTr="001B7872">
        <w:tc>
          <w:tcPr>
            <w:tcW w:w="2300" w:type="dxa"/>
          </w:tcPr>
          <w:p w:rsidR="00F62F42" w:rsidRPr="00227766" w:rsidRDefault="00F62F42" w:rsidP="001B3748">
            <w:pPr>
              <w:autoSpaceDE w:val="0"/>
              <w:autoSpaceDN w:val="0"/>
              <w:adjustRightInd w:val="0"/>
              <w:rPr>
                <w:rFonts w:ascii="Times New Roman" w:hAnsi="Times New Roman" w:cs="Times New Roman"/>
              </w:rPr>
            </w:pPr>
            <w:r w:rsidRPr="00227766">
              <w:rPr>
                <w:rFonts w:ascii="Times New Roman" w:hAnsi="Times New Roman" w:cs="Times New Roman"/>
              </w:rPr>
              <w:t>Размещение автомобильных дорог и их конструктивных элементов</w:t>
            </w:r>
          </w:p>
        </w:tc>
        <w:tc>
          <w:tcPr>
            <w:tcW w:w="7145"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w:t>
            </w:r>
          </w:p>
          <w:p w:rsidR="00F62F42" w:rsidRPr="00227766" w:rsidRDefault="00F62F42" w:rsidP="00F571FD">
            <w:pPr>
              <w:autoSpaceDE w:val="0"/>
              <w:autoSpaceDN w:val="0"/>
              <w:adjustRightInd w:val="0"/>
              <w:ind w:firstLine="255"/>
              <w:jc w:val="both"/>
              <w:rPr>
                <w:rFonts w:ascii="Times New Roman" w:hAnsi="Times New Roman" w:cs="Times New Roman"/>
              </w:rPr>
            </w:pPr>
            <w:r w:rsidRPr="00227766">
              <w:rPr>
                <w:rFonts w:ascii="Times New Roman" w:hAnsi="Times New Roman" w:cs="Times New Roman"/>
              </w:rPr>
              <w:t>- автомобильных дорог и их конструктивных элементов;</w:t>
            </w:r>
          </w:p>
          <w:p w:rsidR="00F62F42" w:rsidRPr="00227766" w:rsidRDefault="00F62F42" w:rsidP="00F571FD">
            <w:pPr>
              <w:autoSpaceDE w:val="0"/>
              <w:autoSpaceDN w:val="0"/>
              <w:adjustRightInd w:val="0"/>
              <w:ind w:firstLine="176"/>
              <w:jc w:val="both"/>
              <w:rPr>
                <w:rFonts w:ascii="Times New Roman" w:hAnsi="Times New Roman" w:cs="Times New Roman"/>
              </w:rPr>
            </w:pPr>
            <w:r w:rsidRPr="00227766">
              <w:rPr>
                <w:rFonts w:ascii="Times New Roman" w:hAnsi="Times New Roman" w:cs="Times New Roman"/>
              </w:rPr>
              <w:t>- объектов дорожного сервиса (автозаправочные станции, автостанции, автовокзалы, гостиницы, кемпинги, мотели, пункты общественного питания, станции технического обслуживания,  а также необходимые для их функционирования места отдыха и стоянки транспортных средств)</w:t>
            </w:r>
          </w:p>
        </w:tc>
      </w:tr>
      <w:tr w:rsidR="00F62F42" w:rsidRPr="00227766" w:rsidTr="001B7872">
        <w:tc>
          <w:tcPr>
            <w:tcW w:w="2300"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дорожного сервиса</w:t>
            </w:r>
          </w:p>
        </w:tc>
        <w:tc>
          <w:tcPr>
            <w:tcW w:w="7145"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дорожного сервиса: автозаправочные станции, автостанции, автовокзалы, гостиницы, кемпинги, мотели, пункты общественного питания, станции технического обслуживания, а также необходимые для их функционирования места отдыха и стоянки транспортных средств</w:t>
            </w:r>
          </w:p>
        </w:tc>
      </w:tr>
      <w:tr w:rsidR="00F62F42" w:rsidRPr="00227766" w:rsidTr="001B7872">
        <w:tc>
          <w:tcPr>
            <w:tcW w:w="2300" w:type="dxa"/>
          </w:tcPr>
          <w:p w:rsidR="00F62F42" w:rsidRPr="00227766" w:rsidRDefault="00F62F42" w:rsidP="001B3748">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электросетевого хозяйства</w:t>
            </w:r>
          </w:p>
        </w:tc>
        <w:tc>
          <w:tcPr>
            <w:tcW w:w="7145" w:type="dxa"/>
          </w:tcPr>
          <w:p w:rsidR="00F62F42" w:rsidRPr="00227766" w:rsidRDefault="00F62F42" w:rsidP="00F571FD">
            <w:pPr>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объектов электросетевого хозяйства: </w:t>
            </w:r>
          </w:p>
          <w:p w:rsidR="00F62F42" w:rsidRPr="00227766" w:rsidRDefault="00F62F42" w:rsidP="00F571FD">
            <w:pPr>
              <w:ind w:firstLine="284"/>
              <w:jc w:val="both"/>
              <w:rPr>
                <w:rFonts w:ascii="Times New Roman" w:hAnsi="Times New Roman" w:cs="Times New Roman"/>
              </w:rPr>
            </w:pPr>
            <w:r w:rsidRPr="00227766">
              <w:rPr>
                <w:rFonts w:ascii="Times New Roman" w:hAnsi="Times New Roman" w:cs="Times New Roman"/>
              </w:rPr>
              <w:t xml:space="preserve">- воздушных и подземных линий электропередачи; </w:t>
            </w:r>
          </w:p>
          <w:p w:rsidR="00F62F42" w:rsidRPr="00227766" w:rsidRDefault="00F62F42" w:rsidP="00F571FD">
            <w:pPr>
              <w:ind w:firstLine="284"/>
              <w:jc w:val="both"/>
              <w:rPr>
                <w:rFonts w:ascii="Times New Roman" w:hAnsi="Times New Roman" w:cs="Times New Roman"/>
              </w:rPr>
            </w:pPr>
            <w:r w:rsidRPr="00227766">
              <w:rPr>
                <w:rFonts w:ascii="Times New Roman" w:hAnsi="Times New Roman" w:cs="Times New Roman"/>
              </w:rPr>
              <w:t>- наземных сооружений кабельных линий электропередачи;</w:t>
            </w:r>
          </w:p>
          <w:p w:rsidR="00F62F42" w:rsidRPr="00227766" w:rsidRDefault="00F62F42" w:rsidP="00F571FD">
            <w:pPr>
              <w:ind w:firstLine="284"/>
              <w:jc w:val="both"/>
              <w:rPr>
                <w:rFonts w:ascii="Times New Roman" w:hAnsi="Times New Roman" w:cs="Times New Roman"/>
              </w:rPr>
            </w:pPr>
            <w:r w:rsidRPr="00227766">
              <w:rPr>
                <w:rFonts w:ascii="Times New Roman" w:hAnsi="Times New Roman" w:cs="Times New Roman"/>
              </w:rPr>
              <w:t>- подстанций;</w:t>
            </w:r>
          </w:p>
          <w:p w:rsidR="00F62F42" w:rsidRPr="00227766" w:rsidRDefault="00F62F42" w:rsidP="00F571FD">
            <w:pPr>
              <w:autoSpaceDE w:val="0"/>
              <w:autoSpaceDN w:val="0"/>
              <w:adjustRightInd w:val="0"/>
              <w:ind w:firstLine="255"/>
              <w:jc w:val="both"/>
              <w:rPr>
                <w:rFonts w:ascii="Times New Roman" w:hAnsi="Times New Roman" w:cs="Times New Roman"/>
              </w:rPr>
            </w:pPr>
            <w:r w:rsidRPr="00227766">
              <w:rPr>
                <w:rFonts w:ascii="Times New Roman" w:hAnsi="Times New Roman" w:cs="Times New Roman"/>
              </w:rPr>
              <w:t>- распределительных пунктов</w:t>
            </w:r>
          </w:p>
        </w:tc>
      </w:tr>
      <w:tr w:rsidR="00F62F42" w:rsidRPr="00227766" w:rsidTr="001B7872">
        <w:tc>
          <w:tcPr>
            <w:tcW w:w="2300"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охраны порядка</w:t>
            </w:r>
          </w:p>
        </w:tc>
        <w:tc>
          <w:tcPr>
            <w:tcW w:w="7145"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  </w:t>
            </w:r>
          </w:p>
        </w:tc>
      </w:tr>
      <w:tr w:rsidR="00F62F42" w:rsidRPr="00227766" w:rsidTr="001B7872">
        <w:tc>
          <w:tcPr>
            <w:tcW w:w="2300"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инженерно-технических объектов, сооружений и коммуникаций</w:t>
            </w:r>
          </w:p>
        </w:tc>
        <w:tc>
          <w:tcPr>
            <w:tcW w:w="7145"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эксплуатация инженерно-технических объектов, сооружений, местных и транзитных коммуникаций (электроснабжения, водоснабжения, водоотведения, теплоснабжения, газоснабжения).</w:t>
            </w:r>
          </w:p>
        </w:tc>
      </w:tr>
      <w:tr w:rsidR="00F62F42" w:rsidRPr="00227766" w:rsidTr="001B7872">
        <w:tc>
          <w:tcPr>
            <w:tcW w:w="2300"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водозаборов</w:t>
            </w:r>
          </w:p>
        </w:tc>
        <w:tc>
          <w:tcPr>
            <w:tcW w:w="7145"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водозаборов, иных инженерных коммуникаций и сооружений системы водоснабжения, благоустройство территории </w:t>
            </w:r>
          </w:p>
        </w:tc>
      </w:tr>
      <w:tr w:rsidR="00F62F42" w:rsidRPr="00227766" w:rsidTr="001B7872">
        <w:tc>
          <w:tcPr>
            <w:tcW w:w="2300"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сооружений хозяйственно-питьевого и технического водоснабжения</w:t>
            </w:r>
          </w:p>
        </w:tc>
        <w:tc>
          <w:tcPr>
            <w:tcW w:w="7145"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сооружений хозяйственно-питьевого и технического водоснабжения, в том числе артезианских скважин, водоохлаждающих сооружений для подготовки технической воды</w:t>
            </w:r>
          </w:p>
        </w:tc>
      </w:tr>
      <w:tr w:rsidR="00F62F42" w:rsidRPr="00227766" w:rsidTr="001B7872">
        <w:tc>
          <w:tcPr>
            <w:tcW w:w="2300"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lastRenderedPageBreak/>
              <w:t>Размещение очистных сооружений</w:t>
            </w:r>
          </w:p>
        </w:tc>
        <w:tc>
          <w:tcPr>
            <w:tcW w:w="7145"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очистных сооружений, канализационных насосных станций, сооружений оборотного водоснабжения</w:t>
            </w:r>
          </w:p>
        </w:tc>
      </w:tr>
      <w:tr w:rsidR="00F62F42" w:rsidRPr="00227766" w:rsidTr="001B7872">
        <w:tc>
          <w:tcPr>
            <w:tcW w:w="2300"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нефтепроводов</w:t>
            </w:r>
          </w:p>
        </w:tc>
        <w:tc>
          <w:tcPr>
            <w:tcW w:w="7145"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нефтепроводов</w:t>
            </w:r>
          </w:p>
        </w:tc>
      </w:tr>
      <w:tr w:rsidR="00F62F42" w:rsidRPr="00227766" w:rsidTr="001B7872">
        <w:tc>
          <w:tcPr>
            <w:tcW w:w="2300"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газопроводов</w:t>
            </w:r>
          </w:p>
        </w:tc>
        <w:tc>
          <w:tcPr>
            <w:tcW w:w="7145"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газопроводов</w:t>
            </w:r>
          </w:p>
        </w:tc>
      </w:tr>
      <w:tr w:rsidR="00F62F42" w:rsidRPr="00227766" w:rsidTr="001B7872">
        <w:tc>
          <w:tcPr>
            <w:tcW w:w="2300"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 xml:space="preserve">Размещение складских помещений </w:t>
            </w:r>
          </w:p>
        </w:tc>
        <w:tc>
          <w:tcPr>
            <w:tcW w:w="7145" w:type="dxa"/>
          </w:tcPr>
          <w:p w:rsidR="00F62F42" w:rsidRPr="00227766" w:rsidRDefault="00F62F42" w:rsidP="00067239">
            <w:pPr>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складских помещений, в том числе складов хранения пищевых продуктов, лекарственных, промышленных и хозяйственных товаров</w:t>
            </w:r>
          </w:p>
        </w:tc>
      </w:tr>
      <w:tr w:rsidR="00F62F42" w:rsidRPr="00227766" w:rsidTr="001B7872">
        <w:tc>
          <w:tcPr>
            <w:tcW w:w="2300"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антенн связи</w:t>
            </w:r>
          </w:p>
        </w:tc>
        <w:tc>
          <w:tcPr>
            <w:tcW w:w="7145" w:type="dxa"/>
          </w:tcPr>
          <w:p w:rsidR="00F62F42" w:rsidRPr="00227766" w:rsidRDefault="00F62F42" w:rsidP="00F571FD">
            <w:pPr>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антенн сотовой, радиорелейной и спутниковой связи, радио- и телевизионных мачт</w:t>
            </w:r>
          </w:p>
        </w:tc>
      </w:tr>
      <w:tr w:rsidR="00F62F42" w:rsidRPr="00227766" w:rsidTr="001B7872">
        <w:tc>
          <w:tcPr>
            <w:tcW w:w="2300"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гражданской обороны</w:t>
            </w:r>
          </w:p>
        </w:tc>
        <w:tc>
          <w:tcPr>
            <w:tcW w:w="7145" w:type="dxa"/>
          </w:tcPr>
          <w:p w:rsidR="00F62F42" w:rsidRPr="00227766" w:rsidRDefault="00F62F42" w:rsidP="00F571FD">
            <w:pPr>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r w:rsidR="00F62F42" w:rsidRPr="00227766" w:rsidTr="001B7872">
        <w:tc>
          <w:tcPr>
            <w:tcW w:w="2300"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портов, причалов</w:t>
            </w:r>
          </w:p>
        </w:tc>
        <w:tc>
          <w:tcPr>
            <w:tcW w:w="7145" w:type="dxa"/>
          </w:tcPr>
          <w:p w:rsidR="00F62F42" w:rsidRPr="00227766" w:rsidRDefault="00F62F42" w:rsidP="00657A2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причалов, портов, пунктов отстоя судов и иных плавучих объектов</w:t>
            </w:r>
          </w:p>
        </w:tc>
      </w:tr>
    </w:tbl>
    <w:p w:rsidR="00F62F42" w:rsidRPr="00227766" w:rsidRDefault="00F62F42" w:rsidP="00C44FBC">
      <w:pP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7147"/>
      </w:tblGrid>
      <w:tr w:rsidR="00F62F42" w:rsidRPr="00227766" w:rsidTr="00F571FD">
        <w:tc>
          <w:tcPr>
            <w:tcW w:w="9889" w:type="dxa"/>
            <w:gridSpan w:val="2"/>
          </w:tcPr>
          <w:p w:rsidR="00F62F42" w:rsidRPr="00227766" w:rsidRDefault="00F62F42" w:rsidP="00F571FD">
            <w:pPr>
              <w:autoSpaceDE w:val="0"/>
              <w:autoSpaceDN w:val="0"/>
              <w:adjustRightInd w:val="0"/>
              <w:spacing w:after="60"/>
              <w:jc w:val="center"/>
              <w:rPr>
                <w:rFonts w:ascii="Times New Roman" w:hAnsi="Times New Roman" w:cs="Times New Roman"/>
                <w:b/>
                <w:bCs/>
              </w:rPr>
            </w:pPr>
            <w:r w:rsidRPr="00227766">
              <w:rPr>
                <w:rFonts w:ascii="Times New Roman" w:hAnsi="Times New Roman" w:cs="Times New Roman"/>
                <w:b/>
                <w:bCs/>
              </w:rPr>
              <w:t>Вспомогательные виды разрешенного использования земельных участков</w:t>
            </w:r>
          </w:p>
          <w:p w:rsidR="00F62F42" w:rsidRPr="00227766" w:rsidRDefault="00F62F42" w:rsidP="00F571FD">
            <w:pPr>
              <w:autoSpaceDE w:val="0"/>
              <w:autoSpaceDN w:val="0"/>
              <w:adjustRightInd w:val="0"/>
              <w:spacing w:after="60"/>
              <w:jc w:val="center"/>
              <w:rPr>
                <w:rFonts w:ascii="Times New Roman" w:hAnsi="Times New Roman" w:cs="Times New Roman"/>
                <w:b/>
                <w:bCs/>
              </w:rPr>
            </w:pPr>
            <w:r w:rsidRPr="00227766">
              <w:rPr>
                <w:rFonts w:ascii="Times New Roman" w:hAnsi="Times New Roman" w:cs="Times New Roman"/>
                <w:b/>
                <w:bCs/>
              </w:rPr>
              <w:t>и объектов капитального строительства</w:t>
            </w:r>
          </w:p>
        </w:tc>
      </w:tr>
      <w:tr w:rsidR="00F62F42" w:rsidRPr="00227766" w:rsidTr="00F571FD">
        <w:tc>
          <w:tcPr>
            <w:tcW w:w="2376" w:type="dxa"/>
          </w:tcPr>
          <w:p w:rsidR="00F62F42" w:rsidRPr="00227766" w:rsidRDefault="00F62F42" w:rsidP="00F571F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7513" w:type="dxa"/>
          </w:tcPr>
          <w:p w:rsidR="00F62F42" w:rsidRPr="00227766" w:rsidRDefault="00F62F42" w:rsidP="00F571F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 xml:space="preserve">Деятельность, соответствующая </w:t>
            </w:r>
          </w:p>
          <w:p w:rsidR="00F62F42" w:rsidRPr="00227766" w:rsidRDefault="00F62F42" w:rsidP="00F571F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виду разрешенного использования</w:t>
            </w:r>
          </w:p>
        </w:tc>
      </w:tr>
      <w:tr w:rsidR="00F62F42" w:rsidRPr="00227766" w:rsidTr="00F571FD">
        <w:tc>
          <w:tcPr>
            <w:tcW w:w="2376"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рекламных конструкций</w:t>
            </w:r>
          </w:p>
        </w:tc>
        <w:tc>
          <w:tcPr>
            <w:tcW w:w="7513"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 xml:space="preserve">Установка рекламных конструкций, соответствующих требованиям технических регламентов и (или) нормативным правовым актам о безопасности дорожного движения </w:t>
            </w:r>
          </w:p>
        </w:tc>
      </w:tr>
      <w:tr w:rsidR="00F62F42" w:rsidRPr="00227766" w:rsidTr="00067239">
        <w:trPr>
          <w:trHeight w:val="90"/>
        </w:trPr>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розничной торговли</w:t>
            </w:r>
          </w:p>
        </w:tc>
        <w:tc>
          <w:tcPr>
            <w:tcW w:w="7513"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магазинов, иных стационарных объектов розничной торговли товарами</w:t>
            </w:r>
          </w:p>
        </w:tc>
      </w:tr>
      <w:tr w:rsidR="00F62F42" w:rsidRPr="00227766" w:rsidTr="00F571FD">
        <w:trPr>
          <w:trHeight w:val="1346"/>
        </w:trPr>
        <w:tc>
          <w:tcPr>
            <w:tcW w:w="2376" w:type="dxa"/>
          </w:tcPr>
          <w:p w:rsidR="00F62F42" w:rsidRPr="00227766" w:rsidRDefault="00F62F42" w:rsidP="00F571FD">
            <w:pPr>
              <w:spacing w:after="60"/>
              <w:rPr>
                <w:rFonts w:ascii="Times New Roman" w:hAnsi="Times New Roman" w:cs="Times New Roman"/>
              </w:rPr>
            </w:pPr>
            <w:r w:rsidRPr="00227766">
              <w:rPr>
                <w:rFonts w:ascii="Times New Roman" w:hAnsi="Times New Roman" w:cs="Times New Roman"/>
              </w:rPr>
              <w:t>Для парковок и стоянок автомобильного транспорта</w:t>
            </w:r>
          </w:p>
        </w:tc>
        <w:tc>
          <w:tcPr>
            <w:tcW w:w="7513"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Размещение:</w:t>
            </w:r>
          </w:p>
          <w:p w:rsidR="00F62F42" w:rsidRPr="00227766" w:rsidRDefault="00F62F42" w:rsidP="00F571FD">
            <w:pPr>
              <w:autoSpaceDE w:val="0"/>
              <w:autoSpaceDN w:val="0"/>
              <w:adjustRightInd w:val="0"/>
              <w:ind w:firstLine="255"/>
              <w:jc w:val="both"/>
              <w:rPr>
                <w:rFonts w:ascii="Times New Roman" w:hAnsi="Times New Roman" w:cs="Times New Roman"/>
              </w:rPr>
            </w:pPr>
            <w:r w:rsidRPr="00227766">
              <w:rPr>
                <w:rFonts w:ascii="Times New Roman" w:hAnsi="Times New Roman" w:cs="Times New Roman"/>
              </w:rPr>
              <w:t>- стоянок автомобильного транспорта (зданий, сооружений, частей зданий, сооружений или специальных открытых площадок, предназначенных только для хранения (стоянки) автомобилей, не оборудованных для их ремонта или технического обслуживания);</w:t>
            </w:r>
          </w:p>
          <w:p w:rsidR="00F62F42" w:rsidRPr="00227766" w:rsidRDefault="00F62F42" w:rsidP="00F571FD">
            <w:pPr>
              <w:autoSpaceDE w:val="0"/>
              <w:autoSpaceDN w:val="0"/>
              <w:adjustRightInd w:val="0"/>
              <w:ind w:firstLine="255"/>
              <w:jc w:val="both"/>
              <w:rPr>
                <w:rFonts w:ascii="Times New Roman" w:hAnsi="Times New Roman" w:cs="Times New Roman"/>
              </w:rPr>
            </w:pPr>
            <w:r w:rsidRPr="00227766">
              <w:rPr>
                <w:rFonts w:ascii="Times New Roman" w:hAnsi="Times New Roman" w:cs="Times New Roman"/>
              </w:rPr>
              <w:t>- парковок (специально обозначенных и при необходимости обустроенных и оборудованных мест, зданий, строений или сооружений, предназначенных для организованной стоянки транспортных средств на платной основе или без взимания платы)</w:t>
            </w:r>
          </w:p>
        </w:tc>
      </w:tr>
      <w:tr w:rsidR="00F62F42" w:rsidRPr="00227766" w:rsidTr="00067239">
        <w:trPr>
          <w:trHeight w:val="90"/>
        </w:trPr>
        <w:tc>
          <w:tcPr>
            <w:tcW w:w="2376" w:type="dxa"/>
          </w:tcPr>
          <w:p w:rsidR="00F62F42" w:rsidRPr="00227766" w:rsidRDefault="00F62F42" w:rsidP="00F571FD">
            <w:pPr>
              <w:spacing w:after="60"/>
              <w:rPr>
                <w:rFonts w:ascii="Times New Roman" w:hAnsi="Times New Roman" w:cs="Times New Roman"/>
              </w:rPr>
            </w:pPr>
            <w:r w:rsidRPr="00227766">
              <w:rPr>
                <w:rFonts w:ascii="Times New Roman" w:hAnsi="Times New Roman" w:cs="Times New Roman"/>
              </w:rPr>
              <w:t>Размещение гаражей</w:t>
            </w:r>
          </w:p>
        </w:tc>
        <w:tc>
          <w:tcPr>
            <w:tcW w:w="7513"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гаражей: зданий   и сооружений, предназначенных для длительного хранения, технического обслуживания автомобилей (отдельно стоящих, встроенных, подземных, многоэтажных)</w:t>
            </w:r>
          </w:p>
        </w:tc>
      </w:tr>
      <w:tr w:rsidR="00F62F42" w:rsidRPr="00227766" w:rsidTr="00F571FD">
        <w:tc>
          <w:tcPr>
            <w:tcW w:w="2376" w:type="dxa"/>
          </w:tcPr>
          <w:p w:rsidR="00F62F42" w:rsidRPr="00227766" w:rsidRDefault="00F62F42" w:rsidP="00F571FD">
            <w:pPr>
              <w:spacing w:after="60"/>
              <w:rPr>
                <w:rFonts w:ascii="Times New Roman" w:hAnsi="Times New Roman" w:cs="Times New Roman"/>
              </w:rPr>
            </w:pPr>
            <w:r w:rsidRPr="00227766">
              <w:rPr>
                <w:rFonts w:ascii="Times New Roman" w:hAnsi="Times New Roman" w:cs="Times New Roman"/>
              </w:rPr>
              <w:t>Размещение общественных туалетов</w:t>
            </w:r>
          </w:p>
        </w:tc>
        <w:tc>
          <w:tcPr>
            <w:tcW w:w="7513"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общественных туалетов</w:t>
            </w:r>
          </w:p>
        </w:tc>
      </w:tr>
      <w:tr w:rsidR="00F62F42" w:rsidRPr="00227766" w:rsidTr="00F571FD">
        <w:tc>
          <w:tcPr>
            <w:tcW w:w="2376" w:type="dxa"/>
          </w:tcPr>
          <w:p w:rsidR="00F62F42" w:rsidRPr="00227766" w:rsidRDefault="00F62F42" w:rsidP="00F571FD">
            <w:pPr>
              <w:spacing w:after="60"/>
              <w:rPr>
                <w:rFonts w:ascii="Times New Roman" w:hAnsi="Times New Roman" w:cs="Times New Roman"/>
              </w:rPr>
            </w:pPr>
            <w:r w:rsidRPr="00227766">
              <w:rPr>
                <w:rFonts w:ascii="Times New Roman" w:hAnsi="Times New Roman" w:cs="Times New Roman"/>
              </w:rPr>
              <w:t>Озеленение</w:t>
            </w:r>
          </w:p>
        </w:tc>
        <w:tc>
          <w:tcPr>
            <w:tcW w:w="7513"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бульваров, аллей, скверов, газонов и других озелененных территорий</w:t>
            </w:r>
          </w:p>
        </w:tc>
      </w:tr>
      <w:tr w:rsidR="00F62F42" w:rsidRPr="00227766" w:rsidTr="00F571FD">
        <w:tc>
          <w:tcPr>
            <w:tcW w:w="2376" w:type="dxa"/>
          </w:tcPr>
          <w:p w:rsidR="00F62F42" w:rsidRPr="00227766" w:rsidRDefault="00F62F42" w:rsidP="00F571FD">
            <w:pPr>
              <w:spacing w:after="60"/>
              <w:rPr>
                <w:rFonts w:ascii="Times New Roman" w:hAnsi="Times New Roman" w:cs="Times New Roman"/>
              </w:rPr>
            </w:pPr>
            <w:r w:rsidRPr="00227766">
              <w:rPr>
                <w:rFonts w:ascii="Times New Roman" w:hAnsi="Times New Roman" w:cs="Times New Roman"/>
              </w:rPr>
              <w:lastRenderedPageBreak/>
              <w:t>Размещение зеленых насаждений специального назначения</w:t>
            </w:r>
          </w:p>
          <w:p w:rsidR="00F62F42" w:rsidRPr="00227766" w:rsidRDefault="00F62F42" w:rsidP="00F571FD">
            <w:pPr>
              <w:spacing w:after="60"/>
              <w:outlineLvl w:val="2"/>
              <w:rPr>
                <w:rFonts w:ascii="Times New Roman" w:hAnsi="Times New Roman" w:cs="Times New Roman"/>
              </w:rPr>
            </w:pPr>
          </w:p>
        </w:tc>
        <w:tc>
          <w:tcPr>
            <w:tcW w:w="7513"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F62F42" w:rsidRPr="00227766" w:rsidTr="00F571FD">
        <w:tc>
          <w:tcPr>
            <w:tcW w:w="2376" w:type="dxa"/>
          </w:tcPr>
          <w:p w:rsidR="00F62F42" w:rsidRPr="00227766" w:rsidRDefault="00F62F42" w:rsidP="00F571FD">
            <w:pPr>
              <w:spacing w:after="60"/>
              <w:rPr>
                <w:rFonts w:ascii="Times New Roman" w:hAnsi="Times New Roman" w:cs="Times New Roman"/>
              </w:rPr>
            </w:pPr>
            <w:r w:rsidRPr="00227766">
              <w:rPr>
                <w:rFonts w:ascii="Times New Roman" w:hAnsi="Times New Roman" w:cs="Times New Roman"/>
              </w:rPr>
              <w:t>Размещение отходов потребления</w:t>
            </w:r>
          </w:p>
        </w:tc>
        <w:tc>
          <w:tcPr>
            <w:tcW w:w="7513"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контейнеров для сбора мусора и бытовых отходов, обустройство площадок для их размещения</w:t>
            </w:r>
          </w:p>
        </w:tc>
      </w:tr>
      <w:tr w:rsidR="00F62F42" w:rsidRPr="00227766" w:rsidTr="00F571FD">
        <w:trPr>
          <w:trHeight w:val="350"/>
        </w:trPr>
        <w:tc>
          <w:tcPr>
            <w:tcW w:w="2376" w:type="dxa"/>
          </w:tcPr>
          <w:p w:rsidR="00F62F42" w:rsidRPr="00227766" w:rsidRDefault="00F62F42" w:rsidP="00F571FD">
            <w:pPr>
              <w:spacing w:after="60"/>
              <w:rPr>
                <w:rFonts w:ascii="Times New Roman" w:hAnsi="Times New Roman" w:cs="Times New Roman"/>
              </w:rPr>
            </w:pPr>
            <w:r w:rsidRPr="00227766">
              <w:rPr>
                <w:rFonts w:ascii="Times New Roman" w:hAnsi="Times New Roman" w:cs="Times New Roman"/>
              </w:rPr>
              <w:t>Размещение объектов пожарной безопасности</w:t>
            </w:r>
          </w:p>
        </w:tc>
        <w:tc>
          <w:tcPr>
            <w:tcW w:w="7513" w:type="dxa"/>
          </w:tcPr>
          <w:p w:rsidR="00F62F42" w:rsidRPr="00227766" w:rsidRDefault="00F62F42" w:rsidP="001B3748">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F62F42" w:rsidRPr="00227766" w:rsidTr="00F571FD">
        <w:trPr>
          <w:trHeight w:val="350"/>
        </w:trPr>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благоустройства</w:t>
            </w:r>
          </w:p>
          <w:p w:rsidR="00F62F42" w:rsidRPr="00227766" w:rsidRDefault="00F62F42" w:rsidP="00F571FD">
            <w:pPr>
              <w:spacing w:after="60"/>
              <w:rPr>
                <w:rFonts w:ascii="Times New Roman" w:hAnsi="Times New Roman" w:cs="Times New Roman"/>
              </w:rPr>
            </w:pPr>
          </w:p>
        </w:tc>
        <w:tc>
          <w:tcPr>
            <w:tcW w:w="7513"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информационных стендов, скамей, навесов от дождя, указателей направления движения  </w:t>
            </w:r>
          </w:p>
        </w:tc>
      </w:tr>
    </w:tbl>
    <w:p w:rsidR="00F62F42" w:rsidRPr="00227766" w:rsidRDefault="00F62F42" w:rsidP="00C44FBC">
      <w:pPr>
        <w:rPr>
          <w:rFonts w:ascii="Times New Roman" w:hAnsi="Times New Roman" w:cs="Times New Roman"/>
          <w:sz w:val="28"/>
          <w:szCs w:val="28"/>
        </w:rPr>
      </w:pPr>
    </w:p>
    <w:p w:rsidR="00F62F42" w:rsidRPr="00227766" w:rsidRDefault="00F62F42" w:rsidP="00E947E1">
      <w:pPr>
        <w:pStyle w:val="11"/>
        <w:numPr>
          <w:ilvl w:val="2"/>
          <w:numId w:val="4"/>
        </w:numPr>
        <w:spacing w:before="360" w:after="240"/>
        <w:ind w:left="0" w:firstLine="709"/>
        <w:jc w:val="both"/>
        <w:outlineLvl w:val="2"/>
        <w:rPr>
          <w:rFonts w:ascii="Times New Roman" w:hAnsi="Times New Roman" w:cs="Times New Roman"/>
          <w:b/>
          <w:bCs/>
          <w:sz w:val="28"/>
          <w:szCs w:val="28"/>
        </w:rPr>
      </w:pPr>
      <w:r w:rsidRPr="00227766">
        <w:rPr>
          <w:rFonts w:ascii="Times New Roman" w:hAnsi="Times New Roman" w:cs="Times New Roman"/>
          <w:b/>
          <w:bCs/>
          <w:sz w:val="28"/>
          <w:szCs w:val="28"/>
        </w:rPr>
        <w:t>Перечень видов разрешенного использования земельных участков и объектов капитального строительства в зонах рекреационного назначения</w:t>
      </w:r>
    </w:p>
    <w:p w:rsidR="00F62F42" w:rsidRPr="00227766" w:rsidRDefault="00F62F42" w:rsidP="00E947E1">
      <w:pPr>
        <w:spacing w:after="240"/>
        <w:jc w:val="center"/>
        <w:outlineLvl w:val="3"/>
        <w:rPr>
          <w:rFonts w:ascii="Times New Roman" w:hAnsi="Times New Roman" w:cs="Times New Roman"/>
          <w:b/>
          <w:bCs/>
          <w:sz w:val="28"/>
          <w:szCs w:val="28"/>
        </w:rPr>
      </w:pPr>
      <w:r w:rsidRPr="00227766">
        <w:rPr>
          <w:rFonts w:ascii="Times New Roman" w:hAnsi="Times New Roman" w:cs="Times New Roman"/>
          <w:b/>
          <w:bCs/>
          <w:sz w:val="28"/>
          <w:szCs w:val="28"/>
        </w:rPr>
        <w:t>Р1 Зона скверов, парков, бульваров</w:t>
      </w:r>
    </w:p>
    <w:p w:rsidR="00F62F42" w:rsidRPr="00227766" w:rsidRDefault="00F62F42" w:rsidP="00E947E1">
      <w:pPr>
        <w:tabs>
          <w:tab w:val="left" w:pos="0"/>
        </w:tabs>
        <w:spacing w:line="360" w:lineRule="auto"/>
        <w:ind w:firstLine="709"/>
        <w:jc w:val="both"/>
        <w:rPr>
          <w:rFonts w:ascii="Times New Roman" w:hAnsi="Times New Roman" w:cs="Times New Roman"/>
          <w:sz w:val="28"/>
          <w:szCs w:val="28"/>
        </w:rPr>
      </w:pPr>
      <w:r w:rsidRPr="00227766">
        <w:rPr>
          <w:rFonts w:ascii="Times New Roman" w:hAnsi="Times New Roman" w:cs="Times New Roman"/>
          <w:sz w:val="28"/>
          <w:szCs w:val="28"/>
        </w:rPr>
        <w:t xml:space="preserve">Градостроительный регламент зоны Р1 распространяются на земельные участки в границах рекреационных зон, не относящиеся к территориям общего пользования. </w:t>
      </w:r>
    </w:p>
    <w:p w:rsidR="00F62F42" w:rsidRPr="00227766" w:rsidRDefault="00F62F42" w:rsidP="00E947E1">
      <w:pPr>
        <w:tabs>
          <w:tab w:val="left" w:pos="0"/>
        </w:tabs>
        <w:spacing w:after="200" w:line="360" w:lineRule="auto"/>
        <w:ind w:firstLine="709"/>
        <w:jc w:val="both"/>
        <w:rPr>
          <w:rFonts w:ascii="Times New Roman" w:hAnsi="Times New Roman" w:cs="Times New Roman"/>
          <w:sz w:val="28"/>
          <w:szCs w:val="28"/>
        </w:rPr>
      </w:pPr>
      <w:r w:rsidRPr="00227766">
        <w:rPr>
          <w:rFonts w:ascii="Times New Roman" w:hAnsi="Times New Roman" w:cs="Times New Roman"/>
          <w:sz w:val="28"/>
          <w:szCs w:val="28"/>
        </w:rPr>
        <w:t>На земельные участки в границах рекреационных зон, относящиеся в соответствии с утвержденными проектами планировки территории к территориям общего пользования и обозначенные красными линиями, градостроительный регламент не распространяется.  Использование территорий общего пользования определяется уполномоченными федеральными органами исполнительной власти, уполномоченными органами исполнительной власти Самарской области или Администрацией поселения в соответствии с федеральными законами.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7155"/>
      </w:tblGrid>
      <w:tr w:rsidR="00F62F42" w:rsidRPr="00227766" w:rsidTr="00F571FD">
        <w:tc>
          <w:tcPr>
            <w:tcW w:w="9889" w:type="dxa"/>
            <w:gridSpan w:val="2"/>
          </w:tcPr>
          <w:p w:rsidR="00F62F42" w:rsidRPr="00227766" w:rsidRDefault="00F62F42" w:rsidP="00F571FD">
            <w:pPr>
              <w:autoSpaceDE w:val="0"/>
              <w:autoSpaceDN w:val="0"/>
              <w:adjustRightInd w:val="0"/>
              <w:spacing w:after="60"/>
              <w:jc w:val="center"/>
              <w:rPr>
                <w:rFonts w:ascii="Times New Roman" w:hAnsi="Times New Roman" w:cs="Times New Roman"/>
                <w:b/>
                <w:bCs/>
              </w:rPr>
            </w:pPr>
            <w:r w:rsidRPr="00227766">
              <w:rPr>
                <w:rFonts w:ascii="Times New Roman" w:hAnsi="Times New Roman" w:cs="Times New Roman"/>
                <w:b/>
                <w:bCs/>
              </w:rPr>
              <w:t>Основные виды разрешенного использования земельных участков</w:t>
            </w:r>
          </w:p>
          <w:p w:rsidR="00F62F42" w:rsidRPr="00227766" w:rsidRDefault="00F62F42" w:rsidP="00F571FD">
            <w:pPr>
              <w:autoSpaceDE w:val="0"/>
              <w:autoSpaceDN w:val="0"/>
              <w:adjustRightInd w:val="0"/>
              <w:spacing w:after="60"/>
              <w:jc w:val="center"/>
              <w:rPr>
                <w:rFonts w:ascii="Times New Roman" w:hAnsi="Times New Roman" w:cs="Times New Roman"/>
                <w:b/>
                <w:bCs/>
              </w:rPr>
            </w:pPr>
            <w:r w:rsidRPr="00227766">
              <w:rPr>
                <w:rFonts w:ascii="Times New Roman" w:hAnsi="Times New Roman" w:cs="Times New Roman"/>
                <w:b/>
                <w:bCs/>
              </w:rPr>
              <w:t>и объектов капитального строительства</w:t>
            </w:r>
          </w:p>
        </w:tc>
      </w:tr>
      <w:tr w:rsidR="00F62F42" w:rsidRPr="00227766" w:rsidTr="00F571FD">
        <w:tc>
          <w:tcPr>
            <w:tcW w:w="2376" w:type="dxa"/>
          </w:tcPr>
          <w:p w:rsidR="00F62F42" w:rsidRPr="00227766" w:rsidRDefault="00F62F42" w:rsidP="00F571F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7513" w:type="dxa"/>
          </w:tcPr>
          <w:p w:rsidR="00F62F42" w:rsidRPr="00227766" w:rsidRDefault="00F62F42" w:rsidP="00F571F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 xml:space="preserve">Деятельность, соответствующая </w:t>
            </w:r>
          </w:p>
          <w:p w:rsidR="00F62F42" w:rsidRPr="00227766" w:rsidRDefault="00F62F42" w:rsidP="00F571F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виду разрешенного использования</w:t>
            </w:r>
          </w:p>
        </w:tc>
      </w:tr>
      <w:tr w:rsidR="00F62F42" w:rsidRPr="00227766" w:rsidTr="00F571FD">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lastRenderedPageBreak/>
              <w:t>Размещение скверов, бульваров, парков</w:t>
            </w:r>
          </w:p>
        </w:tc>
        <w:tc>
          <w:tcPr>
            <w:tcW w:w="7513"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аллей, скверов, парков и других озелененных территорий общего пользования</w:t>
            </w:r>
          </w:p>
        </w:tc>
      </w:tr>
    </w:tbl>
    <w:p w:rsidR="00F62F42" w:rsidRPr="00227766" w:rsidRDefault="00F62F42" w:rsidP="00E947E1">
      <w:pP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7148"/>
      </w:tblGrid>
      <w:tr w:rsidR="00F62F42" w:rsidRPr="00227766" w:rsidTr="00F571FD">
        <w:tc>
          <w:tcPr>
            <w:tcW w:w="9889" w:type="dxa"/>
            <w:gridSpan w:val="2"/>
          </w:tcPr>
          <w:p w:rsidR="00F62F42" w:rsidRPr="00227766" w:rsidRDefault="00F62F42" w:rsidP="00F571FD">
            <w:pPr>
              <w:autoSpaceDE w:val="0"/>
              <w:autoSpaceDN w:val="0"/>
              <w:adjustRightInd w:val="0"/>
              <w:spacing w:after="60"/>
              <w:jc w:val="center"/>
              <w:rPr>
                <w:rFonts w:ascii="Times New Roman" w:hAnsi="Times New Roman" w:cs="Times New Roman"/>
                <w:b/>
                <w:bCs/>
              </w:rPr>
            </w:pPr>
            <w:r w:rsidRPr="00227766">
              <w:rPr>
                <w:rFonts w:ascii="Times New Roman" w:hAnsi="Times New Roman" w:cs="Times New Roman"/>
                <w:b/>
                <w:bCs/>
              </w:rPr>
              <w:t>Вспомогательные виды разрешенного использования земельных участков</w:t>
            </w:r>
          </w:p>
          <w:p w:rsidR="00F62F42" w:rsidRPr="00227766" w:rsidRDefault="00F62F42" w:rsidP="00F571FD">
            <w:pPr>
              <w:autoSpaceDE w:val="0"/>
              <w:autoSpaceDN w:val="0"/>
              <w:adjustRightInd w:val="0"/>
              <w:spacing w:after="60"/>
              <w:jc w:val="center"/>
              <w:rPr>
                <w:rFonts w:ascii="Times New Roman" w:hAnsi="Times New Roman" w:cs="Times New Roman"/>
                <w:b/>
                <w:bCs/>
              </w:rPr>
            </w:pPr>
            <w:r w:rsidRPr="00227766">
              <w:rPr>
                <w:rFonts w:ascii="Times New Roman" w:hAnsi="Times New Roman" w:cs="Times New Roman"/>
                <w:b/>
                <w:bCs/>
              </w:rPr>
              <w:t>и объектов капитального строительства</w:t>
            </w:r>
          </w:p>
        </w:tc>
      </w:tr>
      <w:tr w:rsidR="00F62F42" w:rsidRPr="00227766" w:rsidTr="00F571FD">
        <w:tc>
          <w:tcPr>
            <w:tcW w:w="2376" w:type="dxa"/>
          </w:tcPr>
          <w:p w:rsidR="00F62F42" w:rsidRPr="00227766" w:rsidRDefault="00F62F42" w:rsidP="00F571F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7513" w:type="dxa"/>
          </w:tcPr>
          <w:p w:rsidR="00F62F42" w:rsidRPr="00227766" w:rsidRDefault="00F62F42" w:rsidP="00F571F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 xml:space="preserve">Деятельность, соответствующая </w:t>
            </w:r>
          </w:p>
          <w:p w:rsidR="00F62F42" w:rsidRPr="00227766" w:rsidRDefault="00F62F42" w:rsidP="00F571F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виду разрешенного использования</w:t>
            </w:r>
          </w:p>
        </w:tc>
      </w:tr>
      <w:tr w:rsidR="00F62F42" w:rsidRPr="00227766" w:rsidTr="00F571FD">
        <w:tc>
          <w:tcPr>
            <w:tcW w:w="2376" w:type="dxa"/>
          </w:tcPr>
          <w:p w:rsidR="00F62F42" w:rsidRPr="00227766" w:rsidRDefault="00F62F42" w:rsidP="00F571FD">
            <w:pPr>
              <w:spacing w:after="60"/>
              <w:rPr>
                <w:rFonts w:ascii="Times New Roman" w:hAnsi="Times New Roman" w:cs="Times New Roman"/>
              </w:rPr>
            </w:pPr>
            <w:r w:rsidRPr="00227766">
              <w:rPr>
                <w:rFonts w:ascii="Times New Roman" w:hAnsi="Times New Roman" w:cs="Times New Roman"/>
              </w:rPr>
              <w:t>Размещение объектов оказания первой и скорой медицинской помощи</w:t>
            </w:r>
          </w:p>
        </w:tc>
        <w:tc>
          <w:tcPr>
            <w:tcW w:w="7513"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предназначенных для оказания скорой медицинской помощи, в том числе пунктов оказания первой медицинской помощи</w:t>
            </w:r>
          </w:p>
        </w:tc>
      </w:tr>
      <w:tr w:rsidR="00F62F42" w:rsidRPr="00227766" w:rsidTr="00F571FD">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благоустройства</w:t>
            </w:r>
          </w:p>
          <w:p w:rsidR="00F62F42" w:rsidRPr="00227766" w:rsidRDefault="00F62F42" w:rsidP="00F571FD">
            <w:pPr>
              <w:spacing w:after="60"/>
              <w:rPr>
                <w:rFonts w:ascii="Times New Roman" w:hAnsi="Times New Roman" w:cs="Times New Roman"/>
              </w:rPr>
            </w:pPr>
          </w:p>
        </w:tc>
        <w:tc>
          <w:tcPr>
            <w:tcW w:w="7513" w:type="dxa"/>
          </w:tcPr>
          <w:p w:rsidR="00F62F42" w:rsidRPr="00227766" w:rsidRDefault="00F62F42" w:rsidP="0033234C">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 указателей направления движения  </w:t>
            </w:r>
          </w:p>
        </w:tc>
      </w:tr>
      <w:tr w:rsidR="00F62F42" w:rsidRPr="00227766" w:rsidTr="00F571FD">
        <w:tc>
          <w:tcPr>
            <w:tcW w:w="2376" w:type="dxa"/>
          </w:tcPr>
          <w:p w:rsidR="00F62F42" w:rsidRPr="00227766" w:rsidRDefault="00F62F42" w:rsidP="00F571FD">
            <w:pPr>
              <w:widowControl w:val="0"/>
              <w:autoSpaceDE w:val="0"/>
              <w:autoSpaceDN w:val="0"/>
              <w:adjustRightInd w:val="0"/>
              <w:rPr>
                <w:rFonts w:ascii="Times New Roman" w:hAnsi="Times New Roman" w:cs="Times New Roman"/>
              </w:rPr>
            </w:pPr>
            <w:r w:rsidRPr="00227766">
              <w:rPr>
                <w:rFonts w:ascii="Times New Roman" w:hAnsi="Times New Roman" w:cs="Times New Roman"/>
              </w:rPr>
              <w:t xml:space="preserve">Размещение объектов физической культуры и спорта открытого типа </w:t>
            </w:r>
          </w:p>
        </w:tc>
        <w:tc>
          <w:tcPr>
            <w:tcW w:w="7513"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открытых плоскостных физкультурно-спортивных сооружений: спортивные площадки, теннисные корты, поля для гольфа, бейсбола, футбола, фигурного катания и других видов спорта</w:t>
            </w:r>
          </w:p>
        </w:tc>
      </w:tr>
      <w:tr w:rsidR="00F62F42" w:rsidRPr="00227766" w:rsidTr="00F571FD">
        <w:tc>
          <w:tcPr>
            <w:tcW w:w="2376" w:type="dxa"/>
          </w:tcPr>
          <w:p w:rsidR="00F62F42" w:rsidRPr="00227766" w:rsidRDefault="00F62F42" w:rsidP="00F571FD">
            <w:pPr>
              <w:spacing w:after="60"/>
              <w:rPr>
                <w:rFonts w:ascii="Times New Roman" w:hAnsi="Times New Roman" w:cs="Times New Roman"/>
              </w:rPr>
            </w:pPr>
            <w:r w:rsidRPr="00227766">
              <w:rPr>
                <w:rFonts w:ascii="Times New Roman" w:hAnsi="Times New Roman" w:cs="Times New Roman"/>
              </w:rPr>
              <w:t>Размещение объектов водного фонда</w:t>
            </w:r>
          </w:p>
        </w:tc>
        <w:tc>
          <w:tcPr>
            <w:tcW w:w="7513"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строительство, реконструкция, эксплуатация прудов, озер, водохранилищ</w:t>
            </w:r>
          </w:p>
        </w:tc>
      </w:tr>
      <w:tr w:rsidR="00F62F42" w:rsidRPr="00227766" w:rsidTr="00F571FD">
        <w:tc>
          <w:tcPr>
            <w:tcW w:w="2376" w:type="dxa"/>
          </w:tcPr>
          <w:p w:rsidR="00F62F42" w:rsidRPr="00227766" w:rsidRDefault="00F62F42" w:rsidP="00F571FD">
            <w:pPr>
              <w:spacing w:after="60"/>
              <w:rPr>
                <w:rFonts w:ascii="Times New Roman" w:hAnsi="Times New Roman" w:cs="Times New Roman"/>
              </w:rPr>
            </w:pPr>
            <w:r w:rsidRPr="00227766">
              <w:rPr>
                <w:rFonts w:ascii="Times New Roman" w:hAnsi="Times New Roman" w:cs="Times New Roman"/>
              </w:rPr>
              <w:t>Размещение объектов спасательных пунктов</w:t>
            </w:r>
          </w:p>
        </w:tc>
        <w:tc>
          <w:tcPr>
            <w:tcW w:w="7513"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объектов спасательных пунктов: вышки спасателей, стенды со спасательными средствами, сигнальные вышки и другие подобные объекты</w:t>
            </w:r>
          </w:p>
        </w:tc>
      </w:tr>
      <w:tr w:rsidR="00F62F42" w:rsidRPr="00227766" w:rsidTr="00F571FD">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 xml:space="preserve">Размещение пляжей                                         </w:t>
            </w:r>
          </w:p>
        </w:tc>
        <w:tc>
          <w:tcPr>
            <w:tcW w:w="7513"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строительство, реконструкция, эксплуатация пляжей</w:t>
            </w:r>
          </w:p>
        </w:tc>
      </w:tr>
      <w:tr w:rsidR="00F62F42" w:rsidRPr="00227766" w:rsidTr="00F571FD">
        <w:trPr>
          <w:trHeight w:val="1346"/>
        </w:trPr>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Для парковок автомобильного транспорта</w:t>
            </w:r>
          </w:p>
        </w:tc>
        <w:tc>
          <w:tcPr>
            <w:tcW w:w="7513" w:type="dxa"/>
          </w:tcPr>
          <w:p w:rsidR="00F62F42" w:rsidRPr="00227766" w:rsidRDefault="00F62F42" w:rsidP="001B3748">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парковок (специально обозначенных и при необходимости обустроенных и оборудованных мест, зданий, строений или сооружений, предназначенных для организованной стоянки автомобильного транспорта на платной основе или без взимания платы)</w:t>
            </w:r>
          </w:p>
        </w:tc>
      </w:tr>
      <w:tr w:rsidR="00F62F42" w:rsidRPr="00227766" w:rsidTr="00F571FD">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общественных туалетов</w:t>
            </w:r>
          </w:p>
        </w:tc>
        <w:tc>
          <w:tcPr>
            <w:tcW w:w="7513"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общественных туалетов</w:t>
            </w:r>
          </w:p>
        </w:tc>
      </w:tr>
      <w:tr w:rsidR="00F62F42" w:rsidRPr="00227766" w:rsidTr="00F571FD">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отходов потребления</w:t>
            </w:r>
          </w:p>
        </w:tc>
        <w:tc>
          <w:tcPr>
            <w:tcW w:w="7513"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контейнеров для сбора мусора и бытовых отходов, обустройство площадок для их размещения</w:t>
            </w:r>
          </w:p>
        </w:tc>
      </w:tr>
      <w:tr w:rsidR="00F62F42" w:rsidRPr="00227766" w:rsidTr="00F571FD">
        <w:trPr>
          <w:trHeight w:val="350"/>
        </w:trPr>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пожарной безопасности</w:t>
            </w:r>
          </w:p>
        </w:tc>
        <w:tc>
          <w:tcPr>
            <w:tcW w:w="7513"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F62F42" w:rsidRPr="00227766" w:rsidTr="00F571FD">
        <w:trPr>
          <w:trHeight w:val="350"/>
        </w:trPr>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 xml:space="preserve">Размещение площадок для спортивных занятий и отдыха </w:t>
            </w:r>
          </w:p>
        </w:tc>
        <w:tc>
          <w:tcPr>
            <w:tcW w:w="7513"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 открытых танцплощадок, летних театров и эстрад</w:t>
            </w:r>
          </w:p>
        </w:tc>
      </w:tr>
      <w:tr w:rsidR="00F62F42" w:rsidRPr="00227766" w:rsidTr="00F571FD">
        <w:trPr>
          <w:trHeight w:val="350"/>
        </w:trPr>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некапитальных объектов общественного питания</w:t>
            </w:r>
          </w:p>
        </w:tc>
        <w:tc>
          <w:tcPr>
            <w:tcW w:w="7513" w:type="dxa"/>
          </w:tcPr>
          <w:p w:rsidR="00F62F42" w:rsidRPr="00227766" w:rsidRDefault="00F62F42" w:rsidP="00F571FD">
            <w:pPr>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некапитальных объектов общественного питания: ресторанов, кафе, столовых, закусочных</w:t>
            </w:r>
          </w:p>
        </w:tc>
      </w:tr>
    </w:tbl>
    <w:p w:rsidR="00F62F42" w:rsidRPr="00227766" w:rsidRDefault="00F62F42" w:rsidP="00E947E1">
      <w:pP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7152"/>
      </w:tblGrid>
      <w:tr w:rsidR="00F62F42" w:rsidRPr="00227766" w:rsidTr="00F571FD">
        <w:tc>
          <w:tcPr>
            <w:tcW w:w="9889" w:type="dxa"/>
            <w:gridSpan w:val="2"/>
          </w:tcPr>
          <w:p w:rsidR="00F62F42" w:rsidRPr="00227766" w:rsidRDefault="00F62F42" w:rsidP="00F571FD">
            <w:pPr>
              <w:autoSpaceDE w:val="0"/>
              <w:autoSpaceDN w:val="0"/>
              <w:adjustRightInd w:val="0"/>
              <w:spacing w:after="60"/>
              <w:jc w:val="center"/>
              <w:rPr>
                <w:rFonts w:ascii="Times New Roman" w:hAnsi="Times New Roman" w:cs="Times New Roman"/>
                <w:b/>
                <w:bCs/>
              </w:rPr>
            </w:pPr>
            <w:r w:rsidRPr="00227766">
              <w:rPr>
                <w:rFonts w:ascii="Times New Roman" w:hAnsi="Times New Roman" w:cs="Times New Roman"/>
                <w:b/>
                <w:bCs/>
              </w:rPr>
              <w:t>Условно разрешенные виды использования земельных участков</w:t>
            </w:r>
          </w:p>
          <w:p w:rsidR="00F62F42" w:rsidRPr="00227766" w:rsidRDefault="00F62F42" w:rsidP="00F571FD">
            <w:pPr>
              <w:autoSpaceDE w:val="0"/>
              <w:autoSpaceDN w:val="0"/>
              <w:adjustRightInd w:val="0"/>
              <w:spacing w:after="60"/>
              <w:jc w:val="center"/>
              <w:rPr>
                <w:rFonts w:ascii="Times New Roman" w:hAnsi="Times New Roman" w:cs="Times New Roman"/>
                <w:b/>
                <w:bCs/>
              </w:rPr>
            </w:pPr>
            <w:r w:rsidRPr="00227766">
              <w:rPr>
                <w:rFonts w:ascii="Times New Roman" w:hAnsi="Times New Roman" w:cs="Times New Roman"/>
                <w:b/>
                <w:bCs/>
              </w:rPr>
              <w:t>и объектов капитального строительства</w:t>
            </w:r>
          </w:p>
        </w:tc>
      </w:tr>
      <w:tr w:rsidR="00F62F42" w:rsidRPr="00227766" w:rsidTr="00F571FD">
        <w:tc>
          <w:tcPr>
            <w:tcW w:w="2376" w:type="dxa"/>
          </w:tcPr>
          <w:p w:rsidR="00F62F42" w:rsidRPr="00227766" w:rsidRDefault="00F62F42" w:rsidP="00F571F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7513" w:type="dxa"/>
          </w:tcPr>
          <w:p w:rsidR="00F62F42" w:rsidRPr="00227766" w:rsidRDefault="00F62F42" w:rsidP="00F571F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 xml:space="preserve">Деятельность, соответствующая </w:t>
            </w:r>
          </w:p>
          <w:p w:rsidR="00F62F42" w:rsidRPr="00227766" w:rsidRDefault="00F62F42" w:rsidP="00F571FD">
            <w:pPr>
              <w:autoSpaceDE w:val="0"/>
              <w:autoSpaceDN w:val="0"/>
              <w:adjustRightInd w:val="0"/>
              <w:spacing w:after="60"/>
              <w:jc w:val="center"/>
              <w:rPr>
                <w:rFonts w:ascii="Times New Roman" w:hAnsi="Times New Roman" w:cs="Times New Roman"/>
              </w:rPr>
            </w:pPr>
            <w:r w:rsidRPr="00227766">
              <w:rPr>
                <w:rFonts w:ascii="Times New Roman" w:hAnsi="Times New Roman" w:cs="Times New Roman"/>
              </w:rPr>
              <w:t>виду разрешенного использования</w:t>
            </w:r>
          </w:p>
        </w:tc>
      </w:tr>
      <w:tr w:rsidR="00F62F42" w:rsidRPr="00227766" w:rsidTr="00F571FD">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объектов общественного питания</w:t>
            </w:r>
          </w:p>
        </w:tc>
        <w:tc>
          <w:tcPr>
            <w:tcW w:w="7513" w:type="dxa"/>
          </w:tcPr>
          <w:p w:rsidR="00F62F42" w:rsidRPr="00227766" w:rsidRDefault="00F62F42" w:rsidP="00F571FD">
            <w:pPr>
              <w:tabs>
                <w:tab w:val="left" w:pos="318"/>
              </w:tabs>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общественного питания: рестораны, бары, кафе, столовые, закусочные и другие объекты общественного питания</w:t>
            </w:r>
          </w:p>
        </w:tc>
      </w:tr>
      <w:tr w:rsidR="00F62F42" w:rsidRPr="00227766" w:rsidTr="00F571FD">
        <w:trPr>
          <w:trHeight w:val="980"/>
        </w:trPr>
        <w:tc>
          <w:tcPr>
            <w:tcW w:w="2376" w:type="dxa"/>
          </w:tcPr>
          <w:p w:rsidR="00F62F42" w:rsidRPr="00227766" w:rsidRDefault="00F62F42" w:rsidP="00F571FD">
            <w:pPr>
              <w:autoSpaceDE w:val="0"/>
              <w:autoSpaceDN w:val="0"/>
              <w:adjustRightInd w:val="0"/>
              <w:spacing w:after="60"/>
              <w:rPr>
                <w:rFonts w:ascii="Times New Roman" w:hAnsi="Times New Roman" w:cs="Times New Roman"/>
              </w:rPr>
            </w:pPr>
            <w:r w:rsidRPr="00227766">
              <w:rPr>
                <w:rFonts w:ascii="Times New Roman" w:hAnsi="Times New Roman" w:cs="Times New Roman"/>
              </w:rPr>
              <w:t>Размещение универсальных развлекательных комплексов, аттракционов</w:t>
            </w:r>
          </w:p>
        </w:tc>
        <w:tc>
          <w:tcPr>
            <w:tcW w:w="7513" w:type="dxa"/>
          </w:tcPr>
          <w:p w:rsidR="00F62F42" w:rsidRPr="00227766" w:rsidRDefault="00F62F42" w:rsidP="00F571FD">
            <w:pPr>
              <w:tabs>
                <w:tab w:val="left" w:pos="318"/>
              </w:tabs>
              <w:autoSpaceDE w:val="0"/>
              <w:autoSpaceDN w:val="0"/>
              <w:adjustRightInd w:val="0"/>
              <w:spacing w:after="6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универсальных развлекательных комплексов, аттракционов</w:t>
            </w:r>
          </w:p>
        </w:tc>
      </w:tr>
    </w:tbl>
    <w:p w:rsidR="00F62F42" w:rsidRPr="00227766" w:rsidRDefault="00F62F42" w:rsidP="00AB7384">
      <w:pPr>
        <w:spacing w:after="240"/>
        <w:jc w:val="center"/>
        <w:outlineLvl w:val="3"/>
        <w:rPr>
          <w:rFonts w:ascii="Times New Roman" w:hAnsi="Times New Roman" w:cs="Times New Roman"/>
          <w:b/>
          <w:bCs/>
          <w:sz w:val="28"/>
          <w:szCs w:val="28"/>
        </w:rPr>
      </w:pPr>
      <w:r w:rsidRPr="00227766">
        <w:rPr>
          <w:rFonts w:ascii="Times New Roman" w:hAnsi="Times New Roman" w:cs="Times New Roman"/>
          <w:b/>
          <w:bCs/>
          <w:sz w:val="28"/>
          <w:szCs w:val="28"/>
        </w:rPr>
        <w:t>Р2 Зона природного ландшафта</w:t>
      </w:r>
    </w:p>
    <w:p w:rsidR="00F62F42" w:rsidRPr="00227766" w:rsidRDefault="00F62F42" w:rsidP="00AB7384">
      <w:pPr>
        <w:tabs>
          <w:tab w:val="left" w:pos="0"/>
        </w:tabs>
        <w:spacing w:after="200" w:line="360" w:lineRule="auto"/>
        <w:ind w:firstLine="709"/>
        <w:jc w:val="both"/>
        <w:rPr>
          <w:rFonts w:ascii="Times New Roman" w:hAnsi="Times New Roman" w:cs="Times New Roman"/>
          <w:sz w:val="28"/>
          <w:szCs w:val="28"/>
        </w:rPr>
      </w:pPr>
      <w:r w:rsidRPr="00227766">
        <w:rPr>
          <w:rFonts w:ascii="Times New Roman" w:hAnsi="Times New Roman" w:cs="Times New Roman"/>
          <w:sz w:val="28"/>
          <w:szCs w:val="28"/>
        </w:rPr>
        <w:t>Зона Р2 предназначена для сохранения и обустройства природного ландшафта, озелененных пространств.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7151"/>
      </w:tblGrid>
      <w:tr w:rsidR="00F62F42" w:rsidRPr="00227766" w:rsidTr="00F571FD">
        <w:tc>
          <w:tcPr>
            <w:tcW w:w="9889" w:type="dxa"/>
            <w:gridSpan w:val="2"/>
          </w:tcPr>
          <w:p w:rsidR="00F62F42" w:rsidRPr="00227766" w:rsidRDefault="00F62F42" w:rsidP="00F571FD">
            <w:pPr>
              <w:autoSpaceDE w:val="0"/>
              <w:autoSpaceDN w:val="0"/>
              <w:adjustRightInd w:val="0"/>
              <w:jc w:val="center"/>
              <w:rPr>
                <w:rFonts w:ascii="Times New Roman" w:hAnsi="Times New Roman" w:cs="Times New Roman"/>
                <w:b/>
                <w:bCs/>
              </w:rPr>
            </w:pPr>
            <w:r w:rsidRPr="00227766">
              <w:rPr>
                <w:rFonts w:ascii="Times New Roman" w:hAnsi="Times New Roman" w:cs="Times New Roman"/>
                <w:b/>
                <w:bCs/>
              </w:rPr>
              <w:t>Основные виды разрешенного использования земельных участков</w:t>
            </w:r>
          </w:p>
          <w:p w:rsidR="00F62F42" w:rsidRPr="00227766" w:rsidRDefault="00F62F42" w:rsidP="00F571FD">
            <w:pPr>
              <w:autoSpaceDE w:val="0"/>
              <w:autoSpaceDN w:val="0"/>
              <w:adjustRightInd w:val="0"/>
              <w:jc w:val="center"/>
              <w:rPr>
                <w:rFonts w:ascii="Times New Roman" w:hAnsi="Times New Roman" w:cs="Times New Roman"/>
                <w:b/>
                <w:bCs/>
              </w:rPr>
            </w:pPr>
            <w:r w:rsidRPr="00227766">
              <w:rPr>
                <w:rFonts w:ascii="Times New Roman" w:hAnsi="Times New Roman" w:cs="Times New Roman"/>
                <w:b/>
                <w:bCs/>
              </w:rPr>
              <w:t>и объектов капитального строительства</w:t>
            </w:r>
          </w:p>
        </w:tc>
      </w:tr>
      <w:tr w:rsidR="00F62F42" w:rsidRPr="00227766" w:rsidTr="00F571FD">
        <w:tc>
          <w:tcPr>
            <w:tcW w:w="2376" w:type="dxa"/>
          </w:tcPr>
          <w:p w:rsidR="00F62F42" w:rsidRPr="00227766" w:rsidRDefault="00F62F42" w:rsidP="00F571FD">
            <w:pPr>
              <w:autoSpaceDE w:val="0"/>
              <w:autoSpaceDN w:val="0"/>
              <w:adjustRightInd w:val="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7513" w:type="dxa"/>
          </w:tcPr>
          <w:p w:rsidR="00F62F42" w:rsidRPr="00227766" w:rsidRDefault="00F62F42" w:rsidP="00F571FD">
            <w:pPr>
              <w:autoSpaceDE w:val="0"/>
              <w:autoSpaceDN w:val="0"/>
              <w:adjustRightInd w:val="0"/>
              <w:jc w:val="center"/>
              <w:rPr>
                <w:rFonts w:ascii="Times New Roman" w:hAnsi="Times New Roman" w:cs="Times New Roman"/>
              </w:rPr>
            </w:pPr>
            <w:r w:rsidRPr="00227766">
              <w:rPr>
                <w:rFonts w:ascii="Times New Roman" w:hAnsi="Times New Roman" w:cs="Times New Roman"/>
              </w:rPr>
              <w:t xml:space="preserve">Деятельность, соответствующая </w:t>
            </w:r>
          </w:p>
          <w:p w:rsidR="00F62F42" w:rsidRPr="00227766" w:rsidRDefault="00F62F42" w:rsidP="00F571FD">
            <w:pPr>
              <w:autoSpaceDE w:val="0"/>
              <w:autoSpaceDN w:val="0"/>
              <w:adjustRightInd w:val="0"/>
              <w:jc w:val="center"/>
              <w:rPr>
                <w:rFonts w:ascii="Times New Roman" w:hAnsi="Times New Roman" w:cs="Times New Roman"/>
              </w:rPr>
            </w:pPr>
            <w:r w:rsidRPr="00227766">
              <w:rPr>
                <w:rFonts w:ascii="Times New Roman" w:hAnsi="Times New Roman" w:cs="Times New Roman"/>
              </w:rPr>
              <w:t>виду разрешенного использования</w:t>
            </w:r>
          </w:p>
        </w:tc>
      </w:tr>
      <w:tr w:rsidR="00F62F42" w:rsidRPr="00227766" w:rsidTr="00F571FD">
        <w:tc>
          <w:tcPr>
            <w:tcW w:w="2376" w:type="dxa"/>
          </w:tcPr>
          <w:p w:rsidR="00F62F42" w:rsidRPr="00227766" w:rsidRDefault="00F62F42" w:rsidP="00F571FD">
            <w:pPr>
              <w:tabs>
                <w:tab w:val="left" w:pos="993"/>
              </w:tabs>
              <w:rPr>
                <w:rFonts w:ascii="Times New Roman" w:hAnsi="Times New Roman" w:cs="Times New Roman"/>
              </w:rPr>
            </w:pPr>
            <w:r w:rsidRPr="00227766">
              <w:rPr>
                <w:rFonts w:ascii="Times New Roman" w:hAnsi="Times New Roman" w:cs="Times New Roman"/>
              </w:rPr>
              <w:t xml:space="preserve">Размещение природного ландшафта </w:t>
            </w:r>
          </w:p>
        </w:tc>
        <w:tc>
          <w:tcPr>
            <w:tcW w:w="7513" w:type="dxa"/>
          </w:tcPr>
          <w:p w:rsidR="00F62F42" w:rsidRPr="00227766" w:rsidRDefault="00F62F42" w:rsidP="00F571FD">
            <w:pPr>
              <w:tabs>
                <w:tab w:val="left" w:pos="993"/>
              </w:tabs>
              <w:jc w:val="both"/>
              <w:rPr>
                <w:rFonts w:ascii="Times New Roman" w:hAnsi="Times New Roman" w:cs="Times New Roman"/>
              </w:rPr>
            </w:pPr>
            <w:r w:rsidRPr="00227766">
              <w:rPr>
                <w:rFonts w:ascii="Times New Roman" w:hAnsi="Times New Roman" w:cs="Times New Roman"/>
              </w:rPr>
              <w:t>Размещение лугов, оврагов, озер, болот, пойм рек и других территорий природного ландшафта</w:t>
            </w:r>
          </w:p>
        </w:tc>
      </w:tr>
    </w:tbl>
    <w:p w:rsidR="00F62F42" w:rsidRPr="00227766" w:rsidRDefault="00F62F42" w:rsidP="00AB7384">
      <w:pP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7149"/>
      </w:tblGrid>
      <w:tr w:rsidR="00F62F42" w:rsidRPr="00227766" w:rsidTr="00F571FD">
        <w:tc>
          <w:tcPr>
            <w:tcW w:w="9904" w:type="dxa"/>
            <w:gridSpan w:val="2"/>
          </w:tcPr>
          <w:p w:rsidR="00F62F42" w:rsidRPr="00227766" w:rsidRDefault="00F62F42" w:rsidP="00F571FD">
            <w:pPr>
              <w:autoSpaceDE w:val="0"/>
              <w:autoSpaceDN w:val="0"/>
              <w:adjustRightInd w:val="0"/>
              <w:jc w:val="center"/>
              <w:rPr>
                <w:rFonts w:ascii="Times New Roman" w:hAnsi="Times New Roman" w:cs="Times New Roman"/>
                <w:b/>
                <w:bCs/>
              </w:rPr>
            </w:pPr>
            <w:r w:rsidRPr="00227766">
              <w:rPr>
                <w:rFonts w:ascii="Times New Roman" w:hAnsi="Times New Roman" w:cs="Times New Roman"/>
                <w:b/>
                <w:bCs/>
              </w:rPr>
              <w:t>Вспомогательные виды разрешенного использования земельных участков</w:t>
            </w:r>
          </w:p>
          <w:p w:rsidR="00F62F42" w:rsidRPr="00227766" w:rsidRDefault="00F62F42" w:rsidP="00F571FD">
            <w:pPr>
              <w:autoSpaceDE w:val="0"/>
              <w:autoSpaceDN w:val="0"/>
              <w:adjustRightInd w:val="0"/>
              <w:jc w:val="center"/>
              <w:rPr>
                <w:rFonts w:ascii="Times New Roman" w:hAnsi="Times New Roman" w:cs="Times New Roman"/>
                <w:b/>
                <w:bCs/>
              </w:rPr>
            </w:pPr>
            <w:r w:rsidRPr="00227766">
              <w:rPr>
                <w:rFonts w:ascii="Times New Roman" w:hAnsi="Times New Roman" w:cs="Times New Roman"/>
                <w:b/>
                <w:bCs/>
              </w:rPr>
              <w:t>и объектов капитального строительства</w:t>
            </w:r>
          </w:p>
        </w:tc>
      </w:tr>
      <w:tr w:rsidR="00F62F42" w:rsidRPr="00227766" w:rsidTr="00F571FD">
        <w:tc>
          <w:tcPr>
            <w:tcW w:w="2376" w:type="dxa"/>
          </w:tcPr>
          <w:p w:rsidR="00F62F42" w:rsidRPr="00227766" w:rsidRDefault="00F62F42" w:rsidP="00F571FD">
            <w:pPr>
              <w:autoSpaceDE w:val="0"/>
              <w:autoSpaceDN w:val="0"/>
              <w:adjustRightInd w:val="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7528" w:type="dxa"/>
          </w:tcPr>
          <w:p w:rsidR="00F62F42" w:rsidRPr="00227766" w:rsidRDefault="00F62F42" w:rsidP="00F571FD">
            <w:pPr>
              <w:autoSpaceDE w:val="0"/>
              <w:autoSpaceDN w:val="0"/>
              <w:adjustRightInd w:val="0"/>
              <w:jc w:val="center"/>
              <w:rPr>
                <w:rFonts w:ascii="Times New Roman" w:hAnsi="Times New Roman" w:cs="Times New Roman"/>
              </w:rPr>
            </w:pPr>
            <w:r w:rsidRPr="00227766">
              <w:rPr>
                <w:rFonts w:ascii="Times New Roman" w:hAnsi="Times New Roman" w:cs="Times New Roman"/>
              </w:rPr>
              <w:t xml:space="preserve">Деятельность, соответствующая </w:t>
            </w:r>
          </w:p>
          <w:p w:rsidR="00F62F42" w:rsidRPr="00227766" w:rsidRDefault="00F62F42" w:rsidP="00F571FD">
            <w:pPr>
              <w:autoSpaceDE w:val="0"/>
              <w:autoSpaceDN w:val="0"/>
              <w:adjustRightInd w:val="0"/>
              <w:jc w:val="center"/>
              <w:rPr>
                <w:rFonts w:ascii="Times New Roman" w:hAnsi="Times New Roman" w:cs="Times New Roman"/>
              </w:rPr>
            </w:pPr>
            <w:r w:rsidRPr="00227766">
              <w:rPr>
                <w:rFonts w:ascii="Times New Roman" w:hAnsi="Times New Roman" w:cs="Times New Roman"/>
              </w:rPr>
              <w:t>виду разрешенного использования</w:t>
            </w:r>
          </w:p>
        </w:tc>
      </w:tr>
      <w:tr w:rsidR="00F62F42" w:rsidRPr="00227766" w:rsidTr="00F571FD">
        <w:trPr>
          <w:trHeight w:val="1346"/>
        </w:trPr>
        <w:tc>
          <w:tcPr>
            <w:tcW w:w="2376"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t>Размещение объектов благоустройства</w:t>
            </w:r>
          </w:p>
          <w:p w:rsidR="00F62F42" w:rsidRPr="00227766" w:rsidRDefault="00F62F42" w:rsidP="00F571FD">
            <w:pPr>
              <w:ind w:firstLine="680"/>
              <w:rPr>
                <w:rFonts w:ascii="Times New Roman" w:hAnsi="Times New Roman" w:cs="Times New Roman"/>
              </w:rPr>
            </w:pPr>
          </w:p>
        </w:tc>
        <w:tc>
          <w:tcPr>
            <w:tcW w:w="7528"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Размещение объектов благоустройства, в том числе малых архитектурных формы, элементов дизайна, скульптурных композиций, объектов декоративно-монументального искусства, фонтанов,  хозяйственных помещений, пешеходных и велосипедных дорожек, дорожно-тропиночной сети, информационных стендов по природоохранной тематике, скамей, навесов от дождя, указателей направления движения</w:t>
            </w:r>
          </w:p>
        </w:tc>
      </w:tr>
      <w:tr w:rsidR="00F62F42" w:rsidRPr="00227766" w:rsidTr="00F571FD">
        <w:tc>
          <w:tcPr>
            <w:tcW w:w="2376"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t>Размещение общественных туалетов</w:t>
            </w:r>
          </w:p>
        </w:tc>
        <w:tc>
          <w:tcPr>
            <w:tcW w:w="7528"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общественных туалетов</w:t>
            </w:r>
          </w:p>
        </w:tc>
      </w:tr>
      <w:tr w:rsidR="00F62F42" w:rsidRPr="00227766" w:rsidTr="00F571FD">
        <w:tc>
          <w:tcPr>
            <w:tcW w:w="2376"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t>Размещение отходов потребления</w:t>
            </w:r>
          </w:p>
        </w:tc>
        <w:tc>
          <w:tcPr>
            <w:tcW w:w="7528"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Размещение контейнеров для сбора мусора и бытовых отходов, обустройство площадок для их размещения</w:t>
            </w:r>
          </w:p>
        </w:tc>
      </w:tr>
      <w:tr w:rsidR="00F62F42" w:rsidRPr="00227766" w:rsidTr="00F571FD">
        <w:tc>
          <w:tcPr>
            <w:tcW w:w="2376"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t>Размещение объектов пожарной безопасности</w:t>
            </w:r>
          </w:p>
        </w:tc>
        <w:tc>
          <w:tcPr>
            <w:tcW w:w="7528"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bl>
    <w:p w:rsidR="00F62F42" w:rsidRPr="00227766" w:rsidRDefault="00F62F42" w:rsidP="00AB7384">
      <w:pPr>
        <w:rPr>
          <w:rFonts w:ascii="Times New Roman" w:hAnsi="Times New Roman" w:cs="Times New Roman"/>
          <w:sz w:val="28"/>
          <w:szCs w:val="28"/>
        </w:rPr>
      </w:pPr>
    </w:p>
    <w:p w:rsidR="00F62F42" w:rsidRPr="00227766" w:rsidRDefault="00F62F42" w:rsidP="00CB3276">
      <w:pPr>
        <w:spacing w:after="240"/>
        <w:jc w:val="center"/>
        <w:outlineLvl w:val="3"/>
        <w:rPr>
          <w:rFonts w:ascii="Times New Roman" w:hAnsi="Times New Roman" w:cs="Times New Roman"/>
          <w:b/>
          <w:bCs/>
          <w:sz w:val="28"/>
          <w:szCs w:val="28"/>
        </w:rPr>
      </w:pPr>
      <w:r w:rsidRPr="00227766">
        <w:rPr>
          <w:rFonts w:ascii="Times New Roman" w:hAnsi="Times New Roman" w:cs="Times New Roman"/>
          <w:b/>
          <w:bCs/>
          <w:sz w:val="28"/>
          <w:szCs w:val="28"/>
        </w:rPr>
        <w:t>Р3 Зона отдыха, занятий физической культурой и спортом</w:t>
      </w:r>
      <w:r w:rsidRPr="00227766" w:rsidDel="007C79C8">
        <w:rPr>
          <w:rFonts w:ascii="Times New Roman" w:hAnsi="Times New Roman" w:cs="Times New Roman"/>
          <w:b/>
          <w:bCs/>
          <w:sz w:val="28"/>
          <w:szCs w:val="28"/>
        </w:rPr>
        <w:t xml:space="preserve"> </w:t>
      </w:r>
    </w:p>
    <w:p w:rsidR="00F62F42" w:rsidRPr="00227766" w:rsidRDefault="00F62F42" w:rsidP="009D243F">
      <w:pPr>
        <w:tabs>
          <w:tab w:val="left" w:pos="0"/>
        </w:tabs>
        <w:spacing w:line="360" w:lineRule="auto"/>
        <w:ind w:firstLine="709"/>
        <w:jc w:val="both"/>
        <w:rPr>
          <w:rFonts w:ascii="Times New Roman" w:hAnsi="Times New Roman" w:cs="Times New Roman"/>
          <w:sz w:val="28"/>
          <w:szCs w:val="28"/>
        </w:rPr>
      </w:pPr>
      <w:r w:rsidRPr="00227766">
        <w:rPr>
          <w:rFonts w:ascii="Times New Roman" w:hAnsi="Times New Roman" w:cs="Times New Roman"/>
          <w:sz w:val="28"/>
          <w:szCs w:val="28"/>
        </w:rPr>
        <w:t xml:space="preserve">Зона Р3 предназначена для обеспечения правовых условий развития территорий, используемых в целях отдыха и занятий физической культурой и </w:t>
      </w:r>
      <w:r w:rsidRPr="00227766">
        <w:rPr>
          <w:rFonts w:ascii="Times New Roman" w:hAnsi="Times New Roman" w:cs="Times New Roman"/>
          <w:sz w:val="28"/>
          <w:szCs w:val="28"/>
        </w:rPr>
        <w:lastRenderedPageBreak/>
        <w:t>спортом, размещения необходимых объектов инженерной и транспортной инфраструктуры.</w:t>
      </w:r>
    </w:p>
    <w:p w:rsidR="00F62F42" w:rsidRPr="00227766" w:rsidRDefault="00F62F42" w:rsidP="00CB3276">
      <w:pPr>
        <w:tabs>
          <w:tab w:val="left" w:pos="0"/>
        </w:tabs>
        <w:spacing w:after="200" w:line="360" w:lineRule="auto"/>
        <w:ind w:firstLine="709"/>
        <w:jc w:val="both"/>
        <w:rPr>
          <w:rFonts w:ascii="Times New Roman" w:hAnsi="Times New Roman" w:cs="Times New Roman"/>
          <w:sz w:val="28"/>
          <w:szCs w:val="28"/>
        </w:rPr>
      </w:pPr>
      <w:r w:rsidRPr="00227766">
        <w:rPr>
          <w:rFonts w:ascii="Times New Roman" w:hAnsi="Times New Roman" w:cs="Times New Roman"/>
          <w:sz w:val="28"/>
          <w:szCs w:val="28"/>
        </w:rPr>
        <w:t>С целью соблюдения требований, установленных санитарно-эпидемиологическим, водным законодательством Российской Федерации, Региональными нормативами градостроительного проектирования Самарской области об ограничении размещения населенных пунктов, строительства объектов капитального строительства в зонах затопления и подтопления в зоне Р3 устанавливается подзона Р3-1 с параметром «Максимальная высота зданий строений сооружений – 0 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7150"/>
      </w:tblGrid>
      <w:tr w:rsidR="00F62F42" w:rsidRPr="00227766" w:rsidTr="00F571FD">
        <w:tc>
          <w:tcPr>
            <w:tcW w:w="9904" w:type="dxa"/>
            <w:gridSpan w:val="2"/>
          </w:tcPr>
          <w:p w:rsidR="00F62F42" w:rsidRPr="00227766" w:rsidRDefault="00F62F42" w:rsidP="00F571FD">
            <w:pPr>
              <w:autoSpaceDE w:val="0"/>
              <w:autoSpaceDN w:val="0"/>
              <w:adjustRightInd w:val="0"/>
              <w:jc w:val="center"/>
              <w:rPr>
                <w:rFonts w:ascii="Times New Roman" w:hAnsi="Times New Roman" w:cs="Times New Roman"/>
                <w:b/>
                <w:bCs/>
              </w:rPr>
            </w:pPr>
            <w:r w:rsidRPr="00227766">
              <w:rPr>
                <w:rFonts w:ascii="Times New Roman" w:hAnsi="Times New Roman" w:cs="Times New Roman"/>
                <w:b/>
                <w:bCs/>
              </w:rPr>
              <w:t>Основные виды разрешенного использования земельных участков</w:t>
            </w:r>
          </w:p>
          <w:p w:rsidR="00F62F42" w:rsidRPr="00227766" w:rsidRDefault="00F62F42" w:rsidP="00F571FD">
            <w:pPr>
              <w:autoSpaceDE w:val="0"/>
              <w:autoSpaceDN w:val="0"/>
              <w:adjustRightInd w:val="0"/>
              <w:jc w:val="center"/>
              <w:rPr>
                <w:rFonts w:ascii="Times New Roman" w:hAnsi="Times New Roman" w:cs="Times New Roman"/>
                <w:b/>
                <w:bCs/>
              </w:rPr>
            </w:pPr>
            <w:r w:rsidRPr="00227766">
              <w:rPr>
                <w:rFonts w:ascii="Times New Roman" w:hAnsi="Times New Roman" w:cs="Times New Roman"/>
                <w:b/>
                <w:bCs/>
              </w:rPr>
              <w:t>и объектов капитального строительства</w:t>
            </w:r>
          </w:p>
        </w:tc>
      </w:tr>
      <w:tr w:rsidR="00F62F42" w:rsidRPr="00227766" w:rsidTr="00F571FD">
        <w:tc>
          <w:tcPr>
            <w:tcW w:w="2376" w:type="dxa"/>
          </w:tcPr>
          <w:p w:rsidR="00F62F42" w:rsidRPr="00227766" w:rsidRDefault="00F62F42" w:rsidP="00F571FD">
            <w:pPr>
              <w:autoSpaceDE w:val="0"/>
              <w:autoSpaceDN w:val="0"/>
              <w:adjustRightInd w:val="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7528" w:type="dxa"/>
          </w:tcPr>
          <w:p w:rsidR="00F62F42" w:rsidRPr="00227766" w:rsidRDefault="00F62F42" w:rsidP="00F571FD">
            <w:pPr>
              <w:autoSpaceDE w:val="0"/>
              <w:autoSpaceDN w:val="0"/>
              <w:adjustRightInd w:val="0"/>
              <w:jc w:val="center"/>
              <w:rPr>
                <w:rFonts w:ascii="Times New Roman" w:hAnsi="Times New Roman" w:cs="Times New Roman"/>
              </w:rPr>
            </w:pPr>
            <w:r w:rsidRPr="00227766">
              <w:rPr>
                <w:rFonts w:ascii="Times New Roman" w:hAnsi="Times New Roman" w:cs="Times New Roman"/>
              </w:rPr>
              <w:t xml:space="preserve">Деятельность, соответствующая </w:t>
            </w:r>
          </w:p>
          <w:p w:rsidR="00F62F42" w:rsidRPr="00227766" w:rsidRDefault="00F62F42" w:rsidP="00F571FD">
            <w:pPr>
              <w:autoSpaceDE w:val="0"/>
              <w:autoSpaceDN w:val="0"/>
              <w:adjustRightInd w:val="0"/>
              <w:jc w:val="center"/>
              <w:rPr>
                <w:rFonts w:ascii="Times New Roman" w:hAnsi="Times New Roman" w:cs="Times New Roman"/>
              </w:rPr>
            </w:pPr>
            <w:r w:rsidRPr="00227766">
              <w:rPr>
                <w:rFonts w:ascii="Times New Roman" w:hAnsi="Times New Roman" w:cs="Times New Roman"/>
              </w:rPr>
              <w:t>виду разрешенного использования</w:t>
            </w:r>
          </w:p>
        </w:tc>
      </w:tr>
      <w:tr w:rsidR="00F62F42" w:rsidRPr="00227766" w:rsidTr="00F571FD">
        <w:tc>
          <w:tcPr>
            <w:tcW w:w="2376" w:type="dxa"/>
          </w:tcPr>
          <w:p w:rsidR="00F62F42" w:rsidRPr="00227766" w:rsidRDefault="00F62F42" w:rsidP="00F571FD">
            <w:pPr>
              <w:tabs>
                <w:tab w:val="left" w:pos="993"/>
              </w:tabs>
              <w:rPr>
                <w:rFonts w:ascii="Times New Roman" w:hAnsi="Times New Roman" w:cs="Times New Roman"/>
              </w:rPr>
            </w:pPr>
            <w:r w:rsidRPr="00227766">
              <w:rPr>
                <w:rFonts w:ascii="Times New Roman" w:hAnsi="Times New Roman" w:cs="Times New Roman"/>
              </w:rPr>
              <w:t xml:space="preserve">Размещение естественного природного ландшафта </w:t>
            </w:r>
          </w:p>
        </w:tc>
        <w:tc>
          <w:tcPr>
            <w:tcW w:w="7528" w:type="dxa"/>
          </w:tcPr>
          <w:p w:rsidR="00F62F42" w:rsidRPr="00227766" w:rsidRDefault="00F62F42" w:rsidP="00F571FD">
            <w:pPr>
              <w:tabs>
                <w:tab w:val="left" w:pos="993"/>
              </w:tabs>
              <w:jc w:val="both"/>
              <w:rPr>
                <w:rFonts w:ascii="Times New Roman" w:hAnsi="Times New Roman" w:cs="Times New Roman"/>
              </w:rPr>
            </w:pPr>
            <w:r w:rsidRPr="00227766">
              <w:rPr>
                <w:rFonts w:ascii="Times New Roman" w:hAnsi="Times New Roman" w:cs="Times New Roman"/>
              </w:rPr>
              <w:t>Размещение лугов, оврагов, озер, болот, пойм рек и других территорий естественного природного ландшафта</w:t>
            </w:r>
          </w:p>
        </w:tc>
      </w:tr>
      <w:tr w:rsidR="00F62F42" w:rsidRPr="00227766" w:rsidTr="00F571FD">
        <w:tc>
          <w:tcPr>
            <w:tcW w:w="2376" w:type="dxa"/>
          </w:tcPr>
          <w:p w:rsidR="00F62F42" w:rsidRPr="00227766" w:rsidRDefault="00F62F42" w:rsidP="00F571FD">
            <w:pPr>
              <w:tabs>
                <w:tab w:val="left" w:pos="993"/>
              </w:tabs>
              <w:rPr>
                <w:rFonts w:ascii="Times New Roman" w:hAnsi="Times New Roman" w:cs="Times New Roman"/>
              </w:rPr>
            </w:pPr>
            <w:r w:rsidRPr="00227766">
              <w:rPr>
                <w:rFonts w:ascii="Times New Roman" w:hAnsi="Times New Roman" w:cs="Times New Roman"/>
              </w:rPr>
              <w:t xml:space="preserve">Размещение пляжей </w:t>
            </w:r>
          </w:p>
        </w:tc>
        <w:tc>
          <w:tcPr>
            <w:tcW w:w="7528" w:type="dxa"/>
          </w:tcPr>
          <w:p w:rsidR="00F62F42" w:rsidRPr="00227766" w:rsidRDefault="00F62F42" w:rsidP="00F571FD">
            <w:pPr>
              <w:tabs>
                <w:tab w:val="left" w:pos="993"/>
              </w:tabs>
              <w:jc w:val="both"/>
              <w:rPr>
                <w:rFonts w:ascii="Times New Roman" w:hAnsi="Times New Roman" w:cs="Times New Roman"/>
              </w:rPr>
            </w:pPr>
            <w:r w:rsidRPr="00227766">
              <w:rPr>
                <w:rFonts w:ascii="Times New Roman" w:hAnsi="Times New Roman" w:cs="Times New Roman"/>
              </w:rPr>
              <w:t>Размещение, строительство, реконструкция и эксплуатация пляжей</w:t>
            </w:r>
          </w:p>
        </w:tc>
      </w:tr>
      <w:tr w:rsidR="00F62F42" w:rsidRPr="00227766" w:rsidTr="00F571FD">
        <w:tc>
          <w:tcPr>
            <w:tcW w:w="2376" w:type="dxa"/>
          </w:tcPr>
          <w:p w:rsidR="00F62F42" w:rsidRPr="00227766" w:rsidRDefault="00F62F42" w:rsidP="00F571FD">
            <w:pPr>
              <w:tabs>
                <w:tab w:val="left" w:pos="993"/>
              </w:tabs>
              <w:rPr>
                <w:rFonts w:ascii="Times New Roman" w:hAnsi="Times New Roman" w:cs="Times New Roman"/>
              </w:rPr>
            </w:pPr>
            <w:r w:rsidRPr="00227766">
              <w:rPr>
                <w:rFonts w:ascii="Times New Roman" w:hAnsi="Times New Roman" w:cs="Times New Roman"/>
              </w:rPr>
              <w:t>Размещение туристических парков</w:t>
            </w:r>
          </w:p>
        </w:tc>
        <w:tc>
          <w:tcPr>
            <w:tcW w:w="7528" w:type="dxa"/>
          </w:tcPr>
          <w:p w:rsidR="00F62F42" w:rsidRPr="00227766" w:rsidRDefault="00F62F42" w:rsidP="00F571FD">
            <w:pPr>
              <w:tabs>
                <w:tab w:val="left" w:pos="993"/>
              </w:tabs>
              <w:jc w:val="both"/>
              <w:rPr>
                <w:rFonts w:ascii="Times New Roman" w:hAnsi="Times New Roman" w:cs="Times New Roman"/>
              </w:rPr>
            </w:pPr>
            <w:r w:rsidRPr="00227766">
              <w:rPr>
                <w:rFonts w:ascii="Times New Roman" w:hAnsi="Times New Roman" w:cs="Times New Roman"/>
              </w:rPr>
              <w:t>Размещение туристических парков</w:t>
            </w:r>
          </w:p>
        </w:tc>
      </w:tr>
      <w:tr w:rsidR="00F62F42" w:rsidRPr="00227766" w:rsidTr="00F571FD">
        <w:tc>
          <w:tcPr>
            <w:tcW w:w="2376" w:type="dxa"/>
          </w:tcPr>
          <w:p w:rsidR="00F62F42" w:rsidRPr="00227766" w:rsidRDefault="00F62F42" w:rsidP="00F571FD">
            <w:pPr>
              <w:tabs>
                <w:tab w:val="left" w:pos="993"/>
              </w:tabs>
              <w:rPr>
                <w:rFonts w:ascii="Times New Roman" w:hAnsi="Times New Roman" w:cs="Times New Roman"/>
              </w:rPr>
            </w:pPr>
            <w:r w:rsidRPr="00227766">
              <w:rPr>
                <w:rFonts w:ascii="Times New Roman" w:hAnsi="Times New Roman" w:cs="Times New Roman"/>
              </w:rPr>
              <w:t>Размещение учебно-туристических троп и трасс</w:t>
            </w:r>
          </w:p>
        </w:tc>
        <w:tc>
          <w:tcPr>
            <w:tcW w:w="7528" w:type="dxa"/>
          </w:tcPr>
          <w:p w:rsidR="00F62F42" w:rsidRPr="00227766" w:rsidRDefault="00F62F42" w:rsidP="00F571FD">
            <w:pPr>
              <w:tabs>
                <w:tab w:val="left" w:pos="993"/>
              </w:tabs>
              <w:jc w:val="both"/>
              <w:rPr>
                <w:rFonts w:ascii="Times New Roman" w:hAnsi="Times New Roman" w:cs="Times New Roman"/>
              </w:rPr>
            </w:pPr>
            <w:r w:rsidRPr="00227766">
              <w:rPr>
                <w:rFonts w:ascii="Times New Roman" w:hAnsi="Times New Roman" w:cs="Times New Roman"/>
              </w:rPr>
              <w:t>Размещение учебно-туристических троп и трасс</w:t>
            </w:r>
          </w:p>
        </w:tc>
      </w:tr>
      <w:tr w:rsidR="00F62F42" w:rsidRPr="00227766" w:rsidTr="00F571FD">
        <w:tc>
          <w:tcPr>
            <w:tcW w:w="2376" w:type="dxa"/>
          </w:tcPr>
          <w:p w:rsidR="00F62F42" w:rsidRPr="00227766" w:rsidRDefault="00F62F42" w:rsidP="00F571FD">
            <w:pPr>
              <w:tabs>
                <w:tab w:val="left" w:pos="993"/>
              </w:tabs>
              <w:rPr>
                <w:rFonts w:ascii="Times New Roman" w:hAnsi="Times New Roman" w:cs="Times New Roman"/>
              </w:rPr>
            </w:pPr>
            <w:r w:rsidRPr="00227766">
              <w:rPr>
                <w:rFonts w:ascii="Times New Roman" w:hAnsi="Times New Roman" w:cs="Times New Roman"/>
              </w:rPr>
              <w:t xml:space="preserve">Размещение объектов физической культуры и спорта открытого типа                                         </w:t>
            </w:r>
          </w:p>
        </w:tc>
        <w:tc>
          <w:tcPr>
            <w:tcW w:w="7528" w:type="dxa"/>
          </w:tcPr>
          <w:p w:rsidR="00F62F42" w:rsidRPr="00227766" w:rsidRDefault="00F62F42" w:rsidP="00F571FD">
            <w:pPr>
              <w:tabs>
                <w:tab w:val="left" w:pos="993"/>
              </w:tabs>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открытых плоскостных физкультурно-спортивных сооружений: спортивные площадки, теннисные корты, поля для гольфа, бейсбола, футбола, фигурного катания и других видов спорта</w:t>
            </w:r>
          </w:p>
        </w:tc>
      </w:tr>
      <w:tr w:rsidR="00F62F42" w:rsidRPr="00227766" w:rsidTr="00F571FD">
        <w:tc>
          <w:tcPr>
            <w:tcW w:w="2376"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t xml:space="preserve">Размещение площадок для спортивных занятий и отдыха </w:t>
            </w:r>
          </w:p>
        </w:tc>
        <w:tc>
          <w:tcPr>
            <w:tcW w:w="7528" w:type="dxa"/>
          </w:tcPr>
          <w:p w:rsidR="00F62F42" w:rsidRPr="00227766" w:rsidRDefault="00F62F42" w:rsidP="00F571FD">
            <w:pPr>
              <w:tabs>
                <w:tab w:val="left" w:pos="993"/>
              </w:tabs>
              <w:jc w:val="both"/>
              <w:rPr>
                <w:rFonts w:ascii="Times New Roman" w:hAnsi="Times New Roman" w:cs="Times New Roman"/>
              </w:rPr>
            </w:pPr>
            <w:r w:rsidRPr="00227766">
              <w:rPr>
                <w:rFonts w:ascii="Times New Roman" w:hAnsi="Times New Roman" w:cs="Times New Roman"/>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 открытых танцплощадок, летних театров и эстрад</w:t>
            </w:r>
          </w:p>
        </w:tc>
      </w:tr>
      <w:tr w:rsidR="00F62F42" w:rsidRPr="00227766" w:rsidTr="00F571FD">
        <w:tc>
          <w:tcPr>
            <w:tcW w:w="2376"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t>Размещение некапитальных объектов общественного питания</w:t>
            </w:r>
          </w:p>
        </w:tc>
        <w:tc>
          <w:tcPr>
            <w:tcW w:w="7528" w:type="dxa"/>
          </w:tcPr>
          <w:p w:rsidR="00F62F42" w:rsidRPr="00227766" w:rsidRDefault="00F62F42" w:rsidP="00F571FD">
            <w:pPr>
              <w:tabs>
                <w:tab w:val="left" w:pos="993"/>
              </w:tabs>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некапитальных объектов общественного питания: ресторанов, кафе, столовых, закусочных</w:t>
            </w:r>
          </w:p>
        </w:tc>
      </w:tr>
    </w:tbl>
    <w:p w:rsidR="00F62F42" w:rsidRPr="00227766" w:rsidRDefault="00F62F42" w:rsidP="00CB3276">
      <w:pP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7147"/>
      </w:tblGrid>
      <w:tr w:rsidR="00F62F42" w:rsidRPr="00227766" w:rsidTr="00F571FD">
        <w:tc>
          <w:tcPr>
            <w:tcW w:w="9889" w:type="dxa"/>
            <w:gridSpan w:val="2"/>
          </w:tcPr>
          <w:p w:rsidR="00F62F42" w:rsidRPr="00227766" w:rsidRDefault="00F62F42" w:rsidP="00F571FD">
            <w:pPr>
              <w:autoSpaceDE w:val="0"/>
              <w:autoSpaceDN w:val="0"/>
              <w:adjustRightInd w:val="0"/>
              <w:jc w:val="center"/>
              <w:rPr>
                <w:rFonts w:ascii="Times New Roman" w:hAnsi="Times New Roman" w:cs="Times New Roman"/>
                <w:b/>
                <w:bCs/>
              </w:rPr>
            </w:pPr>
            <w:r w:rsidRPr="00227766">
              <w:rPr>
                <w:rFonts w:ascii="Times New Roman" w:hAnsi="Times New Roman" w:cs="Times New Roman"/>
                <w:b/>
                <w:bCs/>
              </w:rPr>
              <w:t>Вспомогательные виды разрешенного использования земельных участков</w:t>
            </w:r>
          </w:p>
          <w:p w:rsidR="00F62F42" w:rsidRPr="00227766" w:rsidRDefault="00F62F42" w:rsidP="00F571FD">
            <w:pPr>
              <w:autoSpaceDE w:val="0"/>
              <w:autoSpaceDN w:val="0"/>
              <w:adjustRightInd w:val="0"/>
              <w:jc w:val="center"/>
              <w:rPr>
                <w:rFonts w:ascii="Times New Roman" w:hAnsi="Times New Roman" w:cs="Times New Roman"/>
                <w:b/>
                <w:bCs/>
              </w:rPr>
            </w:pPr>
            <w:r w:rsidRPr="00227766">
              <w:rPr>
                <w:rFonts w:ascii="Times New Roman" w:hAnsi="Times New Roman" w:cs="Times New Roman"/>
                <w:b/>
                <w:bCs/>
              </w:rPr>
              <w:t>и объектов капитального строительства</w:t>
            </w:r>
          </w:p>
        </w:tc>
      </w:tr>
      <w:tr w:rsidR="00F62F42" w:rsidRPr="00227766" w:rsidTr="00F571FD">
        <w:tc>
          <w:tcPr>
            <w:tcW w:w="2376" w:type="dxa"/>
          </w:tcPr>
          <w:p w:rsidR="00F62F42" w:rsidRPr="00227766" w:rsidRDefault="00F62F42" w:rsidP="00F571FD">
            <w:pPr>
              <w:autoSpaceDE w:val="0"/>
              <w:autoSpaceDN w:val="0"/>
              <w:adjustRightInd w:val="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7513" w:type="dxa"/>
          </w:tcPr>
          <w:p w:rsidR="00F62F42" w:rsidRPr="00227766" w:rsidRDefault="00F62F42" w:rsidP="00F571FD">
            <w:pPr>
              <w:autoSpaceDE w:val="0"/>
              <w:autoSpaceDN w:val="0"/>
              <w:adjustRightInd w:val="0"/>
              <w:jc w:val="center"/>
              <w:rPr>
                <w:rFonts w:ascii="Times New Roman" w:hAnsi="Times New Roman" w:cs="Times New Roman"/>
              </w:rPr>
            </w:pPr>
            <w:r w:rsidRPr="00227766">
              <w:rPr>
                <w:rFonts w:ascii="Times New Roman" w:hAnsi="Times New Roman" w:cs="Times New Roman"/>
              </w:rPr>
              <w:t xml:space="preserve">Деятельность, соответствующая </w:t>
            </w:r>
          </w:p>
          <w:p w:rsidR="00F62F42" w:rsidRPr="00227766" w:rsidRDefault="00F62F42" w:rsidP="00F571FD">
            <w:pPr>
              <w:autoSpaceDE w:val="0"/>
              <w:autoSpaceDN w:val="0"/>
              <w:adjustRightInd w:val="0"/>
              <w:jc w:val="center"/>
              <w:rPr>
                <w:rFonts w:ascii="Times New Roman" w:hAnsi="Times New Roman" w:cs="Times New Roman"/>
              </w:rPr>
            </w:pPr>
            <w:r w:rsidRPr="00227766">
              <w:rPr>
                <w:rFonts w:ascii="Times New Roman" w:hAnsi="Times New Roman" w:cs="Times New Roman"/>
              </w:rPr>
              <w:t>виду разрешенного использования</w:t>
            </w:r>
          </w:p>
        </w:tc>
      </w:tr>
      <w:tr w:rsidR="00F62F42" w:rsidRPr="00227766" w:rsidTr="00F571FD">
        <w:tc>
          <w:tcPr>
            <w:tcW w:w="2376" w:type="dxa"/>
          </w:tcPr>
          <w:p w:rsidR="00F62F42" w:rsidRPr="00227766" w:rsidRDefault="00F62F42" w:rsidP="00F571FD">
            <w:pPr>
              <w:rPr>
                <w:rFonts w:ascii="Times New Roman" w:hAnsi="Times New Roman" w:cs="Times New Roman"/>
              </w:rPr>
            </w:pPr>
            <w:r w:rsidRPr="00227766">
              <w:rPr>
                <w:rFonts w:ascii="Times New Roman" w:hAnsi="Times New Roman" w:cs="Times New Roman"/>
              </w:rPr>
              <w:t>Размещение объектов оказания первой и скорой медицинской помощи</w:t>
            </w:r>
          </w:p>
        </w:tc>
        <w:tc>
          <w:tcPr>
            <w:tcW w:w="7513"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предназначенных для оказания скорой медицинской помощи,               в том числе пунктов оказания первой медицинской помощи</w:t>
            </w:r>
          </w:p>
        </w:tc>
      </w:tr>
      <w:tr w:rsidR="00F62F42" w:rsidRPr="00227766" w:rsidTr="00F571FD">
        <w:trPr>
          <w:trHeight w:val="1346"/>
        </w:trPr>
        <w:tc>
          <w:tcPr>
            <w:tcW w:w="2376"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lastRenderedPageBreak/>
              <w:t>Размещение объектов благоустройства</w:t>
            </w:r>
          </w:p>
          <w:p w:rsidR="00F62F42" w:rsidRPr="00227766" w:rsidRDefault="00F62F42" w:rsidP="00F571FD">
            <w:pPr>
              <w:ind w:firstLine="680"/>
              <w:rPr>
                <w:rFonts w:ascii="Times New Roman" w:hAnsi="Times New Roman" w:cs="Times New Roman"/>
              </w:rPr>
            </w:pPr>
          </w:p>
        </w:tc>
        <w:tc>
          <w:tcPr>
            <w:tcW w:w="7513" w:type="dxa"/>
          </w:tcPr>
          <w:p w:rsidR="00F62F42" w:rsidRPr="00227766" w:rsidRDefault="00F62F42" w:rsidP="0033234C">
            <w:pPr>
              <w:autoSpaceDE w:val="0"/>
              <w:autoSpaceDN w:val="0"/>
              <w:adjustRightInd w:val="0"/>
              <w:jc w:val="both"/>
              <w:rPr>
                <w:rFonts w:ascii="Times New Roman" w:hAnsi="Times New Roman" w:cs="Times New Roman"/>
              </w:rPr>
            </w:pPr>
            <w:r w:rsidRPr="00227766">
              <w:rPr>
                <w:rFonts w:ascii="Times New Roman" w:hAnsi="Times New Roman" w:cs="Times New Roman"/>
              </w:rPr>
              <w:t xml:space="preserve">Размещение объектов благоустройства, в том числе малых архитектурных формы, элементов дизайна, скульптурных композиций, объектов декоративно-монументального искусства, фонтанов,  хозяйственных помещений, пешеходных и велосипедных дорожек, дорожно-тропиночной сети, информационных стендов по природоохранной тематике, </w:t>
            </w:r>
            <w:r w:rsidRPr="00227766">
              <w:rPr>
                <w:rFonts w:ascii="Times New Roman" w:hAnsi="Times New Roman" w:cs="Times New Roman"/>
                <w:spacing w:val="-6"/>
              </w:rPr>
              <w:t xml:space="preserve">скамей, навесов от дождя, указателей направления движения  </w:t>
            </w:r>
          </w:p>
        </w:tc>
      </w:tr>
      <w:tr w:rsidR="00F62F42" w:rsidRPr="00227766" w:rsidTr="00F571FD">
        <w:trPr>
          <w:trHeight w:val="884"/>
        </w:trPr>
        <w:tc>
          <w:tcPr>
            <w:tcW w:w="2376"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t>Размещение объектов общественного питания</w:t>
            </w:r>
          </w:p>
        </w:tc>
        <w:tc>
          <w:tcPr>
            <w:tcW w:w="7513"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общественного питания: рестораны, бары, кафе, столовые, закусочные и другие объекты общественного питания</w:t>
            </w:r>
          </w:p>
        </w:tc>
      </w:tr>
      <w:tr w:rsidR="00F62F42" w:rsidRPr="00227766" w:rsidTr="00F571FD">
        <w:tc>
          <w:tcPr>
            <w:tcW w:w="2376"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t>Размещение объектов спасательных пунктов</w:t>
            </w:r>
          </w:p>
        </w:tc>
        <w:tc>
          <w:tcPr>
            <w:tcW w:w="7513"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Размещение объектов спасательных пунктов: вышки спасателей, стенды со спасательными средствами, сигнальные вышки  и другие подобные объекты</w:t>
            </w:r>
          </w:p>
        </w:tc>
      </w:tr>
      <w:tr w:rsidR="00F62F42" w:rsidRPr="00227766" w:rsidTr="00F571FD">
        <w:tc>
          <w:tcPr>
            <w:tcW w:w="2376"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t>Размещение общественных туалетов</w:t>
            </w:r>
          </w:p>
        </w:tc>
        <w:tc>
          <w:tcPr>
            <w:tcW w:w="7513"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общественных туалетов</w:t>
            </w:r>
          </w:p>
        </w:tc>
      </w:tr>
      <w:tr w:rsidR="00F62F42" w:rsidRPr="00227766" w:rsidTr="00F571FD">
        <w:trPr>
          <w:trHeight w:val="1346"/>
        </w:trPr>
        <w:tc>
          <w:tcPr>
            <w:tcW w:w="2376"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t>Для парковок и стоянок автомобильного транспорта</w:t>
            </w:r>
          </w:p>
        </w:tc>
        <w:tc>
          <w:tcPr>
            <w:tcW w:w="7513"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Размещение:</w:t>
            </w:r>
          </w:p>
          <w:p w:rsidR="00F62F42" w:rsidRPr="00227766" w:rsidRDefault="00F62F42" w:rsidP="00F571FD">
            <w:pPr>
              <w:autoSpaceDE w:val="0"/>
              <w:autoSpaceDN w:val="0"/>
              <w:adjustRightInd w:val="0"/>
              <w:ind w:firstLine="255"/>
              <w:jc w:val="both"/>
              <w:rPr>
                <w:rFonts w:ascii="Times New Roman" w:hAnsi="Times New Roman" w:cs="Times New Roman"/>
              </w:rPr>
            </w:pPr>
            <w:r w:rsidRPr="00227766">
              <w:rPr>
                <w:rFonts w:ascii="Times New Roman" w:hAnsi="Times New Roman" w:cs="Times New Roman"/>
              </w:rPr>
              <w:t>- стоянок автомобильного транспорта (зданий, сооружений, частей зданий, сооружений или специальных открытых площадок, предназначенных только для хранения (стоянки) автомобилей, не оборудованных для их ремонта или технического обслуживания);</w:t>
            </w:r>
          </w:p>
          <w:p w:rsidR="00F62F42" w:rsidRPr="00227766" w:rsidRDefault="00F62F42" w:rsidP="00F571FD">
            <w:pPr>
              <w:autoSpaceDE w:val="0"/>
              <w:autoSpaceDN w:val="0"/>
              <w:adjustRightInd w:val="0"/>
              <w:ind w:firstLine="255"/>
              <w:jc w:val="both"/>
              <w:rPr>
                <w:rFonts w:ascii="Times New Roman" w:hAnsi="Times New Roman" w:cs="Times New Roman"/>
              </w:rPr>
            </w:pPr>
            <w:r w:rsidRPr="00227766">
              <w:rPr>
                <w:rFonts w:ascii="Times New Roman" w:hAnsi="Times New Roman" w:cs="Times New Roman"/>
              </w:rPr>
              <w:t>- парковок (специально обозначенных и при необходимости обустроенных и оборудованных мест, зданий, строений или сооружений, предназначенных для организованной стоянки транспортных средств на платной основе или без взимания платы)</w:t>
            </w:r>
          </w:p>
        </w:tc>
      </w:tr>
      <w:tr w:rsidR="00F62F42" w:rsidRPr="00227766" w:rsidTr="00F571FD">
        <w:tc>
          <w:tcPr>
            <w:tcW w:w="2376"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t>Размещение отходов потребления</w:t>
            </w:r>
          </w:p>
        </w:tc>
        <w:tc>
          <w:tcPr>
            <w:tcW w:w="7513"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Размещение контейнеров для сбора мусора и бытовых отходов, обустройство площадок для их размещения</w:t>
            </w:r>
          </w:p>
        </w:tc>
      </w:tr>
      <w:tr w:rsidR="00F62F42" w:rsidRPr="00227766" w:rsidTr="00F571FD">
        <w:tc>
          <w:tcPr>
            <w:tcW w:w="2376"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t>Размещение объектов пожарной безопасности</w:t>
            </w:r>
          </w:p>
        </w:tc>
        <w:tc>
          <w:tcPr>
            <w:tcW w:w="7513" w:type="dxa"/>
          </w:tcPr>
          <w:p w:rsidR="00F62F42" w:rsidRPr="00227766" w:rsidRDefault="00F62F42" w:rsidP="0033234C">
            <w:pPr>
              <w:autoSpaceDE w:val="0"/>
              <w:autoSpaceDN w:val="0"/>
              <w:adjustRightInd w:val="0"/>
              <w:jc w:val="both"/>
              <w:rPr>
                <w:rFonts w:ascii="Times New Roman" w:hAnsi="Times New Roman" w:cs="Times New Roman"/>
              </w:rPr>
            </w:pPr>
            <w:r w:rsidRPr="00227766">
              <w:rPr>
                <w:rFonts w:ascii="Times New Roman" w:hAnsi="Times New Roman" w:cs="Times New Roman"/>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bl>
    <w:p w:rsidR="00F62F42" w:rsidRPr="00227766" w:rsidRDefault="00F62F42" w:rsidP="008902D2">
      <w:pPr>
        <w:rPr>
          <w:rFonts w:ascii="Times New Roman" w:hAnsi="Times New Roman" w:cs="Times New Roman"/>
          <w:sz w:val="28"/>
          <w:szCs w:val="28"/>
        </w:rPr>
      </w:pPr>
    </w:p>
    <w:p w:rsidR="00F62F42" w:rsidRPr="00227766" w:rsidRDefault="00F62F42" w:rsidP="00C077B2">
      <w:pPr>
        <w:spacing w:after="240"/>
        <w:jc w:val="center"/>
        <w:outlineLvl w:val="3"/>
        <w:rPr>
          <w:rFonts w:ascii="Times New Roman" w:hAnsi="Times New Roman" w:cs="Times New Roman"/>
          <w:b/>
          <w:bCs/>
          <w:sz w:val="28"/>
          <w:szCs w:val="28"/>
        </w:rPr>
      </w:pPr>
      <w:r w:rsidRPr="00227766">
        <w:rPr>
          <w:rFonts w:ascii="Times New Roman" w:hAnsi="Times New Roman" w:cs="Times New Roman"/>
          <w:b/>
          <w:bCs/>
          <w:sz w:val="28"/>
          <w:szCs w:val="28"/>
        </w:rPr>
        <w:t>Р4 Зона отдыха и туризма</w:t>
      </w:r>
    </w:p>
    <w:p w:rsidR="00F62F42" w:rsidRPr="00227766" w:rsidRDefault="00F62F42" w:rsidP="00C077B2">
      <w:pPr>
        <w:tabs>
          <w:tab w:val="left" w:pos="0"/>
        </w:tabs>
        <w:spacing w:after="200" w:line="360" w:lineRule="auto"/>
        <w:ind w:firstLine="709"/>
        <w:jc w:val="both"/>
        <w:rPr>
          <w:rFonts w:ascii="Times New Roman" w:hAnsi="Times New Roman" w:cs="Times New Roman"/>
          <w:sz w:val="28"/>
          <w:szCs w:val="28"/>
        </w:rPr>
      </w:pPr>
      <w:r w:rsidRPr="00227766">
        <w:rPr>
          <w:rFonts w:ascii="Times New Roman" w:hAnsi="Times New Roman" w:cs="Times New Roman"/>
          <w:sz w:val="28"/>
          <w:szCs w:val="28"/>
        </w:rPr>
        <w:t>Зона Р4 предназначена для обеспечения правовых условий развития территорий, используемых в целях отдыха и туризма, размещения необходимых объектов инженерной и транспортной инфраструктуры.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7148"/>
      </w:tblGrid>
      <w:tr w:rsidR="00F62F42" w:rsidRPr="00227766" w:rsidTr="00F571FD">
        <w:tc>
          <w:tcPr>
            <w:tcW w:w="9889" w:type="dxa"/>
            <w:gridSpan w:val="2"/>
          </w:tcPr>
          <w:p w:rsidR="00F62F42" w:rsidRPr="00227766" w:rsidRDefault="00F62F42" w:rsidP="00F571FD">
            <w:pPr>
              <w:autoSpaceDE w:val="0"/>
              <w:autoSpaceDN w:val="0"/>
              <w:adjustRightInd w:val="0"/>
              <w:jc w:val="center"/>
              <w:rPr>
                <w:rFonts w:ascii="Times New Roman" w:hAnsi="Times New Roman" w:cs="Times New Roman"/>
                <w:b/>
                <w:bCs/>
              </w:rPr>
            </w:pPr>
            <w:r w:rsidRPr="00227766">
              <w:rPr>
                <w:rFonts w:ascii="Times New Roman" w:hAnsi="Times New Roman" w:cs="Times New Roman"/>
                <w:b/>
                <w:bCs/>
              </w:rPr>
              <w:t>Основные виды разрешенного использования земельных участков</w:t>
            </w:r>
          </w:p>
          <w:p w:rsidR="00F62F42" w:rsidRPr="00227766" w:rsidRDefault="00F62F42" w:rsidP="00F571FD">
            <w:pPr>
              <w:autoSpaceDE w:val="0"/>
              <w:autoSpaceDN w:val="0"/>
              <w:adjustRightInd w:val="0"/>
              <w:jc w:val="center"/>
              <w:rPr>
                <w:rFonts w:ascii="Times New Roman" w:hAnsi="Times New Roman" w:cs="Times New Roman"/>
                <w:b/>
                <w:bCs/>
              </w:rPr>
            </w:pPr>
            <w:r w:rsidRPr="00227766">
              <w:rPr>
                <w:rFonts w:ascii="Times New Roman" w:hAnsi="Times New Roman" w:cs="Times New Roman"/>
                <w:b/>
                <w:bCs/>
              </w:rPr>
              <w:t>и объектов капитального строительства</w:t>
            </w:r>
          </w:p>
        </w:tc>
      </w:tr>
      <w:tr w:rsidR="00F62F42" w:rsidRPr="00227766" w:rsidTr="00F571FD">
        <w:tc>
          <w:tcPr>
            <w:tcW w:w="2376"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Вид разрешенного использования</w:t>
            </w:r>
          </w:p>
        </w:tc>
        <w:tc>
          <w:tcPr>
            <w:tcW w:w="7513" w:type="dxa"/>
          </w:tcPr>
          <w:p w:rsidR="00F62F42" w:rsidRPr="00227766" w:rsidRDefault="00F62F42" w:rsidP="00F571FD">
            <w:pPr>
              <w:autoSpaceDE w:val="0"/>
              <w:autoSpaceDN w:val="0"/>
              <w:adjustRightInd w:val="0"/>
              <w:jc w:val="center"/>
              <w:rPr>
                <w:rFonts w:ascii="Times New Roman" w:hAnsi="Times New Roman" w:cs="Times New Roman"/>
              </w:rPr>
            </w:pPr>
            <w:r w:rsidRPr="00227766">
              <w:rPr>
                <w:rFonts w:ascii="Times New Roman" w:hAnsi="Times New Roman" w:cs="Times New Roman"/>
              </w:rPr>
              <w:t xml:space="preserve">Деятельность, соответствующая </w:t>
            </w:r>
          </w:p>
          <w:p w:rsidR="00F62F42" w:rsidRPr="00227766" w:rsidRDefault="00F62F42" w:rsidP="00F571FD">
            <w:pPr>
              <w:autoSpaceDE w:val="0"/>
              <w:autoSpaceDN w:val="0"/>
              <w:adjustRightInd w:val="0"/>
              <w:jc w:val="center"/>
              <w:rPr>
                <w:rFonts w:ascii="Times New Roman" w:hAnsi="Times New Roman" w:cs="Times New Roman"/>
              </w:rPr>
            </w:pPr>
            <w:r w:rsidRPr="00227766">
              <w:rPr>
                <w:rFonts w:ascii="Times New Roman" w:hAnsi="Times New Roman" w:cs="Times New Roman"/>
              </w:rPr>
              <w:t>виду разрешенного использования</w:t>
            </w:r>
          </w:p>
        </w:tc>
      </w:tr>
      <w:tr w:rsidR="00F62F42" w:rsidRPr="00227766" w:rsidTr="00F571FD">
        <w:tc>
          <w:tcPr>
            <w:tcW w:w="2376" w:type="dxa"/>
          </w:tcPr>
          <w:p w:rsidR="00F62F42" w:rsidRPr="00227766" w:rsidRDefault="00F62F42" w:rsidP="00F571FD">
            <w:pPr>
              <w:tabs>
                <w:tab w:val="left" w:pos="993"/>
              </w:tabs>
              <w:rPr>
                <w:rFonts w:ascii="Times New Roman" w:hAnsi="Times New Roman" w:cs="Times New Roman"/>
              </w:rPr>
            </w:pPr>
            <w:r w:rsidRPr="00227766">
              <w:rPr>
                <w:rFonts w:ascii="Times New Roman" w:hAnsi="Times New Roman" w:cs="Times New Roman"/>
              </w:rPr>
              <w:t>Размещение туристических баз и лагерей</w:t>
            </w:r>
          </w:p>
        </w:tc>
        <w:tc>
          <w:tcPr>
            <w:tcW w:w="7513" w:type="dxa"/>
          </w:tcPr>
          <w:p w:rsidR="00F62F42" w:rsidRPr="00227766" w:rsidRDefault="00F62F42" w:rsidP="00F571FD">
            <w:pPr>
              <w:tabs>
                <w:tab w:val="left" w:pos="993"/>
              </w:tabs>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туристических баз, стационарных и палаточных туристско-оздоровительных лагерей,   домов рыболова и охотника, детских туристических станций                                       </w:t>
            </w:r>
          </w:p>
        </w:tc>
      </w:tr>
      <w:tr w:rsidR="00F62F42" w:rsidRPr="00227766" w:rsidTr="00F571FD">
        <w:tc>
          <w:tcPr>
            <w:tcW w:w="2376" w:type="dxa"/>
          </w:tcPr>
          <w:p w:rsidR="00F62F42" w:rsidRPr="00227766" w:rsidRDefault="00F62F42" w:rsidP="00F571FD">
            <w:pPr>
              <w:tabs>
                <w:tab w:val="left" w:pos="993"/>
              </w:tabs>
              <w:rPr>
                <w:rFonts w:ascii="Times New Roman" w:hAnsi="Times New Roman" w:cs="Times New Roman"/>
              </w:rPr>
            </w:pPr>
            <w:r w:rsidRPr="00227766">
              <w:rPr>
                <w:rFonts w:ascii="Times New Roman" w:hAnsi="Times New Roman" w:cs="Times New Roman"/>
              </w:rPr>
              <w:t>Размещение детских и спортивных лагерей</w:t>
            </w:r>
          </w:p>
        </w:tc>
        <w:tc>
          <w:tcPr>
            <w:tcW w:w="7513" w:type="dxa"/>
          </w:tcPr>
          <w:p w:rsidR="00F62F42" w:rsidRPr="00227766" w:rsidRDefault="00F62F42" w:rsidP="00F571FD">
            <w:pPr>
              <w:tabs>
                <w:tab w:val="left" w:pos="993"/>
              </w:tabs>
              <w:ind w:firstLine="255"/>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детских лагерей, детских оздоровительных лагерей, детских спортивных лагерей</w:t>
            </w:r>
          </w:p>
        </w:tc>
      </w:tr>
      <w:tr w:rsidR="00F62F42" w:rsidRPr="00227766" w:rsidTr="00F571FD">
        <w:tc>
          <w:tcPr>
            <w:tcW w:w="2376" w:type="dxa"/>
          </w:tcPr>
          <w:p w:rsidR="00F62F42" w:rsidRPr="00227766" w:rsidRDefault="00F62F42" w:rsidP="00F571FD">
            <w:pPr>
              <w:tabs>
                <w:tab w:val="left" w:pos="993"/>
              </w:tabs>
              <w:rPr>
                <w:rFonts w:ascii="Times New Roman" w:hAnsi="Times New Roman" w:cs="Times New Roman"/>
              </w:rPr>
            </w:pPr>
            <w:r w:rsidRPr="00227766">
              <w:rPr>
                <w:rFonts w:ascii="Times New Roman" w:hAnsi="Times New Roman" w:cs="Times New Roman"/>
              </w:rPr>
              <w:t>Размещение гостиниц</w:t>
            </w:r>
          </w:p>
        </w:tc>
        <w:tc>
          <w:tcPr>
            <w:tcW w:w="7513" w:type="dxa"/>
          </w:tcPr>
          <w:p w:rsidR="00F62F42" w:rsidRPr="00227766" w:rsidRDefault="00F62F42" w:rsidP="0033234C">
            <w:pPr>
              <w:tabs>
                <w:tab w:val="left" w:pos="993"/>
              </w:tabs>
              <w:ind w:firstLine="255"/>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гостиниц, отелей, мотелей, домов приема гостей, доходных домов, центров обслужи</w:t>
            </w:r>
            <w:r w:rsidRPr="00227766">
              <w:rPr>
                <w:rFonts w:ascii="Times New Roman" w:hAnsi="Times New Roman" w:cs="Times New Roman"/>
              </w:rPr>
              <w:lastRenderedPageBreak/>
              <w:t>вания туристов, пансионатов, домов отдыха и других объектов, используемых с целью получения прибыли от предоставления жилого помещения для временного проживания в них граждан</w:t>
            </w:r>
          </w:p>
        </w:tc>
      </w:tr>
      <w:tr w:rsidR="00F62F42" w:rsidRPr="00227766" w:rsidTr="00F571FD">
        <w:tc>
          <w:tcPr>
            <w:tcW w:w="2376" w:type="dxa"/>
          </w:tcPr>
          <w:p w:rsidR="00F62F42" w:rsidRPr="00227766" w:rsidRDefault="00F62F42" w:rsidP="00F571FD">
            <w:pPr>
              <w:tabs>
                <w:tab w:val="left" w:pos="993"/>
              </w:tabs>
              <w:rPr>
                <w:rFonts w:ascii="Times New Roman" w:hAnsi="Times New Roman" w:cs="Times New Roman"/>
              </w:rPr>
            </w:pPr>
            <w:r w:rsidRPr="00227766">
              <w:rPr>
                <w:rFonts w:ascii="Times New Roman" w:hAnsi="Times New Roman" w:cs="Times New Roman"/>
              </w:rPr>
              <w:lastRenderedPageBreak/>
              <w:t>Размещение санаторно-курортных учреждений</w:t>
            </w:r>
          </w:p>
        </w:tc>
        <w:tc>
          <w:tcPr>
            <w:tcW w:w="7513" w:type="dxa"/>
          </w:tcPr>
          <w:p w:rsidR="00F62F42" w:rsidRPr="00227766" w:rsidRDefault="00F62F42" w:rsidP="00F571FD">
            <w:pPr>
              <w:tabs>
                <w:tab w:val="left" w:pos="993"/>
              </w:tabs>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санаториев и санаториев-профилакториев</w:t>
            </w:r>
          </w:p>
        </w:tc>
      </w:tr>
      <w:tr w:rsidR="00F62F42" w:rsidRPr="00227766" w:rsidTr="00F571FD">
        <w:tc>
          <w:tcPr>
            <w:tcW w:w="2376" w:type="dxa"/>
          </w:tcPr>
          <w:p w:rsidR="00F62F42" w:rsidRPr="00227766" w:rsidRDefault="00F62F42" w:rsidP="00F571FD">
            <w:pPr>
              <w:tabs>
                <w:tab w:val="left" w:pos="993"/>
              </w:tabs>
              <w:rPr>
                <w:rFonts w:ascii="Times New Roman" w:hAnsi="Times New Roman" w:cs="Times New Roman"/>
              </w:rPr>
            </w:pPr>
            <w:r w:rsidRPr="00227766">
              <w:rPr>
                <w:rFonts w:ascii="Times New Roman" w:hAnsi="Times New Roman" w:cs="Times New Roman"/>
              </w:rPr>
              <w:t>Размещение объектов общественного питания</w:t>
            </w:r>
          </w:p>
        </w:tc>
        <w:tc>
          <w:tcPr>
            <w:tcW w:w="7513" w:type="dxa"/>
          </w:tcPr>
          <w:p w:rsidR="00F62F42" w:rsidRPr="00227766" w:rsidRDefault="00F62F42" w:rsidP="00F571FD">
            <w:pPr>
              <w:tabs>
                <w:tab w:val="left" w:pos="993"/>
              </w:tabs>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общественного питания: рестораны, бары, кафе, столовые, закусочные и другие объекты общественного питания</w:t>
            </w:r>
          </w:p>
        </w:tc>
      </w:tr>
      <w:tr w:rsidR="00F62F42" w:rsidRPr="00227766" w:rsidTr="00F571FD">
        <w:tc>
          <w:tcPr>
            <w:tcW w:w="2376" w:type="dxa"/>
          </w:tcPr>
          <w:p w:rsidR="00F62F42" w:rsidRPr="00227766" w:rsidRDefault="00F62F42" w:rsidP="00F571FD">
            <w:pPr>
              <w:tabs>
                <w:tab w:val="left" w:pos="993"/>
              </w:tabs>
              <w:rPr>
                <w:rFonts w:ascii="Times New Roman" w:hAnsi="Times New Roman" w:cs="Times New Roman"/>
              </w:rPr>
            </w:pPr>
            <w:r w:rsidRPr="00227766">
              <w:rPr>
                <w:rFonts w:ascii="Times New Roman" w:hAnsi="Times New Roman" w:cs="Times New Roman"/>
              </w:rPr>
              <w:t>Размещение объектов социального обслуживания</w:t>
            </w:r>
          </w:p>
        </w:tc>
        <w:tc>
          <w:tcPr>
            <w:tcW w:w="7513"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объектов социального обслуживания: </w:t>
            </w:r>
          </w:p>
          <w:p w:rsidR="00F62F42" w:rsidRPr="00227766" w:rsidRDefault="00F62F42" w:rsidP="00F571FD">
            <w:pPr>
              <w:autoSpaceDE w:val="0"/>
              <w:autoSpaceDN w:val="0"/>
              <w:adjustRightInd w:val="0"/>
              <w:ind w:firstLine="255"/>
              <w:jc w:val="both"/>
              <w:rPr>
                <w:rFonts w:ascii="Times New Roman" w:hAnsi="Times New Roman" w:cs="Times New Roman"/>
              </w:rPr>
            </w:pPr>
            <w:r w:rsidRPr="00227766">
              <w:rPr>
                <w:rFonts w:ascii="Times New Roman" w:hAnsi="Times New Roman" w:cs="Times New Roman"/>
              </w:rPr>
              <w:t xml:space="preserve">- социально-реабилитационные центры для несовершеннолетних, центры помощи детям, оставшимся без попечения родителей; </w:t>
            </w:r>
          </w:p>
          <w:p w:rsidR="00F62F42" w:rsidRPr="00227766" w:rsidRDefault="00F62F42" w:rsidP="00F571FD">
            <w:pPr>
              <w:autoSpaceDE w:val="0"/>
              <w:autoSpaceDN w:val="0"/>
              <w:adjustRightInd w:val="0"/>
              <w:ind w:firstLine="255"/>
              <w:jc w:val="both"/>
              <w:rPr>
                <w:rFonts w:ascii="Times New Roman" w:hAnsi="Times New Roman" w:cs="Times New Roman"/>
              </w:rPr>
            </w:pPr>
            <w:r w:rsidRPr="00227766">
              <w:rPr>
                <w:rFonts w:ascii="Times New Roman" w:hAnsi="Times New Roman" w:cs="Times New Roman"/>
              </w:rPr>
              <w:t xml:space="preserve">- социальные приюты для детей и подростков; </w:t>
            </w:r>
          </w:p>
          <w:p w:rsidR="00F62F42" w:rsidRPr="00227766" w:rsidRDefault="00F62F42" w:rsidP="00F571FD">
            <w:pPr>
              <w:autoSpaceDE w:val="0"/>
              <w:autoSpaceDN w:val="0"/>
              <w:adjustRightInd w:val="0"/>
              <w:ind w:firstLine="255"/>
              <w:jc w:val="both"/>
              <w:rPr>
                <w:rFonts w:ascii="Times New Roman" w:hAnsi="Times New Roman" w:cs="Times New Roman"/>
              </w:rPr>
            </w:pPr>
            <w:r w:rsidRPr="00227766">
              <w:rPr>
                <w:rFonts w:ascii="Times New Roman" w:hAnsi="Times New Roman" w:cs="Times New Roman"/>
              </w:rPr>
              <w:t xml:space="preserve">- специальные дома для одиноких престарелых; </w:t>
            </w:r>
          </w:p>
          <w:p w:rsidR="00F62F42" w:rsidRPr="00227766" w:rsidRDefault="00F62F42" w:rsidP="00F571FD">
            <w:pPr>
              <w:autoSpaceDE w:val="0"/>
              <w:autoSpaceDN w:val="0"/>
              <w:adjustRightInd w:val="0"/>
              <w:ind w:firstLine="255"/>
              <w:jc w:val="both"/>
              <w:rPr>
                <w:rFonts w:ascii="Times New Roman" w:hAnsi="Times New Roman" w:cs="Times New Roman"/>
              </w:rPr>
            </w:pPr>
            <w:r w:rsidRPr="00227766">
              <w:rPr>
                <w:rFonts w:ascii="Times New Roman" w:hAnsi="Times New Roman" w:cs="Times New Roman"/>
              </w:rPr>
              <w:t>- центры социального обслуживания пожилых граждан и инвалидов;</w:t>
            </w:r>
          </w:p>
          <w:p w:rsidR="00F62F42" w:rsidRPr="00227766" w:rsidRDefault="00F62F42" w:rsidP="00F571FD">
            <w:pPr>
              <w:tabs>
                <w:tab w:val="left" w:pos="993"/>
              </w:tabs>
              <w:ind w:firstLine="176"/>
              <w:jc w:val="both"/>
              <w:rPr>
                <w:rFonts w:ascii="Times New Roman" w:hAnsi="Times New Roman" w:cs="Times New Roman"/>
              </w:rPr>
            </w:pPr>
            <w:r w:rsidRPr="00227766">
              <w:rPr>
                <w:rFonts w:ascii="Times New Roman" w:hAnsi="Times New Roman" w:cs="Times New Roman"/>
              </w:rPr>
              <w:t>- стационарные учреждения социального обслуживания - дома-интернаты для престарелых и инвалидов, психоневрологические интернаты, детские дома-интернаты для умственно отсталых детей, дома-интернаты для детей с физическими недостатками</w:t>
            </w:r>
          </w:p>
        </w:tc>
      </w:tr>
      <w:tr w:rsidR="00F62F42" w:rsidRPr="00227766" w:rsidTr="00F571FD">
        <w:tc>
          <w:tcPr>
            <w:tcW w:w="2376" w:type="dxa"/>
          </w:tcPr>
          <w:p w:rsidR="00F62F42" w:rsidRPr="00227766" w:rsidRDefault="00F62F42" w:rsidP="00F571FD">
            <w:pPr>
              <w:tabs>
                <w:tab w:val="left" w:pos="993"/>
              </w:tabs>
              <w:rPr>
                <w:rFonts w:ascii="Times New Roman" w:hAnsi="Times New Roman" w:cs="Times New Roman"/>
              </w:rPr>
            </w:pPr>
            <w:r w:rsidRPr="00227766">
              <w:rPr>
                <w:rFonts w:ascii="Times New Roman" w:hAnsi="Times New Roman" w:cs="Times New Roman"/>
              </w:rPr>
              <w:t>Размещение пляжей</w:t>
            </w:r>
          </w:p>
          <w:p w:rsidR="00F62F42" w:rsidRPr="00227766" w:rsidRDefault="00F62F42" w:rsidP="00F571FD">
            <w:pPr>
              <w:tabs>
                <w:tab w:val="left" w:pos="993"/>
              </w:tabs>
              <w:rPr>
                <w:rFonts w:ascii="Times New Roman" w:hAnsi="Times New Roman" w:cs="Times New Roman"/>
              </w:rPr>
            </w:pPr>
          </w:p>
        </w:tc>
        <w:tc>
          <w:tcPr>
            <w:tcW w:w="7513" w:type="dxa"/>
          </w:tcPr>
          <w:p w:rsidR="00F62F42" w:rsidRPr="00227766" w:rsidRDefault="00F62F42" w:rsidP="00F571FD">
            <w:pPr>
              <w:tabs>
                <w:tab w:val="left" w:pos="993"/>
              </w:tabs>
              <w:jc w:val="both"/>
              <w:rPr>
                <w:rFonts w:ascii="Times New Roman" w:hAnsi="Times New Roman" w:cs="Times New Roman"/>
              </w:rPr>
            </w:pPr>
            <w:r w:rsidRPr="00227766">
              <w:rPr>
                <w:rFonts w:ascii="Times New Roman" w:hAnsi="Times New Roman" w:cs="Times New Roman"/>
              </w:rPr>
              <w:t>Размещение, строительство, реконструкция и эксплуатация пляжей</w:t>
            </w:r>
          </w:p>
        </w:tc>
      </w:tr>
      <w:tr w:rsidR="00F62F42" w:rsidRPr="00227766" w:rsidTr="00F571FD">
        <w:tc>
          <w:tcPr>
            <w:tcW w:w="2376" w:type="dxa"/>
          </w:tcPr>
          <w:p w:rsidR="00F62F42" w:rsidRPr="00227766" w:rsidRDefault="00F62F42" w:rsidP="00F571FD">
            <w:pPr>
              <w:tabs>
                <w:tab w:val="left" w:pos="993"/>
              </w:tabs>
              <w:rPr>
                <w:rFonts w:ascii="Times New Roman" w:hAnsi="Times New Roman" w:cs="Times New Roman"/>
              </w:rPr>
            </w:pPr>
            <w:r w:rsidRPr="00227766">
              <w:rPr>
                <w:rFonts w:ascii="Times New Roman" w:hAnsi="Times New Roman" w:cs="Times New Roman"/>
              </w:rPr>
              <w:t xml:space="preserve">Размещение объектов физической культуры и спорта    </w:t>
            </w:r>
          </w:p>
        </w:tc>
        <w:tc>
          <w:tcPr>
            <w:tcW w:w="7513"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объектов, предназначенных для занятия физической культурой и спортом: </w:t>
            </w:r>
          </w:p>
          <w:p w:rsidR="00F62F42" w:rsidRPr="00227766" w:rsidRDefault="00F62F42" w:rsidP="00F571FD">
            <w:pPr>
              <w:autoSpaceDE w:val="0"/>
              <w:autoSpaceDN w:val="0"/>
              <w:adjustRightInd w:val="0"/>
              <w:ind w:firstLine="255"/>
              <w:jc w:val="both"/>
              <w:rPr>
                <w:rFonts w:ascii="Times New Roman" w:hAnsi="Times New Roman" w:cs="Times New Roman"/>
              </w:rPr>
            </w:pPr>
            <w:r w:rsidRPr="00227766">
              <w:rPr>
                <w:rFonts w:ascii="Times New Roman" w:hAnsi="Times New Roman" w:cs="Times New Roman"/>
              </w:rPr>
              <w:t xml:space="preserve">- открытые плоскостные физкультурно-спортивные сооружения (спортивные площадки, теннисные корты, поля для гольфа, бейсбола, футбола, фигурного катания и иных видов спорта); </w:t>
            </w:r>
          </w:p>
          <w:p w:rsidR="00F62F42" w:rsidRPr="00227766" w:rsidRDefault="00F62F42" w:rsidP="00F571FD">
            <w:pPr>
              <w:autoSpaceDE w:val="0"/>
              <w:autoSpaceDN w:val="0"/>
              <w:adjustRightInd w:val="0"/>
              <w:ind w:firstLine="255"/>
              <w:jc w:val="both"/>
              <w:rPr>
                <w:rFonts w:ascii="Times New Roman" w:hAnsi="Times New Roman" w:cs="Times New Roman"/>
              </w:rPr>
            </w:pPr>
            <w:r w:rsidRPr="00227766">
              <w:rPr>
                <w:rFonts w:ascii="Times New Roman" w:hAnsi="Times New Roman" w:cs="Times New Roman"/>
              </w:rPr>
              <w:t xml:space="preserve">- открытые бассейны; </w:t>
            </w:r>
          </w:p>
          <w:p w:rsidR="00F62F42" w:rsidRPr="00227766" w:rsidRDefault="00F62F42" w:rsidP="00F571FD">
            <w:pPr>
              <w:autoSpaceDE w:val="0"/>
              <w:autoSpaceDN w:val="0"/>
              <w:adjustRightInd w:val="0"/>
              <w:ind w:firstLine="255"/>
              <w:jc w:val="both"/>
              <w:rPr>
                <w:rFonts w:ascii="Times New Roman" w:hAnsi="Times New Roman" w:cs="Times New Roman"/>
              </w:rPr>
            </w:pPr>
            <w:r w:rsidRPr="00227766">
              <w:rPr>
                <w:rFonts w:ascii="Times New Roman" w:hAnsi="Times New Roman" w:cs="Times New Roman"/>
              </w:rPr>
              <w:t xml:space="preserve">- крытые спортивные сооружения (спортивные                                и физкультурно-оздоровительные комплексы, фитнес-центры, спортивные залы, бассейны  ); </w:t>
            </w:r>
          </w:p>
          <w:p w:rsidR="00F62F42" w:rsidRPr="00227766" w:rsidRDefault="00F62F42" w:rsidP="00C077B2">
            <w:pPr>
              <w:tabs>
                <w:tab w:val="left" w:pos="993"/>
              </w:tabs>
              <w:ind w:firstLine="211"/>
              <w:jc w:val="both"/>
              <w:rPr>
                <w:rFonts w:ascii="Times New Roman" w:hAnsi="Times New Roman" w:cs="Times New Roman"/>
              </w:rPr>
            </w:pPr>
            <w:r w:rsidRPr="00227766">
              <w:rPr>
                <w:rFonts w:ascii="Times New Roman" w:hAnsi="Times New Roman" w:cs="Times New Roman"/>
              </w:rPr>
              <w:t>- спортивные клубы</w:t>
            </w:r>
          </w:p>
        </w:tc>
      </w:tr>
      <w:tr w:rsidR="00F62F42" w:rsidRPr="00227766" w:rsidTr="00F571FD">
        <w:tc>
          <w:tcPr>
            <w:tcW w:w="2376" w:type="dxa"/>
          </w:tcPr>
          <w:p w:rsidR="00F62F42" w:rsidRPr="00227766" w:rsidRDefault="00F62F42" w:rsidP="00F571FD">
            <w:pPr>
              <w:tabs>
                <w:tab w:val="left" w:pos="993"/>
              </w:tabs>
              <w:rPr>
                <w:rFonts w:ascii="Times New Roman" w:hAnsi="Times New Roman" w:cs="Times New Roman"/>
              </w:rPr>
            </w:pPr>
            <w:r w:rsidRPr="00227766">
              <w:rPr>
                <w:rFonts w:ascii="Times New Roman" w:hAnsi="Times New Roman" w:cs="Times New Roman"/>
              </w:rPr>
              <w:t>Размещение объектов охраны порядка</w:t>
            </w:r>
          </w:p>
        </w:tc>
        <w:tc>
          <w:tcPr>
            <w:tcW w:w="7513"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  </w:t>
            </w:r>
          </w:p>
        </w:tc>
      </w:tr>
    </w:tbl>
    <w:p w:rsidR="00F62F42" w:rsidRPr="00227766" w:rsidRDefault="00F62F42" w:rsidP="00C077B2">
      <w:pP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7147"/>
      </w:tblGrid>
      <w:tr w:rsidR="00F62F42" w:rsidRPr="00227766" w:rsidTr="00F571FD">
        <w:tc>
          <w:tcPr>
            <w:tcW w:w="9889" w:type="dxa"/>
            <w:gridSpan w:val="2"/>
          </w:tcPr>
          <w:p w:rsidR="00F62F42" w:rsidRPr="00227766" w:rsidRDefault="00F62F42" w:rsidP="00F571FD">
            <w:pPr>
              <w:autoSpaceDE w:val="0"/>
              <w:autoSpaceDN w:val="0"/>
              <w:adjustRightInd w:val="0"/>
              <w:jc w:val="center"/>
              <w:rPr>
                <w:rFonts w:ascii="Times New Roman" w:hAnsi="Times New Roman" w:cs="Times New Roman"/>
                <w:b/>
                <w:bCs/>
              </w:rPr>
            </w:pPr>
            <w:r w:rsidRPr="00227766">
              <w:rPr>
                <w:rFonts w:ascii="Times New Roman" w:hAnsi="Times New Roman" w:cs="Times New Roman"/>
                <w:b/>
                <w:bCs/>
              </w:rPr>
              <w:t>Вспомогательные виды разрешенного использования земельных участков</w:t>
            </w:r>
          </w:p>
          <w:p w:rsidR="00F62F42" w:rsidRPr="00227766" w:rsidRDefault="00F62F42" w:rsidP="00F571FD">
            <w:pPr>
              <w:autoSpaceDE w:val="0"/>
              <w:autoSpaceDN w:val="0"/>
              <w:adjustRightInd w:val="0"/>
              <w:jc w:val="center"/>
              <w:rPr>
                <w:rFonts w:ascii="Times New Roman" w:hAnsi="Times New Roman" w:cs="Times New Roman"/>
                <w:b/>
                <w:bCs/>
              </w:rPr>
            </w:pPr>
            <w:r w:rsidRPr="00227766">
              <w:rPr>
                <w:rFonts w:ascii="Times New Roman" w:hAnsi="Times New Roman" w:cs="Times New Roman"/>
                <w:b/>
                <w:bCs/>
              </w:rPr>
              <w:t>и объектов капитального строительства</w:t>
            </w:r>
          </w:p>
        </w:tc>
      </w:tr>
      <w:tr w:rsidR="00F62F42" w:rsidRPr="00227766" w:rsidTr="00F571FD">
        <w:tc>
          <w:tcPr>
            <w:tcW w:w="2376" w:type="dxa"/>
          </w:tcPr>
          <w:p w:rsidR="00F62F42" w:rsidRPr="00227766" w:rsidRDefault="00F62F42" w:rsidP="00F571FD">
            <w:pPr>
              <w:autoSpaceDE w:val="0"/>
              <w:autoSpaceDN w:val="0"/>
              <w:adjustRightInd w:val="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7513" w:type="dxa"/>
          </w:tcPr>
          <w:p w:rsidR="00F62F42" w:rsidRPr="00227766" w:rsidRDefault="00F62F42" w:rsidP="00F571FD">
            <w:pPr>
              <w:autoSpaceDE w:val="0"/>
              <w:autoSpaceDN w:val="0"/>
              <w:adjustRightInd w:val="0"/>
              <w:jc w:val="center"/>
              <w:rPr>
                <w:rFonts w:ascii="Times New Roman" w:hAnsi="Times New Roman" w:cs="Times New Roman"/>
              </w:rPr>
            </w:pPr>
            <w:r w:rsidRPr="00227766">
              <w:rPr>
                <w:rFonts w:ascii="Times New Roman" w:hAnsi="Times New Roman" w:cs="Times New Roman"/>
              </w:rPr>
              <w:t xml:space="preserve">Деятельность, соответствующая </w:t>
            </w:r>
          </w:p>
          <w:p w:rsidR="00F62F42" w:rsidRPr="00227766" w:rsidRDefault="00F62F42" w:rsidP="00F571FD">
            <w:pPr>
              <w:autoSpaceDE w:val="0"/>
              <w:autoSpaceDN w:val="0"/>
              <w:adjustRightInd w:val="0"/>
              <w:jc w:val="center"/>
              <w:rPr>
                <w:rFonts w:ascii="Times New Roman" w:hAnsi="Times New Roman" w:cs="Times New Roman"/>
              </w:rPr>
            </w:pPr>
            <w:r w:rsidRPr="00227766">
              <w:rPr>
                <w:rFonts w:ascii="Times New Roman" w:hAnsi="Times New Roman" w:cs="Times New Roman"/>
              </w:rPr>
              <w:t>виду разрешенного использования</w:t>
            </w:r>
          </w:p>
        </w:tc>
      </w:tr>
      <w:tr w:rsidR="00F62F42" w:rsidRPr="00227766" w:rsidTr="00F571FD">
        <w:tc>
          <w:tcPr>
            <w:tcW w:w="2376"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t>Размещение объектов водного фонда</w:t>
            </w:r>
          </w:p>
        </w:tc>
        <w:tc>
          <w:tcPr>
            <w:tcW w:w="7513"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Размещение, строительство, реконструкция, эксплуатация прудов, озер, водохранилищ</w:t>
            </w:r>
          </w:p>
        </w:tc>
      </w:tr>
      <w:tr w:rsidR="00F62F42" w:rsidRPr="00227766" w:rsidTr="00F571FD">
        <w:tc>
          <w:tcPr>
            <w:tcW w:w="2376" w:type="dxa"/>
          </w:tcPr>
          <w:p w:rsidR="00F62F42" w:rsidRPr="00227766" w:rsidRDefault="00F62F42" w:rsidP="0033234C">
            <w:pPr>
              <w:autoSpaceDE w:val="0"/>
              <w:autoSpaceDN w:val="0"/>
              <w:adjustRightInd w:val="0"/>
              <w:rPr>
                <w:rFonts w:ascii="Times New Roman" w:hAnsi="Times New Roman" w:cs="Times New Roman"/>
              </w:rPr>
            </w:pPr>
            <w:r w:rsidRPr="00227766">
              <w:rPr>
                <w:rFonts w:ascii="Times New Roman" w:hAnsi="Times New Roman" w:cs="Times New Roman"/>
              </w:rPr>
              <w:t xml:space="preserve">Размещение развлекательных объектов </w:t>
            </w:r>
          </w:p>
        </w:tc>
        <w:tc>
          <w:tcPr>
            <w:tcW w:w="7513"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зрелищных                 и развлекательных объектов: спортивно-зрелищные                                 и развлекательные комплексы, дискотеки, танцевальные площадки, ночные  клубы, боулинг, комплексы аттракционов, игровые залы, бильярдные, кинотеатры, видеосалоны</w:t>
            </w:r>
          </w:p>
        </w:tc>
      </w:tr>
      <w:tr w:rsidR="00F62F42" w:rsidRPr="00227766" w:rsidTr="00F571FD">
        <w:tc>
          <w:tcPr>
            <w:tcW w:w="2376"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lastRenderedPageBreak/>
              <w:t>Размещение объектов культуры и искусства</w:t>
            </w:r>
          </w:p>
        </w:tc>
        <w:tc>
          <w:tcPr>
            <w:tcW w:w="7513"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 xml:space="preserve">Строительство, реконструкция и  эксплуатация объектов культуры и искусства: библиотеки, музеи, выставочные залы, дома творчества, концертные залы, клубы (залы встреч  и собраний) многоцелевого и специализированного назначения </w:t>
            </w:r>
          </w:p>
        </w:tc>
      </w:tr>
      <w:tr w:rsidR="00F62F42" w:rsidRPr="00227766" w:rsidTr="00F571FD">
        <w:tc>
          <w:tcPr>
            <w:tcW w:w="2376"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t>Размещение объектов розничной торговли</w:t>
            </w:r>
          </w:p>
        </w:tc>
        <w:tc>
          <w:tcPr>
            <w:tcW w:w="7513"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магазинов, иных стационарных объектов розничной торговли товарами</w:t>
            </w:r>
          </w:p>
        </w:tc>
      </w:tr>
      <w:tr w:rsidR="00F62F42" w:rsidRPr="00227766" w:rsidTr="00F571FD">
        <w:tc>
          <w:tcPr>
            <w:tcW w:w="2376"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t>Размещение аптечных организаций</w:t>
            </w:r>
          </w:p>
        </w:tc>
        <w:tc>
          <w:tcPr>
            <w:tcW w:w="7513"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аптечных организаций: аптеки; аптечные пункты, аптечные киоски.</w:t>
            </w:r>
          </w:p>
        </w:tc>
      </w:tr>
      <w:tr w:rsidR="00F62F42" w:rsidRPr="00227766" w:rsidTr="00F571FD">
        <w:tc>
          <w:tcPr>
            <w:tcW w:w="2376"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t>Размещение зооуголков</w:t>
            </w:r>
          </w:p>
        </w:tc>
        <w:tc>
          <w:tcPr>
            <w:tcW w:w="7513"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зооуголков</w:t>
            </w:r>
          </w:p>
        </w:tc>
      </w:tr>
      <w:tr w:rsidR="00F62F42" w:rsidRPr="00227766" w:rsidTr="00F571FD">
        <w:tc>
          <w:tcPr>
            <w:tcW w:w="2376"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t>Размещение аквапарков</w:t>
            </w:r>
          </w:p>
        </w:tc>
        <w:tc>
          <w:tcPr>
            <w:tcW w:w="7513"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аквапарков</w:t>
            </w:r>
          </w:p>
        </w:tc>
      </w:tr>
      <w:tr w:rsidR="00F62F42" w:rsidRPr="00227766" w:rsidTr="00F571FD">
        <w:trPr>
          <w:trHeight w:val="1038"/>
        </w:trPr>
        <w:tc>
          <w:tcPr>
            <w:tcW w:w="2376" w:type="dxa"/>
          </w:tcPr>
          <w:p w:rsidR="00F62F42" w:rsidRPr="00227766" w:rsidRDefault="00F62F42" w:rsidP="00F571FD">
            <w:pPr>
              <w:rPr>
                <w:rFonts w:ascii="Times New Roman" w:hAnsi="Times New Roman" w:cs="Times New Roman"/>
              </w:rPr>
            </w:pPr>
            <w:r w:rsidRPr="00227766">
              <w:rPr>
                <w:rFonts w:ascii="Times New Roman" w:hAnsi="Times New Roman" w:cs="Times New Roman"/>
              </w:rPr>
              <w:t>Размещение спортивно-оздоровительных комплексов, бассейнов</w:t>
            </w:r>
          </w:p>
        </w:tc>
        <w:tc>
          <w:tcPr>
            <w:tcW w:w="7513"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спортивно-оздоровительных комплексов, бассейнов</w:t>
            </w:r>
          </w:p>
        </w:tc>
      </w:tr>
      <w:tr w:rsidR="00F62F42" w:rsidRPr="00227766" w:rsidTr="00F571FD">
        <w:tc>
          <w:tcPr>
            <w:tcW w:w="2376"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t>Размещение объектов общественного питания</w:t>
            </w:r>
          </w:p>
        </w:tc>
        <w:tc>
          <w:tcPr>
            <w:tcW w:w="7513"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общественного питания: рестораны, бары, кафе, столовые, закусочные и другие объекты общественного питания</w:t>
            </w:r>
          </w:p>
        </w:tc>
      </w:tr>
      <w:tr w:rsidR="00F62F42" w:rsidRPr="00227766" w:rsidTr="00F571FD">
        <w:trPr>
          <w:trHeight w:val="350"/>
        </w:trPr>
        <w:tc>
          <w:tcPr>
            <w:tcW w:w="2376"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t>Размещение оранжерей</w:t>
            </w:r>
          </w:p>
        </w:tc>
        <w:tc>
          <w:tcPr>
            <w:tcW w:w="7513"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оранжерей</w:t>
            </w:r>
          </w:p>
        </w:tc>
      </w:tr>
      <w:tr w:rsidR="00F62F42" w:rsidRPr="00227766" w:rsidTr="00F571FD">
        <w:trPr>
          <w:trHeight w:val="350"/>
        </w:trPr>
        <w:tc>
          <w:tcPr>
            <w:tcW w:w="2376"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t>Размещение универсальных развлекательных комплексов, аттракционов</w:t>
            </w:r>
          </w:p>
        </w:tc>
        <w:tc>
          <w:tcPr>
            <w:tcW w:w="7513" w:type="dxa"/>
          </w:tcPr>
          <w:p w:rsidR="00F62F42" w:rsidRPr="00227766" w:rsidRDefault="00F62F42" w:rsidP="00C077B2">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универсальных развлекательных комплексов, аттракционов</w:t>
            </w:r>
          </w:p>
        </w:tc>
      </w:tr>
      <w:tr w:rsidR="00F62F42" w:rsidRPr="00227766" w:rsidTr="00F571FD">
        <w:trPr>
          <w:trHeight w:val="350"/>
        </w:trPr>
        <w:tc>
          <w:tcPr>
            <w:tcW w:w="2376"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t>Размещение общественных туалетов</w:t>
            </w:r>
          </w:p>
        </w:tc>
        <w:tc>
          <w:tcPr>
            <w:tcW w:w="7513"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общественных туалетов</w:t>
            </w:r>
          </w:p>
        </w:tc>
      </w:tr>
      <w:tr w:rsidR="00F62F42" w:rsidRPr="00227766" w:rsidTr="00F571FD">
        <w:trPr>
          <w:trHeight w:val="350"/>
        </w:trPr>
        <w:tc>
          <w:tcPr>
            <w:tcW w:w="2376"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t>Для парковок и стоянок автомобильного транспорта</w:t>
            </w:r>
          </w:p>
        </w:tc>
        <w:tc>
          <w:tcPr>
            <w:tcW w:w="7513"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Размещение:</w:t>
            </w:r>
          </w:p>
          <w:p w:rsidR="00F62F42" w:rsidRPr="00227766" w:rsidRDefault="00F62F42" w:rsidP="00F571FD">
            <w:pPr>
              <w:autoSpaceDE w:val="0"/>
              <w:autoSpaceDN w:val="0"/>
              <w:adjustRightInd w:val="0"/>
              <w:ind w:firstLine="255"/>
              <w:jc w:val="both"/>
              <w:rPr>
                <w:rFonts w:ascii="Times New Roman" w:hAnsi="Times New Roman" w:cs="Times New Roman"/>
              </w:rPr>
            </w:pPr>
            <w:r w:rsidRPr="00227766">
              <w:rPr>
                <w:rFonts w:ascii="Times New Roman" w:hAnsi="Times New Roman" w:cs="Times New Roman"/>
              </w:rPr>
              <w:t>- стоянок автомобильного транспорта (зданий, сооружений, частей зданий, сооружений или специальных открытых площадок, предназначенных только для хранения (стоянки) автомобилей, не оборудованных для их ремонта или технического обслуживания);</w:t>
            </w:r>
          </w:p>
          <w:p w:rsidR="00F62F42" w:rsidRPr="00227766" w:rsidRDefault="00F62F42" w:rsidP="00C077B2">
            <w:pPr>
              <w:autoSpaceDE w:val="0"/>
              <w:autoSpaceDN w:val="0"/>
              <w:adjustRightInd w:val="0"/>
              <w:ind w:firstLine="340"/>
              <w:jc w:val="both"/>
              <w:rPr>
                <w:rFonts w:ascii="Times New Roman" w:hAnsi="Times New Roman" w:cs="Times New Roman"/>
              </w:rPr>
            </w:pPr>
            <w:r w:rsidRPr="00227766">
              <w:rPr>
                <w:rFonts w:ascii="Times New Roman" w:hAnsi="Times New Roman" w:cs="Times New Roman"/>
              </w:rPr>
              <w:t>- парковок (специально обозначенных и при необходимости обустроенных и оборудованных мест, зданий, строений или сооружений, предназначенных для организованной стоянки транспортных средств на платной основе или без взимания платы)</w:t>
            </w:r>
          </w:p>
        </w:tc>
      </w:tr>
      <w:tr w:rsidR="00F62F42" w:rsidRPr="00227766" w:rsidTr="00F571FD">
        <w:trPr>
          <w:trHeight w:val="350"/>
        </w:trPr>
        <w:tc>
          <w:tcPr>
            <w:tcW w:w="2376"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t>Размещение отходов потребления</w:t>
            </w:r>
          </w:p>
        </w:tc>
        <w:tc>
          <w:tcPr>
            <w:tcW w:w="7513"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Размещение контейнеров для сбора мусора и бытовых отходов, обустройство площадок для их размещения</w:t>
            </w:r>
          </w:p>
        </w:tc>
      </w:tr>
      <w:tr w:rsidR="00F62F42" w:rsidRPr="00227766" w:rsidTr="00F571FD">
        <w:trPr>
          <w:trHeight w:val="350"/>
        </w:trPr>
        <w:tc>
          <w:tcPr>
            <w:tcW w:w="2376"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t>Размещение объектов пожарной безопасности</w:t>
            </w:r>
          </w:p>
        </w:tc>
        <w:tc>
          <w:tcPr>
            <w:tcW w:w="7513" w:type="dxa"/>
          </w:tcPr>
          <w:p w:rsidR="00F62F42" w:rsidRPr="00227766" w:rsidRDefault="00F62F42" w:rsidP="0033234C">
            <w:pPr>
              <w:autoSpaceDE w:val="0"/>
              <w:autoSpaceDN w:val="0"/>
              <w:adjustRightInd w:val="0"/>
              <w:jc w:val="both"/>
              <w:rPr>
                <w:rFonts w:ascii="Times New Roman" w:hAnsi="Times New Roman" w:cs="Times New Roman"/>
              </w:rPr>
            </w:pPr>
            <w:r w:rsidRPr="00227766">
              <w:rPr>
                <w:rFonts w:ascii="Times New Roman" w:hAnsi="Times New Roman" w:cs="Times New Roman"/>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F62F42" w:rsidRPr="00227766" w:rsidTr="00F571FD">
        <w:trPr>
          <w:trHeight w:val="350"/>
        </w:trPr>
        <w:tc>
          <w:tcPr>
            <w:tcW w:w="2376" w:type="dxa"/>
          </w:tcPr>
          <w:p w:rsidR="00F62F42" w:rsidRPr="00227766" w:rsidRDefault="00F62F42" w:rsidP="00F571FD">
            <w:pPr>
              <w:rPr>
                <w:rFonts w:ascii="Times New Roman" w:hAnsi="Times New Roman" w:cs="Times New Roman"/>
              </w:rPr>
            </w:pPr>
            <w:r w:rsidRPr="00227766">
              <w:rPr>
                <w:rFonts w:ascii="Times New Roman" w:hAnsi="Times New Roman" w:cs="Times New Roman"/>
              </w:rPr>
              <w:t>Размещение объектов оказания первой и скорой медицинской помощи</w:t>
            </w:r>
          </w:p>
        </w:tc>
        <w:tc>
          <w:tcPr>
            <w:tcW w:w="7513" w:type="dxa"/>
          </w:tcPr>
          <w:p w:rsidR="00F62F42" w:rsidRPr="00227766" w:rsidRDefault="00F62F42" w:rsidP="0033234C">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предназначенных для оказания скорой медицинской помощи, в том числе пунктов оказания первой медицинской помощи</w:t>
            </w:r>
          </w:p>
        </w:tc>
      </w:tr>
      <w:tr w:rsidR="00F62F42" w:rsidRPr="00227766" w:rsidTr="00F571FD">
        <w:trPr>
          <w:trHeight w:val="350"/>
        </w:trPr>
        <w:tc>
          <w:tcPr>
            <w:tcW w:w="2376"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t>Размещение объектов благоустройства</w:t>
            </w:r>
          </w:p>
          <w:p w:rsidR="00F62F42" w:rsidRPr="00227766" w:rsidRDefault="00F62F42" w:rsidP="00F571FD">
            <w:pPr>
              <w:rPr>
                <w:rFonts w:ascii="Times New Roman" w:hAnsi="Times New Roman" w:cs="Times New Roman"/>
              </w:rPr>
            </w:pPr>
          </w:p>
        </w:tc>
        <w:tc>
          <w:tcPr>
            <w:tcW w:w="7513"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Размещение объектов благоустройства, в том числе малых архитектурных формы, элементов дизайна, скульптурных композиций, объектов декоративно-монументального искусства, фонтанов,  хозяйственных помещений, пешеходных и велосипедных дорожек, до</w:t>
            </w:r>
            <w:r w:rsidRPr="00227766">
              <w:rPr>
                <w:rFonts w:ascii="Times New Roman" w:hAnsi="Times New Roman" w:cs="Times New Roman"/>
              </w:rPr>
              <w:lastRenderedPageBreak/>
              <w:t xml:space="preserve">рожно-тропиночной сети, информационных стендов по природоохранной тематике, скамей, навесов от дождя, указателей направления движения  </w:t>
            </w:r>
          </w:p>
        </w:tc>
      </w:tr>
    </w:tbl>
    <w:p w:rsidR="00F62F42" w:rsidRPr="00227766" w:rsidRDefault="00F62F42" w:rsidP="008902D2">
      <w:pPr>
        <w:rPr>
          <w:rFonts w:ascii="Times New Roman" w:hAnsi="Times New Roman" w:cs="Times New Roman"/>
          <w:sz w:val="28"/>
          <w:szCs w:val="28"/>
        </w:rPr>
      </w:pPr>
    </w:p>
    <w:p w:rsidR="00F62F42" w:rsidRPr="00227766" w:rsidRDefault="00F62F42" w:rsidP="00A234EC">
      <w:pPr>
        <w:spacing w:after="240"/>
        <w:jc w:val="center"/>
        <w:outlineLvl w:val="3"/>
        <w:rPr>
          <w:rFonts w:ascii="Times New Roman" w:hAnsi="Times New Roman" w:cs="Times New Roman"/>
          <w:b/>
          <w:bCs/>
          <w:sz w:val="28"/>
          <w:szCs w:val="28"/>
        </w:rPr>
      </w:pPr>
      <w:r w:rsidRPr="00227766">
        <w:rPr>
          <w:rFonts w:ascii="Times New Roman" w:hAnsi="Times New Roman" w:cs="Times New Roman"/>
          <w:b/>
          <w:bCs/>
          <w:sz w:val="28"/>
          <w:szCs w:val="28"/>
        </w:rPr>
        <w:t>Р5 Зона природно-рекреационного назначения</w:t>
      </w:r>
    </w:p>
    <w:p w:rsidR="00F62F42" w:rsidRPr="00227766" w:rsidRDefault="00F62F42" w:rsidP="009D243F">
      <w:pPr>
        <w:tabs>
          <w:tab w:val="left" w:pos="0"/>
        </w:tabs>
        <w:spacing w:after="200" w:line="360" w:lineRule="auto"/>
        <w:ind w:firstLine="709"/>
        <w:jc w:val="both"/>
        <w:rPr>
          <w:rFonts w:ascii="Times New Roman" w:hAnsi="Times New Roman" w:cs="Times New Roman"/>
          <w:sz w:val="28"/>
          <w:szCs w:val="28"/>
        </w:rPr>
      </w:pPr>
      <w:r w:rsidRPr="00227766">
        <w:rPr>
          <w:rFonts w:ascii="Times New Roman" w:hAnsi="Times New Roman" w:cs="Times New Roman"/>
          <w:sz w:val="28"/>
          <w:szCs w:val="28"/>
        </w:rPr>
        <w:t>Зона Р5 предназначена для сохранения и обустройства природного ландшафта, в целях его использования населением для организации активного отдыха и туризма, размещения необходимых объектов инженерной и транспортной инфраструктуры.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9"/>
        <w:gridCol w:w="6830"/>
      </w:tblGrid>
      <w:tr w:rsidR="00F62F42" w:rsidRPr="00227766" w:rsidTr="004D06F7">
        <w:trPr>
          <w:jc w:val="center"/>
        </w:trPr>
        <w:tc>
          <w:tcPr>
            <w:tcW w:w="9889" w:type="dxa"/>
            <w:gridSpan w:val="2"/>
          </w:tcPr>
          <w:p w:rsidR="00F62F42" w:rsidRPr="00227766" w:rsidRDefault="00F62F42" w:rsidP="004D06F7">
            <w:pPr>
              <w:autoSpaceDE w:val="0"/>
              <w:autoSpaceDN w:val="0"/>
              <w:adjustRightInd w:val="0"/>
              <w:jc w:val="center"/>
              <w:rPr>
                <w:rFonts w:ascii="Times New Roman" w:hAnsi="Times New Roman" w:cs="Times New Roman"/>
                <w:b/>
                <w:bCs/>
              </w:rPr>
            </w:pPr>
            <w:r w:rsidRPr="00227766">
              <w:rPr>
                <w:rFonts w:ascii="Times New Roman" w:hAnsi="Times New Roman" w:cs="Times New Roman"/>
                <w:b/>
                <w:bCs/>
              </w:rPr>
              <w:t>Основные виды разрешенного использования земельных участков</w:t>
            </w:r>
          </w:p>
          <w:p w:rsidR="00F62F42" w:rsidRPr="00227766" w:rsidRDefault="00F62F42" w:rsidP="004D06F7">
            <w:pPr>
              <w:autoSpaceDE w:val="0"/>
              <w:autoSpaceDN w:val="0"/>
              <w:adjustRightInd w:val="0"/>
              <w:jc w:val="center"/>
              <w:rPr>
                <w:rFonts w:ascii="Times New Roman" w:hAnsi="Times New Roman" w:cs="Times New Roman"/>
                <w:b/>
                <w:bCs/>
              </w:rPr>
            </w:pPr>
            <w:r w:rsidRPr="00227766">
              <w:rPr>
                <w:rFonts w:ascii="Times New Roman" w:hAnsi="Times New Roman" w:cs="Times New Roman"/>
                <w:b/>
                <w:bCs/>
              </w:rPr>
              <w:t>и объектов капитального строительства</w:t>
            </w:r>
          </w:p>
        </w:tc>
      </w:tr>
      <w:tr w:rsidR="00F62F42" w:rsidRPr="00227766" w:rsidTr="004D06F7">
        <w:trPr>
          <w:jc w:val="center"/>
        </w:trPr>
        <w:tc>
          <w:tcPr>
            <w:tcW w:w="2621" w:type="dxa"/>
          </w:tcPr>
          <w:p w:rsidR="00F62F42" w:rsidRPr="00227766" w:rsidRDefault="00F62F42" w:rsidP="004D06F7">
            <w:pPr>
              <w:autoSpaceDE w:val="0"/>
              <w:autoSpaceDN w:val="0"/>
              <w:adjustRightInd w:val="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7268" w:type="dxa"/>
          </w:tcPr>
          <w:p w:rsidR="00F62F42" w:rsidRPr="00227766" w:rsidRDefault="00F62F42" w:rsidP="004D06F7">
            <w:pPr>
              <w:autoSpaceDE w:val="0"/>
              <w:autoSpaceDN w:val="0"/>
              <w:adjustRightInd w:val="0"/>
              <w:jc w:val="center"/>
              <w:rPr>
                <w:rFonts w:ascii="Times New Roman" w:hAnsi="Times New Roman" w:cs="Times New Roman"/>
              </w:rPr>
            </w:pPr>
            <w:r w:rsidRPr="00227766">
              <w:rPr>
                <w:rFonts w:ascii="Times New Roman" w:hAnsi="Times New Roman" w:cs="Times New Roman"/>
              </w:rPr>
              <w:t xml:space="preserve">Деятельность, соответствующая </w:t>
            </w:r>
          </w:p>
          <w:p w:rsidR="00F62F42" w:rsidRPr="00227766" w:rsidRDefault="00F62F42" w:rsidP="004D06F7">
            <w:pPr>
              <w:autoSpaceDE w:val="0"/>
              <w:autoSpaceDN w:val="0"/>
              <w:adjustRightInd w:val="0"/>
              <w:jc w:val="center"/>
              <w:rPr>
                <w:rFonts w:ascii="Times New Roman" w:hAnsi="Times New Roman" w:cs="Times New Roman"/>
              </w:rPr>
            </w:pPr>
            <w:r w:rsidRPr="00227766">
              <w:rPr>
                <w:rFonts w:ascii="Times New Roman" w:hAnsi="Times New Roman" w:cs="Times New Roman"/>
              </w:rPr>
              <w:t>виду разрешенного использования</w:t>
            </w:r>
          </w:p>
        </w:tc>
      </w:tr>
      <w:tr w:rsidR="00F62F42" w:rsidRPr="00227766" w:rsidTr="004D06F7">
        <w:trPr>
          <w:jc w:val="center"/>
        </w:trPr>
        <w:tc>
          <w:tcPr>
            <w:tcW w:w="2621" w:type="dxa"/>
          </w:tcPr>
          <w:p w:rsidR="00F62F42" w:rsidRPr="00227766" w:rsidRDefault="00F62F42" w:rsidP="004D06F7">
            <w:pPr>
              <w:tabs>
                <w:tab w:val="left" w:pos="993"/>
              </w:tabs>
              <w:rPr>
                <w:rFonts w:ascii="Times New Roman" w:hAnsi="Times New Roman" w:cs="Times New Roman"/>
              </w:rPr>
            </w:pPr>
            <w:r w:rsidRPr="00227766">
              <w:rPr>
                <w:rFonts w:ascii="Times New Roman" w:hAnsi="Times New Roman" w:cs="Times New Roman"/>
              </w:rPr>
              <w:t xml:space="preserve">Размещение природного ландшафта </w:t>
            </w:r>
          </w:p>
        </w:tc>
        <w:tc>
          <w:tcPr>
            <w:tcW w:w="7268" w:type="dxa"/>
          </w:tcPr>
          <w:p w:rsidR="00F62F42" w:rsidRPr="00227766" w:rsidRDefault="00F62F42" w:rsidP="004D06F7">
            <w:pPr>
              <w:tabs>
                <w:tab w:val="left" w:pos="993"/>
              </w:tabs>
              <w:jc w:val="both"/>
              <w:rPr>
                <w:rFonts w:ascii="Times New Roman" w:hAnsi="Times New Roman" w:cs="Times New Roman"/>
              </w:rPr>
            </w:pPr>
            <w:r w:rsidRPr="00227766">
              <w:rPr>
                <w:rFonts w:ascii="Times New Roman" w:hAnsi="Times New Roman" w:cs="Times New Roman"/>
              </w:rPr>
              <w:t>Размещение лугов, оврагов, озер, болот, пойм рек и других территорий природного ландшафта</w:t>
            </w:r>
          </w:p>
        </w:tc>
      </w:tr>
      <w:tr w:rsidR="00F62F42" w:rsidRPr="00227766" w:rsidTr="004D06F7">
        <w:trPr>
          <w:jc w:val="center"/>
        </w:trPr>
        <w:tc>
          <w:tcPr>
            <w:tcW w:w="2621" w:type="dxa"/>
          </w:tcPr>
          <w:p w:rsidR="00F62F42" w:rsidRPr="00227766" w:rsidRDefault="00F62F42" w:rsidP="004D06F7">
            <w:pPr>
              <w:tabs>
                <w:tab w:val="left" w:pos="993"/>
              </w:tabs>
              <w:rPr>
                <w:rFonts w:ascii="Times New Roman" w:hAnsi="Times New Roman" w:cs="Times New Roman"/>
              </w:rPr>
            </w:pPr>
            <w:r w:rsidRPr="00227766">
              <w:rPr>
                <w:rFonts w:ascii="Times New Roman" w:hAnsi="Times New Roman" w:cs="Times New Roman"/>
              </w:rPr>
              <w:t>Размещение туристических станций, лагерей</w:t>
            </w:r>
          </w:p>
        </w:tc>
        <w:tc>
          <w:tcPr>
            <w:tcW w:w="7268" w:type="dxa"/>
          </w:tcPr>
          <w:p w:rsidR="00F62F42" w:rsidRPr="00227766" w:rsidRDefault="00F62F42" w:rsidP="004D06F7">
            <w:pPr>
              <w:tabs>
                <w:tab w:val="left" w:pos="993"/>
              </w:tabs>
              <w:jc w:val="both"/>
              <w:rPr>
                <w:rFonts w:ascii="Times New Roman" w:hAnsi="Times New Roman" w:cs="Times New Roman"/>
              </w:rPr>
            </w:pPr>
            <w:r w:rsidRPr="00227766">
              <w:rPr>
                <w:rFonts w:ascii="Times New Roman" w:hAnsi="Times New Roman" w:cs="Times New Roman"/>
              </w:rPr>
              <w:t>Размещение не стационарных туристических станций, палаточных лагерей.</w:t>
            </w:r>
          </w:p>
        </w:tc>
      </w:tr>
      <w:tr w:rsidR="00F62F42" w:rsidRPr="00227766" w:rsidTr="004D06F7">
        <w:trPr>
          <w:jc w:val="center"/>
        </w:trPr>
        <w:tc>
          <w:tcPr>
            <w:tcW w:w="2621" w:type="dxa"/>
          </w:tcPr>
          <w:p w:rsidR="00F62F42" w:rsidRPr="00227766" w:rsidRDefault="00F62F42" w:rsidP="004D06F7">
            <w:pPr>
              <w:tabs>
                <w:tab w:val="left" w:pos="993"/>
              </w:tabs>
              <w:rPr>
                <w:rFonts w:ascii="Times New Roman" w:hAnsi="Times New Roman" w:cs="Times New Roman"/>
              </w:rPr>
            </w:pPr>
            <w:r w:rsidRPr="00227766">
              <w:rPr>
                <w:rFonts w:ascii="Times New Roman" w:hAnsi="Times New Roman" w:cs="Times New Roman"/>
              </w:rPr>
              <w:t>Организация учебно-туристических троп, трасс</w:t>
            </w:r>
          </w:p>
        </w:tc>
        <w:tc>
          <w:tcPr>
            <w:tcW w:w="7268" w:type="dxa"/>
          </w:tcPr>
          <w:p w:rsidR="00F62F42" w:rsidRPr="00227766" w:rsidRDefault="00F62F42" w:rsidP="004D06F7">
            <w:pPr>
              <w:tabs>
                <w:tab w:val="left" w:pos="993"/>
              </w:tabs>
              <w:jc w:val="both"/>
              <w:rPr>
                <w:rFonts w:ascii="Times New Roman" w:hAnsi="Times New Roman" w:cs="Times New Roman"/>
              </w:rPr>
            </w:pPr>
            <w:r w:rsidRPr="00227766">
              <w:rPr>
                <w:rFonts w:ascii="Times New Roman" w:hAnsi="Times New Roman" w:cs="Times New Roman"/>
              </w:rPr>
              <w:t>Обустройство учебно-туристических троп, трасс</w:t>
            </w:r>
          </w:p>
        </w:tc>
      </w:tr>
      <w:tr w:rsidR="00F62F42" w:rsidRPr="00227766" w:rsidTr="004D06F7">
        <w:trPr>
          <w:jc w:val="center"/>
        </w:trPr>
        <w:tc>
          <w:tcPr>
            <w:tcW w:w="2621" w:type="dxa"/>
          </w:tcPr>
          <w:p w:rsidR="00F62F42" w:rsidRPr="00227766" w:rsidRDefault="00F62F42" w:rsidP="004D06F7">
            <w:pPr>
              <w:tabs>
                <w:tab w:val="left" w:pos="993"/>
              </w:tabs>
              <w:rPr>
                <w:rFonts w:ascii="Times New Roman" w:hAnsi="Times New Roman" w:cs="Times New Roman"/>
              </w:rPr>
            </w:pPr>
            <w:r w:rsidRPr="00227766">
              <w:rPr>
                <w:rFonts w:ascii="Times New Roman" w:hAnsi="Times New Roman" w:cs="Times New Roman"/>
              </w:rPr>
              <w:t>Размещение пляжей</w:t>
            </w:r>
          </w:p>
        </w:tc>
        <w:tc>
          <w:tcPr>
            <w:tcW w:w="7268" w:type="dxa"/>
          </w:tcPr>
          <w:p w:rsidR="00F62F42" w:rsidRPr="00227766" w:rsidRDefault="00F62F42" w:rsidP="004D06F7">
            <w:pPr>
              <w:tabs>
                <w:tab w:val="left" w:pos="993"/>
              </w:tabs>
              <w:jc w:val="both"/>
              <w:rPr>
                <w:rFonts w:ascii="Times New Roman" w:hAnsi="Times New Roman" w:cs="Times New Roman"/>
              </w:rPr>
            </w:pPr>
            <w:r w:rsidRPr="00227766">
              <w:rPr>
                <w:rFonts w:ascii="Times New Roman" w:hAnsi="Times New Roman" w:cs="Times New Roman"/>
              </w:rPr>
              <w:t>Размещение, строительство, реконструкция и эксплуатация пляжей</w:t>
            </w:r>
          </w:p>
        </w:tc>
      </w:tr>
    </w:tbl>
    <w:p w:rsidR="00F62F42" w:rsidRPr="00227766" w:rsidRDefault="00F62F42" w:rsidP="00A234EC">
      <w:pPr>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gridCol w:w="7062"/>
      </w:tblGrid>
      <w:tr w:rsidR="00F62F42" w:rsidRPr="00227766" w:rsidTr="004D06F7">
        <w:trPr>
          <w:jc w:val="center"/>
        </w:trPr>
        <w:tc>
          <w:tcPr>
            <w:tcW w:w="9904" w:type="dxa"/>
            <w:gridSpan w:val="2"/>
          </w:tcPr>
          <w:p w:rsidR="00F62F42" w:rsidRPr="00227766" w:rsidRDefault="00F62F42" w:rsidP="004D06F7">
            <w:pPr>
              <w:autoSpaceDE w:val="0"/>
              <w:autoSpaceDN w:val="0"/>
              <w:adjustRightInd w:val="0"/>
              <w:jc w:val="center"/>
              <w:rPr>
                <w:rFonts w:ascii="Times New Roman" w:hAnsi="Times New Roman" w:cs="Times New Roman"/>
                <w:b/>
                <w:bCs/>
              </w:rPr>
            </w:pPr>
            <w:r w:rsidRPr="00227766">
              <w:rPr>
                <w:rFonts w:ascii="Times New Roman" w:hAnsi="Times New Roman" w:cs="Times New Roman"/>
                <w:b/>
                <w:bCs/>
              </w:rPr>
              <w:t>Вспомогательные виды разрешенного использования земельных участков</w:t>
            </w:r>
          </w:p>
          <w:p w:rsidR="00F62F42" w:rsidRPr="00227766" w:rsidRDefault="00F62F42" w:rsidP="004D06F7">
            <w:pPr>
              <w:autoSpaceDE w:val="0"/>
              <w:autoSpaceDN w:val="0"/>
              <w:adjustRightInd w:val="0"/>
              <w:jc w:val="center"/>
              <w:rPr>
                <w:rFonts w:ascii="Times New Roman" w:hAnsi="Times New Roman" w:cs="Times New Roman"/>
                <w:b/>
                <w:bCs/>
              </w:rPr>
            </w:pPr>
            <w:r w:rsidRPr="00227766">
              <w:rPr>
                <w:rFonts w:ascii="Times New Roman" w:hAnsi="Times New Roman" w:cs="Times New Roman"/>
                <w:b/>
                <w:bCs/>
              </w:rPr>
              <w:t>и объектов капитального строительства</w:t>
            </w:r>
          </w:p>
        </w:tc>
      </w:tr>
      <w:tr w:rsidR="00F62F42" w:rsidRPr="00227766" w:rsidTr="004D06F7">
        <w:trPr>
          <w:jc w:val="center"/>
        </w:trPr>
        <w:tc>
          <w:tcPr>
            <w:tcW w:w="2376" w:type="dxa"/>
          </w:tcPr>
          <w:p w:rsidR="00F62F42" w:rsidRPr="00227766" w:rsidRDefault="00F62F42" w:rsidP="004D06F7">
            <w:pPr>
              <w:autoSpaceDE w:val="0"/>
              <w:autoSpaceDN w:val="0"/>
              <w:adjustRightInd w:val="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7528" w:type="dxa"/>
          </w:tcPr>
          <w:p w:rsidR="00F62F42" w:rsidRPr="00227766" w:rsidRDefault="00F62F42" w:rsidP="004D06F7">
            <w:pPr>
              <w:autoSpaceDE w:val="0"/>
              <w:autoSpaceDN w:val="0"/>
              <w:adjustRightInd w:val="0"/>
              <w:jc w:val="center"/>
              <w:rPr>
                <w:rFonts w:ascii="Times New Roman" w:hAnsi="Times New Roman" w:cs="Times New Roman"/>
              </w:rPr>
            </w:pPr>
            <w:r w:rsidRPr="00227766">
              <w:rPr>
                <w:rFonts w:ascii="Times New Roman" w:hAnsi="Times New Roman" w:cs="Times New Roman"/>
              </w:rPr>
              <w:t xml:space="preserve">Деятельность, соответствующая </w:t>
            </w:r>
          </w:p>
          <w:p w:rsidR="00F62F42" w:rsidRPr="00227766" w:rsidRDefault="00F62F42" w:rsidP="004D06F7">
            <w:pPr>
              <w:autoSpaceDE w:val="0"/>
              <w:autoSpaceDN w:val="0"/>
              <w:adjustRightInd w:val="0"/>
              <w:jc w:val="center"/>
              <w:rPr>
                <w:rFonts w:ascii="Times New Roman" w:hAnsi="Times New Roman" w:cs="Times New Roman"/>
              </w:rPr>
            </w:pPr>
            <w:r w:rsidRPr="00227766">
              <w:rPr>
                <w:rFonts w:ascii="Times New Roman" w:hAnsi="Times New Roman" w:cs="Times New Roman"/>
              </w:rPr>
              <w:t>виду разрешенного использования</w:t>
            </w:r>
          </w:p>
        </w:tc>
      </w:tr>
      <w:tr w:rsidR="00F62F42" w:rsidRPr="00227766" w:rsidTr="004D06F7">
        <w:trPr>
          <w:trHeight w:val="1116"/>
          <w:jc w:val="center"/>
        </w:trPr>
        <w:tc>
          <w:tcPr>
            <w:tcW w:w="2376" w:type="dxa"/>
          </w:tcPr>
          <w:p w:rsidR="00F62F42" w:rsidRPr="00227766" w:rsidRDefault="00F62F42" w:rsidP="004D06F7">
            <w:pPr>
              <w:autoSpaceDE w:val="0"/>
              <w:autoSpaceDN w:val="0"/>
              <w:adjustRightInd w:val="0"/>
              <w:rPr>
                <w:rFonts w:ascii="Times New Roman" w:hAnsi="Times New Roman" w:cs="Times New Roman"/>
              </w:rPr>
            </w:pPr>
            <w:r w:rsidRPr="00227766">
              <w:rPr>
                <w:rFonts w:ascii="Times New Roman" w:hAnsi="Times New Roman" w:cs="Times New Roman"/>
              </w:rPr>
              <w:t>Размещение объектов благоустройства</w:t>
            </w:r>
          </w:p>
        </w:tc>
        <w:tc>
          <w:tcPr>
            <w:tcW w:w="7528" w:type="dxa"/>
          </w:tcPr>
          <w:p w:rsidR="00F62F42" w:rsidRPr="00227766" w:rsidRDefault="00F62F42" w:rsidP="004D06F7">
            <w:pPr>
              <w:autoSpaceDE w:val="0"/>
              <w:autoSpaceDN w:val="0"/>
              <w:adjustRightInd w:val="0"/>
              <w:jc w:val="both"/>
              <w:rPr>
                <w:rFonts w:ascii="Times New Roman" w:hAnsi="Times New Roman" w:cs="Times New Roman"/>
              </w:rPr>
            </w:pPr>
            <w:r w:rsidRPr="00227766">
              <w:rPr>
                <w:rFonts w:ascii="Times New Roman" w:hAnsi="Times New Roman" w:cs="Times New Roman"/>
              </w:rPr>
              <w:t>Размещение объектов благоустройства, пешеходных и велосипедных дорожек, дорожно-тропиночной сети, информационных стендов по природоохранной тематике, скамей, навесов от дождя, указателей направления движения</w:t>
            </w:r>
          </w:p>
        </w:tc>
      </w:tr>
      <w:tr w:rsidR="00F62F42" w:rsidRPr="00227766" w:rsidTr="004D06F7">
        <w:trPr>
          <w:jc w:val="center"/>
        </w:trPr>
        <w:tc>
          <w:tcPr>
            <w:tcW w:w="2376" w:type="dxa"/>
          </w:tcPr>
          <w:p w:rsidR="00F62F42" w:rsidRPr="00227766" w:rsidRDefault="00F62F42" w:rsidP="004D06F7">
            <w:pPr>
              <w:autoSpaceDE w:val="0"/>
              <w:autoSpaceDN w:val="0"/>
              <w:adjustRightInd w:val="0"/>
              <w:rPr>
                <w:rFonts w:ascii="Times New Roman" w:hAnsi="Times New Roman" w:cs="Times New Roman"/>
              </w:rPr>
            </w:pPr>
            <w:r w:rsidRPr="00227766">
              <w:rPr>
                <w:rFonts w:ascii="Times New Roman" w:hAnsi="Times New Roman" w:cs="Times New Roman"/>
              </w:rPr>
              <w:t>Размещение общественных туалетов</w:t>
            </w:r>
          </w:p>
        </w:tc>
        <w:tc>
          <w:tcPr>
            <w:tcW w:w="7528" w:type="dxa"/>
          </w:tcPr>
          <w:p w:rsidR="00F62F42" w:rsidRPr="00227766" w:rsidRDefault="00F62F42" w:rsidP="004D06F7">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общественных туалетов</w:t>
            </w:r>
          </w:p>
        </w:tc>
      </w:tr>
      <w:tr w:rsidR="00F62F42" w:rsidRPr="00227766" w:rsidTr="004D06F7">
        <w:trPr>
          <w:jc w:val="center"/>
        </w:trPr>
        <w:tc>
          <w:tcPr>
            <w:tcW w:w="2376" w:type="dxa"/>
          </w:tcPr>
          <w:p w:rsidR="00F62F42" w:rsidRPr="00227766" w:rsidRDefault="00F62F42" w:rsidP="004D06F7">
            <w:pPr>
              <w:autoSpaceDE w:val="0"/>
              <w:autoSpaceDN w:val="0"/>
              <w:adjustRightInd w:val="0"/>
              <w:rPr>
                <w:rFonts w:ascii="Times New Roman" w:hAnsi="Times New Roman" w:cs="Times New Roman"/>
              </w:rPr>
            </w:pPr>
            <w:r w:rsidRPr="00227766">
              <w:rPr>
                <w:rFonts w:ascii="Times New Roman" w:hAnsi="Times New Roman" w:cs="Times New Roman"/>
              </w:rPr>
              <w:t>Размещение отходов потребления</w:t>
            </w:r>
          </w:p>
        </w:tc>
        <w:tc>
          <w:tcPr>
            <w:tcW w:w="7528" w:type="dxa"/>
          </w:tcPr>
          <w:p w:rsidR="00F62F42" w:rsidRPr="00227766" w:rsidRDefault="00F62F42" w:rsidP="004D06F7">
            <w:pPr>
              <w:autoSpaceDE w:val="0"/>
              <w:autoSpaceDN w:val="0"/>
              <w:adjustRightInd w:val="0"/>
              <w:jc w:val="both"/>
              <w:rPr>
                <w:rFonts w:ascii="Times New Roman" w:hAnsi="Times New Roman" w:cs="Times New Roman"/>
              </w:rPr>
            </w:pPr>
            <w:r w:rsidRPr="00227766">
              <w:rPr>
                <w:rFonts w:ascii="Times New Roman" w:hAnsi="Times New Roman" w:cs="Times New Roman"/>
              </w:rPr>
              <w:t>Размещение контейнеров для сбора мусора и бытовых отходов, обустройство площадок для их размещения</w:t>
            </w:r>
          </w:p>
        </w:tc>
      </w:tr>
      <w:tr w:rsidR="00F62F42" w:rsidRPr="00227766" w:rsidTr="004D06F7">
        <w:trPr>
          <w:jc w:val="center"/>
        </w:trPr>
        <w:tc>
          <w:tcPr>
            <w:tcW w:w="2376" w:type="dxa"/>
          </w:tcPr>
          <w:p w:rsidR="00F62F42" w:rsidRPr="00227766" w:rsidRDefault="00F62F42" w:rsidP="004D06F7">
            <w:pPr>
              <w:autoSpaceDE w:val="0"/>
              <w:autoSpaceDN w:val="0"/>
              <w:adjustRightInd w:val="0"/>
              <w:rPr>
                <w:rFonts w:ascii="Times New Roman" w:hAnsi="Times New Roman" w:cs="Times New Roman"/>
              </w:rPr>
            </w:pPr>
            <w:r w:rsidRPr="00227766">
              <w:rPr>
                <w:rFonts w:ascii="Times New Roman" w:hAnsi="Times New Roman" w:cs="Times New Roman"/>
              </w:rPr>
              <w:t>Размещение объектов пожарной безопасности</w:t>
            </w:r>
          </w:p>
        </w:tc>
        <w:tc>
          <w:tcPr>
            <w:tcW w:w="7528" w:type="dxa"/>
          </w:tcPr>
          <w:p w:rsidR="00F62F42" w:rsidRPr="00227766" w:rsidRDefault="00F62F42" w:rsidP="004D06F7">
            <w:pPr>
              <w:autoSpaceDE w:val="0"/>
              <w:autoSpaceDN w:val="0"/>
              <w:adjustRightInd w:val="0"/>
              <w:jc w:val="both"/>
              <w:rPr>
                <w:rFonts w:ascii="Times New Roman" w:hAnsi="Times New Roman" w:cs="Times New Roman"/>
              </w:rPr>
            </w:pPr>
            <w:r w:rsidRPr="00227766">
              <w:rPr>
                <w:rFonts w:ascii="Times New Roman" w:hAnsi="Times New Roman" w:cs="Times New Roman"/>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bl>
    <w:p w:rsidR="00F62F42" w:rsidRPr="00227766" w:rsidRDefault="00F62F42" w:rsidP="008902D2">
      <w:pPr>
        <w:rPr>
          <w:rFonts w:ascii="Times New Roman" w:hAnsi="Times New Roman" w:cs="Times New Roman"/>
          <w:sz w:val="28"/>
          <w:szCs w:val="28"/>
        </w:rPr>
      </w:pPr>
    </w:p>
    <w:p w:rsidR="00F62F42" w:rsidRPr="00227766" w:rsidRDefault="00F62F42" w:rsidP="00F571FD">
      <w:pPr>
        <w:pStyle w:val="11"/>
        <w:numPr>
          <w:ilvl w:val="2"/>
          <w:numId w:val="4"/>
        </w:numPr>
        <w:spacing w:before="360" w:after="240"/>
        <w:ind w:left="0" w:firstLine="709"/>
        <w:jc w:val="both"/>
        <w:outlineLvl w:val="2"/>
        <w:rPr>
          <w:rFonts w:ascii="Times New Roman" w:hAnsi="Times New Roman" w:cs="Times New Roman"/>
          <w:b/>
          <w:bCs/>
          <w:sz w:val="28"/>
          <w:szCs w:val="28"/>
        </w:rPr>
      </w:pPr>
      <w:r w:rsidRPr="00227766">
        <w:rPr>
          <w:rFonts w:ascii="Times New Roman" w:hAnsi="Times New Roman" w:cs="Times New Roman"/>
          <w:b/>
          <w:bCs/>
          <w:sz w:val="28"/>
          <w:szCs w:val="28"/>
        </w:rPr>
        <w:t>Перечень видов разрешенного использования земельных участков и объектов капитального строительства в зонах сельскохозяйственного использования</w:t>
      </w:r>
    </w:p>
    <w:p w:rsidR="00F62F42" w:rsidRPr="00227766" w:rsidRDefault="00F62F42" w:rsidP="00F571FD">
      <w:pPr>
        <w:spacing w:after="240"/>
        <w:jc w:val="center"/>
        <w:outlineLvl w:val="3"/>
        <w:rPr>
          <w:rFonts w:ascii="Times New Roman" w:hAnsi="Times New Roman" w:cs="Times New Roman"/>
          <w:b/>
          <w:bCs/>
          <w:sz w:val="28"/>
          <w:szCs w:val="28"/>
        </w:rPr>
      </w:pPr>
      <w:r w:rsidRPr="00227766">
        <w:rPr>
          <w:rFonts w:ascii="Times New Roman" w:hAnsi="Times New Roman" w:cs="Times New Roman"/>
          <w:b/>
          <w:bCs/>
          <w:sz w:val="28"/>
          <w:szCs w:val="28"/>
        </w:rPr>
        <w:t>Сх1 Зона сельскохозяйственных угодий</w:t>
      </w:r>
    </w:p>
    <w:p w:rsidR="00F62F42" w:rsidRPr="00227766" w:rsidRDefault="00F62F42" w:rsidP="00F571FD">
      <w:pPr>
        <w:tabs>
          <w:tab w:val="left" w:pos="0"/>
        </w:tabs>
        <w:spacing w:after="200" w:line="360" w:lineRule="auto"/>
        <w:ind w:firstLine="709"/>
        <w:jc w:val="both"/>
        <w:rPr>
          <w:rFonts w:ascii="Times New Roman" w:hAnsi="Times New Roman" w:cs="Times New Roman"/>
          <w:sz w:val="28"/>
          <w:szCs w:val="28"/>
        </w:rPr>
      </w:pPr>
      <w:r w:rsidRPr="00227766">
        <w:rPr>
          <w:rFonts w:ascii="Times New Roman" w:hAnsi="Times New Roman" w:cs="Times New Roman"/>
          <w:sz w:val="28"/>
          <w:szCs w:val="28"/>
        </w:rPr>
        <w:lastRenderedPageBreak/>
        <w:t>Изложенные градостроительные регламенты распространяются на земельные участки сельскохозяйственных угодий, расположенных в границах населенных пунктов.  В соответствии с Градостроительным кодексом Российской Федерации градостроительные регламенты не устанавливаются на сельскохозяйственные угодья в составе земель сельскохозяйственного назначения.</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230"/>
      </w:tblGrid>
      <w:tr w:rsidR="00F62F42" w:rsidRPr="00227766" w:rsidTr="00F571FD">
        <w:tc>
          <w:tcPr>
            <w:tcW w:w="9606" w:type="dxa"/>
            <w:gridSpan w:val="2"/>
          </w:tcPr>
          <w:p w:rsidR="00F62F42" w:rsidRPr="00227766" w:rsidRDefault="00F62F42" w:rsidP="00F571FD">
            <w:pPr>
              <w:autoSpaceDE w:val="0"/>
              <w:autoSpaceDN w:val="0"/>
              <w:adjustRightInd w:val="0"/>
              <w:jc w:val="center"/>
              <w:rPr>
                <w:rFonts w:ascii="Times New Roman" w:hAnsi="Times New Roman" w:cs="Times New Roman"/>
                <w:b/>
                <w:bCs/>
              </w:rPr>
            </w:pPr>
            <w:r w:rsidRPr="00227766">
              <w:rPr>
                <w:rFonts w:ascii="Times New Roman" w:hAnsi="Times New Roman" w:cs="Times New Roman"/>
                <w:b/>
                <w:bCs/>
              </w:rPr>
              <w:t>Основные виды разрешенного использования земельных участков</w:t>
            </w:r>
          </w:p>
          <w:p w:rsidR="00F62F42" w:rsidRPr="00227766" w:rsidRDefault="00F62F42" w:rsidP="00F571FD">
            <w:pPr>
              <w:autoSpaceDE w:val="0"/>
              <w:autoSpaceDN w:val="0"/>
              <w:adjustRightInd w:val="0"/>
              <w:jc w:val="center"/>
              <w:rPr>
                <w:rFonts w:ascii="Times New Roman" w:hAnsi="Times New Roman" w:cs="Times New Roman"/>
                <w:b/>
                <w:bCs/>
              </w:rPr>
            </w:pPr>
            <w:r w:rsidRPr="00227766">
              <w:rPr>
                <w:rFonts w:ascii="Times New Roman" w:hAnsi="Times New Roman" w:cs="Times New Roman"/>
                <w:b/>
                <w:bCs/>
              </w:rPr>
              <w:t>и объектов капитального строительства</w:t>
            </w:r>
          </w:p>
        </w:tc>
      </w:tr>
      <w:tr w:rsidR="00F62F42" w:rsidRPr="00227766" w:rsidTr="00F571FD">
        <w:tc>
          <w:tcPr>
            <w:tcW w:w="2376" w:type="dxa"/>
          </w:tcPr>
          <w:p w:rsidR="00F62F42" w:rsidRPr="00227766" w:rsidRDefault="00F62F42" w:rsidP="00F571FD">
            <w:pPr>
              <w:autoSpaceDE w:val="0"/>
              <w:autoSpaceDN w:val="0"/>
              <w:adjustRightInd w:val="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7230" w:type="dxa"/>
          </w:tcPr>
          <w:p w:rsidR="00F62F42" w:rsidRPr="00227766" w:rsidRDefault="00F62F42" w:rsidP="00F571FD">
            <w:pPr>
              <w:autoSpaceDE w:val="0"/>
              <w:autoSpaceDN w:val="0"/>
              <w:adjustRightInd w:val="0"/>
              <w:jc w:val="center"/>
              <w:rPr>
                <w:rFonts w:ascii="Times New Roman" w:hAnsi="Times New Roman" w:cs="Times New Roman"/>
              </w:rPr>
            </w:pPr>
            <w:r w:rsidRPr="00227766">
              <w:rPr>
                <w:rFonts w:ascii="Times New Roman" w:hAnsi="Times New Roman" w:cs="Times New Roman"/>
              </w:rPr>
              <w:t xml:space="preserve">Деятельность, соответствующая </w:t>
            </w:r>
          </w:p>
          <w:p w:rsidR="00F62F42" w:rsidRPr="00227766" w:rsidRDefault="00F62F42" w:rsidP="00F571FD">
            <w:pPr>
              <w:autoSpaceDE w:val="0"/>
              <w:autoSpaceDN w:val="0"/>
              <w:adjustRightInd w:val="0"/>
              <w:jc w:val="center"/>
              <w:rPr>
                <w:rFonts w:ascii="Times New Roman" w:hAnsi="Times New Roman" w:cs="Times New Roman"/>
              </w:rPr>
            </w:pPr>
            <w:r w:rsidRPr="00227766">
              <w:rPr>
                <w:rFonts w:ascii="Times New Roman" w:hAnsi="Times New Roman" w:cs="Times New Roman"/>
              </w:rPr>
              <w:t>виду разрешенного использования</w:t>
            </w:r>
          </w:p>
        </w:tc>
      </w:tr>
      <w:tr w:rsidR="00F62F42" w:rsidRPr="00227766" w:rsidTr="00F571FD">
        <w:tc>
          <w:tcPr>
            <w:tcW w:w="2376" w:type="dxa"/>
          </w:tcPr>
          <w:p w:rsidR="00F62F42" w:rsidRPr="00227766" w:rsidRDefault="00F62F42" w:rsidP="00F571FD">
            <w:pPr>
              <w:tabs>
                <w:tab w:val="left" w:pos="993"/>
              </w:tabs>
              <w:rPr>
                <w:rFonts w:ascii="Times New Roman" w:hAnsi="Times New Roman" w:cs="Times New Roman"/>
              </w:rPr>
            </w:pPr>
            <w:r w:rsidRPr="00227766">
              <w:rPr>
                <w:rFonts w:ascii="Times New Roman" w:hAnsi="Times New Roman" w:cs="Times New Roman"/>
              </w:rPr>
              <w:t xml:space="preserve">Размещение сельскохозяйственных угодий </w:t>
            </w:r>
          </w:p>
        </w:tc>
        <w:tc>
          <w:tcPr>
            <w:tcW w:w="7230"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Размещение сельскохозяйственных угодий: пашни, сенокосы, пастбища, залежи, земли, занятые многолетними насаждениями (садами, виноградниками и другими), а также рекультивация земель</w:t>
            </w:r>
          </w:p>
        </w:tc>
      </w:tr>
      <w:tr w:rsidR="00DA7AF1" w:rsidRPr="00227766" w:rsidTr="00F571FD">
        <w:tc>
          <w:tcPr>
            <w:tcW w:w="2376" w:type="dxa"/>
          </w:tcPr>
          <w:p w:rsidR="00DA7AF1" w:rsidRPr="00227766" w:rsidRDefault="00DA7AF1" w:rsidP="00F571FD">
            <w:pPr>
              <w:tabs>
                <w:tab w:val="left" w:pos="993"/>
              </w:tabs>
              <w:rPr>
                <w:rFonts w:ascii="Times New Roman" w:hAnsi="Times New Roman" w:cs="Times New Roman"/>
              </w:rPr>
            </w:pPr>
            <w:r>
              <w:rPr>
                <w:rFonts w:ascii="Times New Roman" w:hAnsi="Times New Roman" w:cs="Times New Roman"/>
              </w:rPr>
              <w:t>Ведение огородничества (13.1)</w:t>
            </w:r>
          </w:p>
        </w:tc>
        <w:tc>
          <w:tcPr>
            <w:tcW w:w="7230" w:type="dxa"/>
          </w:tcPr>
          <w:p w:rsidR="00DA7AF1" w:rsidRPr="00227766" w:rsidRDefault="00DA7AF1" w:rsidP="00F571FD">
            <w:pPr>
              <w:autoSpaceDE w:val="0"/>
              <w:autoSpaceDN w:val="0"/>
              <w:adjustRightInd w:val="0"/>
              <w:jc w:val="both"/>
              <w:rPr>
                <w:rFonts w:ascii="Times New Roman" w:hAnsi="Times New Roman" w:cs="Times New Roman"/>
              </w:rPr>
            </w:pPr>
            <w:r>
              <w:rPr>
                <w:rFonts w:ascii="Times New Roman" w:hAnsi="Times New Roman" w:cs="Times New Roman"/>
              </w:rPr>
              <w:t>Выращивание гражданами для собственных нужд сельскохозяйственных культур, без права размещения хозяйственных построек. (в ред. Решения от 10.09.2019 №29).</w:t>
            </w:r>
          </w:p>
        </w:tc>
      </w:tr>
    </w:tbl>
    <w:p w:rsidR="00F62F42" w:rsidRPr="00227766" w:rsidRDefault="00F62F42" w:rsidP="00F571FD">
      <w:pPr>
        <w:rPr>
          <w:rFonts w:ascii="Times New Roman" w:hAnsi="Times New Roman" w:cs="Times New Roman"/>
          <w:sz w:val="28"/>
          <w:szCs w:val="28"/>
        </w:rPr>
      </w:pP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230"/>
      </w:tblGrid>
      <w:tr w:rsidR="00F62F42" w:rsidRPr="00227766" w:rsidTr="00F571FD">
        <w:tc>
          <w:tcPr>
            <w:tcW w:w="9606" w:type="dxa"/>
            <w:gridSpan w:val="2"/>
          </w:tcPr>
          <w:p w:rsidR="00F62F42" w:rsidRPr="00227766" w:rsidRDefault="00F62F42" w:rsidP="00F571FD">
            <w:pPr>
              <w:autoSpaceDE w:val="0"/>
              <w:autoSpaceDN w:val="0"/>
              <w:adjustRightInd w:val="0"/>
              <w:jc w:val="center"/>
              <w:rPr>
                <w:rFonts w:ascii="Times New Roman" w:hAnsi="Times New Roman" w:cs="Times New Roman"/>
                <w:b/>
                <w:bCs/>
              </w:rPr>
            </w:pPr>
            <w:r w:rsidRPr="00227766">
              <w:rPr>
                <w:rFonts w:ascii="Times New Roman" w:hAnsi="Times New Roman" w:cs="Times New Roman"/>
                <w:b/>
                <w:bCs/>
              </w:rPr>
              <w:t>Вспомогательные виды разрешенного использования земельных участков</w:t>
            </w:r>
          </w:p>
          <w:p w:rsidR="00F62F42" w:rsidRPr="00227766" w:rsidRDefault="00F62F42" w:rsidP="00F571FD">
            <w:pPr>
              <w:autoSpaceDE w:val="0"/>
              <w:autoSpaceDN w:val="0"/>
              <w:adjustRightInd w:val="0"/>
              <w:jc w:val="center"/>
              <w:rPr>
                <w:rFonts w:ascii="Times New Roman" w:hAnsi="Times New Roman" w:cs="Times New Roman"/>
                <w:b/>
                <w:bCs/>
              </w:rPr>
            </w:pPr>
            <w:r w:rsidRPr="00227766">
              <w:rPr>
                <w:rFonts w:ascii="Times New Roman" w:hAnsi="Times New Roman" w:cs="Times New Roman"/>
                <w:b/>
                <w:bCs/>
              </w:rPr>
              <w:t>и объектов капитального строительства</w:t>
            </w:r>
          </w:p>
        </w:tc>
      </w:tr>
      <w:tr w:rsidR="00F62F42" w:rsidRPr="00227766" w:rsidTr="00F571FD">
        <w:tc>
          <w:tcPr>
            <w:tcW w:w="2376" w:type="dxa"/>
          </w:tcPr>
          <w:p w:rsidR="00F62F42" w:rsidRPr="00227766" w:rsidRDefault="00F62F42" w:rsidP="00F571FD">
            <w:pPr>
              <w:autoSpaceDE w:val="0"/>
              <w:autoSpaceDN w:val="0"/>
              <w:adjustRightInd w:val="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7230" w:type="dxa"/>
          </w:tcPr>
          <w:p w:rsidR="00F62F42" w:rsidRPr="00227766" w:rsidRDefault="00F62F42" w:rsidP="00F571FD">
            <w:pPr>
              <w:autoSpaceDE w:val="0"/>
              <w:autoSpaceDN w:val="0"/>
              <w:adjustRightInd w:val="0"/>
              <w:jc w:val="center"/>
              <w:rPr>
                <w:rFonts w:ascii="Times New Roman" w:hAnsi="Times New Roman" w:cs="Times New Roman"/>
              </w:rPr>
            </w:pPr>
            <w:r w:rsidRPr="00227766">
              <w:rPr>
                <w:rFonts w:ascii="Times New Roman" w:hAnsi="Times New Roman" w:cs="Times New Roman"/>
              </w:rPr>
              <w:t xml:space="preserve">Деятельность, соответствующая </w:t>
            </w:r>
          </w:p>
          <w:p w:rsidR="00F62F42" w:rsidRPr="00227766" w:rsidRDefault="00F62F42" w:rsidP="00F571FD">
            <w:pPr>
              <w:autoSpaceDE w:val="0"/>
              <w:autoSpaceDN w:val="0"/>
              <w:adjustRightInd w:val="0"/>
              <w:jc w:val="center"/>
              <w:rPr>
                <w:rFonts w:ascii="Times New Roman" w:hAnsi="Times New Roman" w:cs="Times New Roman"/>
              </w:rPr>
            </w:pPr>
            <w:r w:rsidRPr="00227766">
              <w:rPr>
                <w:rFonts w:ascii="Times New Roman" w:hAnsi="Times New Roman" w:cs="Times New Roman"/>
              </w:rPr>
              <w:t>виду разрешенного использования</w:t>
            </w:r>
          </w:p>
        </w:tc>
      </w:tr>
      <w:tr w:rsidR="00F62F42" w:rsidRPr="00227766" w:rsidTr="00F571FD">
        <w:tc>
          <w:tcPr>
            <w:tcW w:w="2376"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t>Размещение внутрихозяйственных дорог и коммуникаций</w:t>
            </w:r>
          </w:p>
        </w:tc>
        <w:tc>
          <w:tcPr>
            <w:tcW w:w="7230"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Размещение, строительство, реконструкция и эксплуатация внутрихозяйственных дорог, коммуникаций необщего пользования</w:t>
            </w:r>
          </w:p>
        </w:tc>
      </w:tr>
      <w:tr w:rsidR="00F62F42" w:rsidRPr="00227766" w:rsidTr="00F571FD">
        <w:tc>
          <w:tcPr>
            <w:tcW w:w="2376"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t>Размещение отходов потребления</w:t>
            </w:r>
          </w:p>
        </w:tc>
        <w:tc>
          <w:tcPr>
            <w:tcW w:w="7230"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Размещение контейнеров для сбора мусора и бытовых отходов, обустройство площадок для их размещения</w:t>
            </w:r>
          </w:p>
        </w:tc>
      </w:tr>
      <w:tr w:rsidR="00F62F42" w:rsidRPr="00227766" w:rsidTr="00F571FD">
        <w:tc>
          <w:tcPr>
            <w:tcW w:w="2376"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t>Размещение объектов пожарной безопасности</w:t>
            </w:r>
          </w:p>
        </w:tc>
        <w:tc>
          <w:tcPr>
            <w:tcW w:w="7230" w:type="dxa"/>
          </w:tcPr>
          <w:p w:rsidR="00F62F42" w:rsidRPr="00227766" w:rsidRDefault="00F62F42" w:rsidP="0033234C">
            <w:pPr>
              <w:autoSpaceDE w:val="0"/>
              <w:autoSpaceDN w:val="0"/>
              <w:adjustRightInd w:val="0"/>
              <w:jc w:val="both"/>
              <w:rPr>
                <w:rFonts w:ascii="Times New Roman" w:hAnsi="Times New Roman" w:cs="Times New Roman"/>
              </w:rPr>
            </w:pPr>
            <w:r w:rsidRPr="00227766">
              <w:rPr>
                <w:rFonts w:ascii="Times New Roman" w:hAnsi="Times New Roman" w:cs="Times New Roman"/>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bl>
    <w:p w:rsidR="00F62F42" w:rsidRPr="00227766" w:rsidRDefault="00F62F42" w:rsidP="00F571FD">
      <w:pPr>
        <w:rPr>
          <w:rFonts w:ascii="Times New Roman" w:hAnsi="Times New Roman" w:cs="Times New Roman"/>
          <w:sz w:val="28"/>
          <w:szCs w:val="28"/>
        </w:rPr>
      </w:pPr>
    </w:p>
    <w:p w:rsidR="00F62F42" w:rsidRPr="00227766" w:rsidRDefault="00F62F42" w:rsidP="006742DF">
      <w:pPr>
        <w:spacing w:after="240"/>
        <w:jc w:val="center"/>
        <w:outlineLvl w:val="3"/>
        <w:rPr>
          <w:rFonts w:ascii="Times New Roman" w:hAnsi="Times New Roman" w:cs="Times New Roman"/>
          <w:b/>
          <w:bCs/>
          <w:sz w:val="28"/>
          <w:szCs w:val="28"/>
        </w:rPr>
      </w:pPr>
      <w:r w:rsidRPr="00227766">
        <w:rPr>
          <w:rFonts w:ascii="Times New Roman" w:hAnsi="Times New Roman" w:cs="Times New Roman"/>
          <w:b/>
          <w:bCs/>
          <w:sz w:val="28"/>
          <w:szCs w:val="28"/>
        </w:rPr>
        <w:t>Сх2 Зона, занятая объектами сельскохозяйственного назначения</w:t>
      </w:r>
    </w:p>
    <w:p w:rsidR="00F62F42" w:rsidRPr="00227766" w:rsidRDefault="00F62F42" w:rsidP="006742DF">
      <w:pPr>
        <w:tabs>
          <w:tab w:val="left" w:pos="0"/>
        </w:tabs>
        <w:spacing w:after="200" w:line="360" w:lineRule="auto"/>
        <w:ind w:firstLine="709"/>
        <w:jc w:val="both"/>
        <w:rPr>
          <w:rFonts w:ascii="Times New Roman" w:hAnsi="Times New Roman" w:cs="Times New Roman"/>
          <w:sz w:val="28"/>
          <w:szCs w:val="28"/>
        </w:rPr>
      </w:pPr>
      <w:r w:rsidRPr="00227766">
        <w:rPr>
          <w:rFonts w:ascii="Times New Roman" w:hAnsi="Times New Roman" w:cs="Times New Roman"/>
          <w:sz w:val="28"/>
          <w:szCs w:val="28"/>
        </w:rPr>
        <w:t>Зона Сх2 предназначена для размещения объектов, используемых для производства, хранения и первичной переработки сельскохозяйственной продукции.</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6804"/>
      </w:tblGrid>
      <w:tr w:rsidR="00F62F42" w:rsidRPr="00227766" w:rsidTr="001B3748">
        <w:tc>
          <w:tcPr>
            <w:tcW w:w="9606" w:type="dxa"/>
            <w:gridSpan w:val="2"/>
          </w:tcPr>
          <w:p w:rsidR="00F62F42" w:rsidRPr="00227766" w:rsidRDefault="00F62F42" w:rsidP="00F571FD">
            <w:pPr>
              <w:autoSpaceDE w:val="0"/>
              <w:autoSpaceDN w:val="0"/>
              <w:adjustRightInd w:val="0"/>
              <w:jc w:val="center"/>
              <w:rPr>
                <w:rFonts w:ascii="Times New Roman" w:hAnsi="Times New Roman" w:cs="Times New Roman"/>
                <w:b/>
                <w:bCs/>
              </w:rPr>
            </w:pPr>
            <w:r w:rsidRPr="00227766">
              <w:rPr>
                <w:rFonts w:ascii="Times New Roman" w:hAnsi="Times New Roman" w:cs="Times New Roman"/>
                <w:b/>
                <w:bCs/>
              </w:rPr>
              <w:t>Основные виды разрешенного использования земельных участков</w:t>
            </w:r>
          </w:p>
          <w:p w:rsidR="00F62F42" w:rsidRPr="00227766" w:rsidRDefault="00F62F42" w:rsidP="00F571FD">
            <w:pPr>
              <w:autoSpaceDE w:val="0"/>
              <w:autoSpaceDN w:val="0"/>
              <w:adjustRightInd w:val="0"/>
              <w:jc w:val="center"/>
              <w:rPr>
                <w:rFonts w:ascii="Times New Roman" w:hAnsi="Times New Roman" w:cs="Times New Roman"/>
                <w:b/>
                <w:bCs/>
              </w:rPr>
            </w:pPr>
            <w:r w:rsidRPr="00227766">
              <w:rPr>
                <w:rFonts w:ascii="Times New Roman" w:hAnsi="Times New Roman" w:cs="Times New Roman"/>
                <w:b/>
                <w:bCs/>
              </w:rPr>
              <w:t>и объектов капитального строительства</w:t>
            </w:r>
          </w:p>
        </w:tc>
      </w:tr>
      <w:tr w:rsidR="00F62F42" w:rsidRPr="00227766" w:rsidTr="001B3748">
        <w:tc>
          <w:tcPr>
            <w:tcW w:w="2802" w:type="dxa"/>
          </w:tcPr>
          <w:p w:rsidR="00F62F42" w:rsidRPr="00227766" w:rsidRDefault="00F62F42" w:rsidP="00F571FD">
            <w:pPr>
              <w:autoSpaceDE w:val="0"/>
              <w:autoSpaceDN w:val="0"/>
              <w:adjustRightInd w:val="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6804" w:type="dxa"/>
          </w:tcPr>
          <w:p w:rsidR="00F62F42" w:rsidRPr="00227766" w:rsidRDefault="00F62F42" w:rsidP="00F571FD">
            <w:pPr>
              <w:autoSpaceDE w:val="0"/>
              <w:autoSpaceDN w:val="0"/>
              <w:adjustRightInd w:val="0"/>
              <w:jc w:val="center"/>
              <w:rPr>
                <w:rFonts w:ascii="Times New Roman" w:hAnsi="Times New Roman" w:cs="Times New Roman"/>
              </w:rPr>
            </w:pPr>
            <w:r w:rsidRPr="00227766">
              <w:rPr>
                <w:rFonts w:ascii="Times New Roman" w:hAnsi="Times New Roman" w:cs="Times New Roman"/>
              </w:rPr>
              <w:t xml:space="preserve">Деятельность, соответствующая </w:t>
            </w:r>
          </w:p>
          <w:p w:rsidR="00F62F42" w:rsidRPr="00227766" w:rsidRDefault="00F62F42" w:rsidP="00F571FD">
            <w:pPr>
              <w:autoSpaceDE w:val="0"/>
              <w:autoSpaceDN w:val="0"/>
              <w:adjustRightInd w:val="0"/>
              <w:jc w:val="center"/>
              <w:rPr>
                <w:rFonts w:ascii="Times New Roman" w:hAnsi="Times New Roman" w:cs="Times New Roman"/>
              </w:rPr>
            </w:pPr>
            <w:r w:rsidRPr="00227766">
              <w:rPr>
                <w:rFonts w:ascii="Times New Roman" w:hAnsi="Times New Roman" w:cs="Times New Roman"/>
              </w:rPr>
              <w:t>виду разрешенного использования</w:t>
            </w:r>
          </w:p>
        </w:tc>
      </w:tr>
      <w:tr w:rsidR="00F62F42" w:rsidRPr="00227766" w:rsidTr="001B3748">
        <w:tc>
          <w:tcPr>
            <w:tcW w:w="2802"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t xml:space="preserve">Размещение зданий, строений, сооружений, используемых для производства, хранения и первичной переработки </w:t>
            </w:r>
            <w:r w:rsidRPr="00227766">
              <w:rPr>
                <w:rFonts w:ascii="Times New Roman" w:hAnsi="Times New Roman" w:cs="Times New Roman"/>
              </w:rPr>
              <w:lastRenderedPageBreak/>
              <w:t>сельскохозяйственной продукции</w:t>
            </w:r>
          </w:p>
        </w:tc>
        <w:tc>
          <w:tcPr>
            <w:tcW w:w="6804" w:type="dxa"/>
          </w:tcPr>
          <w:p w:rsidR="00F62F42" w:rsidRPr="00227766" w:rsidRDefault="00F62F42" w:rsidP="006742DF">
            <w:pPr>
              <w:autoSpaceDE w:val="0"/>
              <w:autoSpaceDN w:val="0"/>
              <w:adjustRightInd w:val="0"/>
              <w:jc w:val="both"/>
              <w:rPr>
                <w:rFonts w:ascii="Times New Roman" w:hAnsi="Times New Roman" w:cs="Times New Roman"/>
              </w:rPr>
            </w:pPr>
            <w:r w:rsidRPr="00227766">
              <w:rPr>
                <w:rFonts w:ascii="Times New Roman" w:hAnsi="Times New Roman" w:cs="Times New Roman"/>
              </w:rPr>
              <w:lastRenderedPageBreak/>
              <w:t>Строительство, реконструкция и эксплуатация ферм, теплиц, грибных ферм, хранилищ зерна, фруктов, овощей, элеваторов, комбикормовых заводов, складов, машинно-технических станций и дворов, цехов первичной переработки сельскохозяйствен</w:t>
            </w:r>
            <w:r w:rsidRPr="00227766">
              <w:rPr>
                <w:rFonts w:ascii="Times New Roman" w:hAnsi="Times New Roman" w:cs="Times New Roman"/>
              </w:rPr>
              <w:lastRenderedPageBreak/>
              <w:t>ной продукции, других зданий, строений и сооружений для производства, хранения и первичной переработки сельскохозяйственной продукции</w:t>
            </w:r>
          </w:p>
        </w:tc>
      </w:tr>
      <w:tr w:rsidR="00F62F42" w:rsidRPr="00227766" w:rsidTr="001B3748">
        <w:trPr>
          <w:trHeight w:val="718"/>
        </w:trPr>
        <w:tc>
          <w:tcPr>
            <w:tcW w:w="2802"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lastRenderedPageBreak/>
              <w:t xml:space="preserve">Размещение объектов рыбного хозяйства </w:t>
            </w:r>
          </w:p>
        </w:tc>
        <w:tc>
          <w:tcPr>
            <w:tcW w:w="6804"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прудов и водохранилищ для разведения объектов аквакультуры</w:t>
            </w:r>
          </w:p>
        </w:tc>
      </w:tr>
      <w:tr w:rsidR="00F62F42" w:rsidRPr="00227766" w:rsidTr="001B3748">
        <w:tc>
          <w:tcPr>
            <w:tcW w:w="2802"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t>Размещение объектов по оказанию ветеринарных услуг</w:t>
            </w:r>
          </w:p>
        </w:tc>
        <w:tc>
          <w:tcPr>
            <w:tcW w:w="6804"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по оказанию ветеринарных услуг</w:t>
            </w:r>
          </w:p>
        </w:tc>
      </w:tr>
      <w:tr w:rsidR="00F62F42" w:rsidRPr="00227766" w:rsidTr="001B3748">
        <w:tc>
          <w:tcPr>
            <w:tcW w:w="2802"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t>Размещение зеленых насаждений специального назначения</w:t>
            </w:r>
          </w:p>
        </w:tc>
        <w:tc>
          <w:tcPr>
            <w:tcW w:w="6804"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F62F42" w:rsidRPr="00227766" w:rsidTr="001B3748">
        <w:tc>
          <w:tcPr>
            <w:tcW w:w="2802"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t>Размещение объектов пожарной безопасности</w:t>
            </w:r>
          </w:p>
        </w:tc>
        <w:tc>
          <w:tcPr>
            <w:tcW w:w="6804"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bl>
    <w:p w:rsidR="00F62F42" w:rsidRPr="00227766" w:rsidRDefault="00F62F42" w:rsidP="006742DF">
      <w:pPr>
        <w:rPr>
          <w:rFonts w:ascii="Times New Roman" w:hAnsi="Times New Roman" w:cs="Times New Roman"/>
          <w:sz w:val="28"/>
          <w:szCs w:val="28"/>
        </w:rPr>
      </w:pP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6804"/>
      </w:tblGrid>
      <w:tr w:rsidR="00F62F42" w:rsidRPr="00227766" w:rsidTr="001B3748">
        <w:tc>
          <w:tcPr>
            <w:tcW w:w="9606" w:type="dxa"/>
            <w:gridSpan w:val="2"/>
          </w:tcPr>
          <w:p w:rsidR="00F62F42" w:rsidRPr="00227766" w:rsidRDefault="00F62F42" w:rsidP="00F571FD">
            <w:pPr>
              <w:autoSpaceDE w:val="0"/>
              <w:autoSpaceDN w:val="0"/>
              <w:adjustRightInd w:val="0"/>
              <w:jc w:val="center"/>
              <w:rPr>
                <w:rFonts w:ascii="Times New Roman" w:hAnsi="Times New Roman" w:cs="Times New Roman"/>
                <w:b/>
                <w:bCs/>
              </w:rPr>
            </w:pPr>
            <w:r w:rsidRPr="00227766">
              <w:rPr>
                <w:rFonts w:ascii="Times New Roman" w:hAnsi="Times New Roman" w:cs="Times New Roman"/>
                <w:b/>
                <w:bCs/>
              </w:rPr>
              <w:t>Вспомогательные виды разрешенного использования земельных участков</w:t>
            </w:r>
          </w:p>
          <w:p w:rsidR="00F62F42" w:rsidRPr="00227766" w:rsidRDefault="00F62F42" w:rsidP="00F571FD">
            <w:pPr>
              <w:autoSpaceDE w:val="0"/>
              <w:autoSpaceDN w:val="0"/>
              <w:adjustRightInd w:val="0"/>
              <w:jc w:val="center"/>
              <w:rPr>
                <w:rFonts w:ascii="Times New Roman" w:hAnsi="Times New Roman" w:cs="Times New Roman"/>
                <w:b/>
                <w:bCs/>
              </w:rPr>
            </w:pPr>
            <w:r w:rsidRPr="00227766">
              <w:rPr>
                <w:rFonts w:ascii="Times New Roman" w:hAnsi="Times New Roman" w:cs="Times New Roman"/>
                <w:b/>
                <w:bCs/>
              </w:rPr>
              <w:t>и объектов капитального строительства</w:t>
            </w:r>
          </w:p>
        </w:tc>
      </w:tr>
      <w:tr w:rsidR="00F62F42" w:rsidRPr="00227766" w:rsidTr="001B3748">
        <w:tc>
          <w:tcPr>
            <w:tcW w:w="2802" w:type="dxa"/>
          </w:tcPr>
          <w:p w:rsidR="00F62F42" w:rsidRPr="00227766" w:rsidRDefault="00F62F42" w:rsidP="00F571FD">
            <w:pPr>
              <w:autoSpaceDE w:val="0"/>
              <w:autoSpaceDN w:val="0"/>
              <w:adjustRightInd w:val="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6804" w:type="dxa"/>
          </w:tcPr>
          <w:p w:rsidR="00F62F42" w:rsidRPr="00227766" w:rsidRDefault="00F62F42" w:rsidP="00F571FD">
            <w:pPr>
              <w:autoSpaceDE w:val="0"/>
              <w:autoSpaceDN w:val="0"/>
              <w:adjustRightInd w:val="0"/>
              <w:jc w:val="center"/>
              <w:rPr>
                <w:rFonts w:ascii="Times New Roman" w:hAnsi="Times New Roman" w:cs="Times New Roman"/>
              </w:rPr>
            </w:pPr>
            <w:r w:rsidRPr="00227766">
              <w:rPr>
                <w:rFonts w:ascii="Times New Roman" w:hAnsi="Times New Roman" w:cs="Times New Roman"/>
              </w:rPr>
              <w:t xml:space="preserve">Деятельность, соответствующая </w:t>
            </w:r>
          </w:p>
          <w:p w:rsidR="00F62F42" w:rsidRPr="00227766" w:rsidRDefault="00F62F42" w:rsidP="00F571FD">
            <w:pPr>
              <w:autoSpaceDE w:val="0"/>
              <w:autoSpaceDN w:val="0"/>
              <w:adjustRightInd w:val="0"/>
              <w:jc w:val="center"/>
              <w:rPr>
                <w:rFonts w:ascii="Times New Roman" w:hAnsi="Times New Roman" w:cs="Times New Roman"/>
              </w:rPr>
            </w:pPr>
            <w:r w:rsidRPr="00227766">
              <w:rPr>
                <w:rFonts w:ascii="Times New Roman" w:hAnsi="Times New Roman" w:cs="Times New Roman"/>
              </w:rPr>
              <w:t>виду разрешенного использования</w:t>
            </w:r>
          </w:p>
        </w:tc>
      </w:tr>
      <w:tr w:rsidR="00F62F42" w:rsidRPr="00227766" w:rsidTr="001B3748">
        <w:tc>
          <w:tcPr>
            <w:tcW w:w="2802"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t>Размещение внутрихозяйственных дорог и коммуникаций</w:t>
            </w:r>
          </w:p>
        </w:tc>
        <w:tc>
          <w:tcPr>
            <w:tcW w:w="6804"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Размещение, строительство, реконструкция и эксплуатация внутрихозяйственных дорог, коммуникаций необщего пользования</w:t>
            </w:r>
          </w:p>
        </w:tc>
      </w:tr>
      <w:tr w:rsidR="00F62F42" w:rsidRPr="00227766" w:rsidTr="001B3748">
        <w:tc>
          <w:tcPr>
            <w:tcW w:w="2802"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t>Размещение административных и бытовых зданий и помещений предприятий</w:t>
            </w:r>
          </w:p>
        </w:tc>
        <w:tc>
          <w:tcPr>
            <w:tcW w:w="6804"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административных и бытовых зданий и помещений предприятий, в том числе:</w:t>
            </w:r>
          </w:p>
          <w:p w:rsidR="00F62F42" w:rsidRPr="00227766" w:rsidRDefault="00F62F42" w:rsidP="0033234C">
            <w:pPr>
              <w:autoSpaceDE w:val="0"/>
              <w:autoSpaceDN w:val="0"/>
              <w:adjustRightInd w:val="0"/>
              <w:ind w:firstLine="317"/>
              <w:jc w:val="both"/>
              <w:rPr>
                <w:rFonts w:ascii="Times New Roman" w:hAnsi="Times New Roman" w:cs="Times New Roman"/>
              </w:rPr>
            </w:pPr>
            <w:r w:rsidRPr="00227766">
              <w:rPr>
                <w:rFonts w:ascii="Times New Roman" w:hAnsi="Times New Roman" w:cs="Times New Roman"/>
              </w:rPr>
              <w:t>- офисов, контор;</w:t>
            </w:r>
          </w:p>
          <w:p w:rsidR="00F62F42" w:rsidRPr="00227766" w:rsidRDefault="00F62F42" w:rsidP="0033234C">
            <w:pPr>
              <w:autoSpaceDE w:val="0"/>
              <w:autoSpaceDN w:val="0"/>
              <w:adjustRightInd w:val="0"/>
              <w:ind w:firstLine="317"/>
              <w:jc w:val="both"/>
              <w:rPr>
                <w:rFonts w:ascii="Times New Roman" w:hAnsi="Times New Roman" w:cs="Times New Roman"/>
              </w:rPr>
            </w:pPr>
            <w:r w:rsidRPr="00227766">
              <w:rPr>
                <w:rFonts w:ascii="Times New Roman" w:hAnsi="Times New Roman" w:cs="Times New Roman"/>
              </w:rPr>
              <w:t>- нежилых помещений для дежурного аварийного персонала и охраны предприятий;</w:t>
            </w:r>
          </w:p>
          <w:p w:rsidR="00F62F42" w:rsidRPr="00227766" w:rsidRDefault="00F62F42" w:rsidP="0033234C">
            <w:pPr>
              <w:autoSpaceDE w:val="0"/>
              <w:autoSpaceDN w:val="0"/>
              <w:adjustRightInd w:val="0"/>
              <w:ind w:firstLine="317"/>
              <w:jc w:val="both"/>
              <w:rPr>
                <w:rFonts w:ascii="Times New Roman" w:hAnsi="Times New Roman" w:cs="Times New Roman"/>
              </w:rPr>
            </w:pPr>
            <w:r w:rsidRPr="00227766">
              <w:rPr>
                <w:rFonts w:ascii="Times New Roman" w:hAnsi="Times New Roman" w:cs="Times New Roman"/>
              </w:rPr>
              <w:t>- помещений для пребывания работающих по вахтовому методу (не более двух недель);</w:t>
            </w:r>
          </w:p>
          <w:p w:rsidR="00F62F42" w:rsidRPr="00227766" w:rsidRDefault="00F62F42" w:rsidP="0033234C">
            <w:pPr>
              <w:autoSpaceDE w:val="0"/>
              <w:autoSpaceDN w:val="0"/>
              <w:adjustRightInd w:val="0"/>
              <w:ind w:firstLine="317"/>
              <w:jc w:val="both"/>
              <w:rPr>
                <w:rFonts w:ascii="Times New Roman" w:hAnsi="Times New Roman" w:cs="Times New Roman"/>
              </w:rPr>
            </w:pPr>
            <w:r w:rsidRPr="00227766">
              <w:rPr>
                <w:rFonts w:ascii="Times New Roman" w:hAnsi="Times New Roman" w:cs="Times New Roman"/>
              </w:rPr>
              <w:t>- помещений для бытового обслуживания персонала предприятий</w:t>
            </w:r>
          </w:p>
        </w:tc>
      </w:tr>
      <w:tr w:rsidR="00F62F42" w:rsidRPr="00227766" w:rsidTr="001B3748">
        <w:tc>
          <w:tcPr>
            <w:tcW w:w="2802"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t>Размещение объектов по оказанию ветеринарных услуг</w:t>
            </w:r>
          </w:p>
        </w:tc>
        <w:tc>
          <w:tcPr>
            <w:tcW w:w="6804"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по оказанию ветеринарных услуг</w:t>
            </w:r>
          </w:p>
        </w:tc>
      </w:tr>
      <w:tr w:rsidR="00F62F42" w:rsidRPr="00227766" w:rsidTr="001B3748">
        <w:tc>
          <w:tcPr>
            <w:tcW w:w="2802"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t>Размещение зеленых насаждений специального назначения</w:t>
            </w:r>
          </w:p>
        </w:tc>
        <w:tc>
          <w:tcPr>
            <w:tcW w:w="6804"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F62F42" w:rsidRPr="00227766" w:rsidTr="001B3748">
        <w:trPr>
          <w:trHeight w:val="935"/>
        </w:trPr>
        <w:tc>
          <w:tcPr>
            <w:tcW w:w="2802"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t>Размещение объектов пожарной безопасности</w:t>
            </w:r>
          </w:p>
        </w:tc>
        <w:tc>
          <w:tcPr>
            <w:tcW w:w="6804"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F62F42" w:rsidRPr="00227766" w:rsidTr="001B3748">
        <w:tc>
          <w:tcPr>
            <w:tcW w:w="2802"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t>Размещение проектных, конструкторских и научно-исследовательских организаций, связанных с обслуживанием предприятий</w:t>
            </w:r>
          </w:p>
        </w:tc>
        <w:tc>
          <w:tcPr>
            <w:tcW w:w="6804"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зданий                        и сооружений Размещение организаций, осуществляющих научные  изыскания, исследования и разработки, проектных                и конструкторских институтов, связанных с обслуживанием предприятий, включая лаборатории биологического профиля или индустриальных технологий</w:t>
            </w:r>
          </w:p>
        </w:tc>
      </w:tr>
      <w:tr w:rsidR="00F62F42" w:rsidRPr="00227766" w:rsidTr="001B3748">
        <w:tc>
          <w:tcPr>
            <w:tcW w:w="2802"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lastRenderedPageBreak/>
              <w:t>Размещение подъездных путей</w:t>
            </w:r>
          </w:p>
        </w:tc>
        <w:tc>
          <w:tcPr>
            <w:tcW w:w="6804"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подъездных путей к предприятиям, складским помещениям и иным объектам</w:t>
            </w:r>
          </w:p>
        </w:tc>
      </w:tr>
      <w:tr w:rsidR="00F62F42" w:rsidRPr="00227766" w:rsidTr="001B3748">
        <w:tc>
          <w:tcPr>
            <w:tcW w:w="2802"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t>Размещение  сооружений хозяйственно-питьевого и технического водоснабжения</w:t>
            </w:r>
          </w:p>
        </w:tc>
        <w:tc>
          <w:tcPr>
            <w:tcW w:w="6804"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сооружений хозяйственно-питьевого и технического водоснабжения, в том числе артезианских скважин, водоохлаждающих сооружений для подготовки технической воды</w:t>
            </w:r>
          </w:p>
        </w:tc>
      </w:tr>
      <w:tr w:rsidR="00F62F42" w:rsidRPr="00227766" w:rsidTr="001B3748">
        <w:tc>
          <w:tcPr>
            <w:tcW w:w="2802"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t>Размещение очистных сооружений</w:t>
            </w:r>
          </w:p>
        </w:tc>
        <w:tc>
          <w:tcPr>
            <w:tcW w:w="6804"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очистных сооружений, канализационных насосных станций, сооружений оборотного водоснабжения</w:t>
            </w:r>
          </w:p>
        </w:tc>
      </w:tr>
      <w:tr w:rsidR="00F62F42" w:rsidRPr="00227766" w:rsidTr="001B3748">
        <w:tc>
          <w:tcPr>
            <w:tcW w:w="2802"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t>Размещение объектов оказания первой и скорой медицинской помощи</w:t>
            </w:r>
          </w:p>
        </w:tc>
        <w:tc>
          <w:tcPr>
            <w:tcW w:w="6804"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предназначенных для оказания скорой медицинской помощи: станции скорой помощи, пункты оказания первой медицинской помощи</w:t>
            </w:r>
          </w:p>
        </w:tc>
      </w:tr>
      <w:tr w:rsidR="00F62F42" w:rsidRPr="00227766" w:rsidTr="001B3748">
        <w:tc>
          <w:tcPr>
            <w:tcW w:w="2802"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t>Размещение объектов гражданской обороны</w:t>
            </w:r>
          </w:p>
        </w:tc>
        <w:tc>
          <w:tcPr>
            <w:tcW w:w="6804" w:type="dxa"/>
          </w:tcPr>
          <w:p w:rsidR="00F62F42" w:rsidRPr="00227766" w:rsidRDefault="00F62F42" w:rsidP="001B3748">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r w:rsidR="00F62F42" w:rsidRPr="00227766" w:rsidTr="001B3748">
        <w:tc>
          <w:tcPr>
            <w:tcW w:w="2802"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t>Размещение объектов физической культуры и спорта крытого типа</w:t>
            </w:r>
          </w:p>
        </w:tc>
        <w:tc>
          <w:tcPr>
            <w:tcW w:w="6804"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объектов, предназначенных для занятия физической культурой и спортом, крытого типа: спортивные и физкультурно-оздоровительные комплексы, фитнес-центры, спортивные залы, бассейны  ), спортивные клубы</w:t>
            </w:r>
          </w:p>
        </w:tc>
      </w:tr>
      <w:tr w:rsidR="00F62F42" w:rsidRPr="00227766" w:rsidTr="001B3748">
        <w:tc>
          <w:tcPr>
            <w:tcW w:w="2802"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t xml:space="preserve">Размещение амбулаторно-поликлинических и стационарно-поликлинических учреждений </w:t>
            </w:r>
          </w:p>
        </w:tc>
        <w:tc>
          <w:tcPr>
            <w:tcW w:w="6804"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амбулаторно-поликлинических и стационарно-поликлинических учреждений</w:t>
            </w:r>
          </w:p>
        </w:tc>
      </w:tr>
      <w:tr w:rsidR="00F62F42" w:rsidRPr="00227766" w:rsidTr="001B3748">
        <w:tc>
          <w:tcPr>
            <w:tcW w:w="2802"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t>Для парковок и стоянок автомобильного транспорта</w:t>
            </w:r>
          </w:p>
        </w:tc>
        <w:tc>
          <w:tcPr>
            <w:tcW w:w="6804"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Размещение:</w:t>
            </w:r>
          </w:p>
          <w:p w:rsidR="00F62F42" w:rsidRPr="00227766" w:rsidRDefault="00F62F42" w:rsidP="00F571FD">
            <w:pPr>
              <w:autoSpaceDE w:val="0"/>
              <w:autoSpaceDN w:val="0"/>
              <w:adjustRightInd w:val="0"/>
              <w:ind w:firstLine="255"/>
              <w:jc w:val="both"/>
              <w:rPr>
                <w:rFonts w:ascii="Times New Roman" w:hAnsi="Times New Roman" w:cs="Times New Roman"/>
              </w:rPr>
            </w:pPr>
            <w:r w:rsidRPr="00227766">
              <w:rPr>
                <w:rFonts w:ascii="Times New Roman" w:hAnsi="Times New Roman" w:cs="Times New Roman"/>
              </w:rPr>
              <w:t>- стоянок автомобильного транспорта (зданий, сооружений, частей зданий, сооружений или специальных открытых площадок, предназначенных только для хранения (стоянки) автомобилей, не оборудованных для их ремонта или технического обслуживания);</w:t>
            </w:r>
          </w:p>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 парковок (специально обозначенных и при необходимости обустроенных и оборудованных мест, зданий, строений или сооружений, предназначенных для организованной стоянки транспортных средств на платной основе или без взимания платы)</w:t>
            </w:r>
          </w:p>
        </w:tc>
      </w:tr>
      <w:tr w:rsidR="00F62F42" w:rsidRPr="00227766" w:rsidTr="001B3748">
        <w:tc>
          <w:tcPr>
            <w:tcW w:w="2802" w:type="dxa"/>
          </w:tcPr>
          <w:p w:rsidR="00F62F42" w:rsidRPr="00227766" w:rsidRDefault="00F62F42" w:rsidP="00F571FD">
            <w:pPr>
              <w:autoSpaceDE w:val="0"/>
              <w:autoSpaceDN w:val="0"/>
              <w:adjustRightInd w:val="0"/>
              <w:rPr>
                <w:rFonts w:ascii="Times New Roman" w:hAnsi="Times New Roman" w:cs="Times New Roman"/>
              </w:rPr>
            </w:pPr>
            <w:r w:rsidRPr="00227766">
              <w:rPr>
                <w:rFonts w:ascii="Times New Roman" w:hAnsi="Times New Roman" w:cs="Times New Roman"/>
              </w:rPr>
              <w:t>Размещение гаражей</w:t>
            </w:r>
          </w:p>
        </w:tc>
        <w:tc>
          <w:tcPr>
            <w:tcW w:w="6804" w:type="dxa"/>
          </w:tcPr>
          <w:p w:rsidR="00F62F42" w:rsidRPr="00227766" w:rsidRDefault="00F62F42" w:rsidP="00F571FD">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гаражей: зданий  и сооружений, предназначенных для длительного хранения, технического обслуживания автомобилей (отдельно стоящих, встроенных, подземных, многоэтажных)</w:t>
            </w:r>
          </w:p>
        </w:tc>
      </w:tr>
    </w:tbl>
    <w:p w:rsidR="00F62F42" w:rsidRPr="00227766" w:rsidRDefault="00F62F42" w:rsidP="008902D2">
      <w:pPr>
        <w:rPr>
          <w:rFonts w:ascii="Times New Roman" w:hAnsi="Times New Roman" w:cs="Times New Roman"/>
          <w:sz w:val="28"/>
          <w:szCs w:val="28"/>
        </w:rPr>
      </w:pPr>
    </w:p>
    <w:p w:rsidR="00F62F42" w:rsidRPr="00227766" w:rsidRDefault="00F62F42" w:rsidP="006833B5">
      <w:pPr>
        <w:spacing w:after="240"/>
        <w:jc w:val="center"/>
        <w:outlineLvl w:val="3"/>
        <w:rPr>
          <w:rFonts w:ascii="Times New Roman" w:hAnsi="Times New Roman" w:cs="Times New Roman"/>
          <w:b/>
          <w:bCs/>
          <w:sz w:val="28"/>
          <w:szCs w:val="28"/>
        </w:rPr>
      </w:pPr>
      <w:r w:rsidRPr="00227766">
        <w:rPr>
          <w:rFonts w:ascii="Times New Roman" w:hAnsi="Times New Roman" w:cs="Times New Roman"/>
          <w:b/>
          <w:bCs/>
          <w:sz w:val="28"/>
          <w:szCs w:val="28"/>
        </w:rPr>
        <w:t xml:space="preserve">Сх3 Зона огородничества и садоводства </w:t>
      </w:r>
    </w:p>
    <w:p w:rsidR="00F62F42" w:rsidRPr="00227766" w:rsidRDefault="00F62F42" w:rsidP="006833B5">
      <w:pPr>
        <w:tabs>
          <w:tab w:val="left" w:pos="0"/>
        </w:tabs>
        <w:spacing w:after="200" w:line="360" w:lineRule="auto"/>
        <w:ind w:firstLine="709"/>
        <w:jc w:val="both"/>
        <w:rPr>
          <w:rFonts w:ascii="Times New Roman" w:hAnsi="Times New Roman" w:cs="Times New Roman"/>
          <w:sz w:val="28"/>
          <w:szCs w:val="28"/>
        </w:rPr>
      </w:pPr>
      <w:r w:rsidRPr="00227766">
        <w:rPr>
          <w:rFonts w:ascii="Times New Roman" w:hAnsi="Times New Roman" w:cs="Times New Roman"/>
          <w:sz w:val="28"/>
          <w:szCs w:val="28"/>
        </w:rPr>
        <w:t>Зона Сх3 предназначена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отдыха при соблюдении видов и пара</w:t>
      </w:r>
      <w:r w:rsidRPr="00227766">
        <w:rPr>
          <w:rFonts w:ascii="Times New Roman" w:hAnsi="Times New Roman" w:cs="Times New Roman"/>
          <w:sz w:val="28"/>
          <w:szCs w:val="28"/>
        </w:rPr>
        <w:lastRenderedPageBreak/>
        <w:t>метров разрешенного использования земельных участков и объектов капитального строительства, размещения необходимых объектов инженерной и транспортной инфраструктуры.</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230"/>
      </w:tblGrid>
      <w:tr w:rsidR="00F62F42" w:rsidRPr="00227766" w:rsidTr="006833B5">
        <w:tc>
          <w:tcPr>
            <w:tcW w:w="9606" w:type="dxa"/>
            <w:gridSpan w:val="2"/>
          </w:tcPr>
          <w:p w:rsidR="00F62F42" w:rsidRPr="00227766" w:rsidRDefault="00F62F42" w:rsidP="006833B5">
            <w:pPr>
              <w:autoSpaceDE w:val="0"/>
              <w:autoSpaceDN w:val="0"/>
              <w:adjustRightInd w:val="0"/>
              <w:jc w:val="center"/>
              <w:rPr>
                <w:rFonts w:ascii="Times New Roman" w:hAnsi="Times New Roman" w:cs="Times New Roman"/>
                <w:b/>
                <w:bCs/>
              </w:rPr>
            </w:pPr>
            <w:r w:rsidRPr="00227766">
              <w:rPr>
                <w:rFonts w:ascii="Times New Roman" w:hAnsi="Times New Roman" w:cs="Times New Roman"/>
                <w:b/>
                <w:bCs/>
              </w:rPr>
              <w:t>Основные виды разрешенного использования земельных участков</w:t>
            </w:r>
          </w:p>
          <w:p w:rsidR="00F62F42" w:rsidRPr="00227766" w:rsidRDefault="00F62F42" w:rsidP="006833B5">
            <w:pPr>
              <w:autoSpaceDE w:val="0"/>
              <w:autoSpaceDN w:val="0"/>
              <w:adjustRightInd w:val="0"/>
              <w:jc w:val="center"/>
              <w:rPr>
                <w:rFonts w:ascii="Times New Roman" w:hAnsi="Times New Roman" w:cs="Times New Roman"/>
                <w:b/>
                <w:bCs/>
              </w:rPr>
            </w:pPr>
            <w:r w:rsidRPr="00227766">
              <w:rPr>
                <w:rFonts w:ascii="Times New Roman" w:hAnsi="Times New Roman" w:cs="Times New Roman"/>
                <w:b/>
                <w:bCs/>
              </w:rPr>
              <w:t>и объектов капитального строительства</w:t>
            </w:r>
          </w:p>
        </w:tc>
      </w:tr>
      <w:tr w:rsidR="00F62F42" w:rsidRPr="00227766" w:rsidTr="006833B5">
        <w:tc>
          <w:tcPr>
            <w:tcW w:w="2376" w:type="dxa"/>
          </w:tcPr>
          <w:p w:rsidR="00F62F42" w:rsidRPr="00227766" w:rsidRDefault="00F62F42" w:rsidP="006833B5">
            <w:pPr>
              <w:autoSpaceDE w:val="0"/>
              <w:autoSpaceDN w:val="0"/>
              <w:adjustRightInd w:val="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7230" w:type="dxa"/>
          </w:tcPr>
          <w:p w:rsidR="00F62F42" w:rsidRPr="00227766" w:rsidRDefault="00F62F42" w:rsidP="006833B5">
            <w:pPr>
              <w:autoSpaceDE w:val="0"/>
              <w:autoSpaceDN w:val="0"/>
              <w:adjustRightInd w:val="0"/>
              <w:jc w:val="center"/>
              <w:rPr>
                <w:rFonts w:ascii="Times New Roman" w:hAnsi="Times New Roman" w:cs="Times New Roman"/>
              </w:rPr>
            </w:pPr>
            <w:r w:rsidRPr="00227766">
              <w:rPr>
                <w:rFonts w:ascii="Times New Roman" w:hAnsi="Times New Roman" w:cs="Times New Roman"/>
              </w:rPr>
              <w:t xml:space="preserve">Деятельность, соответствующая </w:t>
            </w:r>
          </w:p>
          <w:p w:rsidR="00F62F42" w:rsidRPr="00227766" w:rsidRDefault="00F62F42" w:rsidP="006833B5">
            <w:pPr>
              <w:autoSpaceDE w:val="0"/>
              <w:autoSpaceDN w:val="0"/>
              <w:adjustRightInd w:val="0"/>
              <w:jc w:val="center"/>
              <w:rPr>
                <w:rFonts w:ascii="Times New Roman" w:hAnsi="Times New Roman" w:cs="Times New Roman"/>
              </w:rPr>
            </w:pPr>
            <w:r w:rsidRPr="00227766">
              <w:rPr>
                <w:rFonts w:ascii="Times New Roman" w:hAnsi="Times New Roman" w:cs="Times New Roman"/>
              </w:rPr>
              <w:t>виду разрешенного использования</w:t>
            </w:r>
          </w:p>
        </w:tc>
      </w:tr>
      <w:tr w:rsidR="00F62F42" w:rsidRPr="00227766" w:rsidTr="006833B5">
        <w:tc>
          <w:tcPr>
            <w:tcW w:w="2376" w:type="dxa"/>
          </w:tcPr>
          <w:p w:rsidR="00F62F42" w:rsidRPr="00227766" w:rsidRDefault="00F62F42" w:rsidP="006833B5">
            <w:pPr>
              <w:tabs>
                <w:tab w:val="left" w:pos="993"/>
              </w:tabs>
              <w:rPr>
                <w:rFonts w:ascii="Times New Roman" w:hAnsi="Times New Roman" w:cs="Times New Roman"/>
              </w:rPr>
            </w:pPr>
            <w:r w:rsidRPr="00227766">
              <w:rPr>
                <w:rFonts w:ascii="Times New Roman" w:hAnsi="Times New Roman" w:cs="Times New Roman"/>
              </w:rPr>
              <w:t xml:space="preserve">Ведение садоводства </w:t>
            </w:r>
          </w:p>
        </w:tc>
        <w:tc>
          <w:tcPr>
            <w:tcW w:w="7230" w:type="dxa"/>
          </w:tcPr>
          <w:p w:rsidR="00F62F42" w:rsidRPr="00227766" w:rsidRDefault="00F62F42" w:rsidP="006833B5">
            <w:pPr>
              <w:autoSpaceDE w:val="0"/>
              <w:autoSpaceDN w:val="0"/>
              <w:adjustRightInd w:val="0"/>
              <w:jc w:val="both"/>
              <w:rPr>
                <w:rFonts w:ascii="Times New Roman" w:hAnsi="Times New Roman" w:cs="Times New Roman"/>
              </w:rPr>
            </w:pPr>
            <w:r w:rsidRPr="00227766">
              <w:rPr>
                <w:rFonts w:ascii="Times New Roman" w:hAnsi="Times New Roman" w:cs="Times New Roman"/>
              </w:rPr>
              <w:t>Выращивание плодовых, ягодных, овощных, бахчевых или иных сельскохозяйственных культур, с правом возведения жилого строения, хозяйственных строений и сооружений</w:t>
            </w:r>
          </w:p>
          <w:p w:rsidR="00F62F42" w:rsidRPr="00227766" w:rsidRDefault="00F62F42" w:rsidP="006833B5">
            <w:pPr>
              <w:autoSpaceDE w:val="0"/>
              <w:autoSpaceDN w:val="0"/>
              <w:adjustRightInd w:val="0"/>
              <w:jc w:val="both"/>
              <w:rPr>
                <w:rFonts w:ascii="Times New Roman" w:hAnsi="Times New Roman" w:cs="Times New Roman"/>
              </w:rPr>
            </w:pPr>
          </w:p>
        </w:tc>
      </w:tr>
      <w:tr w:rsidR="00F62F42" w:rsidRPr="00227766" w:rsidTr="006833B5">
        <w:tc>
          <w:tcPr>
            <w:tcW w:w="2376" w:type="dxa"/>
          </w:tcPr>
          <w:p w:rsidR="00F62F42" w:rsidRPr="00227766" w:rsidRDefault="00F62F42" w:rsidP="006833B5">
            <w:pPr>
              <w:tabs>
                <w:tab w:val="left" w:pos="993"/>
              </w:tabs>
              <w:rPr>
                <w:rFonts w:ascii="Times New Roman" w:hAnsi="Times New Roman" w:cs="Times New Roman"/>
              </w:rPr>
            </w:pPr>
            <w:r w:rsidRPr="00227766">
              <w:rPr>
                <w:rFonts w:ascii="Times New Roman" w:hAnsi="Times New Roman" w:cs="Times New Roman"/>
              </w:rPr>
              <w:t>Ведение личного подсобного хозяйства</w:t>
            </w:r>
          </w:p>
        </w:tc>
        <w:tc>
          <w:tcPr>
            <w:tcW w:w="7230" w:type="dxa"/>
          </w:tcPr>
          <w:p w:rsidR="00F62F42" w:rsidRPr="00227766" w:rsidRDefault="00F62F42" w:rsidP="006833B5">
            <w:pPr>
              <w:autoSpaceDE w:val="0"/>
              <w:autoSpaceDN w:val="0"/>
              <w:adjustRightInd w:val="0"/>
              <w:jc w:val="both"/>
              <w:rPr>
                <w:rFonts w:ascii="Times New Roman" w:hAnsi="Times New Roman" w:cs="Times New Roman"/>
              </w:rPr>
            </w:pPr>
            <w:r w:rsidRPr="00227766">
              <w:rPr>
                <w:rFonts w:ascii="Times New Roman" w:hAnsi="Times New Roman" w:cs="Times New Roman"/>
              </w:rPr>
              <w:t>Производство и переработка сельскохозяйственной продукции</w:t>
            </w:r>
          </w:p>
        </w:tc>
      </w:tr>
      <w:tr w:rsidR="00F62F42" w:rsidRPr="00227766" w:rsidTr="006833B5">
        <w:tc>
          <w:tcPr>
            <w:tcW w:w="2376" w:type="dxa"/>
          </w:tcPr>
          <w:p w:rsidR="00F62F42" w:rsidRPr="00227766" w:rsidRDefault="00F62F42" w:rsidP="006833B5">
            <w:pPr>
              <w:tabs>
                <w:tab w:val="left" w:pos="993"/>
              </w:tabs>
              <w:rPr>
                <w:rFonts w:ascii="Times New Roman" w:hAnsi="Times New Roman" w:cs="Times New Roman"/>
              </w:rPr>
            </w:pPr>
            <w:r w:rsidRPr="00227766">
              <w:rPr>
                <w:rFonts w:ascii="Times New Roman" w:hAnsi="Times New Roman" w:cs="Times New Roman"/>
              </w:rPr>
              <w:t>Ведение огородничества</w:t>
            </w:r>
          </w:p>
        </w:tc>
        <w:tc>
          <w:tcPr>
            <w:tcW w:w="7230" w:type="dxa"/>
          </w:tcPr>
          <w:p w:rsidR="00F62F42" w:rsidRPr="00227766" w:rsidRDefault="00F62F42" w:rsidP="006833B5">
            <w:pPr>
              <w:autoSpaceDE w:val="0"/>
              <w:autoSpaceDN w:val="0"/>
              <w:adjustRightInd w:val="0"/>
              <w:jc w:val="both"/>
              <w:rPr>
                <w:rFonts w:ascii="Times New Roman" w:hAnsi="Times New Roman" w:cs="Times New Roman"/>
              </w:rPr>
            </w:pPr>
            <w:r w:rsidRPr="00227766">
              <w:rPr>
                <w:rFonts w:ascii="Times New Roman" w:hAnsi="Times New Roman" w:cs="Times New Roman"/>
              </w:rPr>
              <w:t>Выращивание плодовых, ягодных, овощных, бахчевых или иных сельскохозяйственных культур, с правом возведения некапитального жилого строения, хозяйственных строений  и сооружений</w:t>
            </w:r>
          </w:p>
        </w:tc>
      </w:tr>
    </w:tbl>
    <w:p w:rsidR="00F62F42" w:rsidRPr="00227766" w:rsidRDefault="00F62F42" w:rsidP="006833B5">
      <w:pPr>
        <w:rPr>
          <w:rFonts w:ascii="Times New Roman" w:hAnsi="Times New Roman" w:cs="Times New Roman"/>
          <w:sz w:val="28"/>
          <w:szCs w:val="28"/>
        </w:rPr>
      </w:pPr>
    </w:p>
    <w:tbl>
      <w:tblPr>
        <w:tblW w:w="96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
        <w:gridCol w:w="2369"/>
        <w:gridCol w:w="7"/>
        <w:gridCol w:w="7223"/>
        <w:gridCol w:w="7"/>
      </w:tblGrid>
      <w:tr w:rsidR="00F62F42" w:rsidRPr="00227766" w:rsidTr="005105BD">
        <w:trPr>
          <w:gridBefore w:val="1"/>
          <w:wBefore w:w="7" w:type="dxa"/>
        </w:trPr>
        <w:tc>
          <w:tcPr>
            <w:tcW w:w="9606" w:type="dxa"/>
            <w:gridSpan w:val="4"/>
          </w:tcPr>
          <w:p w:rsidR="00F62F42" w:rsidRPr="00227766" w:rsidRDefault="00F62F42" w:rsidP="006833B5">
            <w:pPr>
              <w:autoSpaceDE w:val="0"/>
              <w:autoSpaceDN w:val="0"/>
              <w:adjustRightInd w:val="0"/>
              <w:jc w:val="center"/>
              <w:rPr>
                <w:rFonts w:ascii="Times New Roman" w:hAnsi="Times New Roman" w:cs="Times New Roman"/>
                <w:b/>
                <w:bCs/>
              </w:rPr>
            </w:pPr>
            <w:r w:rsidRPr="00227766">
              <w:rPr>
                <w:rFonts w:ascii="Times New Roman" w:hAnsi="Times New Roman" w:cs="Times New Roman"/>
                <w:b/>
                <w:bCs/>
              </w:rPr>
              <w:t>Вспомогательные виды разрешенного использования земельных участков</w:t>
            </w:r>
          </w:p>
          <w:p w:rsidR="00F62F42" w:rsidRPr="00227766" w:rsidRDefault="00F62F42" w:rsidP="006833B5">
            <w:pPr>
              <w:autoSpaceDE w:val="0"/>
              <w:autoSpaceDN w:val="0"/>
              <w:adjustRightInd w:val="0"/>
              <w:jc w:val="center"/>
              <w:rPr>
                <w:rFonts w:ascii="Times New Roman" w:hAnsi="Times New Roman" w:cs="Times New Roman"/>
                <w:b/>
                <w:bCs/>
              </w:rPr>
            </w:pPr>
            <w:r w:rsidRPr="00227766">
              <w:rPr>
                <w:rFonts w:ascii="Times New Roman" w:hAnsi="Times New Roman" w:cs="Times New Roman"/>
                <w:b/>
                <w:bCs/>
              </w:rPr>
              <w:t>и объектов капитального строительства</w:t>
            </w:r>
          </w:p>
        </w:tc>
      </w:tr>
      <w:tr w:rsidR="00F62F42" w:rsidRPr="00227766" w:rsidTr="005105BD">
        <w:trPr>
          <w:gridBefore w:val="1"/>
          <w:wBefore w:w="7" w:type="dxa"/>
        </w:trPr>
        <w:tc>
          <w:tcPr>
            <w:tcW w:w="2376" w:type="dxa"/>
            <w:gridSpan w:val="2"/>
          </w:tcPr>
          <w:p w:rsidR="00F62F42" w:rsidRPr="00227766" w:rsidRDefault="00F62F42" w:rsidP="006833B5">
            <w:pPr>
              <w:autoSpaceDE w:val="0"/>
              <w:autoSpaceDN w:val="0"/>
              <w:adjustRightInd w:val="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7230" w:type="dxa"/>
            <w:gridSpan w:val="2"/>
          </w:tcPr>
          <w:p w:rsidR="00F62F42" w:rsidRPr="00227766" w:rsidRDefault="00F62F42" w:rsidP="006833B5">
            <w:pPr>
              <w:autoSpaceDE w:val="0"/>
              <w:autoSpaceDN w:val="0"/>
              <w:adjustRightInd w:val="0"/>
              <w:jc w:val="center"/>
              <w:rPr>
                <w:rFonts w:ascii="Times New Roman" w:hAnsi="Times New Roman" w:cs="Times New Roman"/>
              </w:rPr>
            </w:pPr>
            <w:r w:rsidRPr="00227766">
              <w:rPr>
                <w:rFonts w:ascii="Times New Roman" w:hAnsi="Times New Roman" w:cs="Times New Roman"/>
              </w:rPr>
              <w:t xml:space="preserve">Деятельность, соответствующая </w:t>
            </w:r>
          </w:p>
          <w:p w:rsidR="00F62F42" w:rsidRPr="00227766" w:rsidRDefault="00F62F42" w:rsidP="006833B5">
            <w:pPr>
              <w:autoSpaceDE w:val="0"/>
              <w:autoSpaceDN w:val="0"/>
              <w:adjustRightInd w:val="0"/>
              <w:jc w:val="center"/>
              <w:rPr>
                <w:rFonts w:ascii="Times New Roman" w:hAnsi="Times New Roman" w:cs="Times New Roman"/>
              </w:rPr>
            </w:pPr>
            <w:r w:rsidRPr="00227766">
              <w:rPr>
                <w:rFonts w:ascii="Times New Roman" w:hAnsi="Times New Roman" w:cs="Times New Roman"/>
              </w:rPr>
              <w:t>виду разрешенного использования</w:t>
            </w:r>
          </w:p>
        </w:tc>
      </w:tr>
      <w:tr w:rsidR="00F62F42" w:rsidRPr="00227766" w:rsidTr="005105BD">
        <w:trPr>
          <w:gridBefore w:val="1"/>
          <w:wBefore w:w="7" w:type="dxa"/>
        </w:trPr>
        <w:tc>
          <w:tcPr>
            <w:tcW w:w="2376" w:type="dxa"/>
            <w:gridSpan w:val="2"/>
          </w:tcPr>
          <w:p w:rsidR="00F62F42" w:rsidRPr="00227766" w:rsidRDefault="00F62F42" w:rsidP="006833B5">
            <w:pPr>
              <w:autoSpaceDE w:val="0"/>
              <w:autoSpaceDN w:val="0"/>
              <w:adjustRightInd w:val="0"/>
              <w:rPr>
                <w:rFonts w:ascii="Times New Roman" w:hAnsi="Times New Roman" w:cs="Times New Roman"/>
              </w:rPr>
            </w:pPr>
            <w:r w:rsidRPr="00227766">
              <w:rPr>
                <w:rFonts w:ascii="Times New Roman" w:hAnsi="Times New Roman" w:cs="Times New Roman"/>
              </w:rPr>
              <w:t>Размещение внутрихозяйственных дорог и коммуникаций</w:t>
            </w:r>
          </w:p>
        </w:tc>
        <w:tc>
          <w:tcPr>
            <w:tcW w:w="7230" w:type="dxa"/>
            <w:gridSpan w:val="2"/>
          </w:tcPr>
          <w:p w:rsidR="00F62F42" w:rsidRPr="00227766" w:rsidRDefault="00F62F42" w:rsidP="006833B5">
            <w:pPr>
              <w:autoSpaceDE w:val="0"/>
              <w:autoSpaceDN w:val="0"/>
              <w:adjustRightInd w:val="0"/>
              <w:jc w:val="both"/>
              <w:rPr>
                <w:rFonts w:ascii="Times New Roman" w:hAnsi="Times New Roman" w:cs="Times New Roman"/>
              </w:rPr>
            </w:pPr>
            <w:r w:rsidRPr="00227766">
              <w:rPr>
                <w:rFonts w:ascii="Times New Roman" w:hAnsi="Times New Roman" w:cs="Times New Roman"/>
              </w:rPr>
              <w:t>Размещение, строительство, реконструкция и эксплуатация внутрихозяйственных дорог, коммуникаций необщего пользования</w:t>
            </w:r>
          </w:p>
        </w:tc>
      </w:tr>
      <w:tr w:rsidR="00F62F42" w:rsidRPr="00227766" w:rsidTr="005105BD">
        <w:trPr>
          <w:gridBefore w:val="1"/>
          <w:wBefore w:w="7" w:type="dxa"/>
        </w:trPr>
        <w:tc>
          <w:tcPr>
            <w:tcW w:w="2376" w:type="dxa"/>
            <w:gridSpan w:val="2"/>
          </w:tcPr>
          <w:p w:rsidR="00F62F42" w:rsidRPr="00227766" w:rsidRDefault="00F62F42" w:rsidP="006833B5">
            <w:pPr>
              <w:autoSpaceDE w:val="0"/>
              <w:autoSpaceDN w:val="0"/>
              <w:adjustRightInd w:val="0"/>
              <w:rPr>
                <w:rFonts w:ascii="Times New Roman" w:hAnsi="Times New Roman" w:cs="Times New Roman"/>
              </w:rPr>
            </w:pPr>
            <w:r w:rsidRPr="00227766">
              <w:rPr>
                <w:rFonts w:ascii="Times New Roman" w:hAnsi="Times New Roman" w:cs="Times New Roman"/>
              </w:rPr>
              <w:t>Размещение отходов потребления</w:t>
            </w:r>
          </w:p>
        </w:tc>
        <w:tc>
          <w:tcPr>
            <w:tcW w:w="7230" w:type="dxa"/>
            <w:gridSpan w:val="2"/>
          </w:tcPr>
          <w:p w:rsidR="00F62F42" w:rsidRPr="00227766" w:rsidRDefault="00F62F42" w:rsidP="006833B5">
            <w:pPr>
              <w:autoSpaceDE w:val="0"/>
              <w:autoSpaceDN w:val="0"/>
              <w:adjustRightInd w:val="0"/>
              <w:jc w:val="both"/>
              <w:rPr>
                <w:rFonts w:ascii="Times New Roman" w:hAnsi="Times New Roman" w:cs="Times New Roman"/>
              </w:rPr>
            </w:pPr>
            <w:r w:rsidRPr="00227766">
              <w:rPr>
                <w:rFonts w:ascii="Times New Roman" w:hAnsi="Times New Roman" w:cs="Times New Roman"/>
              </w:rPr>
              <w:t>Размещение контейнеров для сбора мусора и бытовых отходов, обустройство площадок для их размещения</w:t>
            </w:r>
          </w:p>
        </w:tc>
      </w:tr>
      <w:tr w:rsidR="00F62F42" w:rsidRPr="00227766" w:rsidTr="005105BD">
        <w:trPr>
          <w:gridBefore w:val="1"/>
          <w:wBefore w:w="7" w:type="dxa"/>
        </w:trPr>
        <w:tc>
          <w:tcPr>
            <w:tcW w:w="2376" w:type="dxa"/>
            <w:gridSpan w:val="2"/>
          </w:tcPr>
          <w:p w:rsidR="00F62F42" w:rsidRPr="00227766" w:rsidRDefault="00F62F42" w:rsidP="006833B5">
            <w:pPr>
              <w:autoSpaceDE w:val="0"/>
              <w:autoSpaceDN w:val="0"/>
              <w:adjustRightInd w:val="0"/>
              <w:rPr>
                <w:rFonts w:ascii="Times New Roman" w:hAnsi="Times New Roman" w:cs="Times New Roman"/>
              </w:rPr>
            </w:pPr>
            <w:r w:rsidRPr="00227766">
              <w:rPr>
                <w:rFonts w:ascii="Times New Roman" w:hAnsi="Times New Roman" w:cs="Times New Roman"/>
              </w:rPr>
              <w:t>Размещение объектов пожарной безопасности</w:t>
            </w:r>
          </w:p>
        </w:tc>
        <w:tc>
          <w:tcPr>
            <w:tcW w:w="7230" w:type="dxa"/>
            <w:gridSpan w:val="2"/>
          </w:tcPr>
          <w:p w:rsidR="00F62F42" w:rsidRPr="00227766" w:rsidRDefault="00F62F42" w:rsidP="006833B5">
            <w:pPr>
              <w:autoSpaceDE w:val="0"/>
              <w:autoSpaceDN w:val="0"/>
              <w:adjustRightInd w:val="0"/>
              <w:jc w:val="both"/>
              <w:rPr>
                <w:rFonts w:ascii="Times New Roman" w:hAnsi="Times New Roman" w:cs="Times New Roman"/>
              </w:rPr>
            </w:pPr>
            <w:r w:rsidRPr="00227766">
              <w:rPr>
                <w:rFonts w:ascii="Times New Roman" w:hAnsi="Times New Roman" w:cs="Times New Roman"/>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F62F42" w:rsidRPr="00227766" w:rsidTr="005105BD">
        <w:trPr>
          <w:gridBefore w:val="1"/>
          <w:wBefore w:w="7" w:type="dxa"/>
        </w:trPr>
        <w:tc>
          <w:tcPr>
            <w:tcW w:w="2376" w:type="dxa"/>
            <w:gridSpan w:val="2"/>
          </w:tcPr>
          <w:p w:rsidR="00F62F42" w:rsidRPr="00227766" w:rsidRDefault="00F62F42" w:rsidP="006833B5">
            <w:pPr>
              <w:autoSpaceDE w:val="0"/>
              <w:autoSpaceDN w:val="0"/>
              <w:adjustRightInd w:val="0"/>
              <w:rPr>
                <w:rFonts w:ascii="Times New Roman" w:hAnsi="Times New Roman" w:cs="Times New Roman"/>
              </w:rPr>
            </w:pPr>
            <w:r w:rsidRPr="00227766">
              <w:rPr>
                <w:rFonts w:ascii="Times New Roman" w:hAnsi="Times New Roman" w:cs="Times New Roman"/>
              </w:rPr>
              <w:t>Размещение надворных построек</w:t>
            </w:r>
          </w:p>
        </w:tc>
        <w:tc>
          <w:tcPr>
            <w:tcW w:w="7230" w:type="dxa"/>
            <w:gridSpan w:val="2"/>
          </w:tcPr>
          <w:p w:rsidR="00F62F42" w:rsidRPr="00227766" w:rsidRDefault="00F62F42" w:rsidP="006833B5">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сараев, колодцев, скважин, резервуаров для хранения воды, бань, саун, бассейнов, зимних садов, оранжерей, палисадников, построек для содержания   домашних животных и птицы, других хозяйственных и подсобных строений,  сооружений</w:t>
            </w:r>
          </w:p>
        </w:tc>
      </w:tr>
      <w:tr w:rsidR="00F62F42" w:rsidRPr="00227766" w:rsidTr="005105BD">
        <w:trPr>
          <w:gridBefore w:val="1"/>
          <w:wBefore w:w="7" w:type="dxa"/>
        </w:trPr>
        <w:tc>
          <w:tcPr>
            <w:tcW w:w="2376" w:type="dxa"/>
            <w:gridSpan w:val="2"/>
          </w:tcPr>
          <w:p w:rsidR="00F62F42" w:rsidRPr="00227766" w:rsidRDefault="00F62F42" w:rsidP="006833B5">
            <w:pPr>
              <w:autoSpaceDE w:val="0"/>
              <w:autoSpaceDN w:val="0"/>
              <w:adjustRightInd w:val="0"/>
              <w:rPr>
                <w:rFonts w:ascii="Times New Roman" w:hAnsi="Times New Roman" w:cs="Times New Roman"/>
              </w:rPr>
            </w:pPr>
            <w:r w:rsidRPr="00227766">
              <w:rPr>
                <w:rFonts w:ascii="Times New Roman" w:hAnsi="Times New Roman" w:cs="Times New Roman"/>
              </w:rPr>
              <w:t>Размещение индивидуальных гаражей и стоянок легкового транспорта</w:t>
            </w:r>
          </w:p>
        </w:tc>
        <w:tc>
          <w:tcPr>
            <w:tcW w:w="7230" w:type="dxa"/>
            <w:gridSpan w:val="2"/>
          </w:tcPr>
          <w:p w:rsidR="00F62F42" w:rsidRPr="00227766" w:rsidRDefault="00F62F42" w:rsidP="006833B5">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w:t>
            </w:r>
          </w:p>
          <w:p w:rsidR="00F62F42" w:rsidRPr="00227766" w:rsidRDefault="00F62F42" w:rsidP="006833B5">
            <w:pPr>
              <w:autoSpaceDE w:val="0"/>
              <w:autoSpaceDN w:val="0"/>
              <w:adjustRightInd w:val="0"/>
              <w:ind w:firstLine="255"/>
              <w:jc w:val="both"/>
              <w:rPr>
                <w:rFonts w:ascii="Times New Roman" w:hAnsi="Times New Roman" w:cs="Times New Roman"/>
              </w:rPr>
            </w:pPr>
            <w:r w:rsidRPr="00227766">
              <w:rPr>
                <w:rFonts w:ascii="Times New Roman" w:hAnsi="Times New Roman" w:cs="Times New Roman"/>
              </w:rPr>
              <w:t xml:space="preserve"> - индивидуальных отдельно стоящих, встроенных, подземных гаражей (зданий и сооружений, предназначенных                                   для длительного хранения, технического обслуживания личного легкового транспорта);</w:t>
            </w:r>
          </w:p>
          <w:p w:rsidR="00F62F42" w:rsidRPr="00227766" w:rsidRDefault="00F62F42" w:rsidP="006833B5">
            <w:pPr>
              <w:autoSpaceDE w:val="0"/>
              <w:autoSpaceDN w:val="0"/>
              <w:adjustRightInd w:val="0"/>
              <w:jc w:val="both"/>
              <w:rPr>
                <w:rFonts w:ascii="Times New Roman" w:hAnsi="Times New Roman" w:cs="Times New Roman"/>
              </w:rPr>
            </w:pPr>
            <w:r w:rsidRPr="00227766">
              <w:rPr>
                <w:rFonts w:ascii="Times New Roman" w:hAnsi="Times New Roman" w:cs="Times New Roman"/>
              </w:rPr>
              <w:t>-открытых, подземных, полуподземных стоянок для хранения личного легкового транспорта (зданий, сооружений, частей зданий, сооружений или специальных открытых площадок, предназначенных только для хранения (стоянки) легковых автомобилей, не оборудованных для их ремонта или технического обслуживания)</w:t>
            </w:r>
          </w:p>
        </w:tc>
      </w:tr>
      <w:tr w:rsidR="00F62F42" w:rsidRPr="00227766" w:rsidTr="005105BD">
        <w:trPr>
          <w:gridBefore w:val="1"/>
          <w:wBefore w:w="7" w:type="dxa"/>
        </w:trPr>
        <w:tc>
          <w:tcPr>
            <w:tcW w:w="2376" w:type="dxa"/>
            <w:gridSpan w:val="2"/>
          </w:tcPr>
          <w:p w:rsidR="00F62F42" w:rsidRPr="00227766" w:rsidRDefault="00F62F42" w:rsidP="006833B5">
            <w:pPr>
              <w:autoSpaceDE w:val="0"/>
              <w:autoSpaceDN w:val="0"/>
              <w:adjustRightInd w:val="0"/>
              <w:rPr>
                <w:rFonts w:ascii="Times New Roman" w:hAnsi="Times New Roman" w:cs="Times New Roman"/>
              </w:rPr>
            </w:pPr>
            <w:r w:rsidRPr="00227766">
              <w:rPr>
                <w:rFonts w:ascii="Times New Roman" w:hAnsi="Times New Roman" w:cs="Times New Roman"/>
              </w:rPr>
              <w:t>Размещение хозяйственных площадок</w:t>
            </w:r>
          </w:p>
        </w:tc>
        <w:tc>
          <w:tcPr>
            <w:tcW w:w="7230" w:type="dxa"/>
            <w:gridSpan w:val="2"/>
          </w:tcPr>
          <w:p w:rsidR="00F62F42" w:rsidRPr="00227766" w:rsidRDefault="00F62F42" w:rsidP="006833B5">
            <w:pPr>
              <w:autoSpaceDE w:val="0"/>
              <w:autoSpaceDN w:val="0"/>
              <w:adjustRightInd w:val="0"/>
              <w:jc w:val="both"/>
              <w:rPr>
                <w:rFonts w:ascii="Times New Roman" w:hAnsi="Times New Roman" w:cs="Times New Roman"/>
              </w:rPr>
            </w:pPr>
            <w:r w:rsidRPr="00227766">
              <w:rPr>
                <w:rFonts w:ascii="Times New Roman" w:hAnsi="Times New Roman" w:cs="Times New Roman"/>
              </w:rPr>
              <w:t>Размещение площадок для сушки белья, чистки одежды, ковров          и предметов домашнего обихода, а также площадок иного бытового назначения</w:t>
            </w:r>
          </w:p>
        </w:tc>
      </w:tr>
      <w:tr w:rsidR="005105BD" w:rsidRPr="008D5B7C" w:rsidTr="005105BD">
        <w:trPr>
          <w:gridAfter w:val="1"/>
          <w:wAfter w:w="7" w:type="dxa"/>
        </w:trPr>
        <w:tc>
          <w:tcPr>
            <w:tcW w:w="9606" w:type="dxa"/>
            <w:gridSpan w:val="4"/>
            <w:shd w:val="clear" w:color="auto" w:fill="auto"/>
          </w:tcPr>
          <w:p w:rsidR="005105BD" w:rsidRPr="008D5B7C" w:rsidRDefault="005105BD" w:rsidP="005105BD">
            <w:pPr>
              <w:autoSpaceDE w:val="0"/>
              <w:autoSpaceDN w:val="0"/>
              <w:adjustRightInd w:val="0"/>
              <w:spacing w:after="60"/>
              <w:ind w:firstLine="680"/>
              <w:jc w:val="center"/>
              <w:rPr>
                <w:rFonts w:ascii="Times New Roman" w:hAnsi="Times New Roman"/>
                <w:b/>
                <w:bCs/>
              </w:rPr>
            </w:pPr>
            <w:r w:rsidRPr="008D5B7C">
              <w:rPr>
                <w:rFonts w:ascii="Times New Roman" w:hAnsi="Times New Roman"/>
                <w:b/>
                <w:bCs/>
              </w:rPr>
              <w:lastRenderedPageBreak/>
              <w:t xml:space="preserve">Условно разрешенные виды использования земельных участков </w:t>
            </w:r>
            <w:r>
              <w:rPr>
                <w:rFonts w:ascii="Times New Roman" w:hAnsi="Times New Roman"/>
                <w:b/>
                <w:bCs/>
              </w:rPr>
              <w:br/>
            </w:r>
            <w:r w:rsidRPr="008D5B7C">
              <w:rPr>
                <w:rFonts w:ascii="Times New Roman" w:hAnsi="Times New Roman"/>
                <w:b/>
                <w:bCs/>
              </w:rPr>
              <w:t>и объектов капитального строительства</w:t>
            </w:r>
          </w:p>
        </w:tc>
      </w:tr>
      <w:tr w:rsidR="005105BD" w:rsidRPr="008D5B7C" w:rsidTr="005105BD">
        <w:trPr>
          <w:gridAfter w:val="1"/>
          <w:wAfter w:w="7" w:type="dxa"/>
        </w:trPr>
        <w:tc>
          <w:tcPr>
            <w:tcW w:w="2376" w:type="dxa"/>
            <w:gridSpan w:val="2"/>
            <w:shd w:val="clear" w:color="auto" w:fill="auto"/>
          </w:tcPr>
          <w:p w:rsidR="005105BD" w:rsidRPr="008D5B7C" w:rsidRDefault="005105BD" w:rsidP="005105BD">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230" w:type="dxa"/>
            <w:gridSpan w:val="2"/>
            <w:shd w:val="clear" w:color="auto" w:fill="auto"/>
          </w:tcPr>
          <w:p w:rsidR="005105BD" w:rsidRPr="008D5B7C" w:rsidRDefault="005105BD" w:rsidP="005105BD">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r>
              <w:rPr>
                <w:rFonts w:ascii="Times New Roman" w:hAnsi="Times New Roman"/>
                <w:bCs/>
              </w:rPr>
              <w:br/>
            </w:r>
            <w:r w:rsidRPr="008D5B7C">
              <w:rPr>
                <w:rFonts w:ascii="Times New Roman" w:hAnsi="Times New Roman"/>
                <w:bCs/>
              </w:rPr>
              <w:t>виду разрешенного использования</w:t>
            </w:r>
          </w:p>
        </w:tc>
      </w:tr>
      <w:tr w:rsidR="005105BD" w:rsidRPr="008D5B7C" w:rsidTr="005105BD">
        <w:trPr>
          <w:gridAfter w:val="1"/>
          <w:wAfter w:w="7" w:type="dxa"/>
        </w:trPr>
        <w:tc>
          <w:tcPr>
            <w:tcW w:w="2376" w:type="dxa"/>
            <w:gridSpan w:val="2"/>
            <w:shd w:val="clear" w:color="auto" w:fill="auto"/>
          </w:tcPr>
          <w:p w:rsidR="005105BD" w:rsidRPr="00305B46" w:rsidRDefault="005105BD" w:rsidP="005105BD">
            <w:pPr>
              <w:pStyle w:val="ConsPlusNormal"/>
              <w:ind w:firstLine="0"/>
              <w:rPr>
                <w:rFonts w:ascii="Times New Roman" w:hAnsi="Times New Roman" w:cs="Times New Roman"/>
                <w:sz w:val="24"/>
                <w:szCs w:val="24"/>
              </w:rPr>
            </w:pPr>
            <w:r w:rsidRPr="00305B46">
              <w:rPr>
                <w:rFonts w:ascii="Times New Roman" w:hAnsi="Times New Roman" w:cs="Times New Roman"/>
                <w:sz w:val="24"/>
                <w:szCs w:val="24"/>
              </w:rPr>
              <w:t>Магазины</w:t>
            </w:r>
          </w:p>
        </w:tc>
        <w:tc>
          <w:tcPr>
            <w:tcW w:w="7230" w:type="dxa"/>
            <w:gridSpan w:val="2"/>
            <w:shd w:val="clear" w:color="auto" w:fill="auto"/>
          </w:tcPr>
          <w:p w:rsidR="005105BD" w:rsidRPr="00305B46" w:rsidRDefault="005105BD" w:rsidP="005105BD">
            <w:pPr>
              <w:pStyle w:val="ConsPlusNormal"/>
              <w:ind w:firstLine="0"/>
              <w:rPr>
                <w:rFonts w:ascii="Times New Roman" w:hAnsi="Times New Roman" w:cs="Times New Roman"/>
                <w:sz w:val="24"/>
                <w:szCs w:val="24"/>
              </w:rPr>
            </w:pPr>
            <w:r w:rsidRPr="00305B46">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F62F42" w:rsidRPr="00227766" w:rsidRDefault="005105BD" w:rsidP="008902D2">
      <w:pPr>
        <w:rPr>
          <w:rFonts w:ascii="Times New Roman" w:hAnsi="Times New Roman" w:cs="Times New Roman"/>
          <w:sz w:val="28"/>
          <w:szCs w:val="28"/>
        </w:rPr>
      </w:pPr>
      <w:r>
        <w:rPr>
          <w:rFonts w:ascii="Times New Roman" w:hAnsi="Times New Roman" w:cs="Times New Roman"/>
          <w:sz w:val="28"/>
          <w:szCs w:val="28"/>
        </w:rPr>
        <w:t>В редакции</w:t>
      </w:r>
      <w:r w:rsidR="00C92EE2">
        <w:rPr>
          <w:rFonts w:ascii="Times New Roman" w:hAnsi="Times New Roman" w:cs="Times New Roman"/>
          <w:sz w:val="28"/>
          <w:szCs w:val="28"/>
        </w:rPr>
        <w:t xml:space="preserve"> от 09.08.2016 №29</w:t>
      </w:r>
    </w:p>
    <w:p w:rsidR="00F62F42" w:rsidRPr="00227766" w:rsidRDefault="00F62F42" w:rsidP="006833B5">
      <w:pPr>
        <w:pStyle w:val="11"/>
        <w:numPr>
          <w:ilvl w:val="2"/>
          <w:numId w:val="4"/>
        </w:numPr>
        <w:spacing w:before="360" w:after="240"/>
        <w:ind w:left="0" w:firstLine="709"/>
        <w:jc w:val="both"/>
        <w:outlineLvl w:val="2"/>
        <w:rPr>
          <w:rFonts w:ascii="Times New Roman" w:hAnsi="Times New Roman" w:cs="Times New Roman"/>
          <w:b/>
          <w:bCs/>
          <w:sz w:val="28"/>
          <w:szCs w:val="28"/>
        </w:rPr>
      </w:pPr>
      <w:r w:rsidRPr="00227766">
        <w:rPr>
          <w:rFonts w:ascii="Times New Roman" w:hAnsi="Times New Roman" w:cs="Times New Roman"/>
          <w:b/>
          <w:bCs/>
          <w:sz w:val="28"/>
          <w:szCs w:val="28"/>
        </w:rPr>
        <w:t>Перечень видов разрешенного использования земельных участков и объектов капитального строительства в зонах специального назначения</w:t>
      </w:r>
    </w:p>
    <w:p w:rsidR="00F62F42" w:rsidRPr="00227766" w:rsidRDefault="00F62F42" w:rsidP="006833B5">
      <w:pPr>
        <w:spacing w:after="240"/>
        <w:jc w:val="center"/>
        <w:outlineLvl w:val="3"/>
        <w:rPr>
          <w:rFonts w:ascii="Times New Roman" w:hAnsi="Times New Roman" w:cs="Times New Roman"/>
          <w:b/>
          <w:bCs/>
          <w:sz w:val="28"/>
          <w:szCs w:val="28"/>
        </w:rPr>
      </w:pPr>
      <w:r w:rsidRPr="00227766">
        <w:rPr>
          <w:rFonts w:ascii="Times New Roman" w:hAnsi="Times New Roman" w:cs="Times New Roman"/>
          <w:b/>
          <w:bCs/>
          <w:sz w:val="28"/>
          <w:szCs w:val="28"/>
        </w:rPr>
        <w:t>Сп1 Зона специального назначения, связанная с захоронениями</w:t>
      </w:r>
    </w:p>
    <w:p w:rsidR="00F62F42" w:rsidRPr="00227766" w:rsidRDefault="00F62F42" w:rsidP="006833B5">
      <w:pPr>
        <w:tabs>
          <w:tab w:val="left" w:pos="0"/>
        </w:tabs>
        <w:spacing w:after="200" w:line="360" w:lineRule="auto"/>
        <w:ind w:firstLine="709"/>
        <w:jc w:val="both"/>
        <w:rPr>
          <w:rFonts w:ascii="Times New Roman" w:hAnsi="Times New Roman" w:cs="Times New Roman"/>
          <w:sz w:val="28"/>
          <w:szCs w:val="28"/>
        </w:rPr>
      </w:pPr>
      <w:r w:rsidRPr="00227766">
        <w:rPr>
          <w:rFonts w:ascii="Times New Roman" w:hAnsi="Times New Roman" w:cs="Times New Roman"/>
          <w:sz w:val="28"/>
          <w:szCs w:val="28"/>
        </w:rPr>
        <w:t>Зона Сп1 предназначена для обеспечения правовых условий размещения кладбищ и необходимых объектов инженерной инфраструктуры.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7155"/>
      </w:tblGrid>
      <w:tr w:rsidR="00F62F42" w:rsidRPr="00227766" w:rsidTr="006833B5">
        <w:tc>
          <w:tcPr>
            <w:tcW w:w="9889" w:type="dxa"/>
            <w:gridSpan w:val="2"/>
          </w:tcPr>
          <w:p w:rsidR="00F62F42" w:rsidRPr="00227766" w:rsidRDefault="00F62F42" w:rsidP="006833B5">
            <w:pPr>
              <w:autoSpaceDE w:val="0"/>
              <w:autoSpaceDN w:val="0"/>
              <w:adjustRightInd w:val="0"/>
              <w:jc w:val="center"/>
              <w:rPr>
                <w:rFonts w:ascii="Times New Roman" w:hAnsi="Times New Roman" w:cs="Times New Roman"/>
                <w:b/>
                <w:bCs/>
              </w:rPr>
            </w:pPr>
            <w:r w:rsidRPr="00227766">
              <w:rPr>
                <w:rFonts w:ascii="Times New Roman" w:hAnsi="Times New Roman" w:cs="Times New Roman"/>
                <w:b/>
                <w:bCs/>
              </w:rPr>
              <w:t>Основные виды разрешенного использования земельных участков</w:t>
            </w:r>
          </w:p>
          <w:p w:rsidR="00F62F42" w:rsidRPr="00227766" w:rsidRDefault="00F62F42" w:rsidP="006833B5">
            <w:pPr>
              <w:autoSpaceDE w:val="0"/>
              <w:autoSpaceDN w:val="0"/>
              <w:adjustRightInd w:val="0"/>
              <w:jc w:val="center"/>
              <w:rPr>
                <w:rFonts w:ascii="Times New Roman" w:hAnsi="Times New Roman" w:cs="Times New Roman"/>
                <w:b/>
                <w:bCs/>
              </w:rPr>
            </w:pPr>
            <w:r w:rsidRPr="00227766">
              <w:rPr>
                <w:rFonts w:ascii="Times New Roman" w:hAnsi="Times New Roman" w:cs="Times New Roman"/>
                <w:b/>
                <w:bCs/>
              </w:rPr>
              <w:t>и объектов капитального строительства</w:t>
            </w:r>
          </w:p>
        </w:tc>
      </w:tr>
      <w:tr w:rsidR="00F62F42" w:rsidRPr="00227766" w:rsidTr="006833B5">
        <w:tc>
          <w:tcPr>
            <w:tcW w:w="2376" w:type="dxa"/>
          </w:tcPr>
          <w:p w:rsidR="00F62F42" w:rsidRPr="00227766" w:rsidRDefault="00F62F42" w:rsidP="006833B5">
            <w:pPr>
              <w:autoSpaceDE w:val="0"/>
              <w:autoSpaceDN w:val="0"/>
              <w:adjustRightInd w:val="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7513" w:type="dxa"/>
          </w:tcPr>
          <w:p w:rsidR="00F62F42" w:rsidRPr="00227766" w:rsidRDefault="00F62F42" w:rsidP="006833B5">
            <w:pPr>
              <w:autoSpaceDE w:val="0"/>
              <w:autoSpaceDN w:val="0"/>
              <w:adjustRightInd w:val="0"/>
              <w:jc w:val="center"/>
              <w:rPr>
                <w:rFonts w:ascii="Times New Roman" w:hAnsi="Times New Roman" w:cs="Times New Roman"/>
              </w:rPr>
            </w:pPr>
            <w:r w:rsidRPr="00227766">
              <w:rPr>
                <w:rFonts w:ascii="Times New Roman" w:hAnsi="Times New Roman" w:cs="Times New Roman"/>
              </w:rPr>
              <w:t xml:space="preserve">Деятельность, соответствующая </w:t>
            </w:r>
          </w:p>
          <w:p w:rsidR="00F62F42" w:rsidRPr="00227766" w:rsidRDefault="00F62F42" w:rsidP="006833B5">
            <w:pPr>
              <w:autoSpaceDE w:val="0"/>
              <w:autoSpaceDN w:val="0"/>
              <w:adjustRightInd w:val="0"/>
              <w:jc w:val="center"/>
              <w:rPr>
                <w:rFonts w:ascii="Times New Roman" w:hAnsi="Times New Roman" w:cs="Times New Roman"/>
              </w:rPr>
            </w:pPr>
            <w:r w:rsidRPr="00227766">
              <w:rPr>
                <w:rFonts w:ascii="Times New Roman" w:hAnsi="Times New Roman" w:cs="Times New Roman"/>
              </w:rPr>
              <w:t>виду разрешенного использования</w:t>
            </w:r>
          </w:p>
        </w:tc>
      </w:tr>
      <w:tr w:rsidR="00F62F42" w:rsidRPr="00227766" w:rsidTr="006833B5">
        <w:tc>
          <w:tcPr>
            <w:tcW w:w="2376" w:type="dxa"/>
          </w:tcPr>
          <w:p w:rsidR="00F62F42" w:rsidRPr="00227766" w:rsidRDefault="00F62F42" w:rsidP="006833B5">
            <w:pPr>
              <w:autoSpaceDE w:val="0"/>
              <w:autoSpaceDN w:val="0"/>
              <w:adjustRightInd w:val="0"/>
              <w:jc w:val="both"/>
              <w:rPr>
                <w:rFonts w:ascii="Times New Roman" w:hAnsi="Times New Roman" w:cs="Times New Roman"/>
              </w:rPr>
            </w:pPr>
            <w:r w:rsidRPr="00227766">
              <w:rPr>
                <w:rFonts w:ascii="Times New Roman" w:hAnsi="Times New Roman" w:cs="Times New Roman"/>
              </w:rPr>
              <w:t>Размещение кладбищ</w:t>
            </w:r>
          </w:p>
        </w:tc>
        <w:tc>
          <w:tcPr>
            <w:tcW w:w="7513" w:type="dxa"/>
          </w:tcPr>
          <w:p w:rsidR="00F62F42" w:rsidRPr="00227766" w:rsidRDefault="00F62F42" w:rsidP="006833B5">
            <w:pPr>
              <w:autoSpaceDE w:val="0"/>
              <w:autoSpaceDN w:val="0"/>
              <w:adjustRightInd w:val="0"/>
              <w:jc w:val="both"/>
              <w:rPr>
                <w:rFonts w:ascii="Times New Roman" w:hAnsi="Times New Roman" w:cs="Times New Roman"/>
              </w:rPr>
            </w:pPr>
            <w:r w:rsidRPr="00227766">
              <w:rPr>
                <w:rFonts w:ascii="Times New Roman" w:hAnsi="Times New Roman" w:cs="Times New Roman"/>
              </w:rPr>
              <w:t xml:space="preserve">Строительство, реконструкция, эксплуатация, размещение кладбищ </w:t>
            </w:r>
          </w:p>
        </w:tc>
      </w:tr>
      <w:tr w:rsidR="00F62F42" w:rsidRPr="00227766" w:rsidTr="006833B5">
        <w:tc>
          <w:tcPr>
            <w:tcW w:w="2376" w:type="dxa"/>
          </w:tcPr>
          <w:p w:rsidR="00F62F42" w:rsidRPr="00227766" w:rsidRDefault="00F62F42" w:rsidP="006833B5">
            <w:pPr>
              <w:autoSpaceDE w:val="0"/>
              <w:autoSpaceDN w:val="0"/>
              <w:adjustRightInd w:val="0"/>
              <w:jc w:val="both"/>
              <w:rPr>
                <w:rFonts w:ascii="Times New Roman" w:hAnsi="Times New Roman" w:cs="Times New Roman"/>
              </w:rPr>
            </w:pPr>
            <w:r w:rsidRPr="00227766">
              <w:rPr>
                <w:rFonts w:ascii="Times New Roman" w:hAnsi="Times New Roman" w:cs="Times New Roman"/>
              </w:rPr>
              <w:t>Размещение крематориев</w:t>
            </w:r>
          </w:p>
        </w:tc>
        <w:tc>
          <w:tcPr>
            <w:tcW w:w="7513" w:type="dxa"/>
          </w:tcPr>
          <w:p w:rsidR="00F62F42" w:rsidRPr="00227766" w:rsidRDefault="00F62F42" w:rsidP="006833B5">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крематориев</w:t>
            </w:r>
          </w:p>
        </w:tc>
      </w:tr>
    </w:tbl>
    <w:p w:rsidR="00F62F42" w:rsidRPr="00227766" w:rsidRDefault="00F62F42" w:rsidP="006833B5">
      <w:pPr>
        <w:rPr>
          <w:rFonts w:ascii="Times New Roman" w:hAnsi="Times New Roman" w:cs="Times New Roman"/>
          <w:sz w:val="28"/>
          <w:szCs w:val="28"/>
        </w:rPr>
      </w:pP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230"/>
      </w:tblGrid>
      <w:tr w:rsidR="00F62F42" w:rsidRPr="00227766" w:rsidTr="006833B5">
        <w:tc>
          <w:tcPr>
            <w:tcW w:w="9606" w:type="dxa"/>
            <w:gridSpan w:val="2"/>
          </w:tcPr>
          <w:p w:rsidR="00F62F42" w:rsidRPr="00227766" w:rsidRDefault="00F62F42" w:rsidP="006833B5">
            <w:pPr>
              <w:autoSpaceDE w:val="0"/>
              <w:autoSpaceDN w:val="0"/>
              <w:adjustRightInd w:val="0"/>
              <w:jc w:val="center"/>
              <w:rPr>
                <w:rFonts w:ascii="Times New Roman" w:hAnsi="Times New Roman" w:cs="Times New Roman"/>
                <w:b/>
                <w:bCs/>
              </w:rPr>
            </w:pPr>
            <w:r w:rsidRPr="00227766">
              <w:rPr>
                <w:rFonts w:ascii="Times New Roman" w:hAnsi="Times New Roman" w:cs="Times New Roman"/>
                <w:b/>
                <w:bCs/>
              </w:rPr>
              <w:t>Вспомогательные виды разрешенного использования земельных участков</w:t>
            </w:r>
          </w:p>
          <w:p w:rsidR="00F62F42" w:rsidRPr="00227766" w:rsidRDefault="00F62F42" w:rsidP="006833B5">
            <w:pPr>
              <w:autoSpaceDE w:val="0"/>
              <w:autoSpaceDN w:val="0"/>
              <w:adjustRightInd w:val="0"/>
              <w:jc w:val="center"/>
              <w:rPr>
                <w:rFonts w:ascii="Times New Roman" w:hAnsi="Times New Roman" w:cs="Times New Roman"/>
                <w:b/>
                <w:bCs/>
              </w:rPr>
            </w:pPr>
            <w:r w:rsidRPr="00227766">
              <w:rPr>
                <w:rFonts w:ascii="Times New Roman" w:hAnsi="Times New Roman" w:cs="Times New Roman"/>
                <w:b/>
                <w:bCs/>
              </w:rPr>
              <w:t>и объектов капитального строительства</w:t>
            </w:r>
          </w:p>
        </w:tc>
      </w:tr>
      <w:tr w:rsidR="00F62F42" w:rsidRPr="00227766" w:rsidTr="006833B5">
        <w:tc>
          <w:tcPr>
            <w:tcW w:w="2376" w:type="dxa"/>
          </w:tcPr>
          <w:p w:rsidR="00F62F42" w:rsidRPr="00227766" w:rsidRDefault="00F62F42" w:rsidP="006833B5">
            <w:pPr>
              <w:autoSpaceDE w:val="0"/>
              <w:autoSpaceDN w:val="0"/>
              <w:adjustRightInd w:val="0"/>
              <w:jc w:val="center"/>
              <w:rPr>
                <w:rFonts w:ascii="Times New Roman" w:hAnsi="Times New Roman" w:cs="Times New Roman"/>
              </w:rPr>
            </w:pPr>
            <w:r w:rsidRPr="00227766">
              <w:rPr>
                <w:rFonts w:ascii="Times New Roman" w:hAnsi="Times New Roman" w:cs="Times New Roman"/>
              </w:rPr>
              <w:t>Вид разрешенного использования</w:t>
            </w:r>
          </w:p>
        </w:tc>
        <w:tc>
          <w:tcPr>
            <w:tcW w:w="7230" w:type="dxa"/>
          </w:tcPr>
          <w:p w:rsidR="00F62F42" w:rsidRPr="00227766" w:rsidRDefault="00F62F42" w:rsidP="006833B5">
            <w:pPr>
              <w:autoSpaceDE w:val="0"/>
              <w:autoSpaceDN w:val="0"/>
              <w:adjustRightInd w:val="0"/>
              <w:jc w:val="center"/>
              <w:rPr>
                <w:rFonts w:ascii="Times New Roman" w:hAnsi="Times New Roman" w:cs="Times New Roman"/>
              </w:rPr>
            </w:pPr>
            <w:r w:rsidRPr="00227766">
              <w:rPr>
                <w:rFonts w:ascii="Times New Roman" w:hAnsi="Times New Roman" w:cs="Times New Roman"/>
              </w:rPr>
              <w:t xml:space="preserve">Деятельность, соответствующая </w:t>
            </w:r>
          </w:p>
          <w:p w:rsidR="00F62F42" w:rsidRPr="00227766" w:rsidRDefault="00F62F42" w:rsidP="006833B5">
            <w:pPr>
              <w:autoSpaceDE w:val="0"/>
              <w:autoSpaceDN w:val="0"/>
              <w:adjustRightInd w:val="0"/>
              <w:jc w:val="center"/>
              <w:rPr>
                <w:rFonts w:ascii="Times New Roman" w:hAnsi="Times New Roman" w:cs="Times New Roman"/>
              </w:rPr>
            </w:pPr>
            <w:r w:rsidRPr="00227766">
              <w:rPr>
                <w:rFonts w:ascii="Times New Roman" w:hAnsi="Times New Roman" w:cs="Times New Roman"/>
              </w:rPr>
              <w:t>виду разрешенного использования</w:t>
            </w:r>
          </w:p>
        </w:tc>
      </w:tr>
      <w:tr w:rsidR="00F62F42" w:rsidRPr="00227766" w:rsidTr="006833B5">
        <w:tc>
          <w:tcPr>
            <w:tcW w:w="2376" w:type="dxa"/>
          </w:tcPr>
          <w:p w:rsidR="00F62F42" w:rsidRPr="00227766" w:rsidRDefault="00F62F42" w:rsidP="006833B5">
            <w:pPr>
              <w:autoSpaceDE w:val="0"/>
              <w:autoSpaceDN w:val="0"/>
              <w:adjustRightInd w:val="0"/>
              <w:rPr>
                <w:rFonts w:ascii="Times New Roman" w:hAnsi="Times New Roman" w:cs="Times New Roman"/>
              </w:rPr>
            </w:pPr>
            <w:r w:rsidRPr="00227766">
              <w:rPr>
                <w:rFonts w:ascii="Times New Roman" w:hAnsi="Times New Roman" w:cs="Times New Roman"/>
              </w:rPr>
              <w:t>Размещение объектов ритуального обслуживания</w:t>
            </w:r>
          </w:p>
        </w:tc>
        <w:tc>
          <w:tcPr>
            <w:tcW w:w="7230" w:type="dxa"/>
          </w:tcPr>
          <w:p w:rsidR="00F62F42" w:rsidRPr="00227766" w:rsidRDefault="00F62F42" w:rsidP="006833B5">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эксплуатация объектов ритуального обслуживания, колумбариев, мастерских по изготовлению и ремонту надгробий, памятников, оград, ритуальных принадлежностей</w:t>
            </w:r>
          </w:p>
        </w:tc>
      </w:tr>
      <w:tr w:rsidR="00F62F42" w:rsidRPr="00227766" w:rsidTr="006833B5">
        <w:tc>
          <w:tcPr>
            <w:tcW w:w="2376" w:type="dxa"/>
          </w:tcPr>
          <w:p w:rsidR="00F62F42" w:rsidRPr="00227766" w:rsidRDefault="00F62F42" w:rsidP="006833B5">
            <w:pPr>
              <w:autoSpaceDE w:val="0"/>
              <w:autoSpaceDN w:val="0"/>
              <w:adjustRightInd w:val="0"/>
              <w:rPr>
                <w:rFonts w:ascii="Times New Roman" w:hAnsi="Times New Roman" w:cs="Times New Roman"/>
              </w:rPr>
            </w:pPr>
            <w:r w:rsidRPr="00227766">
              <w:rPr>
                <w:rFonts w:ascii="Times New Roman" w:hAnsi="Times New Roman" w:cs="Times New Roman"/>
              </w:rPr>
              <w:t>Размещение культовых зданий</w:t>
            </w:r>
          </w:p>
        </w:tc>
        <w:tc>
          <w:tcPr>
            <w:tcW w:w="7230" w:type="dxa"/>
          </w:tcPr>
          <w:p w:rsidR="00F62F42" w:rsidRPr="00227766" w:rsidRDefault="00F62F42" w:rsidP="006833B5">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зданий                       и сооружений, предназначенных для богослужений, молитвенных религиозных собраний, почитания, паломничества (церкви, соборы, храмы, часовни, монастыри, мечети, молельные дома) и иных объектов, сопутствующих отправлению культа</w:t>
            </w:r>
          </w:p>
        </w:tc>
      </w:tr>
      <w:tr w:rsidR="00F62F42" w:rsidRPr="00227766" w:rsidTr="006833B5">
        <w:tc>
          <w:tcPr>
            <w:tcW w:w="2376" w:type="dxa"/>
          </w:tcPr>
          <w:p w:rsidR="00F62F42" w:rsidRPr="00227766" w:rsidRDefault="00F62F42" w:rsidP="006833B5">
            <w:pPr>
              <w:autoSpaceDE w:val="0"/>
              <w:autoSpaceDN w:val="0"/>
              <w:adjustRightInd w:val="0"/>
              <w:rPr>
                <w:rFonts w:ascii="Times New Roman" w:hAnsi="Times New Roman" w:cs="Times New Roman"/>
              </w:rPr>
            </w:pPr>
            <w:r w:rsidRPr="00227766">
              <w:rPr>
                <w:rFonts w:ascii="Times New Roman" w:hAnsi="Times New Roman" w:cs="Times New Roman"/>
              </w:rPr>
              <w:t>Размещение административных и бытовых зданий и помещений кладбищ</w:t>
            </w:r>
          </w:p>
        </w:tc>
        <w:tc>
          <w:tcPr>
            <w:tcW w:w="7230" w:type="dxa"/>
          </w:tcPr>
          <w:p w:rsidR="00F62F42" w:rsidRPr="00227766" w:rsidRDefault="00F62F42" w:rsidP="006833B5">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административных и бытовых зданий и помещений, хозяйственных построек кладбищ (пункты охраны, склады  )</w:t>
            </w:r>
          </w:p>
        </w:tc>
      </w:tr>
      <w:tr w:rsidR="00F62F42" w:rsidRPr="00227766" w:rsidTr="006833B5">
        <w:trPr>
          <w:trHeight w:val="1068"/>
        </w:trPr>
        <w:tc>
          <w:tcPr>
            <w:tcW w:w="2376" w:type="dxa"/>
          </w:tcPr>
          <w:p w:rsidR="00F62F42" w:rsidRPr="00227766" w:rsidRDefault="00F62F42" w:rsidP="006833B5">
            <w:pPr>
              <w:autoSpaceDE w:val="0"/>
              <w:autoSpaceDN w:val="0"/>
              <w:adjustRightInd w:val="0"/>
              <w:rPr>
                <w:rFonts w:ascii="Times New Roman" w:hAnsi="Times New Roman" w:cs="Times New Roman"/>
              </w:rPr>
            </w:pPr>
            <w:r w:rsidRPr="00227766">
              <w:rPr>
                <w:rFonts w:ascii="Times New Roman" w:hAnsi="Times New Roman" w:cs="Times New Roman"/>
              </w:rPr>
              <w:t xml:space="preserve">Размещение гаражей и стоянок </w:t>
            </w:r>
          </w:p>
        </w:tc>
        <w:tc>
          <w:tcPr>
            <w:tcW w:w="7230" w:type="dxa"/>
          </w:tcPr>
          <w:p w:rsidR="00F62F42" w:rsidRPr="00227766" w:rsidRDefault="00F62F42" w:rsidP="006833B5">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w:t>
            </w:r>
          </w:p>
          <w:p w:rsidR="00F62F42" w:rsidRPr="00227766" w:rsidRDefault="00F62F42" w:rsidP="006833B5">
            <w:pPr>
              <w:autoSpaceDE w:val="0"/>
              <w:autoSpaceDN w:val="0"/>
              <w:adjustRightInd w:val="0"/>
              <w:ind w:firstLine="255"/>
              <w:jc w:val="both"/>
              <w:rPr>
                <w:rFonts w:ascii="Times New Roman" w:hAnsi="Times New Roman" w:cs="Times New Roman"/>
              </w:rPr>
            </w:pPr>
            <w:r w:rsidRPr="00227766">
              <w:rPr>
                <w:rFonts w:ascii="Times New Roman" w:hAnsi="Times New Roman" w:cs="Times New Roman"/>
              </w:rPr>
              <w:t xml:space="preserve"> - индивидуальных отдельно стоящих, встроенных, подземных гаражей (зданий и сооружений, предназначенных                                   для длительного хранения, технического обслуживания транспорта);</w:t>
            </w:r>
          </w:p>
          <w:p w:rsidR="00F62F42" w:rsidRPr="00227766" w:rsidRDefault="00F62F42" w:rsidP="006833B5">
            <w:pPr>
              <w:autoSpaceDE w:val="0"/>
              <w:autoSpaceDN w:val="0"/>
              <w:adjustRightInd w:val="0"/>
              <w:ind w:firstLine="255"/>
              <w:jc w:val="both"/>
              <w:rPr>
                <w:rFonts w:ascii="Times New Roman" w:hAnsi="Times New Roman" w:cs="Times New Roman"/>
              </w:rPr>
            </w:pPr>
            <w:r w:rsidRPr="00227766">
              <w:rPr>
                <w:rFonts w:ascii="Times New Roman" w:hAnsi="Times New Roman" w:cs="Times New Roman"/>
              </w:rPr>
              <w:t xml:space="preserve">- открытых, подземных, полуподземных стоянок для хранения транспорта (зданий, сооружений, частей зданий, сооружений или </w:t>
            </w:r>
            <w:r w:rsidRPr="00227766">
              <w:rPr>
                <w:rFonts w:ascii="Times New Roman" w:hAnsi="Times New Roman" w:cs="Times New Roman"/>
              </w:rPr>
              <w:lastRenderedPageBreak/>
              <w:t>специальных открытых площадок, предназначенных только           для хранения (стоянки) автомобилей, не оборудованных для их ремонта или технического обслуживания)</w:t>
            </w:r>
          </w:p>
        </w:tc>
      </w:tr>
      <w:tr w:rsidR="00F62F42" w:rsidRPr="00227766" w:rsidTr="006833B5">
        <w:tc>
          <w:tcPr>
            <w:tcW w:w="2376" w:type="dxa"/>
          </w:tcPr>
          <w:p w:rsidR="00F62F42" w:rsidRPr="00227766" w:rsidRDefault="00F62F42" w:rsidP="006833B5">
            <w:pPr>
              <w:autoSpaceDE w:val="0"/>
              <w:autoSpaceDN w:val="0"/>
              <w:adjustRightInd w:val="0"/>
              <w:rPr>
                <w:rFonts w:ascii="Times New Roman" w:hAnsi="Times New Roman" w:cs="Times New Roman"/>
              </w:rPr>
            </w:pPr>
            <w:r w:rsidRPr="00227766">
              <w:rPr>
                <w:rFonts w:ascii="Times New Roman" w:hAnsi="Times New Roman" w:cs="Times New Roman"/>
              </w:rPr>
              <w:lastRenderedPageBreak/>
              <w:t>Озеленение</w:t>
            </w:r>
          </w:p>
        </w:tc>
        <w:tc>
          <w:tcPr>
            <w:tcW w:w="7230" w:type="dxa"/>
          </w:tcPr>
          <w:p w:rsidR="00F62F42" w:rsidRPr="00227766" w:rsidRDefault="00F62F42" w:rsidP="006833B5">
            <w:pPr>
              <w:autoSpaceDE w:val="0"/>
              <w:autoSpaceDN w:val="0"/>
              <w:adjustRightInd w:val="0"/>
              <w:jc w:val="both"/>
              <w:rPr>
                <w:rFonts w:ascii="Times New Roman" w:hAnsi="Times New Roman" w:cs="Times New Roman"/>
              </w:rPr>
            </w:pPr>
            <w:r w:rsidRPr="00227766">
              <w:rPr>
                <w:rFonts w:ascii="Times New Roman" w:hAnsi="Times New Roman" w:cs="Times New Roman"/>
              </w:rPr>
              <w:t>Размещение аллей, скверов, газонов и других озелененных территорий</w:t>
            </w:r>
          </w:p>
        </w:tc>
      </w:tr>
      <w:tr w:rsidR="00F62F42" w:rsidRPr="00227766" w:rsidTr="006833B5">
        <w:tc>
          <w:tcPr>
            <w:tcW w:w="2376" w:type="dxa"/>
          </w:tcPr>
          <w:p w:rsidR="00F62F42" w:rsidRPr="00227766" w:rsidRDefault="00F62F42" w:rsidP="006833B5">
            <w:pPr>
              <w:autoSpaceDE w:val="0"/>
              <w:autoSpaceDN w:val="0"/>
              <w:adjustRightInd w:val="0"/>
              <w:rPr>
                <w:rFonts w:ascii="Times New Roman" w:hAnsi="Times New Roman" w:cs="Times New Roman"/>
              </w:rPr>
            </w:pPr>
            <w:r w:rsidRPr="00227766">
              <w:rPr>
                <w:rFonts w:ascii="Times New Roman" w:hAnsi="Times New Roman" w:cs="Times New Roman"/>
              </w:rPr>
              <w:t>Размещение общественных туалетов</w:t>
            </w:r>
          </w:p>
        </w:tc>
        <w:tc>
          <w:tcPr>
            <w:tcW w:w="7230" w:type="dxa"/>
          </w:tcPr>
          <w:p w:rsidR="00F62F42" w:rsidRPr="00227766" w:rsidRDefault="00F62F42" w:rsidP="006833B5">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и эксплуатация общественных туалетов</w:t>
            </w:r>
          </w:p>
        </w:tc>
      </w:tr>
      <w:tr w:rsidR="00F62F42" w:rsidRPr="00227766" w:rsidTr="006833B5">
        <w:tc>
          <w:tcPr>
            <w:tcW w:w="2376" w:type="dxa"/>
          </w:tcPr>
          <w:p w:rsidR="00F62F42" w:rsidRPr="00227766" w:rsidRDefault="00F62F42" w:rsidP="006833B5">
            <w:pPr>
              <w:autoSpaceDE w:val="0"/>
              <w:autoSpaceDN w:val="0"/>
              <w:adjustRightInd w:val="0"/>
              <w:rPr>
                <w:rFonts w:ascii="Times New Roman" w:hAnsi="Times New Roman" w:cs="Times New Roman"/>
              </w:rPr>
            </w:pPr>
            <w:r w:rsidRPr="00227766">
              <w:rPr>
                <w:rFonts w:ascii="Times New Roman" w:hAnsi="Times New Roman" w:cs="Times New Roman"/>
              </w:rPr>
              <w:t>Размещение зеленых насаждений специального назначения</w:t>
            </w:r>
          </w:p>
          <w:p w:rsidR="00F62F42" w:rsidRPr="00227766" w:rsidRDefault="00F62F42" w:rsidP="006833B5">
            <w:pPr>
              <w:autoSpaceDE w:val="0"/>
              <w:autoSpaceDN w:val="0"/>
              <w:adjustRightInd w:val="0"/>
              <w:outlineLvl w:val="2"/>
              <w:rPr>
                <w:rFonts w:ascii="Times New Roman" w:hAnsi="Times New Roman" w:cs="Times New Roman"/>
              </w:rPr>
            </w:pPr>
          </w:p>
        </w:tc>
        <w:tc>
          <w:tcPr>
            <w:tcW w:w="7230" w:type="dxa"/>
          </w:tcPr>
          <w:p w:rsidR="00F62F42" w:rsidRPr="00227766" w:rsidRDefault="00F62F42" w:rsidP="006833B5">
            <w:pPr>
              <w:autoSpaceDE w:val="0"/>
              <w:autoSpaceDN w:val="0"/>
              <w:adjustRightInd w:val="0"/>
              <w:jc w:val="both"/>
              <w:rPr>
                <w:rFonts w:ascii="Times New Roman" w:hAnsi="Times New Roman" w:cs="Times New Roman"/>
              </w:rPr>
            </w:pPr>
            <w:r w:rsidRPr="00227766">
              <w:rPr>
                <w:rFonts w:ascii="Times New Roman" w:hAnsi="Times New Roman" w:cs="Times New Roman"/>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F62F42" w:rsidRPr="00227766" w:rsidTr="006833B5">
        <w:tc>
          <w:tcPr>
            <w:tcW w:w="2376" w:type="dxa"/>
          </w:tcPr>
          <w:p w:rsidR="00F62F42" w:rsidRPr="00227766" w:rsidRDefault="00F62F42" w:rsidP="006833B5">
            <w:pPr>
              <w:autoSpaceDE w:val="0"/>
              <w:autoSpaceDN w:val="0"/>
              <w:adjustRightInd w:val="0"/>
              <w:rPr>
                <w:rFonts w:ascii="Times New Roman" w:hAnsi="Times New Roman" w:cs="Times New Roman"/>
              </w:rPr>
            </w:pPr>
            <w:r w:rsidRPr="00227766">
              <w:rPr>
                <w:rFonts w:ascii="Times New Roman" w:hAnsi="Times New Roman" w:cs="Times New Roman"/>
              </w:rPr>
              <w:t>Размещение объектов благоустройства</w:t>
            </w:r>
          </w:p>
          <w:p w:rsidR="00F62F42" w:rsidRPr="00227766" w:rsidRDefault="00F62F42" w:rsidP="006833B5">
            <w:pPr>
              <w:autoSpaceDE w:val="0"/>
              <w:autoSpaceDN w:val="0"/>
              <w:adjustRightInd w:val="0"/>
              <w:rPr>
                <w:rFonts w:ascii="Times New Roman" w:hAnsi="Times New Roman" w:cs="Times New Roman"/>
              </w:rPr>
            </w:pPr>
          </w:p>
        </w:tc>
        <w:tc>
          <w:tcPr>
            <w:tcW w:w="7230" w:type="dxa"/>
          </w:tcPr>
          <w:p w:rsidR="00F62F42" w:rsidRPr="00227766" w:rsidRDefault="00F62F42" w:rsidP="006833B5">
            <w:pPr>
              <w:autoSpaceDE w:val="0"/>
              <w:autoSpaceDN w:val="0"/>
              <w:adjustRightInd w:val="0"/>
              <w:jc w:val="both"/>
              <w:rPr>
                <w:rFonts w:ascii="Times New Roman" w:hAnsi="Times New Roman" w:cs="Times New Roman"/>
              </w:rPr>
            </w:pPr>
            <w:r w:rsidRPr="00227766">
              <w:rPr>
                <w:rFonts w:ascii="Times New Roman" w:hAnsi="Times New Roman" w:cs="Times New Roman"/>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хозяйственных помещений, пешеходных  и велосипедных дорожек, дорожно-тропиночной сети, информационных стендов, скамей, навесов от дождя, указателей направления движения  </w:t>
            </w:r>
          </w:p>
        </w:tc>
      </w:tr>
      <w:tr w:rsidR="00F62F42" w:rsidRPr="00227766" w:rsidTr="006833B5">
        <w:tc>
          <w:tcPr>
            <w:tcW w:w="2376" w:type="dxa"/>
          </w:tcPr>
          <w:p w:rsidR="00F62F42" w:rsidRPr="00227766" w:rsidRDefault="00F62F42" w:rsidP="006833B5">
            <w:pPr>
              <w:autoSpaceDE w:val="0"/>
              <w:autoSpaceDN w:val="0"/>
              <w:adjustRightInd w:val="0"/>
              <w:rPr>
                <w:rFonts w:ascii="Times New Roman" w:hAnsi="Times New Roman" w:cs="Times New Roman"/>
              </w:rPr>
            </w:pPr>
            <w:r w:rsidRPr="00227766">
              <w:rPr>
                <w:rFonts w:ascii="Times New Roman" w:hAnsi="Times New Roman" w:cs="Times New Roman"/>
              </w:rPr>
              <w:t xml:space="preserve">Размещение отходов потребления </w:t>
            </w:r>
          </w:p>
        </w:tc>
        <w:tc>
          <w:tcPr>
            <w:tcW w:w="7230" w:type="dxa"/>
          </w:tcPr>
          <w:p w:rsidR="00F62F42" w:rsidRPr="00227766" w:rsidRDefault="00F62F42" w:rsidP="006833B5">
            <w:pPr>
              <w:autoSpaceDE w:val="0"/>
              <w:autoSpaceDN w:val="0"/>
              <w:adjustRightInd w:val="0"/>
              <w:jc w:val="both"/>
              <w:rPr>
                <w:rFonts w:ascii="Times New Roman" w:hAnsi="Times New Roman" w:cs="Times New Roman"/>
              </w:rPr>
            </w:pPr>
            <w:r w:rsidRPr="00227766">
              <w:rPr>
                <w:rFonts w:ascii="Times New Roman" w:hAnsi="Times New Roman" w:cs="Times New Roman"/>
              </w:rPr>
              <w:t>Размещение контейнеров для сбора мусора и бытовых отходов, обустройство площадок для их размещения</w:t>
            </w:r>
          </w:p>
        </w:tc>
      </w:tr>
      <w:tr w:rsidR="00F62F42" w:rsidRPr="00227766" w:rsidTr="006833B5">
        <w:trPr>
          <w:trHeight w:val="826"/>
        </w:trPr>
        <w:tc>
          <w:tcPr>
            <w:tcW w:w="2376" w:type="dxa"/>
          </w:tcPr>
          <w:p w:rsidR="00F62F42" w:rsidRPr="00227766" w:rsidRDefault="00F62F42" w:rsidP="006833B5">
            <w:pPr>
              <w:autoSpaceDE w:val="0"/>
              <w:autoSpaceDN w:val="0"/>
              <w:adjustRightInd w:val="0"/>
              <w:rPr>
                <w:rFonts w:ascii="Times New Roman" w:hAnsi="Times New Roman" w:cs="Times New Roman"/>
              </w:rPr>
            </w:pPr>
            <w:r w:rsidRPr="00227766">
              <w:rPr>
                <w:rFonts w:ascii="Times New Roman" w:hAnsi="Times New Roman" w:cs="Times New Roman"/>
              </w:rPr>
              <w:t>Размещение объектов пожарной безопасности</w:t>
            </w:r>
          </w:p>
        </w:tc>
        <w:tc>
          <w:tcPr>
            <w:tcW w:w="7230" w:type="dxa"/>
          </w:tcPr>
          <w:p w:rsidR="00F62F42" w:rsidRPr="00227766" w:rsidRDefault="00F62F42" w:rsidP="0033234C">
            <w:pPr>
              <w:autoSpaceDE w:val="0"/>
              <w:autoSpaceDN w:val="0"/>
              <w:adjustRightInd w:val="0"/>
              <w:jc w:val="both"/>
              <w:rPr>
                <w:rFonts w:ascii="Times New Roman" w:hAnsi="Times New Roman" w:cs="Times New Roman"/>
              </w:rPr>
            </w:pPr>
            <w:r w:rsidRPr="00227766">
              <w:rPr>
                <w:rFonts w:ascii="Times New Roman" w:hAnsi="Times New Roman" w:cs="Times New Roman"/>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F62F42" w:rsidRPr="00227766" w:rsidTr="006833B5">
        <w:trPr>
          <w:trHeight w:val="349"/>
        </w:trPr>
        <w:tc>
          <w:tcPr>
            <w:tcW w:w="2376" w:type="dxa"/>
          </w:tcPr>
          <w:p w:rsidR="00F62F42" w:rsidRPr="00227766" w:rsidRDefault="00F62F42" w:rsidP="006833B5">
            <w:pPr>
              <w:autoSpaceDE w:val="0"/>
              <w:autoSpaceDN w:val="0"/>
              <w:adjustRightInd w:val="0"/>
              <w:rPr>
                <w:rFonts w:ascii="Times New Roman" w:hAnsi="Times New Roman" w:cs="Times New Roman"/>
              </w:rPr>
            </w:pPr>
            <w:r w:rsidRPr="00227766">
              <w:rPr>
                <w:rFonts w:ascii="Times New Roman" w:hAnsi="Times New Roman" w:cs="Times New Roman"/>
              </w:rPr>
              <w:t>Размещение инженерно-технических объектов, сооружений и коммуникаций</w:t>
            </w:r>
          </w:p>
        </w:tc>
        <w:tc>
          <w:tcPr>
            <w:tcW w:w="7230" w:type="dxa"/>
          </w:tcPr>
          <w:p w:rsidR="00F62F42" w:rsidRPr="00227766" w:rsidRDefault="00F62F42" w:rsidP="0033234C">
            <w:pPr>
              <w:autoSpaceDE w:val="0"/>
              <w:autoSpaceDN w:val="0"/>
              <w:adjustRightInd w:val="0"/>
              <w:jc w:val="both"/>
              <w:rPr>
                <w:rFonts w:ascii="Times New Roman" w:hAnsi="Times New Roman" w:cs="Times New Roman"/>
              </w:rPr>
            </w:pPr>
            <w:r w:rsidRPr="00227766">
              <w:rPr>
                <w:rFonts w:ascii="Times New Roman" w:hAnsi="Times New Roman" w:cs="Times New Roman"/>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bl>
    <w:p w:rsidR="00521978" w:rsidRDefault="00521978" w:rsidP="00521978">
      <w:pPr>
        <w:spacing w:after="240"/>
        <w:jc w:val="center"/>
        <w:outlineLvl w:val="3"/>
        <w:rPr>
          <w:rFonts w:ascii="Times New Roman" w:eastAsia="Times New Roman" w:hAnsi="Times New Roman" w:cs="Times New Roman"/>
          <w:b/>
          <w:sz w:val="28"/>
          <w:szCs w:val="28"/>
        </w:rPr>
      </w:pPr>
    </w:p>
    <w:p w:rsidR="00181405" w:rsidRDefault="00181405" w:rsidP="00521978">
      <w:pPr>
        <w:spacing w:after="240"/>
        <w:jc w:val="center"/>
        <w:outlineLvl w:val="3"/>
        <w:rPr>
          <w:rFonts w:ascii="Times New Roman" w:eastAsia="Times New Roman" w:hAnsi="Times New Roman" w:cs="Times New Roman"/>
          <w:b/>
          <w:sz w:val="28"/>
          <w:szCs w:val="28"/>
        </w:rPr>
      </w:pPr>
    </w:p>
    <w:p w:rsidR="00181405" w:rsidRDefault="00181405" w:rsidP="00521978">
      <w:pPr>
        <w:spacing w:after="240"/>
        <w:jc w:val="center"/>
        <w:outlineLvl w:val="3"/>
        <w:rPr>
          <w:rFonts w:ascii="Times New Roman" w:eastAsia="Times New Roman" w:hAnsi="Times New Roman" w:cs="Times New Roman"/>
          <w:b/>
          <w:sz w:val="28"/>
          <w:szCs w:val="28"/>
        </w:rPr>
      </w:pPr>
    </w:p>
    <w:p w:rsidR="00521978" w:rsidRPr="00521978" w:rsidRDefault="00521978" w:rsidP="00521978">
      <w:pPr>
        <w:spacing w:after="240"/>
        <w:jc w:val="center"/>
        <w:outlineLvl w:val="3"/>
        <w:rPr>
          <w:rFonts w:ascii="Times New Roman" w:eastAsia="Times New Roman" w:hAnsi="Times New Roman" w:cs="Times New Roman"/>
          <w:b/>
          <w:sz w:val="28"/>
          <w:szCs w:val="28"/>
        </w:rPr>
      </w:pPr>
      <w:r w:rsidRPr="00521978">
        <w:rPr>
          <w:rFonts w:ascii="Times New Roman" w:eastAsia="Times New Roman" w:hAnsi="Times New Roman" w:cs="Times New Roman"/>
          <w:b/>
          <w:sz w:val="28"/>
          <w:szCs w:val="28"/>
        </w:rPr>
        <w:t xml:space="preserve">Сп2 Зона специального назначения, связанная </w:t>
      </w:r>
      <w:r w:rsidRPr="00521978">
        <w:rPr>
          <w:rFonts w:ascii="Times New Roman" w:eastAsia="Times New Roman" w:hAnsi="Times New Roman" w:cs="Times New Roman"/>
          <w:b/>
          <w:sz w:val="28"/>
          <w:szCs w:val="28"/>
        </w:rPr>
        <w:br/>
        <w:t>с государственными объектами</w:t>
      </w:r>
    </w:p>
    <w:p w:rsidR="00521978" w:rsidRPr="00521978" w:rsidRDefault="00521978" w:rsidP="00521978">
      <w:pPr>
        <w:tabs>
          <w:tab w:val="left" w:pos="0"/>
        </w:tabs>
        <w:spacing w:line="360" w:lineRule="auto"/>
        <w:ind w:firstLine="709"/>
        <w:jc w:val="both"/>
        <w:rPr>
          <w:rFonts w:ascii="Times New Roman" w:eastAsia="Times New Roman" w:hAnsi="Times New Roman" w:cs="Times New Roman"/>
          <w:sz w:val="28"/>
          <w:szCs w:val="28"/>
        </w:rPr>
      </w:pPr>
      <w:r w:rsidRPr="00521978">
        <w:rPr>
          <w:rFonts w:ascii="Times New Roman" w:eastAsia="Times New Roman" w:hAnsi="Times New Roman" w:cs="Times New Roman"/>
          <w:sz w:val="28"/>
          <w:szCs w:val="28"/>
        </w:rPr>
        <w:t>Зона Сп2 предназначена для обеспечения правовых условий формирования территорий для размещения объектов специального назначения, в отношении территорий которых устанавливается особый режим. Правовые условия осуществления видов деятельности в данной зоне устанавливаются исключительно уполномоченными органами государственной власти.</w:t>
      </w:r>
    </w:p>
    <w:p w:rsidR="00521978" w:rsidRPr="00521978" w:rsidRDefault="00521978" w:rsidP="00521978">
      <w:pPr>
        <w:tabs>
          <w:tab w:val="left" w:pos="0"/>
        </w:tabs>
        <w:spacing w:after="200" w:line="360" w:lineRule="auto"/>
        <w:ind w:firstLine="709"/>
        <w:jc w:val="both"/>
        <w:rPr>
          <w:rFonts w:ascii="Times New Roman" w:eastAsia="Times New Roman" w:hAnsi="Times New Roman" w:cs="Times New Roman"/>
          <w:sz w:val="28"/>
          <w:szCs w:val="28"/>
        </w:rPr>
      </w:pPr>
      <w:r w:rsidRPr="00521978">
        <w:rPr>
          <w:rFonts w:ascii="Times New Roman" w:eastAsia="Times New Roman" w:hAnsi="Times New Roman" w:cs="Times New Roman"/>
          <w:sz w:val="28"/>
          <w:szCs w:val="28"/>
        </w:rPr>
        <w:t>Режим использования определяется с учётом требований специальных нормативов и правил в соответствии с назначением объекта.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230"/>
      </w:tblGrid>
      <w:tr w:rsidR="00521978" w:rsidRPr="00521978" w:rsidTr="007563AC">
        <w:tc>
          <w:tcPr>
            <w:tcW w:w="9606" w:type="dxa"/>
            <w:gridSpan w:val="2"/>
            <w:shd w:val="clear" w:color="auto" w:fill="auto"/>
          </w:tcPr>
          <w:p w:rsidR="00521978" w:rsidRPr="00521978" w:rsidRDefault="00521978" w:rsidP="00521978">
            <w:pPr>
              <w:autoSpaceDE w:val="0"/>
              <w:autoSpaceDN w:val="0"/>
              <w:adjustRightInd w:val="0"/>
              <w:jc w:val="center"/>
              <w:rPr>
                <w:rFonts w:ascii="Times New Roman" w:eastAsia="Times New Roman" w:hAnsi="Times New Roman" w:cs="Times New Roman"/>
                <w:b/>
                <w:bCs/>
              </w:rPr>
            </w:pPr>
            <w:r w:rsidRPr="00521978">
              <w:rPr>
                <w:rFonts w:ascii="Times New Roman" w:eastAsia="Times New Roman" w:hAnsi="Times New Roman" w:cs="Times New Roman"/>
                <w:b/>
                <w:bCs/>
              </w:rPr>
              <w:lastRenderedPageBreak/>
              <w:t>Основные виды разрешенного использования земельных участков</w:t>
            </w:r>
          </w:p>
          <w:p w:rsidR="00521978" w:rsidRPr="00521978" w:rsidRDefault="00521978" w:rsidP="00521978">
            <w:pPr>
              <w:autoSpaceDE w:val="0"/>
              <w:autoSpaceDN w:val="0"/>
              <w:adjustRightInd w:val="0"/>
              <w:jc w:val="center"/>
              <w:rPr>
                <w:rFonts w:ascii="Times New Roman" w:eastAsia="Times New Roman" w:hAnsi="Times New Roman" w:cs="Times New Roman"/>
                <w:b/>
                <w:bCs/>
              </w:rPr>
            </w:pPr>
            <w:r w:rsidRPr="00521978">
              <w:rPr>
                <w:rFonts w:ascii="Times New Roman" w:eastAsia="Times New Roman" w:hAnsi="Times New Roman" w:cs="Times New Roman"/>
                <w:b/>
                <w:bCs/>
              </w:rPr>
              <w:t>и объектов капитального строительства</w:t>
            </w:r>
          </w:p>
        </w:tc>
      </w:tr>
      <w:tr w:rsidR="00521978" w:rsidRPr="00521978" w:rsidTr="007563AC">
        <w:tc>
          <w:tcPr>
            <w:tcW w:w="2376" w:type="dxa"/>
            <w:shd w:val="clear" w:color="auto" w:fill="auto"/>
          </w:tcPr>
          <w:p w:rsidR="00521978" w:rsidRPr="00521978" w:rsidRDefault="00521978" w:rsidP="00521978">
            <w:pPr>
              <w:autoSpaceDE w:val="0"/>
              <w:autoSpaceDN w:val="0"/>
              <w:adjustRightInd w:val="0"/>
              <w:jc w:val="center"/>
              <w:rPr>
                <w:rFonts w:ascii="Times New Roman" w:eastAsia="Times New Roman" w:hAnsi="Times New Roman" w:cs="Times New Roman"/>
                <w:bCs/>
              </w:rPr>
            </w:pPr>
            <w:r w:rsidRPr="00521978">
              <w:rPr>
                <w:rFonts w:ascii="Times New Roman" w:eastAsia="Times New Roman" w:hAnsi="Times New Roman" w:cs="Times New Roman"/>
                <w:bCs/>
              </w:rPr>
              <w:t>Вид разрешенного использования</w:t>
            </w:r>
          </w:p>
        </w:tc>
        <w:tc>
          <w:tcPr>
            <w:tcW w:w="7230" w:type="dxa"/>
            <w:shd w:val="clear" w:color="auto" w:fill="auto"/>
          </w:tcPr>
          <w:p w:rsidR="00521978" w:rsidRPr="00521978" w:rsidRDefault="00521978" w:rsidP="00521978">
            <w:pPr>
              <w:autoSpaceDE w:val="0"/>
              <w:autoSpaceDN w:val="0"/>
              <w:adjustRightInd w:val="0"/>
              <w:jc w:val="center"/>
              <w:rPr>
                <w:rFonts w:ascii="Times New Roman" w:eastAsia="Times New Roman" w:hAnsi="Times New Roman" w:cs="Times New Roman"/>
                <w:bCs/>
              </w:rPr>
            </w:pPr>
            <w:r w:rsidRPr="00521978">
              <w:rPr>
                <w:rFonts w:ascii="Times New Roman" w:eastAsia="Times New Roman" w:hAnsi="Times New Roman" w:cs="Times New Roman"/>
                <w:bCs/>
              </w:rPr>
              <w:t xml:space="preserve">Деятельность, соответствующая </w:t>
            </w:r>
          </w:p>
          <w:p w:rsidR="00521978" w:rsidRPr="00521978" w:rsidRDefault="00521978" w:rsidP="00521978">
            <w:pPr>
              <w:autoSpaceDE w:val="0"/>
              <w:autoSpaceDN w:val="0"/>
              <w:adjustRightInd w:val="0"/>
              <w:jc w:val="center"/>
              <w:rPr>
                <w:rFonts w:ascii="Times New Roman" w:eastAsia="Times New Roman" w:hAnsi="Times New Roman" w:cs="Times New Roman"/>
                <w:bCs/>
              </w:rPr>
            </w:pPr>
            <w:r w:rsidRPr="00521978">
              <w:rPr>
                <w:rFonts w:ascii="Times New Roman" w:eastAsia="Times New Roman" w:hAnsi="Times New Roman" w:cs="Times New Roman"/>
                <w:bCs/>
              </w:rPr>
              <w:t>виду разрешенного использования</w:t>
            </w:r>
          </w:p>
        </w:tc>
      </w:tr>
      <w:tr w:rsidR="00521978" w:rsidRPr="00521978" w:rsidTr="007563AC">
        <w:tc>
          <w:tcPr>
            <w:tcW w:w="2376" w:type="dxa"/>
            <w:shd w:val="clear" w:color="auto" w:fill="auto"/>
          </w:tcPr>
          <w:p w:rsidR="00521978" w:rsidRPr="00521978" w:rsidRDefault="00521978" w:rsidP="00521978">
            <w:pPr>
              <w:autoSpaceDE w:val="0"/>
              <w:autoSpaceDN w:val="0"/>
              <w:adjustRightInd w:val="0"/>
              <w:rPr>
                <w:rFonts w:ascii="Times New Roman" w:eastAsia="Times New Roman" w:hAnsi="Times New Roman" w:cs="Times New Roman"/>
                <w:bCs/>
              </w:rPr>
            </w:pPr>
            <w:r w:rsidRPr="00521978">
              <w:rPr>
                <w:rFonts w:ascii="Times New Roman" w:eastAsia="Times New Roman" w:hAnsi="Times New Roman" w:cs="Times New Roman"/>
                <w:bCs/>
              </w:rPr>
              <w:t>Размещение объектов, предназначенных для обеспечения обороны и безопасности</w:t>
            </w:r>
          </w:p>
        </w:tc>
        <w:tc>
          <w:tcPr>
            <w:tcW w:w="7230" w:type="dxa"/>
            <w:shd w:val="clear" w:color="auto" w:fill="auto"/>
          </w:tcPr>
          <w:p w:rsidR="00521978" w:rsidRPr="00521978" w:rsidRDefault="00521978" w:rsidP="00521978">
            <w:pPr>
              <w:autoSpaceDE w:val="0"/>
              <w:autoSpaceDN w:val="0"/>
              <w:adjustRightInd w:val="0"/>
              <w:jc w:val="both"/>
              <w:rPr>
                <w:rFonts w:ascii="Times New Roman" w:eastAsia="Times New Roman" w:hAnsi="Times New Roman" w:cs="Times New Roman"/>
                <w:bCs/>
              </w:rPr>
            </w:pPr>
            <w:r w:rsidRPr="00521978">
              <w:rPr>
                <w:rFonts w:ascii="Times New Roman" w:eastAsia="Times New Roman" w:hAnsi="Times New Roman" w:cs="Times New Roman"/>
                <w:bCs/>
              </w:rPr>
              <w:t>Строительство, реконструкция и эксплуатация зданий и сооружений, необходимых для осуществления полномочий Министерства обороны Российской Федерации, Министерства внутренних дел Российской Федерации, Министерства по делам гражданской обороны, чрезвычайным ситуациям и ликвидации последствий стихийных бедствий, Федеральной службы безопасности Российской Федерации, Федеральной службы охраны Российской Федерации, Федеральной службы по контролю за оборотом наркотиков, Федеральной службы исполнения наказаний</w:t>
            </w:r>
          </w:p>
        </w:tc>
      </w:tr>
      <w:tr w:rsidR="00521978" w:rsidRPr="00521978" w:rsidTr="007563AC">
        <w:tc>
          <w:tcPr>
            <w:tcW w:w="2376" w:type="dxa"/>
            <w:shd w:val="clear" w:color="auto" w:fill="auto"/>
          </w:tcPr>
          <w:p w:rsidR="00521978" w:rsidRPr="00521978" w:rsidRDefault="00521978" w:rsidP="00521978">
            <w:pPr>
              <w:autoSpaceDE w:val="0"/>
              <w:autoSpaceDN w:val="0"/>
              <w:adjustRightInd w:val="0"/>
              <w:jc w:val="both"/>
              <w:rPr>
                <w:rFonts w:ascii="Times New Roman" w:eastAsia="Times New Roman" w:hAnsi="Times New Roman" w:cs="Times New Roman"/>
                <w:bCs/>
              </w:rPr>
            </w:pPr>
            <w:r w:rsidRPr="00521978">
              <w:rPr>
                <w:rFonts w:ascii="Times New Roman" w:eastAsia="Times New Roman" w:hAnsi="Times New Roman" w:cs="Times New Roman"/>
                <w:bCs/>
              </w:rPr>
              <w:t>Для размещения объектов уголовно-исполнительной системы</w:t>
            </w:r>
          </w:p>
        </w:tc>
        <w:tc>
          <w:tcPr>
            <w:tcW w:w="7230" w:type="dxa"/>
            <w:shd w:val="clear" w:color="auto" w:fill="auto"/>
          </w:tcPr>
          <w:p w:rsidR="00521978" w:rsidRPr="00521978" w:rsidRDefault="00521978" w:rsidP="00521978">
            <w:pPr>
              <w:autoSpaceDE w:val="0"/>
              <w:autoSpaceDN w:val="0"/>
              <w:adjustRightInd w:val="0"/>
              <w:jc w:val="both"/>
              <w:rPr>
                <w:rFonts w:ascii="Times New Roman" w:eastAsia="Times New Roman" w:hAnsi="Times New Roman" w:cs="Times New Roman"/>
                <w:bCs/>
              </w:rPr>
            </w:pPr>
            <w:r w:rsidRPr="00521978">
              <w:rPr>
                <w:rFonts w:ascii="Times New Roman" w:eastAsia="Times New Roman" w:hAnsi="Times New Roman" w:cs="Times New Roman"/>
                <w:bCs/>
              </w:rPr>
              <w:t>Строительство, реконструкция и эксплуатация объектов уголовно-исполнительной системы</w:t>
            </w:r>
          </w:p>
        </w:tc>
      </w:tr>
      <w:tr w:rsidR="00521978" w:rsidRPr="00521978" w:rsidTr="007563AC">
        <w:tc>
          <w:tcPr>
            <w:tcW w:w="2376" w:type="dxa"/>
            <w:shd w:val="clear" w:color="auto" w:fill="auto"/>
          </w:tcPr>
          <w:p w:rsidR="00521978" w:rsidRPr="00521978" w:rsidRDefault="00521978" w:rsidP="00521978">
            <w:pPr>
              <w:autoSpaceDE w:val="0"/>
              <w:autoSpaceDN w:val="0"/>
              <w:adjustRightInd w:val="0"/>
              <w:jc w:val="both"/>
              <w:rPr>
                <w:rFonts w:ascii="Times New Roman" w:eastAsia="Times New Roman" w:hAnsi="Times New Roman" w:cs="Times New Roman"/>
                <w:bCs/>
              </w:rPr>
            </w:pPr>
            <w:r w:rsidRPr="00521978">
              <w:rPr>
                <w:rFonts w:ascii="Times New Roman" w:eastAsia="Times New Roman" w:hAnsi="Times New Roman" w:cs="Times New Roman"/>
                <w:bCs/>
              </w:rPr>
              <w:t>Объекты наблюдательной сети в области метеорологии</w:t>
            </w:r>
          </w:p>
        </w:tc>
        <w:tc>
          <w:tcPr>
            <w:tcW w:w="7230" w:type="dxa"/>
            <w:shd w:val="clear" w:color="auto" w:fill="auto"/>
          </w:tcPr>
          <w:p w:rsidR="00521978" w:rsidRPr="00521978" w:rsidRDefault="00521978" w:rsidP="00521978">
            <w:pPr>
              <w:autoSpaceDE w:val="0"/>
              <w:autoSpaceDN w:val="0"/>
              <w:adjustRightInd w:val="0"/>
              <w:jc w:val="both"/>
              <w:rPr>
                <w:rFonts w:ascii="Times New Roman" w:eastAsia="Times New Roman" w:hAnsi="Times New Roman" w:cs="Times New Roman"/>
                <w:bCs/>
              </w:rPr>
            </w:pPr>
            <w:r w:rsidRPr="00521978">
              <w:rPr>
                <w:rFonts w:ascii="Times New Roman" w:eastAsia="Times New Roman" w:hAnsi="Times New Roman" w:cs="Times New Roman"/>
                <w:bCs/>
              </w:rPr>
              <w:t>Строительство, реконструкция и эксплуатация постов, станций, лабораторий, центров, бюро, обсерваторий, предназначенных для наблюдения за состоянием окружающей среды, физическими и химическими процессами, происходящими в окружающей среде</w:t>
            </w:r>
          </w:p>
        </w:tc>
      </w:tr>
      <w:tr w:rsidR="00521978" w:rsidRPr="00521978" w:rsidTr="007563AC">
        <w:tc>
          <w:tcPr>
            <w:tcW w:w="2376" w:type="dxa"/>
            <w:shd w:val="clear" w:color="auto" w:fill="auto"/>
          </w:tcPr>
          <w:p w:rsidR="00521978" w:rsidRPr="00521978" w:rsidRDefault="00521978" w:rsidP="00521978">
            <w:pPr>
              <w:autoSpaceDE w:val="0"/>
              <w:autoSpaceDN w:val="0"/>
              <w:adjustRightInd w:val="0"/>
              <w:rPr>
                <w:rFonts w:ascii="Times New Roman" w:eastAsia="Times New Roman" w:hAnsi="Times New Roman" w:cs="Times New Roman"/>
                <w:bCs/>
              </w:rPr>
            </w:pPr>
            <w:r w:rsidRPr="00521978">
              <w:rPr>
                <w:rFonts w:ascii="Times New Roman" w:eastAsia="Times New Roman" w:hAnsi="Times New Roman" w:cs="Times New Roman"/>
                <w:bCs/>
              </w:rPr>
              <w:t>Для создания запасов материальных ценностей в государственном и мобилизационном резервах</w:t>
            </w:r>
          </w:p>
        </w:tc>
        <w:tc>
          <w:tcPr>
            <w:tcW w:w="7230" w:type="dxa"/>
            <w:shd w:val="clear" w:color="auto" w:fill="auto"/>
          </w:tcPr>
          <w:p w:rsidR="00521978" w:rsidRPr="00521978" w:rsidRDefault="00521978" w:rsidP="00521978">
            <w:pPr>
              <w:autoSpaceDE w:val="0"/>
              <w:autoSpaceDN w:val="0"/>
              <w:adjustRightInd w:val="0"/>
              <w:rPr>
                <w:rFonts w:ascii="Times New Roman" w:eastAsia="Times New Roman" w:hAnsi="Times New Roman" w:cs="Times New Roman"/>
                <w:bCs/>
              </w:rPr>
            </w:pPr>
            <w:r w:rsidRPr="00521978">
              <w:rPr>
                <w:rFonts w:ascii="Times New Roman" w:eastAsia="Times New Roman" w:hAnsi="Times New Roman" w:cs="Times New Roman"/>
                <w:bCs/>
              </w:rPr>
              <w:t>Строительство, реконструкция и эксплуатация хранилищ, складов, складских помещений</w:t>
            </w:r>
          </w:p>
        </w:tc>
      </w:tr>
      <w:tr w:rsidR="00521978" w:rsidRPr="00521978" w:rsidTr="007563AC">
        <w:tc>
          <w:tcPr>
            <w:tcW w:w="2376" w:type="dxa"/>
            <w:shd w:val="clear" w:color="auto" w:fill="auto"/>
          </w:tcPr>
          <w:p w:rsidR="00521978" w:rsidRPr="00521978" w:rsidRDefault="00521978" w:rsidP="00521978">
            <w:pPr>
              <w:autoSpaceDE w:val="0"/>
              <w:autoSpaceDN w:val="0"/>
              <w:adjustRightInd w:val="0"/>
              <w:rPr>
                <w:rFonts w:ascii="Times New Roman" w:eastAsia="Times New Roman" w:hAnsi="Times New Roman" w:cs="Times New Roman"/>
                <w:bCs/>
              </w:rPr>
            </w:pPr>
            <w:r w:rsidRPr="00521978">
              <w:rPr>
                <w:rFonts w:ascii="Times New Roman" w:eastAsia="Times New Roman" w:hAnsi="Times New Roman" w:cs="Times New Roman"/>
                <w:bCs/>
              </w:rPr>
              <w:t xml:space="preserve">Для дислокации войск </w:t>
            </w:r>
          </w:p>
        </w:tc>
        <w:tc>
          <w:tcPr>
            <w:tcW w:w="7230" w:type="dxa"/>
            <w:shd w:val="clear" w:color="auto" w:fill="auto"/>
          </w:tcPr>
          <w:p w:rsidR="00521978" w:rsidRPr="00521978" w:rsidRDefault="00521978" w:rsidP="00521978">
            <w:pPr>
              <w:autoSpaceDE w:val="0"/>
              <w:autoSpaceDN w:val="0"/>
              <w:adjustRightInd w:val="0"/>
              <w:rPr>
                <w:rFonts w:ascii="Times New Roman" w:eastAsia="Times New Roman" w:hAnsi="Times New Roman" w:cs="Times New Roman"/>
                <w:bCs/>
              </w:rPr>
            </w:pPr>
            <w:r w:rsidRPr="00521978">
              <w:rPr>
                <w:rFonts w:ascii="Times New Roman" w:eastAsia="Times New Roman" w:hAnsi="Times New Roman" w:cs="Times New Roman"/>
                <w:bCs/>
              </w:rPr>
              <w:t>Строительство, реконструкция и эксплуатация воинских частей, военных городков, зданий для службы, проживания военнослужащих</w:t>
            </w:r>
          </w:p>
        </w:tc>
      </w:tr>
      <w:tr w:rsidR="00521978" w:rsidRPr="00521978" w:rsidTr="007563AC">
        <w:tc>
          <w:tcPr>
            <w:tcW w:w="2376" w:type="dxa"/>
            <w:shd w:val="clear" w:color="auto" w:fill="auto"/>
          </w:tcPr>
          <w:p w:rsidR="00521978" w:rsidRPr="00521978" w:rsidRDefault="00521978" w:rsidP="00521978">
            <w:pPr>
              <w:autoSpaceDE w:val="0"/>
              <w:autoSpaceDN w:val="0"/>
              <w:adjustRightInd w:val="0"/>
              <w:rPr>
                <w:rFonts w:ascii="Times New Roman" w:eastAsia="Times New Roman" w:hAnsi="Times New Roman" w:cs="Times New Roman"/>
                <w:bCs/>
              </w:rPr>
            </w:pPr>
            <w:r w:rsidRPr="00521978">
              <w:rPr>
                <w:rFonts w:ascii="Times New Roman" w:eastAsia="Times New Roman" w:hAnsi="Times New Roman" w:cs="Times New Roman"/>
                <w:bCs/>
              </w:rPr>
              <w:t>Размещение военных организаций</w:t>
            </w:r>
          </w:p>
        </w:tc>
        <w:tc>
          <w:tcPr>
            <w:tcW w:w="7230" w:type="dxa"/>
            <w:shd w:val="clear" w:color="auto" w:fill="auto"/>
          </w:tcPr>
          <w:p w:rsidR="00521978" w:rsidRPr="00521978" w:rsidRDefault="00521978" w:rsidP="00521978">
            <w:pPr>
              <w:autoSpaceDE w:val="0"/>
              <w:autoSpaceDN w:val="0"/>
              <w:adjustRightInd w:val="0"/>
              <w:jc w:val="both"/>
              <w:rPr>
                <w:rFonts w:ascii="Times New Roman" w:eastAsia="Times New Roman" w:hAnsi="Times New Roman" w:cs="Times New Roman"/>
                <w:bCs/>
              </w:rPr>
            </w:pPr>
            <w:r w:rsidRPr="00521978">
              <w:rPr>
                <w:rFonts w:ascii="Times New Roman" w:eastAsia="Times New Roman" w:hAnsi="Times New Roman" w:cs="Times New Roman"/>
                <w:bCs/>
              </w:rPr>
              <w:t>Строительство, реконструкция и эксплуатация зданий Размещение органов и организаций, подведомственных Министерству обороны Российской Федерации и иным федеральным органам исполнительной власти, в которых предусмотрена военная служба</w:t>
            </w:r>
          </w:p>
        </w:tc>
      </w:tr>
      <w:tr w:rsidR="00521978" w:rsidRPr="00521978" w:rsidTr="007563AC">
        <w:tc>
          <w:tcPr>
            <w:tcW w:w="2376" w:type="dxa"/>
            <w:shd w:val="clear" w:color="auto" w:fill="auto"/>
          </w:tcPr>
          <w:p w:rsidR="00521978" w:rsidRPr="00521978" w:rsidRDefault="00521978" w:rsidP="00521978">
            <w:pPr>
              <w:autoSpaceDE w:val="0"/>
              <w:autoSpaceDN w:val="0"/>
              <w:adjustRightInd w:val="0"/>
              <w:rPr>
                <w:rFonts w:ascii="Times New Roman" w:eastAsia="Times New Roman" w:hAnsi="Times New Roman" w:cs="Times New Roman"/>
                <w:bCs/>
              </w:rPr>
            </w:pPr>
            <w:r w:rsidRPr="00521978">
              <w:rPr>
                <w:rFonts w:ascii="Times New Roman" w:eastAsia="Times New Roman" w:hAnsi="Times New Roman" w:cs="Times New Roman"/>
                <w:bCs/>
              </w:rPr>
              <w:t>Размещение аэродромов</w:t>
            </w:r>
          </w:p>
        </w:tc>
        <w:tc>
          <w:tcPr>
            <w:tcW w:w="7230" w:type="dxa"/>
            <w:shd w:val="clear" w:color="auto" w:fill="auto"/>
          </w:tcPr>
          <w:p w:rsidR="00521978" w:rsidRPr="00521978" w:rsidRDefault="00521978" w:rsidP="00521978">
            <w:pPr>
              <w:autoSpaceDE w:val="0"/>
              <w:autoSpaceDN w:val="0"/>
              <w:adjustRightInd w:val="0"/>
              <w:jc w:val="both"/>
              <w:rPr>
                <w:rFonts w:ascii="Times New Roman" w:eastAsia="Times New Roman" w:hAnsi="Times New Roman" w:cs="Times New Roman"/>
                <w:bCs/>
              </w:rPr>
            </w:pPr>
            <w:r w:rsidRPr="00521978">
              <w:rPr>
                <w:rFonts w:ascii="Times New Roman" w:eastAsia="Times New Roman" w:hAnsi="Times New Roman" w:cs="Times New Roman"/>
                <w:bCs/>
              </w:rPr>
              <w:t>Строительство, реконструкция и эксплуатация аэродромов, вертодромов, аэродромов малой авиации, взлетно-посадочных полос</w:t>
            </w:r>
          </w:p>
        </w:tc>
      </w:tr>
      <w:tr w:rsidR="00521978" w:rsidRPr="00521978" w:rsidTr="007563AC">
        <w:tc>
          <w:tcPr>
            <w:tcW w:w="2376" w:type="dxa"/>
            <w:shd w:val="clear" w:color="auto" w:fill="auto"/>
          </w:tcPr>
          <w:p w:rsidR="00521978" w:rsidRPr="00521978" w:rsidRDefault="00521978" w:rsidP="00521978">
            <w:pPr>
              <w:autoSpaceDE w:val="0"/>
              <w:autoSpaceDN w:val="0"/>
              <w:adjustRightInd w:val="0"/>
              <w:rPr>
                <w:rFonts w:ascii="Times New Roman" w:eastAsia="Times New Roman" w:hAnsi="Times New Roman" w:cs="Times New Roman"/>
                <w:bCs/>
              </w:rPr>
            </w:pPr>
            <w:r w:rsidRPr="00521978">
              <w:rPr>
                <w:rFonts w:ascii="Times New Roman" w:eastAsia="Times New Roman" w:hAnsi="Times New Roman" w:cs="Times New Roman"/>
                <w:bCs/>
              </w:rPr>
              <w:t>Размещение объектов пожарной безопасности</w:t>
            </w:r>
          </w:p>
        </w:tc>
        <w:tc>
          <w:tcPr>
            <w:tcW w:w="7230" w:type="dxa"/>
            <w:shd w:val="clear" w:color="auto" w:fill="auto"/>
          </w:tcPr>
          <w:p w:rsidR="00521978" w:rsidRPr="00521978" w:rsidRDefault="00521978" w:rsidP="00521978">
            <w:pPr>
              <w:autoSpaceDE w:val="0"/>
              <w:autoSpaceDN w:val="0"/>
              <w:adjustRightInd w:val="0"/>
              <w:jc w:val="both"/>
              <w:rPr>
                <w:rFonts w:ascii="Times New Roman" w:eastAsia="Times New Roman" w:hAnsi="Times New Roman" w:cs="Times New Roman"/>
                <w:bCs/>
              </w:rPr>
            </w:pPr>
            <w:r w:rsidRPr="00521978">
              <w:rPr>
                <w:rFonts w:ascii="Times New Roman" w:eastAsia="Times New Roman" w:hAnsi="Times New Roman" w:cs="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521978" w:rsidRPr="00521978" w:rsidTr="007563AC">
        <w:tc>
          <w:tcPr>
            <w:tcW w:w="2376" w:type="dxa"/>
            <w:shd w:val="clear" w:color="auto" w:fill="auto"/>
          </w:tcPr>
          <w:p w:rsidR="00521978" w:rsidRPr="00521978" w:rsidRDefault="00521978" w:rsidP="00521978">
            <w:pPr>
              <w:autoSpaceDE w:val="0"/>
              <w:autoSpaceDN w:val="0"/>
              <w:adjustRightInd w:val="0"/>
              <w:rPr>
                <w:rFonts w:ascii="Times New Roman" w:eastAsia="Times New Roman" w:hAnsi="Times New Roman" w:cs="Times New Roman"/>
                <w:bCs/>
              </w:rPr>
            </w:pPr>
            <w:r w:rsidRPr="00521978">
              <w:rPr>
                <w:rFonts w:ascii="Times New Roman" w:eastAsia="Times New Roman" w:hAnsi="Times New Roman" w:cs="Times New Roman"/>
                <w:bCs/>
              </w:rPr>
              <w:t>Размещение объектов гражданской обороны</w:t>
            </w:r>
          </w:p>
        </w:tc>
        <w:tc>
          <w:tcPr>
            <w:tcW w:w="7230" w:type="dxa"/>
            <w:shd w:val="clear" w:color="auto" w:fill="auto"/>
          </w:tcPr>
          <w:p w:rsidR="00521978" w:rsidRPr="00521978" w:rsidRDefault="00521978" w:rsidP="00521978">
            <w:pPr>
              <w:autoSpaceDE w:val="0"/>
              <w:autoSpaceDN w:val="0"/>
              <w:adjustRightInd w:val="0"/>
              <w:jc w:val="both"/>
              <w:rPr>
                <w:rFonts w:ascii="Times New Roman" w:eastAsia="Times New Roman" w:hAnsi="Times New Roman" w:cs="Times New Roman"/>
                <w:bCs/>
              </w:rPr>
            </w:pPr>
            <w:r w:rsidRPr="00521978">
              <w:rPr>
                <w:rFonts w:ascii="Times New Roman" w:eastAsia="Times New Roman" w:hAnsi="Times New Roman" w:cs="Times New Roman"/>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bl>
    <w:p w:rsidR="00521978" w:rsidRPr="00521978" w:rsidRDefault="00521978" w:rsidP="00521978">
      <w:pPr>
        <w:autoSpaceDE w:val="0"/>
        <w:autoSpaceDN w:val="0"/>
        <w:adjustRightInd w:val="0"/>
        <w:jc w:val="both"/>
        <w:rPr>
          <w:rFonts w:ascii="Times New Roman" w:eastAsia="Times New Roman" w:hAnsi="Times New Roman" w:cs="Times New Roman"/>
          <w:u w:color="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7060"/>
      </w:tblGrid>
      <w:tr w:rsidR="00521978" w:rsidRPr="00521978" w:rsidTr="007563AC">
        <w:tc>
          <w:tcPr>
            <w:tcW w:w="9889" w:type="dxa"/>
            <w:gridSpan w:val="2"/>
            <w:shd w:val="clear" w:color="auto" w:fill="auto"/>
          </w:tcPr>
          <w:p w:rsidR="00521978" w:rsidRPr="00521978" w:rsidRDefault="00521978" w:rsidP="00521978">
            <w:pPr>
              <w:autoSpaceDE w:val="0"/>
              <w:autoSpaceDN w:val="0"/>
              <w:adjustRightInd w:val="0"/>
              <w:jc w:val="center"/>
              <w:rPr>
                <w:rFonts w:ascii="Times New Roman" w:eastAsia="Times New Roman" w:hAnsi="Times New Roman" w:cs="Times New Roman"/>
                <w:b/>
                <w:bCs/>
              </w:rPr>
            </w:pPr>
            <w:r w:rsidRPr="00521978">
              <w:rPr>
                <w:rFonts w:ascii="Times New Roman" w:eastAsia="Times New Roman" w:hAnsi="Times New Roman" w:cs="Times New Roman"/>
                <w:b/>
                <w:bCs/>
              </w:rPr>
              <w:t xml:space="preserve">Вспомогательные виды разрешенного использования земельных участков </w:t>
            </w:r>
          </w:p>
          <w:p w:rsidR="00521978" w:rsidRPr="00521978" w:rsidRDefault="00521978" w:rsidP="00521978">
            <w:pPr>
              <w:autoSpaceDE w:val="0"/>
              <w:autoSpaceDN w:val="0"/>
              <w:adjustRightInd w:val="0"/>
              <w:jc w:val="center"/>
              <w:rPr>
                <w:rFonts w:ascii="Times New Roman" w:eastAsia="Times New Roman" w:hAnsi="Times New Roman" w:cs="Times New Roman"/>
                <w:b/>
                <w:bCs/>
              </w:rPr>
            </w:pPr>
            <w:r w:rsidRPr="00521978">
              <w:rPr>
                <w:rFonts w:ascii="Times New Roman" w:eastAsia="Times New Roman" w:hAnsi="Times New Roman" w:cs="Times New Roman"/>
                <w:b/>
                <w:bCs/>
              </w:rPr>
              <w:t>и объектов капитального строительства</w:t>
            </w:r>
          </w:p>
        </w:tc>
      </w:tr>
      <w:tr w:rsidR="00521978" w:rsidRPr="00521978" w:rsidTr="007563AC">
        <w:tc>
          <w:tcPr>
            <w:tcW w:w="2376" w:type="dxa"/>
            <w:shd w:val="clear" w:color="auto" w:fill="auto"/>
          </w:tcPr>
          <w:p w:rsidR="00521978" w:rsidRPr="00521978" w:rsidRDefault="00521978" w:rsidP="00521978">
            <w:pPr>
              <w:autoSpaceDE w:val="0"/>
              <w:autoSpaceDN w:val="0"/>
              <w:adjustRightInd w:val="0"/>
              <w:jc w:val="center"/>
              <w:rPr>
                <w:rFonts w:ascii="Times New Roman" w:eastAsia="Times New Roman" w:hAnsi="Times New Roman" w:cs="Times New Roman"/>
                <w:bCs/>
              </w:rPr>
            </w:pPr>
            <w:r w:rsidRPr="00521978">
              <w:rPr>
                <w:rFonts w:ascii="Times New Roman" w:eastAsia="Times New Roman" w:hAnsi="Times New Roman" w:cs="Times New Roman"/>
                <w:bCs/>
              </w:rPr>
              <w:t>Вид разрешенного использования</w:t>
            </w:r>
          </w:p>
        </w:tc>
        <w:tc>
          <w:tcPr>
            <w:tcW w:w="7513" w:type="dxa"/>
            <w:shd w:val="clear" w:color="auto" w:fill="auto"/>
          </w:tcPr>
          <w:p w:rsidR="00521978" w:rsidRPr="00521978" w:rsidRDefault="00521978" w:rsidP="00521978">
            <w:pPr>
              <w:autoSpaceDE w:val="0"/>
              <w:autoSpaceDN w:val="0"/>
              <w:adjustRightInd w:val="0"/>
              <w:jc w:val="center"/>
              <w:rPr>
                <w:rFonts w:ascii="Times New Roman" w:eastAsia="Times New Roman" w:hAnsi="Times New Roman" w:cs="Times New Roman"/>
                <w:bCs/>
              </w:rPr>
            </w:pPr>
            <w:r w:rsidRPr="00521978">
              <w:rPr>
                <w:rFonts w:ascii="Times New Roman" w:eastAsia="Times New Roman" w:hAnsi="Times New Roman" w:cs="Times New Roman"/>
                <w:bCs/>
              </w:rPr>
              <w:t xml:space="preserve">Деятельность, соответствующая </w:t>
            </w:r>
          </w:p>
          <w:p w:rsidR="00521978" w:rsidRPr="00521978" w:rsidRDefault="00521978" w:rsidP="00521978">
            <w:pPr>
              <w:autoSpaceDE w:val="0"/>
              <w:autoSpaceDN w:val="0"/>
              <w:adjustRightInd w:val="0"/>
              <w:jc w:val="center"/>
              <w:rPr>
                <w:rFonts w:ascii="Times New Roman" w:eastAsia="Times New Roman" w:hAnsi="Times New Roman" w:cs="Times New Roman"/>
                <w:bCs/>
              </w:rPr>
            </w:pPr>
            <w:r w:rsidRPr="00521978">
              <w:rPr>
                <w:rFonts w:ascii="Times New Roman" w:eastAsia="Times New Roman" w:hAnsi="Times New Roman" w:cs="Times New Roman"/>
                <w:bCs/>
              </w:rPr>
              <w:t>виду разрешенного использования</w:t>
            </w:r>
          </w:p>
        </w:tc>
      </w:tr>
      <w:tr w:rsidR="00521978" w:rsidRPr="00521978" w:rsidTr="007563AC">
        <w:tc>
          <w:tcPr>
            <w:tcW w:w="2376" w:type="dxa"/>
            <w:shd w:val="clear" w:color="auto" w:fill="auto"/>
          </w:tcPr>
          <w:p w:rsidR="00521978" w:rsidRPr="00521978" w:rsidRDefault="00521978" w:rsidP="00521978">
            <w:pPr>
              <w:autoSpaceDE w:val="0"/>
              <w:autoSpaceDN w:val="0"/>
              <w:adjustRightInd w:val="0"/>
              <w:rPr>
                <w:rFonts w:ascii="Times New Roman" w:eastAsia="Times New Roman" w:hAnsi="Times New Roman" w:cs="Times New Roman"/>
                <w:bCs/>
              </w:rPr>
            </w:pPr>
            <w:r w:rsidRPr="00521978">
              <w:rPr>
                <w:rFonts w:ascii="Times New Roman" w:eastAsia="Times New Roman" w:hAnsi="Times New Roman" w:cs="Times New Roman"/>
                <w:bCs/>
              </w:rPr>
              <w:t xml:space="preserve">Размещение общежитий </w:t>
            </w:r>
          </w:p>
        </w:tc>
        <w:tc>
          <w:tcPr>
            <w:tcW w:w="7513" w:type="dxa"/>
            <w:shd w:val="clear" w:color="auto" w:fill="auto"/>
          </w:tcPr>
          <w:p w:rsidR="00521978" w:rsidRPr="00521978" w:rsidRDefault="00521978" w:rsidP="00521978">
            <w:pPr>
              <w:autoSpaceDE w:val="0"/>
              <w:autoSpaceDN w:val="0"/>
              <w:adjustRightInd w:val="0"/>
              <w:jc w:val="both"/>
              <w:rPr>
                <w:rFonts w:ascii="Times New Roman" w:eastAsia="Times New Roman" w:hAnsi="Times New Roman" w:cs="Times New Roman"/>
                <w:bCs/>
              </w:rPr>
            </w:pPr>
            <w:r w:rsidRPr="00521978">
              <w:rPr>
                <w:rFonts w:ascii="Times New Roman" w:eastAsia="Times New Roman" w:hAnsi="Times New Roman" w:cs="Times New Roman"/>
                <w:bCs/>
              </w:rPr>
              <w:t>Строительство, реконструкция и эксплуатация жилых зданий, предназначенных для временного проживания граждан                         в период их работы, службы или обучения</w:t>
            </w:r>
          </w:p>
        </w:tc>
      </w:tr>
      <w:tr w:rsidR="00521978" w:rsidRPr="00521978" w:rsidTr="007563AC">
        <w:tc>
          <w:tcPr>
            <w:tcW w:w="2376" w:type="dxa"/>
            <w:shd w:val="clear" w:color="auto" w:fill="auto"/>
          </w:tcPr>
          <w:p w:rsidR="00521978" w:rsidRPr="00521978" w:rsidRDefault="00521978" w:rsidP="00521978">
            <w:pPr>
              <w:autoSpaceDE w:val="0"/>
              <w:autoSpaceDN w:val="0"/>
              <w:adjustRightInd w:val="0"/>
              <w:rPr>
                <w:rFonts w:ascii="Times New Roman" w:eastAsia="Times New Roman" w:hAnsi="Times New Roman" w:cs="Times New Roman"/>
                <w:bCs/>
              </w:rPr>
            </w:pPr>
            <w:r w:rsidRPr="00521978">
              <w:rPr>
                <w:rFonts w:ascii="Times New Roman" w:eastAsia="Times New Roman" w:hAnsi="Times New Roman" w:cs="Times New Roman"/>
                <w:bCs/>
              </w:rPr>
              <w:lastRenderedPageBreak/>
              <w:t>Размещение объектов физической культуры и спорта крытого типа</w:t>
            </w:r>
          </w:p>
        </w:tc>
        <w:tc>
          <w:tcPr>
            <w:tcW w:w="7513" w:type="dxa"/>
            <w:shd w:val="clear" w:color="auto" w:fill="auto"/>
          </w:tcPr>
          <w:p w:rsidR="00521978" w:rsidRPr="00521978" w:rsidRDefault="00521978" w:rsidP="00521978">
            <w:pPr>
              <w:autoSpaceDE w:val="0"/>
              <w:autoSpaceDN w:val="0"/>
              <w:adjustRightInd w:val="0"/>
              <w:jc w:val="both"/>
              <w:rPr>
                <w:rFonts w:ascii="Times New Roman" w:eastAsia="Times New Roman" w:hAnsi="Times New Roman" w:cs="Times New Roman"/>
                <w:bCs/>
              </w:rPr>
            </w:pPr>
            <w:r w:rsidRPr="00521978">
              <w:rPr>
                <w:rFonts w:ascii="Times New Roman" w:eastAsia="Times New Roman" w:hAnsi="Times New Roman" w:cs="Times New Roman"/>
                <w:bCs/>
              </w:rPr>
              <w:t>Строительство, реконструкция и эксплуатация объектов, предназначенных для занятия физической культурой и спортом, крытого типа: спортивные и физкультурно-оздоровительные комплексы, фитнес-центры, спортивные залы, бассейны), спортивные клубы</w:t>
            </w:r>
          </w:p>
        </w:tc>
      </w:tr>
      <w:tr w:rsidR="00521978" w:rsidRPr="00521978" w:rsidTr="007563AC">
        <w:trPr>
          <w:trHeight w:val="1346"/>
        </w:trPr>
        <w:tc>
          <w:tcPr>
            <w:tcW w:w="2376" w:type="dxa"/>
            <w:shd w:val="clear" w:color="auto" w:fill="auto"/>
          </w:tcPr>
          <w:p w:rsidR="00521978" w:rsidRPr="00521978" w:rsidRDefault="00521978" w:rsidP="00521978">
            <w:pPr>
              <w:autoSpaceDE w:val="0"/>
              <w:autoSpaceDN w:val="0"/>
              <w:adjustRightInd w:val="0"/>
              <w:rPr>
                <w:rFonts w:ascii="Times New Roman" w:eastAsia="Times New Roman" w:hAnsi="Times New Roman" w:cs="Times New Roman"/>
                <w:bCs/>
              </w:rPr>
            </w:pPr>
            <w:r w:rsidRPr="00521978">
              <w:rPr>
                <w:rFonts w:ascii="Times New Roman" w:eastAsia="Times New Roman" w:hAnsi="Times New Roman" w:cs="Times New Roman"/>
                <w:bCs/>
              </w:rPr>
              <w:t>Размещение парковок и стоянок автомобильного транспорта</w:t>
            </w:r>
          </w:p>
        </w:tc>
        <w:tc>
          <w:tcPr>
            <w:tcW w:w="7513" w:type="dxa"/>
            <w:shd w:val="clear" w:color="auto" w:fill="auto"/>
          </w:tcPr>
          <w:p w:rsidR="00521978" w:rsidRPr="00521978" w:rsidRDefault="00521978" w:rsidP="00521978">
            <w:pPr>
              <w:autoSpaceDE w:val="0"/>
              <w:autoSpaceDN w:val="0"/>
              <w:adjustRightInd w:val="0"/>
              <w:jc w:val="both"/>
              <w:rPr>
                <w:rFonts w:ascii="Times New Roman" w:eastAsia="Times New Roman" w:hAnsi="Times New Roman" w:cs="Times New Roman"/>
                <w:bCs/>
              </w:rPr>
            </w:pPr>
            <w:r w:rsidRPr="00521978">
              <w:rPr>
                <w:rFonts w:ascii="Times New Roman" w:eastAsia="Times New Roman" w:hAnsi="Times New Roman" w:cs="Times New Roman"/>
                <w:bCs/>
              </w:rPr>
              <w:t>Размещение:</w:t>
            </w:r>
          </w:p>
          <w:p w:rsidR="00521978" w:rsidRPr="00521978" w:rsidRDefault="00521978" w:rsidP="00521978">
            <w:pPr>
              <w:autoSpaceDE w:val="0"/>
              <w:autoSpaceDN w:val="0"/>
              <w:adjustRightInd w:val="0"/>
              <w:ind w:firstLine="255"/>
              <w:jc w:val="both"/>
              <w:rPr>
                <w:rFonts w:ascii="Times New Roman" w:eastAsia="Times New Roman" w:hAnsi="Times New Roman" w:cs="Times New Roman"/>
                <w:bCs/>
              </w:rPr>
            </w:pPr>
            <w:r w:rsidRPr="00521978">
              <w:rPr>
                <w:rFonts w:ascii="Times New Roman" w:eastAsia="Times New Roman" w:hAnsi="Times New Roman" w:cs="Times New Roman"/>
                <w:bCs/>
              </w:rPr>
              <w:t>- стоянок автомобильного транспорта (зданий, сооружений, частей зданий, сооружений или специальных открытых площадок, предназначенных только для хранения (стоянки) автомобилей, не оборудованных для их ремонта или технического обслуживания);</w:t>
            </w:r>
          </w:p>
          <w:p w:rsidR="00521978" w:rsidRPr="00521978" w:rsidRDefault="00521978" w:rsidP="00521978">
            <w:pPr>
              <w:autoSpaceDE w:val="0"/>
              <w:autoSpaceDN w:val="0"/>
              <w:adjustRightInd w:val="0"/>
              <w:ind w:firstLine="255"/>
              <w:jc w:val="both"/>
              <w:rPr>
                <w:rFonts w:ascii="Times New Roman" w:eastAsia="Times New Roman" w:hAnsi="Times New Roman" w:cs="Times New Roman"/>
                <w:bCs/>
              </w:rPr>
            </w:pPr>
            <w:r w:rsidRPr="00521978">
              <w:rPr>
                <w:rFonts w:ascii="Times New Roman" w:eastAsia="Times New Roman" w:hAnsi="Times New Roman" w:cs="Times New Roman"/>
                <w:bCs/>
              </w:rPr>
              <w:t xml:space="preserve">- парковок (специально обозначенных и при необходимости обустроенных и оборудованных мест, зданий, строений или сооружений, предназначенных для организованной стоянки </w:t>
            </w:r>
            <w:r w:rsidRPr="00521978">
              <w:rPr>
                <w:rFonts w:ascii="Times New Roman" w:eastAsia="Times New Roman" w:hAnsi="Times New Roman" w:cs="Times New Roman"/>
                <w:bCs/>
                <w:spacing w:val="-6"/>
              </w:rPr>
              <w:t>транспортных средств на платной основе или без взимания платы)</w:t>
            </w:r>
          </w:p>
        </w:tc>
      </w:tr>
      <w:tr w:rsidR="00521978" w:rsidRPr="00521978" w:rsidTr="007563AC">
        <w:trPr>
          <w:trHeight w:val="149"/>
        </w:trPr>
        <w:tc>
          <w:tcPr>
            <w:tcW w:w="2376" w:type="dxa"/>
            <w:shd w:val="clear" w:color="auto" w:fill="auto"/>
          </w:tcPr>
          <w:p w:rsidR="00521978" w:rsidRPr="00521978" w:rsidRDefault="00521978" w:rsidP="00521978">
            <w:pPr>
              <w:autoSpaceDE w:val="0"/>
              <w:autoSpaceDN w:val="0"/>
              <w:adjustRightInd w:val="0"/>
              <w:rPr>
                <w:rFonts w:ascii="Times New Roman" w:eastAsia="Times New Roman" w:hAnsi="Times New Roman" w:cs="Times New Roman"/>
                <w:bCs/>
              </w:rPr>
            </w:pPr>
            <w:r w:rsidRPr="00521978">
              <w:rPr>
                <w:rFonts w:ascii="Times New Roman" w:eastAsia="Times New Roman" w:hAnsi="Times New Roman" w:cs="Times New Roman"/>
                <w:bCs/>
              </w:rPr>
              <w:t>Размещение гаражей</w:t>
            </w:r>
          </w:p>
        </w:tc>
        <w:tc>
          <w:tcPr>
            <w:tcW w:w="7513" w:type="dxa"/>
            <w:shd w:val="clear" w:color="auto" w:fill="auto"/>
          </w:tcPr>
          <w:p w:rsidR="00521978" w:rsidRPr="00521978" w:rsidRDefault="00521978" w:rsidP="00521978">
            <w:pPr>
              <w:autoSpaceDE w:val="0"/>
              <w:autoSpaceDN w:val="0"/>
              <w:adjustRightInd w:val="0"/>
              <w:jc w:val="both"/>
              <w:rPr>
                <w:rFonts w:ascii="Times New Roman" w:eastAsia="Times New Roman" w:hAnsi="Times New Roman" w:cs="Times New Roman"/>
                <w:bCs/>
              </w:rPr>
            </w:pPr>
            <w:r w:rsidRPr="00521978">
              <w:rPr>
                <w:rFonts w:ascii="Times New Roman" w:eastAsia="Times New Roman" w:hAnsi="Times New Roman" w:cs="Times New Roman"/>
                <w:bCs/>
              </w:rPr>
              <w:t>Строительство, реконструкция и эксплуатация  гаражей: зданий  и сооружений, предназначенных для длительного хранения, технического обслуживания автомобилей (отдельно стоящих, встроенных, подземных, многоэтажных)</w:t>
            </w:r>
          </w:p>
        </w:tc>
      </w:tr>
      <w:tr w:rsidR="00521978" w:rsidRPr="00521978" w:rsidTr="007563AC">
        <w:tc>
          <w:tcPr>
            <w:tcW w:w="2376" w:type="dxa"/>
            <w:shd w:val="clear" w:color="auto" w:fill="auto"/>
          </w:tcPr>
          <w:p w:rsidR="00521978" w:rsidRPr="00521978" w:rsidRDefault="00521978" w:rsidP="00521978">
            <w:pPr>
              <w:autoSpaceDE w:val="0"/>
              <w:autoSpaceDN w:val="0"/>
              <w:adjustRightInd w:val="0"/>
              <w:rPr>
                <w:rFonts w:ascii="Times New Roman" w:eastAsia="Times New Roman" w:hAnsi="Times New Roman" w:cs="Times New Roman"/>
                <w:bCs/>
              </w:rPr>
            </w:pPr>
            <w:r w:rsidRPr="00521978">
              <w:rPr>
                <w:rFonts w:ascii="Times New Roman" w:eastAsia="Times New Roman" w:hAnsi="Times New Roman" w:cs="Times New Roman"/>
                <w:bCs/>
              </w:rPr>
              <w:t>Размещение хозяйственных площадок</w:t>
            </w:r>
          </w:p>
        </w:tc>
        <w:tc>
          <w:tcPr>
            <w:tcW w:w="7513" w:type="dxa"/>
            <w:shd w:val="clear" w:color="auto" w:fill="auto"/>
          </w:tcPr>
          <w:p w:rsidR="00521978" w:rsidRPr="00521978" w:rsidRDefault="00521978" w:rsidP="00521978">
            <w:pPr>
              <w:autoSpaceDE w:val="0"/>
              <w:autoSpaceDN w:val="0"/>
              <w:adjustRightInd w:val="0"/>
              <w:jc w:val="both"/>
              <w:rPr>
                <w:rFonts w:ascii="Times New Roman" w:eastAsia="Times New Roman" w:hAnsi="Times New Roman" w:cs="Times New Roman"/>
                <w:bCs/>
              </w:rPr>
            </w:pPr>
            <w:r w:rsidRPr="00521978">
              <w:rPr>
                <w:rFonts w:ascii="Times New Roman" w:eastAsia="Times New Roman" w:hAnsi="Times New Roman" w:cs="Times New Roman"/>
                <w:bCs/>
              </w:rPr>
              <w:t>Размещение площадок для сушки белья, чистки одежды, ковров и предметов домашнего обихода, а также площадок иного бытового назначения</w:t>
            </w:r>
          </w:p>
        </w:tc>
      </w:tr>
      <w:tr w:rsidR="00521978" w:rsidRPr="00521978" w:rsidTr="007563AC">
        <w:tc>
          <w:tcPr>
            <w:tcW w:w="2376" w:type="dxa"/>
            <w:shd w:val="clear" w:color="auto" w:fill="auto"/>
          </w:tcPr>
          <w:p w:rsidR="00521978" w:rsidRPr="00521978" w:rsidRDefault="00521978" w:rsidP="00521978">
            <w:pPr>
              <w:autoSpaceDE w:val="0"/>
              <w:autoSpaceDN w:val="0"/>
              <w:adjustRightInd w:val="0"/>
              <w:rPr>
                <w:rFonts w:ascii="Times New Roman" w:eastAsia="Times New Roman" w:hAnsi="Times New Roman" w:cs="Times New Roman"/>
                <w:bCs/>
              </w:rPr>
            </w:pPr>
            <w:r w:rsidRPr="00521978">
              <w:rPr>
                <w:rFonts w:ascii="Times New Roman" w:eastAsia="Times New Roman" w:hAnsi="Times New Roman" w:cs="Times New Roman"/>
                <w:bCs/>
              </w:rPr>
              <w:t xml:space="preserve">Размещение площадок для спортивных занятий и отдыха </w:t>
            </w:r>
          </w:p>
        </w:tc>
        <w:tc>
          <w:tcPr>
            <w:tcW w:w="7513" w:type="dxa"/>
            <w:shd w:val="clear" w:color="auto" w:fill="auto"/>
          </w:tcPr>
          <w:p w:rsidR="00521978" w:rsidRPr="00521978" w:rsidRDefault="00521978" w:rsidP="00521978">
            <w:pPr>
              <w:autoSpaceDE w:val="0"/>
              <w:autoSpaceDN w:val="0"/>
              <w:adjustRightInd w:val="0"/>
              <w:jc w:val="both"/>
              <w:rPr>
                <w:rFonts w:ascii="Times New Roman" w:eastAsia="Times New Roman" w:hAnsi="Times New Roman" w:cs="Times New Roman"/>
                <w:bCs/>
              </w:rPr>
            </w:pPr>
            <w:r w:rsidRPr="00521978">
              <w:rPr>
                <w:rFonts w:ascii="Times New Roman" w:eastAsia="Times New Roman" w:hAnsi="Times New Roman" w:cs="Times New Roman"/>
                <w:bCs/>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521978" w:rsidRPr="00521978" w:rsidTr="007563AC">
        <w:tc>
          <w:tcPr>
            <w:tcW w:w="2376" w:type="dxa"/>
            <w:shd w:val="clear" w:color="auto" w:fill="auto"/>
          </w:tcPr>
          <w:p w:rsidR="00521978" w:rsidRPr="00521978" w:rsidRDefault="00521978" w:rsidP="00521978">
            <w:pPr>
              <w:autoSpaceDE w:val="0"/>
              <w:autoSpaceDN w:val="0"/>
              <w:adjustRightInd w:val="0"/>
              <w:rPr>
                <w:rFonts w:ascii="Times New Roman" w:eastAsia="Times New Roman" w:hAnsi="Times New Roman" w:cs="Times New Roman"/>
                <w:bCs/>
              </w:rPr>
            </w:pPr>
            <w:r w:rsidRPr="00521978">
              <w:rPr>
                <w:rFonts w:ascii="Times New Roman" w:eastAsia="Times New Roman" w:hAnsi="Times New Roman" w:cs="Times New Roman"/>
                <w:bCs/>
              </w:rPr>
              <w:t>Размещение общественных туалетов</w:t>
            </w:r>
          </w:p>
        </w:tc>
        <w:tc>
          <w:tcPr>
            <w:tcW w:w="7513" w:type="dxa"/>
            <w:shd w:val="clear" w:color="auto" w:fill="auto"/>
          </w:tcPr>
          <w:p w:rsidR="00521978" w:rsidRPr="00521978" w:rsidRDefault="00521978" w:rsidP="00521978">
            <w:pPr>
              <w:autoSpaceDE w:val="0"/>
              <w:autoSpaceDN w:val="0"/>
              <w:adjustRightInd w:val="0"/>
              <w:jc w:val="both"/>
              <w:rPr>
                <w:rFonts w:ascii="Times New Roman" w:eastAsia="Times New Roman" w:hAnsi="Times New Roman" w:cs="Times New Roman"/>
                <w:bCs/>
              </w:rPr>
            </w:pPr>
            <w:r w:rsidRPr="00521978">
              <w:rPr>
                <w:rFonts w:ascii="Times New Roman" w:eastAsia="Times New Roman" w:hAnsi="Times New Roman" w:cs="Times New Roman"/>
                <w:bCs/>
              </w:rPr>
              <w:t>Строительство, реконструкция и эксплуатация общественных туалетов</w:t>
            </w:r>
          </w:p>
        </w:tc>
      </w:tr>
      <w:tr w:rsidR="00521978" w:rsidRPr="00521978" w:rsidTr="007563AC">
        <w:tc>
          <w:tcPr>
            <w:tcW w:w="2376" w:type="dxa"/>
            <w:shd w:val="clear" w:color="auto" w:fill="auto"/>
          </w:tcPr>
          <w:p w:rsidR="00521978" w:rsidRPr="00521978" w:rsidRDefault="00521978" w:rsidP="00521978">
            <w:pPr>
              <w:autoSpaceDE w:val="0"/>
              <w:autoSpaceDN w:val="0"/>
              <w:adjustRightInd w:val="0"/>
              <w:rPr>
                <w:rFonts w:ascii="Times New Roman" w:eastAsia="Times New Roman" w:hAnsi="Times New Roman" w:cs="Times New Roman"/>
                <w:bCs/>
              </w:rPr>
            </w:pPr>
            <w:r w:rsidRPr="00521978">
              <w:rPr>
                <w:rFonts w:ascii="Times New Roman" w:eastAsia="Times New Roman" w:hAnsi="Times New Roman" w:cs="Times New Roman"/>
                <w:bCs/>
              </w:rPr>
              <w:t>Озеленение</w:t>
            </w:r>
          </w:p>
        </w:tc>
        <w:tc>
          <w:tcPr>
            <w:tcW w:w="7513" w:type="dxa"/>
            <w:shd w:val="clear" w:color="auto" w:fill="auto"/>
          </w:tcPr>
          <w:p w:rsidR="00521978" w:rsidRPr="00521978" w:rsidRDefault="00521978" w:rsidP="00521978">
            <w:pPr>
              <w:autoSpaceDE w:val="0"/>
              <w:autoSpaceDN w:val="0"/>
              <w:adjustRightInd w:val="0"/>
              <w:jc w:val="both"/>
              <w:rPr>
                <w:rFonts w:ascii="Times New Roman" w:eastAsia="Times New Roman" w:hAnsi="Times New Roman" w:cs="Times New Roman"/>
                <w:bCs/>
              </w:rPr>
            </w:pPr>
            <w:r w:rsidRPr="00521978">
              <w:rPr>
                <w:rFonts w:ascii="Times New Roman" w:eastAsia="Times New Roman" w:hAnsi="Times New Roman" w:cs="Times New Roman"/>
                <w:bCs/>
              </w:rPr>
              <w:t>Размещение аллей, скверов, газонов и других озелененных территорий</w:t>
            </w:r>
          </w:p>
        </w:tc>
      </w:tr>
      <w:tr w:rsidR="00521978" w:rsidRPr="00521978" w:rsidTr="007563AC">
        <w:tc>
          <w:tcPr>
            <w:tcW w:w="2376" w:type="dxa"/>
            <w:shd w:val="clear" w:color="auto" w:fill="auto"/>
          </w:tcPr>
          <w:p w:rsidR="00521978" w:rsidRPr="00521978" w:rsidRDefault="00521978" w:rsidP="00521978">
            <w:pPr>
              <w:autoSpaceDE w:val="0"/>
              <w:autoSpaceDN w:val="0"/>
              <w:adjustRightInd w:val="0"/>
              <w:rPr>
                <w:rFonts w:ascii="Times New Roman" w:eastAsia="Times New Roman" w:hAnsi="Times New Roman" w:cs="Times New Roman"/>
                <w:bCs/>
              </w:rPr>
            </w:pPr>
            <w:r w:rsidRPr="00521978">
              <w:rPr>
                <w:rFonts w:ascii="Times New Roman" w:eastAsia="Times New Roman" w:hAnsi="Times New Roman" w:cs="Times New Roman"/>
                <w:bCs/>
              </w:rPr>
              <w:t xml:space="preserve">Размещение отходов потребления </w:t>
            </w:r>
          </w:p>
        </w:tc>
        <w:tc>
          <w:tcPr>
            <w:tcW w:w="7513" w:type="dxa"/>
            <w:shd w:val="clear" w:color="auto" w:fill="auto"/>
          </w:tcPr>
          <w:p w:rsidR="00521978" w:rsidRPr="00521978" w:rsidRDefault="00521978" w:rsidP="00521978">
            <w:pPr>
              <w:autoSpaceDE w:val="0"/>
              <w:autoSpaceDN w:val="0"/>
              <w:adjustRightInd w:val="0"/>
              <w:jc w:val="both"/>
              <w:rPr>
                <w:rFonts w:ascii="Times New Roman" w:eastAsia="Times New Roman" w:hAnsi="Times New Roman" w:cs="Times New Roman"/>
                <w:bCs/>
              </w:rPr>
            </w:pPr>
            <w:r w:rsidRPr="00521978">
              <w:rPr>
                <w:rFonts w:ascii="Times New Roman" w:eastAsia="Times New Roman" w:hAnsi="Times New Roman" w:cs="Times New Roman"/>
                <w:bCs/>
              </w:rPr>
              <w:t>Размещение контейнеров для сбора мусора и бытовых отходов, обустройство площадок для их размещения</w:t>
            </w:r>
          </w:p>
        </w:tc>
      </w:tr>
      <w:tr w:rsidR="00521978" w:rsidRPr="00521978" w:rsidTr="007563AC">
        <w:trPr>
          <w:trHeight w:val="350"/>
        </w:trPr>
        <w:tc>
          <w:tcPr>
            <w:tcW w:w="2376" w:type="dxa"/>
            <w:shd w:val="clear" w:color="auto" w:fill="auto"/>
          </w:tcPr>
          <w:p w:rsidR="00521978" w:rsidRPr="00521978" w:rsidRDefault="00521978" w:rsidP="00521978">
            <w:pPr>
              <w:autoSpaceDE w:val="0"/>
              <w:autoSpaceDN w:val="0"/>
              <w:adjustRightInd w:val="0"/>
              <w:rPr>
                <w:rFonts w:ascii="Times New Roman" w:eastAsia="Times New Roman" w:hAnsi="Times New Roman" w:cs="Times New Roman"/>
                <w:bCs/>
              </w:rPr>
            </w:pPr>
            <w:r w:rsidRPr="00521978">
              <w:rPr>
                <w:rFonts w:ascii="Times New Roman" w:eastAsia="Times New Roman" w:hAnsi="Times New Roman" w:cs="Times New Roman"/>
                <w:bCs/>
              </w:rPr>
              <w:t>Размещение инженерно-технических объектов, сооружений и коммуникаций</w:t>
            </w:r>
          </w:p>
        </w:tc>
        <w:tc>
          <w:tcPr>
            <w:tcW w:w="7513" w:type="dxa"/>
            <w:shd w:val="clear" w:color="auto" w:fill="auto"/>
          </w:tcPr>
          <w:p w:rsidR="00521978" w:rsidRPr="00521978" w:rsidRDefault="00521978" w:rsidP="00521978">
            <w:pPr>
              <w:autoSpaceDE w:val="0"/>
              <w:autoSpaceDN w:val="0"/>
              <w:adjustRightInd w:val="0"/>
              <w:jc w:val="both"/>
              <w:rPr>
                <w:rFonts w:ascii="Times New Roman" w:eastAsia="Times New Roman" w:hAnsi="Times New Roman" w:cs="Times New Roman"/>
                <w:bCs/>
              </w:rPr>
            </w:pPr>
            <w:r w:rsidRPr="00521978">
              <w:rPr>
                <w:rFonts w:ascii="Times New Roman" w:eastAsia="Times New Roman" w:hAnsi="Times New Roman" w:cs="Times New Roman"/>
                <w:bCs/>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и не требующих установления санитарно-защитных зон (объекты электро-, водо-,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521978" w:rsidRPr="00521978" w:rsidTr="007563AC">
        <w:trPr>
          <w:trHeight w:val="350"/>
        </w:trPr>
        <w:tc>
          <w:tcPr>
            <w:tcW w:w="2376" w:type="dxa"/>
            <w:shd w:val="clear" w:color="auto" w:fill="auto"/>
          </w:tcPr>
          <w:p w:rsidR="00521978" w:rsidRPr="00521978" w:rsidRDefault="00521978" w:rsidP="00521978">
            <w:pPr>
              <w:autoSpaceDE w:val="0"/>
              <w:autoSpaceDN w:val="0"/>
              <w:adjustRightInd w:val="0"/>
              <w:rPr>
                <w:rFonts w:ascii="Times New Roman" w:eastAsia="Times New Roman" w:hAnsi="Times New Roman" w:cs="Times New Roman"/>
                <w:bCs/>
              </w:rPr>
            </w:pPr>
            <w:r w:rsidRPr="00521978">
              <w:rPr>
                <w:rFonts w:ascii="Times New Roman" w:eastAsia="Times New Roman" w:hAnsi="Times New Roman" w:cs="Times New Roman"/>
                <w:bCs/>
              </w:rPr>
              <w:t>Размещение объектов благоустройства</w:t>
            </w:r>
          </w:p>
          <w:p w:rsidR="00521978" w:rsidRPr="00521978" w:rsidRDefault="00521978" w:rsidP="00521978">
            <w:pPr>
              <w:autoSpaceDE w:val="0"/>
              <w:autoSpaceDN w:val="0"/>
              <w:adjustRightInd w:val="0"/>
              <w:rPr>
                <w:rFonts w:ascii="Times New Roman" w:eastAsia="Times New Roman" w:hAnsi="Times New Roman" w:cs="Times New Roman"/>
                <w:bCs/>
              </w:rPr>
            </w:pPr>
          </w:p>
        </w:tc>
        <w:tc>
          <w:tcPr>
            <w:tcW w:w="7513" w:type="dxa"/>
            <w:shd w:val="clear" w:color="auto" w:fill="auto"/>
          </w:tcPr>
          <w:p w:rsidR="00521978" w:rsidRPr="00521978" w:rsidRDefault="00521978" w:rsidP="00521978">
            <w:pPr>
              <w:autoSpaceDE w:val="0"/>
              <w:autoSpaceDN w:val="0"/>
              <w:adjustRightInd w:val="0"/>
              <w:jc w:val="both"/>
              <w:rPr>
                <w:rFonts w:ascii="Times New Roman" w:eastAsia="Times New Roman" w:hAnsi="Times New Roman" w:cs="Times New Roman"/>
                <w:bCs/>
              </w:rPr>
            </w:pPr>
            <w:r w:rsidRPr="00521978">
              <w:rPr>
                <w:rFonts w:ascii="Times New Roman" w:eastAsia="Times New Roman" w:hAnsi="Times New Roman" w:cs="Times New Roman"/>
                <w:bCs/>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 указателей направления движения  </w:t>
            </w:r>
          </w:p>
        </w:tc>
      </w:tr>
    </w:tbl>
    <w:p w:rsidR="00521978" w:rsidRPr="00521978" w:rsidRDefault="00521978" w:rsidP="006833B5">
      <w:pPr>
        <w:rPr>
          <w:rFonts w:ascii="Times New Roman" w:hAnsi="Times New Roman" w:cs="Times New Roman"/>
        </w:rPr>
      </w:pPr>
    </w:p>
    <w:p w:rsidR="00521978" w:rsidRPr="00242253" w:rsidRDefault="00242253" w:rsidP="006833B5">
      <w:pPr>
        <w:rPr>
          <w:rFonts w:ascii="Times New Roman" w:hAnsi="Times New Roman" w:cs="Times New Roman"/>
          <w:sz w:val="20"/>
          <w:szCs w:val="20"/>
        </w:rPr>
      </w:pPr>
      <w:r>
        <w:rPr>
          <w:rFonts w:ascii="Times New Roman" w:hAnsi="Times New Roman" w:cs="Times New Roman"/>
          <w:sz w:val="20"/>
          <w:szCs w:val="20"/>
        </w:rPr>
        <w:t xml:space="preserve">    </w:t>
      </w:r>
      <w:r w:rsidRPr="00242253">
        <w:rPr>
          <w:rFonts w:ascii="Times New Roman" w:hAnsi="Times New Roman" w:cs="Times New Roman"/>
          <w:sz w:val="20"/>
          <w:szCs w:val="20"/>
        </w:rPr>
        <w:t xml:space="preserve"> ( в ред. Решения  от 11.12.2015 №30)</w:t>
      </w:r>
    </w:p>
    <w:p w:rsidR="00521978" w:rsidRDefault="00521978" w:rsidP="006833B5">
      <w:pPr>
        <w:rPr>
          <w:rFonts w:ascii="Times New Roman" w:hAnsi="Times New Roman" w:cs="Times New Roman"/>
          <w:sz w:val="28"/>
          <w:szCs w:val="28"/>
        </w:rPr>
      </w:pPr>
    </w:p>
    <w:p w:rsidR="003F4B02" w:rsidRDefault="003F4B02" w:rsidP="006833B5">
      <w:pPr>
        <w:rPr>
          <w:rFonts w:ascii="Times New Roman" w:hAnsi="Times New Roman" w:cs="Times New Roman"/>
          <w:sz w:val="28"/>
          <w:szCs w:val="28"/>
        </w:rPr>
      </w:pPr>
    </w:p>
    <w:p w:rsidR="003F4B02" w:rsidRDefault="003F4B02" w:rsidP="006833B5">
      <w:pPr>
        <w:rPr>
          <w:rFonts w:ascii="Times New Roman" w:hAnsi="Times New Roman" w:cs="Times New Roman"/>
          <w:sz w:val="28"/>
          <w:szCs w:val="28"/>
        </w:rPr>
      </w:pPr>
    </w:p>
    <w:p w:rsidR="003F4B02" w:rsidRDefault="003F4B02" w:rsidP="006833B5">
      <w:pPr>
        <w:rPr>
          <w:rFonts w:ascii="Times New Roman" w:hAnsi="Times New Roman" w:cs="Times New Roman"/>
          <w:sz w:val="28"/>
          <w:szCs w:val="28"/>
        </w:rPr>
      </w:pPr>
    </w:p>
    <w:p w:rsidR="003F4B02" w:rsidRPr="00227766" w:rsidRDefault="003F4B02" w:rsidP="006833B5">
      <w:pPr>
        <w:rPr>
          <w:rFonts w:ascii="Times New Roman" w:hAnsi="Times New Roman" w:cs="Times New Roman"/>
          <w:sz w:val="28"/>
          <w:szCs w:val="28"/>
        </w:rPr>
      </w:pPr>
    </w:p>
    <w:p w:rsidR="00F62F42" w:rsidRPr="00227766" w:rsidRDefault="00F62F42" w:rsidP="00025E07">
      <w:pPr>
        <w:pStyle w:val="11"/>
        <w:numPr>
          <w:ilvl w:val="1"/>
          <w:numId w:val="3"/>
        </w:numPr>
        <w:tabs>
          <w:tab w:val="left" w:pos="1701"/>
        </w:tabs>
        <w:spacing w:before="360" w:after="240"/>
        <w:ind w:left="0"/>
        <w:jc w:val="center"/>
        <w:outlineLvl w:val="1"/>
        <w:rPr>
          <w:rFonts w:ascii="Times New Roman" w:hAnsi="Times New Roman" w:cs="Times New Roman"/>
          <w:b/>
          <w:bCs/>
          <w:sz w:val="28"/>
          <w:szCs w:val="28"/>
        </w:rPr>
      </w:pPr>
      <w:r w:rsidRPr="00227766">
        <w:rPr>
          <w:rFonts w:ascii="Times New Roman" w:hAnsi="Times New Roman" w:cs="Times New Roman"/>
          <w:b/>
          <w:bCs/>
          <w:sz w:val="28"/>
          <w:szCs w:val="28"/>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42253" w:rsidRPr="00242253" w:rsidRDefault="00242253" w:rsidP="00242253">
      <w:pPr>
        <w:spacing w:line="360" w:lineRule="auto"/>
        <w:ind w:firstLine="700"/>
        <w:jc w:val="both"/>
        <w:rPr>
          <w:rFonts w:ascii="Times New Roman" w:eastAsia="Times New Roman" w:hAnsi="Times New Roman" w:cs="Times New Roman"/>
          <w:sz w:val="28"/>
          <w:szCs w:val="28"/>
        </w:rPr>
      </w:pPr>
      <w:r w:rsidRPr="00242253">
        <w:rPr>
          <w:rFonts w:ascii="Times New Roman" w:eastAsia="Times New Roman" w:hAnsi="Times New Roman" w:cs="Times New Roman"/>
          <w:b/>
          <w:sz w:val="28"/>
          <w:szCs w:val="28"/>
        </w:rPr>
        <w:t>Статья 29. Предельные размеры земельных участков и предельные параметры разрешенного строительства, реконструкции объектов капитального строительства в жилых зонах и общественно-деловых зонах</w:t>
      </w:r>
    </w:p>
    <w:tbl>
      <w:tblPr>
        <w:tblStyle w:val="15"/>
        <w:tblW w:w="9761" w:type="dxa"/>
        <w:tblInd w:w="108" w:type="dxa"/>
        <w:tblLayout w:type="fixed"/>
        <w:tblLook w:val="04A0" w:firstRow="1" w:lastRow="0" w:firstColumn="1" w:lastColumn="0" w:noHBand="0" w:noVBand="1"/>
      </w:tblPr>
      <w:tblGrid>
        <w:gridCol w:w="851"/>
        <w:gridCol w:w="2297"/>
        <w:gridCol w:w="708"/>
        <w:gridCol w:w="709"/>
        <w:gridCol w:w="667"/>
        <w:gridCol w:w="708"/>
        <w:gridCol w:w="751"/>
        <w:gridCol w:w="660"/>
        <w:gridCol w:w="616"/>
        <w:gridCol w:w="660"/>
        <w:gridCol w:w="567"/>
        <w:gridCol w:w="567"/>
      </w:tblGrid>
      <w:tr w:rsidR="00242253" w:rsidRPr="00242253" w:rsidTr="007563AC">
        <w:tc>
          <w:tcPr>
            <w:tcW w:w="851" w:type="dxa"/>
          </w:tcPr>
          <w:p w:rsidR="00242253" w:rsidRPr="00242253" w:rsidRDefault="00242253" w:rsidP="00242253">
            <w:pPr>
              <w:jc w:val="center"/>
              <w:rPr>
                <w:rFonts w:ascii="Times New Roman" w:eastAsia="Times New Roman" w:hAnsi="Times New Roman" w:cs="Times New Roman"/>
                <w:b/>
              </w:rPr>
            </w:pPr>
            <w:r w:rsidRPr="00242253">
              <w:rPr>
                <w:rFonts w:ascii="Times New Roman" w:eastAsia="Times New Roman" w:hAnsi="Times New Roman" w:cs="Times New Roman"/>
                <w:b/>
              </w:rPr>
              <w:t>№ п/п</w:t>
            </w:r>
          </w:p>
        </w:tc>
        <w:tc>
          <w:tcPr>
            <w:tcW w:w="2297" w:type="dxa"/>
          </w:tcPr>
          <w:p w:rsidR="00242253" w:rsidRPr="00242253" w:rsidRDefault="00242253" w:rsidP="00242253">
            <w:pPr>
              <w:jc w:val="center"/>
              <w:rPr>
                <w:rFonts w:ascii="Times New Roman" w:eastAsia="Times New Roman" w:hAnsi="Times New Roman" w:cs="Times New Roman"/>
                <w:b/>
                <w:sz w:val="20"/>
                <w:szCs w:val="20"/>
              </w:rPr>
            </w:pPr>
            <w:r w:rsidRPr="00242253">
              <w:rPr>
                <w:rFonts w:ascii="Times New Roman" w:eastAsia="Times New Roman" w:hAnsi="Times New Roman" w:cs="Times New Roman"/>
                <w:b/>
                <w:sz w:val="20"/>
                <w:szCs w:val="20"/>
              </w:rPr>
              <w:t>Наименование параметра</w:t>
            </w:r>
          </w:p>
        </w:tc>
        <w:tc>
          <w:tcPr>
            <w:tcW w:w="6613" w:type="dxa"/>
            <w:gridSpan w:val="10"/>
          </w:tcPr>
          <w:p w:rsidR="00242253" w:rsidRPr="00242253" w:rsidRDefault="00242253" w:rsidP="00242253">
            <w:pPr>
              <w:jc w:val="center"/>
              <w:rPr>
                <w:rFonts w:ascii="Times New Roman" w:eastAsia="Times New Roman" w:hAnsi="Times New Roman" w:cs="Times New Roman"/>
                <w:b/>
                <w:sz w:val="20"/>
                <w:szCs w:val="20"/>
              </w:rPr>
            </w:pPr>
            <w:r w:rsidRPr="00242253">
              <w:rPr>
                <w:rFonts w:ascii="Times New Roman" w:eastAsia="Times New Roman" w:hAnsi="Times New Roman" w:cs="Times New Roman"/>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242253" w:rsidRPr="00242253" w:rsidTr="007563AC">
        <w:tc>
          <w:tcPr>
            <w:tcW w:w="851" w:type="dxa"/>
          </w:tcPr>
          <w:p w:rsidR="00242253" w:rsidRPr="00242253" w:rsidRDefault="00242253" w:rsidP="00242253">
            <w:pPr>
              <w:jc w:val="both"/>
              <w:rPr>
                <w:rFonts w:ascii="Times New Roman" w:eastAsia="Times New Roman" w:hAnsi="Times New Roman" w:cs="Times New Roman"/>
              </w:rPr>
            </w:pPr>
          </w:p>
        </w:tc>
        <w:tc>
          <w:tcPr>
            <w:tcW w:w="2297" w:type="dxa"/>
          </w:tcPr>
          <w:p w:rsidR="00242253" w:rsidRPr="00242253" w:rsidRDefault="00242253" w:rsidP="00242253">
            <w:pPr>
              <w:jc w:val="both"/>
              <w:rPr>
                <w:rFonts w:ascii="Times New Roman" w:eastAsia="Times New Roman" w:hAnsi="Times New Roman" w:cs="Times New Roman"/>
                <w:sz w:val="20"/>
                <w:szCs w:val="20"/>
              </w:rPr>
            </w:pPr>
          </w:p>
        </w:tc>
        <w:tc>
          <w:tcPr>
            <w:tcW w:w="708" w:type="dxa"/>
          </w:tcPr>
          <w:p w:rsidR="00242253" w:rsidRPr="00242253" w:rsidRDefault="00242253" w:rsidP="00242253">
            <w:pPr>
              <w:jc w:val="center"/>
              <w:rPr>
                <w:rFonts w:ascii="Times New Roman" w:eastAsia="Times New Roman" w:hAnsi="Times New Roman" w:cs="Times New Roman"/>
                <w:b/>
                <w:sz w:val="20"/>
                <w:szCs w:val="20"/>
              </w:rPr>
            </w:pPr>
            <w:r w:rsidRPr="00242253">
              <w:rPr>
                <w:rFonts w:ascii="Times New Roman" w:eastAsia="Times New Roman" w:hAnsi="Times New Roman" w:cs="Times New Roman"/>
                <w:b/>
                <w:sz w:val="20"/>
                <w:szCs w:val="20"/>
              </w:rPr>
              <w:t>Ж1</w:t>
            </w:r>
          </w:p>
        </w:tc>
        <w:tc>
          <w:tcPr>
            <w:tcW w:w="709" w:type="dxa"/>
          </w:tcPr>
          <w:p w:rsidR="00242253" w:rsidRPr="00242253" w:rsidRDefault="00242253" w:rsidP="00242253">
            <w:pPr>
              <w:jc w:val="center"/>
              <w:rPr>
                <w:rFonts w:ascii="Times New Roman" w:eastAsia="Times New Roman" w:hAnsi="Times New Roman" w:cs="Times New Roman"/>
                <w:b/>
                <w:sz w:val="20"/>
                <w:szCs w:val="20"/>
              </w:rPr>
            </w:pPr>
            <w:r w:rsidRPr="00242253">
              <w:rPr>
                <w:rFonts w:ascii="Times New Roman" w:eastAsia="Times New Roman" w:hAnsi="Times New Roman" w:cs="Times New Roman"/>
                <w:b/>
                <w:sz w:val="20"/>
                <w:szCs w:val="20"/>
              </w:rPr>
              <w:t>Ж2</w:t>
            </w:r>
          </w:p>
        </w:tc>
        <w:tc>
          <w:tcPr>
            <w:tcW w:w="667" w:type="dxa"/>
          </w:tcPr>
          <w:p w:rsidR="00242253" w:rsidRPr="00242253" w:rsidRDefault="00242253" w:rsidP="00242253">
            <w:pPr>
              <w:jc w:val="center"/>
              <w:rPr>
                <w:rFonts w:ascii="Times New Roman" w:eastAsia="Times New Roman" w:hAnsi="Times New Roman" w:cs="Times New Roman"/>
                <w:b/>
                <w:sz w:val="20"/>
                <w:szCs w:val="20"/>
              </w:rPr>
            </w:pPr>
            <w:r w:rsidRPr="00242253">
              <w:rPr>
                <w:rFonts w:ascii="Times New Roman" w:eastAsia="Times New Roman" w:hAnsi="Times New Roman" w:cs="Times New Roman"/>
                <w:b/>
                <w:sz w:val="20"/>
                <w:szCs w:val="20"/>
              </w:rPr>
              <w:t>Ж5</w:t>
            </w:r>
          </w:p>
        </w:tc>
        <w:tc>
          <w:tcPr>
            <w:tcW w:w="708" w:type="dxa"/>
          </w:tcPr>
          <w:p w:rsidR="00242253" w:rsidRPr="00242253" w:rsidRDefault="00242253" w:rsidP="00242253">
            <w:pPr>
              <w:jc w:val="center"/>
              <w:rPr>
                <w:rFonts w:ascii="Times New Roman" w:eastAsia="Times New Roman" w:hAnsi="Times New Roman" w:cs="Times New Roman"/>
                <w:b/>
                <w:sz w:val="20"/>
                <w:szCs w:val="20"/>
              </w:rPr>
            </w:pPr>
            <w:r w:rsidRPr="00242253">
              <w:rPr>
                <w:rFonts w:ascii="Times New Roman" w:eastAsia="Times New Roman" w:hAnsi="Times New Roman" w:cs="Times New Roman"/>
                <w:b/>
                <w:sz w:val="20"/>
                <w:szCs w:val="20"/>
              </w:rPr>
              <w:t>Ж6</w:t>
            </w:r>
          </w:p>
        </w:tc>
        <w:tc>
          <w:tcPr>
            <w:tcW w:w="751" w:type="dxa"/>
          </w:tcPr>
          <w:p w:rsidR="00242253" w:rsidRPr="00242253" w:rsidRDefault="00242253" w:rsidP="00242253">
            <w:pPr>
              <w:jc w:val="center"/>
              <w:rPr>
                <w:rFonts w:ascii="Times New Roman" w:eastAsia="Times New Roman" w:hAnsi="Times New Roman" w:cs="Times New Roman"/>
                <w:b/>
                <w:sz w:val="20"/>
                <w:szCs w:val="20"/>
              </w:rPr>
            </w:pPr>
            <w:r w:rsidRPr="00242253">
              <w:rPr>
                <w:rFonts w:ascii="Times New Roman" w:eastAsia="Times New Roman" w:hAnsi="Times New Roman" w:cs="Times New Roman"/>
                <w:b/>
                <w:sz w:val="20"/>
                <w:szCs w:val="20"/>
              </w:rPr>
              <w:t>Ж6-1</w:t>
            </w:r>
          </w:p>
        </w:tc>
        <w:tc>
          <w:tcPr>
            <w:tcW w:w="660" w:type="dxa"/>
          </w:tcPr>
          <w:p w:rsidR="00242253" w:rsidRPr="00242253" w:rsidRDefault="00242253" w:rsidP="00242253">
            <w:pPr>
              <w:jc w:val="center"/>
              <w:rPr>
                <w:rFonts w:ascii="Times New Roman" w:eastAsia="Times New Roman" w:hAnsi="Times New Roman" w:cs="Times New Roman"/>
                <w:b/>
              </w:rPr>
            </w:pPr>
            <w:r w:rsidRPr="00242253">
              <w:rPr>
                <w:rFonts w:ascii="Times New Roman" w:eastAsia="Times New Roman" w:hAnsi="Times New Roman" w:cs="Times New Roman"/>
                <w:b/>
              </w:rPr>
              <w:t>Ж7</w:t>
            </w:r>
          </w:p>
        </w:tc>
        <w:tc>
          <w:tcPr>
            <w:tcW w:w="616" w:type="dxa"/>
          </w:tcPr>
          <w:p w:rsidR="00242253" w:rsidRPr="00242253" w:rsidRDefault="00242253" w:rsidP="00242253">
            <w:pPr>
              <w:jc w:val="center"/>
              <w:rPr>
                <w:rFonts w:ascii="Times New Roman" w:eastAsia="Times New Roman" w:hAnsi="Times New Roman" w:cs="Times New Roman"/>
                <w:b/>
              </w:rPr>
            </w:pPr>
            <w:r w:rsidRPr="00242253">
              <w:rPr>
                <w:rFonts w:ascii="Times New Roman" w:eastAsia="Times New Roman" w:hAnsi="Times New Roman" w:cs="Times New Roman"/>
                <w:b/>
              </w:rPr>
              <w:t>Ж8</w:t>
            </w:r>
          </w:p>
        </w:tc>
        <w:tc>
          <w:tcPr>
            <w:tcW w:w="660" w:type="dxa"/>
          </w:tcPr>
          <w:p w:rsidR="00242253" w:rsidRPr="00242253" w:rsidRDefault="00242253" w:rsidP="00242253">
            <w:pPr>
              <w:jc w:val="center"/>
              <w:rPr>
                <w:rFonts w:ascii="Times New Roman" w:eastAsia="Times New Roman" w:hAnsi="Times New Roman" w:cs="Times New Roman"/>
                <w:b/>
              </w:rPr>
            </w:pPr>
            <w:r w:rsidRPr="00242253">
              <w:rPr>
                <w:rFonts w:ascii="Times New Roman" w:eastAsia="Times New Roman" w:hAnsi="Times New Roman" w:cs="Times New Roman"/>
                <w:b/>
              </w:rPr>
              <w:t>О1</w:t>
            </w:r>
          </w:p>
        </w:tc>
        <w:tc>
          <w:tcPr>
            <w:tcW w:w="567" w:type="dxa"/>
          </w:tcPr>
          <w:p w:rsidR="00242253" w:rsidRPr="00242253" w:rsidRDefault="00242253" w:rsidP="00242253">
            <w:pPr>
              <w:jc w:val="center"/>
              <w:rPr>
                <w:rFonts w:ascii="Times New Roman" w:eastAsia="Times New Roman" w:hAnsi="Times New Roman" w:cs="Times New Roman"/>
                <w:b/>
              </w:rPr>
            </w:pPr>
            <w:r w:rsidRPr="00242253">
              <w:rPr>
                <w:rFonts w:ascii="Times New Roman" w:eastAsia="Times New Roman" w:hAnsi="Times New Roman" w:cs="Times New Roman"/>
                <w:b/>
              </w:rPr>
              <w:t>О2</w:t>
            </w:r>
          </w:p>
        </w:tc>
        <w:tc>
          <w:tcPr>
            <w:tcW w:w="567" w:type="dxa"/>
          </w:tcPr>
          <w:p w:rsidR="00242253" w:rsidRPr="00242253" w:rsidRDefault="00242253" w:rsidP="00242253">
            <w:pPr>
              <w:jc w:val="center"/>
              <w:rPr>
                <w:rFonts w:ascii="Times New Roman" w:eastAsia="Times New Roman" w:hAnsi="Times New Roman" w:cs="Times New Roman"/>
                <w:b/>
              </w:rPr>
            </w:pPr>
            <w:r w:rsidRPr="00242253">
              <w:rPr>
                <w:rFonts w:ascii="Times New Roman" w:eastAsia="Times New Roman" w:hAnsi="Times New Roman" w:cs="Times New Roman"/>
                <w:b/>
              </w:rPr>
              <w:t>О5</w:t>
            </w:r>
          </w:p>
        </w:tc>
      </w:tr>
      <w:tr w:rsidR="00242253" w:rsidRPr="00242253" w:rsidTr="00242253">
        <w:tc>
          <w:tcPr>
            <w:tcW w:w="851" w:type="dxa"/>
          </w:tcPr>
          <w:p w:rsidR="00242253" w:rsidRPr="00242253" w:rsidRDefault="00242253" w:rsidP="00242253">
            <w:pPr>
              <w:jc w:val="both"/>
              <w:rPr>
                <w:rFonts w:ascii="Times New Roman" w:eastAsia="Times New Roman" w:hAnsi="Times New Roman" w:cs="Times New Roman"/>
              </w:rPr>
            </w:pPr>
          </w:p>
        </w:tc>
        <w:tc>
          <w:tcPr>
            <w:tcW w:w="8910" w:type="dxa"/>
            <w:gridSpan w:val="11"/>
            <w:shd w:val="clear" w:color="auto" w:fill="D9D9D9"/>
          </w:tcPr>
          <w:p w:rsidR="00242253" w:rsidRPr="00242253" w:rsidRDefault="00242253" w:rsidP="00242253">
            <w:pPr>
              <w:jc w:val="center"/>
              <w:rPr>
                <w:rFonts w:ascii="Times New Roman" w:eastAsia="Times New Roman" w:hAnsi="Times New Roman" w:cs="Times New Roman"/>
              </w:rPr>
            </w:pPr>
            <w:r w:rsidRPr="00242253">
              <w:rPr>
                <w:rFonts w:ascii="Times New Roman" w:eastAsia="Times New Roman" w:hAnsi="Times New Roman" w:cs="Times New Roman"/>
                <w:color w:val="000000"/>
              </w:rPr>
              <w:t>Предельные (минимальные и (или) максимальные) размеры земельных участков, в том числе их площадь</w:t>
            </w:r>
          </w:p>
        </w:tc>
      </w:tr>
      <w:tr w:rsidR="00242253" w:rsidRPr="00242253" w:rsidTr="007563AC">
        <w:tc>
          <w:tcPr>
            <w:tcW w:w="851" w:type="dxa"/>
          </w:tcPr>
          <w:p w:rsidR="00242253" w:rsidRPr="00242253" w:rsidRDefault="00242253" w:rsidP="00242253">
            <w:pPr>
              <w:numPr>
                <w:ilvl w:val="0"/>
                <w:numId w:val="25"/>
              </w:numPr>
              <w:contextualSpacing/>
              <w:jc w:val="both"/>
              <w:rPr>
                <w:rFonts w:ascii="Times New Roman" w:hAnsi="Times New Roman" w:cs="Times New Roman"/>
                <w:sz w:val="20"/>
                <w:szCs w:val="20"/>
              </w:rPr>
            </w:pPr>
          </w:p>
        </w:tc>
        <w:tc>
          <w:tcPr>
            <w:tcW w:w="2297" w:type="dxa"/>
          </w:tcPr>
          <w:p w:rsidR="00242253" w:rsidRPr="00242253" w:rsidRDefault="00242253" w:rsidP="00242253">
            <w:pPr>
              <w:jc w:val="both"/>
              <w:rPr>
                <w:rFonts w:ascii="Times New Roman" w:eastAsia="Times New Roman" w:hAnsi="Times New Roman" w:cs="Times New Roman"/>
                <w:sz w:val="20"/>
                <w:szCs w:val="20"/>
              </w:rPr>
            </w:pPr>
            <w:r w:rsidRPr="00242253">
              <w:rPr>
                <w:rFonts w:ascii="Times New Roman" w:eastAsia="MS MinNew Roman" w:hAnsi="Times New Roman" w:cs="Times New Roman"/>
                <w:bCs/>
                <w:sz w:val="20"/>
                <w:szCs w:val="20"/>
              </w:rPr>
              <w:t>Минимальная площадь земельного участка для индивидуальной жилой застройки, кв.м</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400</w:t>
            </w:r>
          </w:p>
        </w:tc>
        <w:tc>
          <w:tcPr>
            <w:tcW w:w="709"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400</w:t>
            </w:r>
          </w:p>
        </w:tc>
        <w:tc>
          <w:tcPr>
            <w:tcW w:w="6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400</w:t>
            </w:r>
          </w:p>
        </w:tc>
        <w:tc>
          <w:tcPr>
            <w:tcW w:w="751"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400</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16"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400</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r>
      <w:tr w:rsidR="00242253" w:rsidRPr="00242253" w:rsidTr="007563AC">
        <w:tc>
          <w:tcPr>
            <w:tcW w:w="851" w:type="dxa"/>
          </w:tcPr>
          <w:p w:rsidR="00242253" w:rsidRPr="00242253" w:rsidRDefault="00242253" w:rsidP="00242253">
            <w:pPr>
              <w:numPr>
                <w:ilvl w:val="0"/>
                <w:numId w:val="25"/>
              </w:numPr>
              <w:contextualSpacing/>
              <w:jc w:val="both"/>
              <w:rPr>
                <w:rFonts w:ascii="Times New Roman" w:hAnsi="Times New Roman" w:cs="Times New Roman"/>
                <w:sz w:val="20"/>
                <w:szCs w:val="20"/>
              </w:rPr>
            </w:pPr>
          </w:p>
        </w:tc>
        <w:tc>
          <w:tcPr>
            <w:tcW w:w="2297" w:type="dxa"/>
          </w:tcPr>
          <w:p w:rsidR="00242253" w:rsidRPr="00242253" w:rsidRDefault="00242253" w:rsidP="00242253">
            <w:pPr>
              <w:jc w:val="both"/>
              <w:rPr>
                <w:rFonts w:ascii="Times New Roman" w:eastAsia="Times New Roman" w:hAnsi="Times New Roman" w:cs="Times New Roman"/>
                <w:sz w:val="20"/>
                <w:szCs w:val="20"/>
              </w:rPr>
            </w:pPr>
            <w:r w:rsidRPr="00242253">
              <w:rPr>
                <w:rFonts w:ascii="Times New Roman" w:eastAsia="MS MinNew Roman" w:hAnsi="Times New Roman" w:cs="Times New Roman"/>
                <w:bCs/>
                <w:sz w:val="20"/>
                <w:szCs w:val="20"/>
              </w:rPr>
              <w:t>Максимальная площадь земельного участка для индивидуальной жилой застройки, кв. м</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p>
          <w:p w:rsidR="00242253" w:rsidRPr="00242253" w:rsidRDefault="00B20645" w:rsidP="0024225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242253" w:rsidRPr="00242253">
              <w:rPr>
                <w:rFonts w:ascii="Times New Roman" w:eastAsia="Times New Roman" w:hAnsi="Times New Roman" w:cs="Times New Roman"/>
                <w:sz w:val="20"/>
                <w:szCs w:val="20"/>
              </w:rPr>
              <w:t>000</w:t>
            </w:r>
          </w:p>
          <w:p w:rsidR="00242253" w:rsidRPr="00242253" w:rsidRDefault="00242253" w:rsidP="00242253">
            <w:pPr>
              <w:jc w:val="center"/>
              <w:rPr>
                <w:rFonts w:ascii="Times New Roman" w:eastAsia="Times New Roman" w:hAnsi="Times New Roman" w:cs="Times New Roman"/>
                <w:sz w:val="20"/>
                <w:szCs w:val="20"/>
              </w:rPr>
            </w:pPr>
          </w:p>
        </w:tc>
        <w:tc>
          <w:tcPr>
            <w:tcW w:w="709" w:type="dxa"/>
            <w:vAlign w:val="center"/>
          </w:tcPr>
          <w:p w:rsidR="00242253" w:rsidRPr="00242253" w:rsidRDefault="00B20645" w:rsidP="0024225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242253" w:rsidRPr="00242253">
              <w:rPr>
                <w:rFonts w:ascii="Times New Roman" w:eastAsia="Times New Roman" w:hAnsi="Times New Roman" w:cs="Times New Roman"/>
                <w:sz w:val="20"/>
                <w:szCs w:val="20"/>
              </w:rPr>
              <w:t>000</w:t>
            </w:r>
          </w:p>
        </w:tc>
        <w:tc>
          <w:tcPr>
            <w:tcW w:w="6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708" w:type="dxa"/>
            <w:vAlign w:val="center"/>
          </w:tcPr>
          <w:p w:rsidR="00242253" w:rsidRPr="00242253" w:rsidRDefault="00B20645" w:rsidP="00B20645">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242253" w:rsidRPr="00242253">
              <w:rPr>
                <w:rFonts w:ascii="Times New Roman" w:eastAsia="Times New Roman" w:hAnsi="Times New Roman" w:cs="Times New Roman"/>
                <w:sz w:val="20"/>
                <w:szCs w:val="20"/>
              </w:rPr>
              <w:t>000</w:t>
            </w:r>
          </w:p>
        </w:tc>
        <w:tc>
          <w:tcPr>
            <w:tcW w:w="751" w:type="dxa"/>
            <w:vAlign w:val="center"/>
          </w:tcPr>
          <w:p w:rsidR="00242253" w:rsidRPr="00242253" w:rsidRDefault="00B20645" w:rsidP="0024225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242253" w:rsidRPr="00242253">
              <w:rPr>
                <w:rFonts w:ascii="Times New Roman" w:eastAsia="Times New Roman" w:hAnsi="Times New Roman" w:cs="Times New Roman"/>
                <w:sz w:val="20"/>
                <w:szCs w:val="20"/>
              </w:rPr>
              <w:t>000</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16" w:type="dxa"/>
            <w:vAlign w:val="center"/>
          </w:tcPr>
          <w:p w:rsidR="00242253" w:rsidRPr="00242253" w:rsidRDefault="00B20645" w:rsidP="0024225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242253" w:rsidRPr="00242253">
              <w:rPr>
                <w:rFonts w:ascii="Times New Roman" w:eastAsia="Times New Roman" w:hAnsi="Times New Roman" w:cs="Times New Roman"/>
                <w:sz w:val="20"/>
                <w:szCs w:val="20"/>
              </w:rPr>
              <w:t>000</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r>
      <w:tr w:rsidR="00242253" w:rsidRPr="00242253" w:rsidTr="007563AC">
        <w:tc>
          <w:tcPr>
            <w:tcW w:w="851" w:type="dxa"/>
          </w:tcPr>
          <w:p w:rsidR="00242253" w:rsidRPr="00242253" w:rsidRDefault="00242253" w:rsidP="00242253">
            <w:pPr>
              <w:numPr>
                <w:ilvl w:val="0"/>
                <w:numId w:val="25"/>
              </w:numPr>
              <w:contextualSpacing/>
              <w:jc w:val="both"/>
              <w:rPr>
                <w:rFonts w:ascii="Times New Roman" w:hAnsi="Times New Roman" w:cs="Times New Roman"/>
                <w:sz w:val="20"/>
                <w:szCs w:val="20"/>
              </w:rPr>
            </w:pPr>
          </w:p>
        </w:tc>
        <w:tc>
          <w:tcPr>
            <w:tcW w:w="2297" w:type="dxa"/>
          </w:tcPr>
          <w:p w:rsidR="00242253" w:rsidRPr="00242253" w:rsidRDefault="00242253" w:rsidP="00181405">
            <w:pPr>
              <w:jc w:val="both"/>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Минимал</w:t>
            </w:r>
            <w:r w:rsidR="00181405">
              <w:rPr>
                <w:rFonts w:ascii="Times New Roman" w:eastAsia="MS MinNew Roman" w:hAnsi="Times New Roman" w:cs="Times New Roman"/>
                <w:bCs/>
                <w:sz w:val="20"/>
                <w:szCs w:val="20"/>
              </w:rPr>
              <w:t>ьная площадь земельного участка для блокированной застройки</w:t>
            </w:r>
            <w:r w:rsidRPr="00242253">
              <w:rPr>
                <w:rFonts w:ascii="Times New Roman" w:eastAsia="MS MinNew Roman" w:hAnsi="Times New Roman" w:cs="Times New Roman"/>
                <w:bCs/>
                <w:sz w:val="20"/>
                <w:szCs w:val="20"/>
              </w:rPr>
              <w:t>, кв.м на каждый блок</w:t>
            </w:r>
          </w:p>
        </w:tc>
        <w:tc>
          <w:tcPr>
            <w:tcW w:w="708" w:type="dxa"/>
            <w:vAlign w:val="center"/>
          </w:tcPr>
          <w:p w:rsidR="00242253" w:rsidRPr="00242253" w:rsidRDefault="00181405" w:rsidP="0024225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r w:rsidR="00F14127">
              <w:rPr>
                <w:rFonts w:ascii="Times New Roman" w:eastAsia="Times New Roman" w:hAnsi="Times New Roman" w:cs="Times New Roman"/>
                <w:sz w:val="20"/>
                <w:szCs w:val="20"/>
              </w:rPr>
              <w:t>0</w:t>
            </w:r>
          </w:p>
        </w:tc>
        <w:tc>
          <w:tcPr>
            <w:tcW w:w="709" w:type="dxa"/>
            <w:vAlign w:val="center"/>
          </w:tcPr>
          <w:p w:rsidR="00242253" w:rsidRPr="00242253" w:rsidRDefault="00181405" w:rsidP="0024225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6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708" w:type="dxa"/>
            <w:vAlign w:val="center"/>
          </w:tcPr>
          <w:p w:rsidR="00242253" w:rsidRPr="00242253" w:rsidRDefault="00181405" w:rsidP="00F1412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51"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100</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16"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200</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r>
      <w:tr w:rsidR="00242253" w:rsidRPr="00242253" w:rsidTr="007563AC">
        <w:tc>
          <w:tcPr>
            <w:tcW w:w="851" w:type="dxa"/>
          </w:tcPr>
          <w:p w:rsidR="00242253" w:rsidRPr="00242253" w:rsidRDefault="00242253" w:rsidP="00242253">
            <w:pPr>
              <w:numPr>
                <w:ilvl w:val="0"/>
                <w:numId w:val="25"/>
              </w:numPr>
              <w:contextualSpacing/>
              <w:jc w:val="both"/>
              <w:rPr>
                <w:rFonts w:ascii="Times New Roman" w:hAnsi="Times New Roman" w:cs="Times New Roman"/>
                <w:sz w:val="20"/>
                <w:szCs w:val="20"/>
              </w:rPr>
            </w:pPr>
          </w:p>
        </w:tc>
        <w:tc>
          <w:tcPr>
            <w:tcW w:w="2297" w:type="dxa"/>
          </w:tcPr>
          <w:p w:rsidR="00242253" w:rsidRPr="00242253" w:rsidRDefault="00242253" w:rsidP="00181405">
            <w:pPr>
              <w:jc w:val="both"/>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 xml:space="preserve">Максимальная </w:t>
            </w:r>
            <w:r w:rsidR="00181405">
              <w:rPr>
                <w:rFonts w:ascii="Times New Roman" w:eastAsia="MS MinNew Roman" w:hAnsi="Times New Roman" w:cs="Times New Roman"/>
                <w:bCs/>
                <w:sz w:val="20"/>
                <w:szCs w:val="20"/>
              </w:rPr>
              <w:t xml:space="preserve">площадь </w:t>
            </w:r>
            <w:r w:rsidRPr="00242253">
              <w:rPr>
                <w:rFonts w:ascii="Times New Roman" w:eastAsia="MS MinNew Roman" w:hAnsi="Times New Roman" w:cs="Times New Roman"/>
                <w:bCs/>
                <w:sz w:val="20"/>
                <w:szCs w:val="20"/>
              </w:rPr>
              <w:t xml:space="preserve">земельного участка </w:t>
            </w:r>
            <w:r w:rsidR="00F14127" w:rsidRPr="00242253">
              <w:rPr>
                <w:rFonts w:ascii="Times New Roman" w:eastAsia="MS MinNew Roman" w:hAnsi="Times New Roman" w:cs="Times New Roman"/>
                <w:bCs/>
                <w:sz w:val="20"/>
                <w:szCs w:val="20"/>
              </w:rPr>
              <w:t xml:space="preserve">для </w:t>
            </w:r>
            <w:r w:rsidR="00181405">
              <w:rPr>
                <w:rFonts w:ascii="Times New Roman" w:eastAsia="MS MinNew Roman" w:hAnsi="Times New Roman" w:cs="Times New Roman"/>
                <w:bCs/>
                <w:sz w:val="20"/>
                <w:szCs w:val="20"/>
              </w:rPr>
              <w:t>блокированной застройки</w:t>
            </w:r>
            <w:r w:rsidRPr="00242253">
              <w:rPr>
                <w:rFonts w:ascii="Times New Roman" w:eastAsia="MS MinNew Roman" w:hAnsi="Times New Roman" w:cs="Times New Roman"/>
                <w:bCs/>
                <w:sz w:val="20"/>
                <w:szCs w:val="20"/>
              </w:rPr>
              <w:t>, кв.м на каждый  блок</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1500</w:t>
            </w:r>
          </w:p>
        </w:tc>
        <w:tc>
          <w:tcPr>
            <w:tcW w:w="709"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500</w:t>
            </w:r>
          </w:p>
        </w:tc>
        <w:tc>
          <w:tcPr>
            <w:tcW w:w="6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500</w:t>
            </w:r>
          </w:p>
        </w:tc>
        <w:tc>
          <w:tcPr>
            <w:tcW w:w="751"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500</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16"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500</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r>
      <w:tr w:rsidR="00242253" w:rsidRPr="00242253" w:rsidTr="007563AC">
        <w:tc>
          <w:tcPr>
            <w:tcW w:w="851" w:type="dxa"/>
          </w:tcPr>
          <w:p w:rsidR="00242253" w:rsidRPr="00242253" w:rsidRDefault="00242253" w:rsidP="00242253">
            <w:pPr>
              <w:numPr>
                <w:ilvl w:val="0"/>
                <w:numId w:val="25"/>
              </w:numPr>
              <w:contextualSpacing/>
              <w:jc w:val="both"/>
              <w:rPr>
                <w:rFonts w:ascii="Times New Roman" w:hAnsi="Times New Roman" w:cs="Times New Roman"/>
                <w:sz w:val="20"/>
                <w:szCs w:val="20"/>
              </w:rPr>
            </w:pPr>
          </w:p>
        </w:tc>
        <w:tc>
          <w:tcPr>
            <w:tcW w:w="2297" w:type="dxa"/>
          </w:tcPr>
          <w:p w:rsidR="00242253" w:rsidRPr="00242253" w:rsidRDefault="00242253" w:rsidP="00242253">
            <w:pPr>
              <w:jc w:val="both"/>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Минимальная площадь земельного участка для ведения личного подсобного хозяйства, кв.м.</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300</w:t>
            </w:r>
          </w:p>
        </w:tc>
        <w:tc>
          <w:tcPr>
            <w:tcW w:w="709"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300</w:t>
            </w:r>
          </w:p>
        </w:tc>
        <w:tc>
          <w:tcPr>
            <w:tcW w:w="751"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300</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16"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r>
      <w:tr w:rsidR="00242253" w:rsidRPr="00242253" w:rsidTr="007563AC">
        <w:trPr>
          <w:trHeight w:val="90"/>
        </w:trPr>
        <w:tc>
          <w:tcPr>
            <w:tcW w:w="851" w:type="dxa"/>
          </w:tcPr>
          <w:p w:rsidR="00242253" w:rsidRPr="00242253" w:rsidRDefault="00242253" w:rsidP="00242253">
            <w:pPr>
              <w:numPr>
                <w:ilvl w:val="0"/>
                <w:numId w:val="25"/>
              </w:numPr>
              <w:contextualSpacing/>
              <w:jc w:val="both"/>
              <w:rPr>
                <w:rFonts w:ascii="Times New Roman" w:hAnsi="Times New Roman" w:cs="Times New Roman"/>
                <w:sz w:val="20"/>
                <w:szCs w:val="20"/>
              </w:rPr>
            </w:pPr>
          </w:p>
        </w:tc>
        <w:tc>
          <w:tcPr>
            <w:tcW w:w="2297" w:type="dxa"/>
          </w:tcPr>
          <w:p w:rsidR="00242253" w:rsidRPr="00242253" w:rsidRDefault="00242253" w:rsidP="00242253">
            <w:pPr>
              <w:jc w:val="both"/>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Максимальная площадь земельного участка для ведения личного подсобного хозяйства, кв.м.</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3000</w:t>
            </w:r>
          </w:p>
        </w:tc>
        <w:tc>
          <w:tcPr>
            <w:tcW w:w="709"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3000</w:t>
            </w:r>
          </w:p>
        </w:tc>
        <w:tc>
          <w:tcPr>
            <w:tcW w:w="751"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3000</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16"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r>
      <w:tr w:rsidR="00242253" w:rsidRPr="00242253" w:rsidTr="007563AC">
        <w:tc>
          <w:tcPr>
            <w:tcW w:w="851" w:type="dxa"/>
          </w:tcPr>
          <w:p w:rsidR="00242253" w:rsidRPr="00242253" w:rsidRDefault="00242253" w:rsidP="00242253">
            <w:pPr>
              <w:numPr>
                <w:ilvl w:val="0"/>
                <w:numId w:val="25"/>
              </w:numPr>
              <w:contextualSpacing/>
              <w:jc w:val="both"/>
              <w:rPr>
                <w:rFonts w:ascii="Times New Roman" w:hAnsi="Times New Roman" w:cs="Times New Roman"/>
                <w:sz w:val="20"/>
                <w:szCs w:val="20"/>
              </w:rPr>
            </w:pPr>
          </w:p>
        </w:tc>
        <w:tc>
          <w:tcPr>
            <w:tcW w:w="2297" w:type="dxa"/>
          </w:tcPr>
          <w:p w:rsidR="00242253" w:rsidRPr="00242253" w:rsidRDefault="00242253" w:rsidP="00242253">
            <w:pPr>
              <w:jc w:val="both"/>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Минимальная площадь земельного участка для многоквартирной жилой застройки до трех этажей, кв.м</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709"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200</w:t>
            </w:r>
          </w:p>
        </w:tc>
        <w:tc>
          <w:tcPr>
            <w:tcW w:w="6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751"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16"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200</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r>
      <w:tr w:rsidR="00242253" w:rsidRPr="00242253" w:rsidTr="007563AC">
        <w:tc>
          <w:tcPr>
            <w:tcW w:w="851" w:type="dxa"/>
          </w:tcPr>
          <w:p w:rsidR="00242253" w:rsidRPr="00242253" w:rsidRDefault="00242253" w:rsidP="00242253">
            <w:pPr>
              <w:numPr>
                <w:ilvl w:val="0"/>
                <w:numId w:val="25"/>
              </w:numPr>
              <w:contextualSpacing/>
              <w:jc w:val="both"/>
              <w:rPr>
                <w:rFonts w:ascii="Times New Roman" w:hAnsi="Times New Roman" w:cs="Times New Roman"/>
                <w:sz w:val="20"/>
                <w:szCs w:val="20"/>
              </w:rPr>
            </w:pPr>
          </w:p>
        </w:tc>
        <w:tc>
          <w:tcPr>
            <w:tcW w:w="2297" w:type="dxa"/>
          </w:tcPr>
          <w:p w:rsidR="00242253" w:rsidRPr="00242253" w:rsidRDefault="00242253" w:rsidP="00242253">
            <w:pPr>
              <w:jc w:val="both"/>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Минимальная площадь земельного участка для многоквартирной жилой застройки свыше трех этажей, кв.м</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709"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1200</w:t>
            </w:r>
          </w:p>
        </w:tc>
        <w:tc>
          <w:tcPr>
            <w:tcW w:w="6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751"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16"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1200</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r>
      <w:tr w:rsidR="00242253" w:rsidRPr="00242253" w:rsidTr="007563AC">
        <w:tc>
          <w:tcPr>
            <w:tcW w:w="851" w:type="dxa"/>
          </w:tcPr>
          <w:p w:rsidR="00242253" w:rsidRPr="00242253" w:rsidRDefault="00242253" w:rsidP="00242253">
            <w:pPr>
              <w:numPr>
                <w:ilvl w:val="0"/>
                <w:numId w:val="25"/>
              </w:numPr>
              <w:contextualSpacing/>
              <w:jc w:val="both"/>
              <w:rPr>
                <w:rFonts w:ascii="Times New Roman" w:hAnsi="Times New Roman" w:cs="Times New Roman"/>
                <w:sz w:val="20"/>
                <w:szCs w:val="20"/>
              </w:rPr>
            </w:pPr>
          </w:p>
        </w:tc>
        <w:tc>
          <w:tcPr>
            <w:tcW w:w="2297" w:type="dxa"/>
          </w:tcPr>
          <w:p w:rsidR="00242253" w:rsidRPr="00242253" w:rsidRDefault="00242253" w:rsidP="00242253">
            <w:pPr>
              <w:jc w:val="both"/>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Минимальная площадь земельного участка для садоводства и дачного хозяйства, кв. м</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709"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751"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300</w:t>
            </w:r>
          </w:p>
        </w:tc>
        <w:tc>
          <w:tcPr>
            <w:tcW w:w="616"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r>
      <w:tr w:rsidR="00242253" w:rsidRPr="00242253" w:rsidTr="007563AC">
        <w:tc>
          <w:tcPr>
            <w:tcW w:w="851" w:type="dxa"/>
          </w:tcPr>
          <w:p w:rsidR="00242253" w:rsidRPr="00242253" w:rsidRDefault="00242253" w:rsidP="00242253">
            <w:pPr>
              <w:numPr>
                <w:ilvl w:val="0"/>
                <w:numId w:val="25"/>
              </w:numPr>
              <w:contextualSpacing/>
              <w:jc w:val="both"/>
              <w:rPr>
                <w:rFonts w:ascii="Times New Roman" w:hAnsi="Times New Roman" w:cs="Times New Roman"/>
                <w:sz w:val="20"/>
                <w:szCs w:val="20"/>
              </w:rPr>
            </w:pPr>
          </w:p>
        </w:tc>
        <w:tc>
          <w:tcPr>
            <w:tcW w:w="2297" w:type="dxa"/>
          </w:tcPr>
          <w:p w:rsidR="00242253" w:rsidRPr="00242253" w:rsidRDefault="00242253" w:rsidP="00242253">
            <w:pPr>
              <w:jc w:val="both"/>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Максимальная площадь земельного участка для садоводства и дачного хозяйства, кв.м</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709"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751"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3000</w:t>
            </w:r>
          </w:p>
        </w:tc>
        <w:tc>
          <w:tcPr>
            <w:tcW w:w="616"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r>
      <w:tr w:rsidR="00242253" w:rsidRPr="00242253" w:rsidTr="007563AC">
        <w:tc>
          <w:tcPr>
            <w:tcW w:w="851" w:type="dxa"/>
          </w:tcPr>
          <w:p w:rsidR="00242253" w:rsidRPr="00242253" w:rsidRDefault="00242253" w:rsidP="00242253">
            <w:pPr>
              <w:numPr>
                <w:ilvl w:val="0"/>
                <w:numId w:val="25"/>
              </w:numPr>
              <w:contextualSpacing/>
              <w:jc w:val="both"/>
              <w:rPr>
                <w:rFonts w:ascii="Times New Roman" w:hAnsi="Times New Roman" w:cs="Times New Roman"/>
                <w:sz w:val="20"/>
                <w:szCs w:val="20"/>
              </w:rPr>
            </w:pPr>
          </w:p>
        </w:tc>
        <w:tc>
          <w:tcPr>
            <w:tcW w:w="2297" w:type="dxa"/>
          </w:tcPr>
          <w:p w:rsidR="00242253" w:rsidRPr="00242253" w:rsidRDefault="00242253" w:rsidP="00242253">
            <w:pPr>
              <w:jc w:val="both"/>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Минимальная площадь земельного участка для огородничества, кв.м</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709"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751"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600</w:t>
            </w:r>
          </w:p>
        </w:tc>
        <w:tc>
          <w:tcPr>
            <w:tcW w:w="616"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r>
      <w:tr w:rsidR="00242253" w:rsidRPr="00242253" w:rsidTr="007563AC">
        <w:tc>
          <w:tcPr>
            <w:tcW w:w="851" w:type="dxa"/>
          </w:tcPr>
          <w:p w:rsidR="00242253" w:rsidRPr="00242253" w:rsidRDefault="00242253" w:rsidP="00242253">
            <w:pPr>
              <w:numPr>
                <w:ilvl w:val="0"/>
                <w:numId w:val="25"/>
              </w:numPr>
              <w:contextualSpacing/>
              <w:jc w:val="both"/>
              <w:rPr>
                <w:rFonts w:ascii="Times New Roman" w:hAnsi="Times New Roman" w:cs="Times New Roman"/>
                <w:sz w:val="20"/>
                <w:szCs w:val="20"/>
              </w:rPr>
            </w:pPr>
          </w:p>
        </w:tc>
        <w:tc>
          <w:tcPr>
            <w:tcW w:w="2297" w:type="dxa"/>
          </w:tcPr>
          <w:p w:rsidR="00242253" w:rsidRPr="00242253" w:rsidRDefault="00242253" w:rsidP="00242253">
            <w:pPr>
              <w:jc w:val="both"/>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Максимальная площадь земельного участка для огородничества, кв.м</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709"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751"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3000</w:t>
            </w:r>
          </w:p>
        </w:tc>
        <w:tc>
          <w:tcPr>
            <w:tcW w:w="616"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r>
      <w:tr w:rsidR="00242253" w:rsidRPr="00242253" w:rsidTr="007563AC">
        <w:tc>
          <w:tcPr>
            <w:tcW w:w="851" w:type="dxa"/>
          </w:tcPr>
          <w:p w:rsidR="00242253" w:rsidRPr="00242253" w:rsidRDefault="00242253" w:rsidP="00242253">
            <w:pPr>
              <w:numPr>
                <w:ilvl w:val="0"/>
                <w:numId w:val="25"/>
              </w:numPr>
              <w:contextualSpacing/>
              <w:jc w:val="both"/>
              <w:rPr>
                <w:rFonts w:ascii="Times New Roman" w:hAnsi="Times New Roman" w:cs="Times New Roman"/>
                <w:sz w:val="20"/>
                <w:szCs w:val="20"/>
              </w:rPr>
            </w:pPr>
          </w:p>
        </w:tc>
        <w:tc>
          <w:tcPr>
            <w:tcW w:w="2297" w:type="dxa"/>
          </w:tcPr>
          <w:p w:rsidR="00242253" w:rsidRPr="00242253" w:rsidRDefault="00242253" w:rsidP="00242253">
            <w:pPr>
              <w:jc w:val="both"/>
              <w:rPr>
                <w:rFonts w:ascii="Times New Roman" w:eastAsia="MS MinNew Roman" w:hAnsi="Times New Roman" w:cs="Times New Roman"/>
                <w:bCs/>
                <w:sz w:val="20"/>
                <w:szCs w:val="20"/>
              </w:rPr>
            </w:pPr>
            <w:r w:rsidRPr="00242253">
              <w:rPr>
                <w:rFonts w:ascii="Times New Roman" w:eastAsia="Times New Roman" w:hAnsi="Times New Roman" w:cs="Times New Roman"/>
                <w:sz w:val="20"/>
                <w:szCs w:val="20"/>
              </w:rPr>
              <w:t>Минимальная площадь земельного участка для размещения дошкольных образовательных учреждений и объектов начального общего и среднего (полного) общего образования, м</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4000</w:t>
            </w:r>
          </w:p>
        </w:tc>
        <w:tc>
          <w:tcPr>
            <w:tcW w:w="709"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4000</w:t>
            </w:r>
          </w:p>
        </w:tc>
        <w:tc>
          <w:tcPr>
            <w:tcW w:w="6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4000</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4000</w:t>
            </w:r>
          </w:p>
        </w:tc>
        <w:tc>
          <w:tcPr>
            <w:tcW w:w="751"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0</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16"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4000</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r>
      <w:tr w:rsidR="00242253" w:rsidRPr="00242253" w:rsidTr="007563AC">
        <w:tc>
          <w:tcPr>
            <w:tcW w:w="851" w:type="dxa"/>
          </w:tcPr>
          <w:p w:rsidR="00242253" w:rsidRPr="00242253" w:rsidRDefault="00242253" w:rsidP="00242253">
            <w:pPr>
              <w:numPr>
                <w:ilvl w:val="0"/>
                <w:numId w:val="25"/>
              </w:numPr>
              <w:contextualSpacing/>
              <w:jc w:val="both"/>
              <w:rPr>
                <w:rFonts w:ascii="Times New Roman" w:hAnsi="Times New Roman" w:cs="Times New Roman"/>
                <w:sz w:val="20"/>
                <w:szCs w:val="20"/>
              </w:rPr>
            </w:pPr>
          </w:p>
        </w:tc>
        <w:tc>
          <w:tcPr>
            <w:tcW w:w="2297" w:type="dxa"/>
          </w:tcPr>
          <w:p w:rsidR="00242253" w:rsidRPr="00242253" w:rsidRDefault="00242253" w:rsidP="00242253">
            <w:pPr>
              <w:jc w:val="both"/>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Минимальная площадь земельного участка для размещения объектов среднего профессионально и высшего профессионального образования, м</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709"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7500</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751" w:type="dxa"/>
            <w:vAlign w:val="center"/>
          </w:tcPr>
          <w:p w:rsidR="00242253" w:rsidRPr="00242253" w:rsidRDefault="00242253" w:rsidP="00242253">
            <w:pPr>
              <w:jc w:val="center"/>
              <w:rPr>
                <w:rFonts w:ascii="Times New Roman" w:eastAsia="Times New Roman" w:hAnsi="Times New Roman" w:cs="Times New Roman"/>
                <w:sz w:val="20"/>
                <w:szCs w:val="20"/>
              </w:rPr>
            </w:pP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16"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7500</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7500</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7500</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r>
      <w:tr w:rsidR="00242253" w:rsidRPr="00242253" w:rsidTr="007563AC">
        <w:tc>
          <w:tcPr>
            <w:tcW w:w="851" w:type="dxa"/>
          </w:tcPr>
          <w:p w:rsidR="00242253" w:rsidRPr="00242253" w:rsidRDefault="00242253" w:rsidP="00242253">
            <w:pPr>
              <w:numPr>
                <w:ilvl w:val="0"/>
                <w:numId w:val="25"/>
              </w:numPr>
              <w:contextualSpacing/>
              <w:jc w:val="both"/>
              <w:rPr>
                <w:rFonts w:ascii="Times New Roman" w:hAnsi="Times New Roman" w:cs="Times New Roman"/>
                <w:sz w:val="20"/>
                <w:szCs w:val="20"/>
              </w:rPr>
            </w:pPr>
          </w:p>
        </w:tc>
        <w:tc>
          <w:tcPr>
            <w:tcW w:w="2297" w:type="dxa"/>
          </w:tcPr>
          <w:p w:rsidR="00242253" w:rsidRPr="00242253" w:rsidRDefault="00242253" w:rsidP="00242253">
            <w:pPr>
              <w:jc w:val="both"/>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 xml:space="preserve">Минимальная площадь земельного участка для размещения </w:t>
            </w:r>
            <w:r w:rsidRPr="00242253">
              <w:rPr>
                <w:rFonts w:ascii="Times New Roman" w:eastAsia="Times New Roman" w:hAnsi="Times New Roman" w:cs="Times New Roman"/>
                <w:bCs/>
                <w:sz w:val="20"/>
                <w:szCs w:val="20"/>
              </w:rPr>
              <w:t>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кв.м</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4</w:t>
            </w:r>
          </w:p>
        </w:tc>
        <w:tc>
          <w:tcPr>
            <w:tcW w:w="709"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4</w:t>
            </w:r>
          </w:p>
        </w:tc>
        <w:tc>
          <w:tcPr>
            <w:tcW w:w="6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4</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4</w:t>
            </w:r>
          </w:p>
        </w:tc>
        <w:tc>
          <w:tcPr>
            <w:tcW w:w="751"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4</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4</w:t>
            </w:r>
          </w:p>
        </w:tc>
        <w:tc>
          <w:tcPr>
            <w:tcW w:w="616"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4</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4</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4</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4</w:t>
            </w:r>
          </w:p>
        </w:tc>
      </w:tr>
      <w:tr w:rsidR="00242253" w:rsidRPr="00242253" w:rsidTr="007563AC">
        <w:tc>
          <w:tcPr>
            <w:tcW w:w="851" w:type="dxa"/>
          </w:tcPr>
          <w:p w:rsidR="00242253" w:rsidRPr="00242253" w:rsidRDefault="00242253" w:rsidP="00242253">
            <w:pPr>
              <w:numPr>
                <w:ilvl w:val="0"/>
                <w:numId w:val="25"/>
              </w:numPr>
              <w:contextualSpacing/>
              <w:jc w:val="both"/>
              <w:rPr>
                <w:rFonts w:ascii="Times New Roman" w:hAnsi="Times New Roman" w:cs="Times New Roman"/>
                <w:sz w:val="20"/>
                <w:szCs w:val="20"/>
              </w:rPr>
            </w:pPr>
          </w:p>
        </w:tc>
        <w:tc>
          <w:tcPr>
            <w:tcW w:w="2297" w:type="dxa"/>
          </w:tcPr>
          <w:p w:rsidR="00242253" w:rsidRPr="00242253" w:rsidRDefault="00242253" w:rsidP="00242253">
            <w:pPr>
              <w:jc w:val="both"/>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Минимальная площадь земельного участка для иных основных и условно-разрешенных видов использования земельных участков, за исключением, указанных в пунктах 1-15 настоящей таблицы</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100</w:t>
            </w:r>
          </w:p>
        </w:tc>
        <w:tc>
          <w:tcPr>
            <w:tcW w:w="709"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100</w:t>
            </w:r>
          </w:p>
        </w:tc>
        <w:tc>
          <w:tcPr>
            <w:tcW w:w="6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100</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100</w:t>
            </w:r>
          </w:p>
        </w:tc>
        <w:tc>
          <w:tcPr>
            <w:tcW w:w="751"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100</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100</w:t>
            </w:r>
          </w:p>
        </w:tc>
        <w:tc>
          <w:tcPr>
            <w:tcW w:w="616"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100</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100</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100</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100</w:t>
            </w:r>
          </w:p>
        </w:tc>
      </w:tr>
      <w:tr w:rsidR="00242253" w:rsidRPr="00242253" w:rsidTr="00242253">
        <w:tc>
          <w:tcPr>
            <w:tcW w:w="851" w:type="dxa"/>
          </w:tcPr>
          <w:p w:rsidR="00242253" w:rsidRPr="00242253" w:rsidRDefault="00242253" w:rsidP="00242253">
            <w:pPr>
              <w:jc w:val="both"/>
              <w:rPr>
                <w:rFonts w:ascii="Times New Roman" w:eastAsia="Times New Roman" w:hAnsi="Times New Roman" w:cs="Times New Roman"/>
                <w:sz w:val="20"/>
                <w:szCs w:val="20"/>
              </w:rPr>
            </w:pPr>
          </w:p>
        </w:tc>
        <w:tc>
          <w:tcPr>
            <w:tcW w:w="8343" w:type="dxa"/>
            <w:gridSpan w:val="10"/>
            <w:shd w:val="clear" w:color="auto" w:fill="D9D9D9"/>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Предельное количество этажей или предельная высота зданий, строений, сооружений</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p>
        </w:tc>
      </w:tr>
      <w:tr w:rsidR="00242253" w:rsidRPr="00242253" w:rsidTr="007563AC">
        <w:tc>
          <w:tcPr>
            <w:tcW w:w="851" w:type="dxa"/>
          </w:tcPr>
          <w:p w:rsidR="00242253" w:rsidRPr="00242253" w:rsidRDefault="00242253" w:rsidP="00242253">
            <w:pPr>
              <w:numPr>
                <w:ilvl w:val="0"/>
                <w:numId w:val="25"/>
              </w:numPr>
              <w:contextualSpacing/>
              <w:jc w:val="both"/>
              <w:rPr>
                <w:rFonts w:ascii="Times New Roman" w:eastAsia="Times New Roman" w:hAnsi="Times New Roman" w:cs="Times New Roman"/>
                <w:sz w:val="20"/>
                <w:szCs w:val="20"/>
              </w:rPr>
            </w:pPr>
          </w:p>
        </w:tc>
        <w:tc>
          <w:tcPr>
            <w:tcW w:w="2297" w:type="dxa"/>
          </w:tcPr>
          <w:p w:rsidR="00242253" w:rsidRPr="00242253" w:rsidRDefault="00242253" w:rsidP="00242253">
            <w:pPr>
              <w:jc w:val="both"/>
              <w:rPr>
                <w:rFonts w:ascii="Times New Roman" w:eastAsia="Times New Roman" w:hAnsi="Times New Roman" w:cs="Times New Roman"/>
                <w:sz w:val="20"/>
                <w:szCs w:val="20"/>
              </w:rPr>
            </w:pPr>
            <w:r w:rsidRPr="00242253">
              <w:rPr>
                <w:rFonts w:ascii="Times New Roman" w:eastAsia="MS MinNew Roman" w:hAnsi="Times New Roman" w:cs="Times New Roman"/>
                <w:bCs/>
                <w:sz w:val="20"/>
                <w:szCs w:val="20"/>
              </w:rPr>
              <w:t>Максимальная высота зданий, строений, сооружений, м</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12</w:t>
            </w:r>
          </w:p>
        </w:tc>
        <w:tc>
          <w:tcPr>
            <w:tcW w:w="709"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15</w:t>
            </w:r>
          </w:p>
        </w:tc>
        <w:tc>
          <w:tcPr>
            <w:tcW w:w="6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12</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12</w:t>
            </w:r>
          </w:p>
        </w:tc>
        <w:tc>
          <w:tcPr>
            <w:tcW w:w="751"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0</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10</w:t>
            </w:r>
          </w:p>
        </w:tc>
        <w:tc>
          <w:tcPr>
            <w:tcW w:w="616"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0</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22,5</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22,5</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22,5</w:t>
            </w:r>
          </w:p>
        </w:tc>
      </w:tr>
      <w:tr w:rsidR="00242253" w:rsidRPr="00242253" w:rsidTr="00242253">
        <w:tc>
          <w:tcPr>
            <w:tcW w:w="851" w:type="dxa"/>
          </w:tcPr>
          <w:p w:rsidR="00242253" w:rsidRPr="00242253" w:rsidRDefault="00242253" w:rsidP="00242253">
            <w:pPr>
              <w:jc w:val="both"/>
              <w:rPr>
                <w:rFonts w:ascii="Times New Roman" w:eastAsia="Times New Roman" w:hAnsi="Times New Roman" w:cs="Times New Roman"/>
                <w:sz w:val="20"/>
                <w:szCs w:val="20"/>
              </w:rPr>
            </w:pPr>
          </w:p>
        </w:tc>
        <w:tc>
          <w:tcPr>
            <w:tcW w:w="8910" w:type="dxa"/>
            <w:gridSpan w:val="11"/>
            <w:shd w:val="clear" w:color="auto" w:fill="D9D9D9"/>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 xml:space="preserve">Минимальные отступы от границ земельных участков </w:t>
            </w:r>
            <w:r w:rsidRPr="00242253">
              <w:rPr>
                <w:rFonts w:ascii="Times New Roman" w:eastAsia="Times New Roman" w:hAnsi="Times New Roman" w:cs="Times New Roman"/>
                <w:color w:val="000000"/>
                <w:sz w:val="20"/>
                <w:szCs w:val="2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242253" w:rsidRPr="00242253" w:rsidTr="007563AC">
        <w:tc>
          <w:tcPr>
            <w:tcW w:w="851" w:type="dxa"/>
          </w:tcPr>
          <w:p w:rsidR="00242253" w:rsidRPr="00242253" w:rsidRDefault="00242253" w:rsidP="00242253">
            <w:pPr>
              <w:numPr>
                <w:ilvl w:val="0"/>
                <w:numId w:val="25"/>
              </w:numPr>
              <w:contextualSpacing/>
              <w:jc w:val="both"/>
              <w:rPr>
                <w:rFonts w:ascii="Times New Roman" w:eastAsia="Times New Roman" w:hAnsi="Times New Roman" w:cs="Times New Roman"/>
                <w:sz w:val="20"/>
                <w:szCs w:val="20"/>
              </w:rPr>
            </w:pPr>
          </w:p>
        </w:tc>
        <w:tc>
          <w:tcPr>
            <w:tcW w:w="2297" w:type="dxa"/>
            <w:shd w:val="clear" w:color="auto" w:fill="auto"/>
          </w:tcPr>
          <w:p w:rsidR="00242253" w:rsidRPr="00242253" w:rsidRDefault="00242253" w:rsidP="00242253">
            <w:pPr>
              <w:jc w:val="both"/>
              <w:rPr>
                <w:rFonts w:ascii="Times New Roman" w:eastAsia="Times New Roman" w:hAnsi="Times New Roman" w:cs="Times New Roman"/>
                <w:sz w:val="20"/>
                <w:szCs w:val="20"/>
              </w:rPr>
            </w:pPr>
            <w:r w:rsidRPr="00242253">
              <w:rPr>
                <w:rFonts w:ascii="Times New Roman" w:eastAsia="MS MinNew Roman" w:hAnsi="Times New Roman" w:cs="Times New Roman"/>
                <w:bCs/>
                <w:sz w:val="20"/>
                <w:szCs w:val="20"/>
              </w:rPr>
              <w:t>Минимальный отступ от границ земельных участков до отдельно стоящих зданий, м</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3</w:t>
            </w:r>
          </w:p>
        </w:tc>
        <w:tc>
          <w:tcPr>
            <w:tcW w:w="709"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3</w:t>
            </w:r>
          </w:p>
        </w:tc>
        <w:tc>
          <w:tcPr>
            <w:tcW w:w="6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3</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3</w:t>
            </w:r>
          </w:p>
        </w:tc>
        <w:tc>
          <w:tcPr>
            <w:tcW w:w="751"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3</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3</w:t>
            </w:r>
          </w:p>
        </w:tc>
        <w:tc>
          <w:tcPr>
            <w:tcW w:w="616"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3</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5</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5</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5</w:t>
            </w:r>
          </w:p>
        </w:tc>
      </w:tr>
      <w:tr w:rsidR="00242253" w:rsidRPr="00242253" w:rsidTr="007563AC">
        <w:tc>
          <w:tcPr>
            <w:tcW w:w="851" w:type="dxa"/>
          </w:tcPr>
          <w:p w:rsidR="00242253" w:rsidRPr="00242253" w:rsidRDefault="00242253" w:rsidP="00242253">
            <w:pPr>
              <w:numPr>
                <w:ilvl w:val="0"/>
                <w:numId w:val="25"/>
              </w:numPr>
              <w:contextualSpacing/>
              <w:jc w:val="both"/>
              <w:rPr>
                <w:rFonts w:ascii="Times New Roman" w:eastAsia="Times New Roman" w:hAnsi="Times New Roman" w:cs="Times New Roman"/>
                <w:sz w:val="20"/>
                <w:szCs w:val="20"/>
              </w:rPr>
            </w:pPr>
          </w:p>
        </w:tc>
        <w:tc>
          <w:tcPr>
            <w:tcW w:w="2297" w:type="dxa"/>
          </w:tcPr>
          <w:p w:rsidR="00242253" w:rsidRPr="00242253" w:rsidRDefault="00242253" w:rsidP="00242253">
            <w:pPr>
              <w:jc w:val="both"/>
              <w:rPr>
                <w:rFonts w:ascii="Times New Roman" w:eastAsia="Times New Roman" w:hAnsi="Times New Roman" w:cs="Times New Roman"/>
                <w:sz w:val="20"/>
                <w:szCs w:val="20"/>
              </w:rPr>
            </w:pPr>
            <w:r w:rsidRPr="00242253">
              <w:rPr>
                <w:rFonts w:ascii="Times New Roman" w:eastAsia="MS MinNew Roman" w:hAnsi="Times New Roman" w:cs="Times New Roman"/>
                <w:bCs/>
                <w:sz w:val="20"/>
                <w:szCs w:val="20"/>
              </w:rPr>
              <w:t>Минимальный отступ от границ земельных участков до строений и сооружений, м</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w:t>
            </w:r>
          </w:p>
        </w:tc>
        <w:tc>
          <w:tcPr>
            <w:tcW w:w="709"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w:t>
            </w:r>
          </w:p>
        </w:tc>
        <w:tc>
          <w:tcPr>
            <w:tcW w:w="6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w:t>
            </w:r>
          </w:p>
        </w:tc>
        <w:tc>
          <w:tcPr>
            <w:tcW w:w="751"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w:t>
            </w:r>
          </w:p>
        </w:tc>
        <w:tc>
          <w:tcPr>
            <w:tcW w:w="616"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5</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5</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5</w:t>
            </w:r>
          </w:p>
        </w:tc>
      </w:tr>
      <w:tr w:rsidR="00242253" w:rsidRPr="00242253" w:rsidTr="007563AC">
        <w:tc>
          <w:tcPr>
            <w:tcW w:w="851" w:type="dxa"/>
          </w:tcPr>
          <w:p w:rsidR="00242253" w:rsidRPr="00242253" w:rsidRDefault="00242253" w:rsidP="00242253">
            <w:pPr>
              <w:numPr>
                <w:ilvl w:val="0"/>
                <w:numId w:val="25"/>
              </w:numPr>
              <w:contextualSpacing/>
              <w:jc w:val="both"/>
              <w:rPr>
                <w:rFonts w:ascii="Times New Roman" w:eastAsia="Times New Roman" w:hAnsi="Times New Roman" w:cs="Times New Roman"/>
                <w:sz w:val="20"/>
                <w:szCs w:val="20"/>
              </w:rPr>
            </w:pPr>
          </w:p>
        </w:tc>
        <w:tc>
          <w:tcPr>
            <w:tcW w:w="2297" w:type="dxa"/>
          </w:tcPr>
          <w:p w:rsidR="00242253" w:rsidRPr="00242253" w:rsidRDefault="00242253" w:rsidP="00242253">
            <w:pPr>
              <w:jc w:val="both"/>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Минимальный отступ от границ земельного участка при строительстве, реконструкции жилых домов блокиро</w:t>
            </w:r>
            <w:r w:rsidRPr="00242253">
              <w:rPr>
                <w:rFonts w:ascii="Times New Roman" w:eastAsia="MS MinNew Roman" w:hAnsi="Times New Roman" w:cs="Times New Roman"/>
                <w:bCs/>
                <w:sz w:val="20"/>
                <w:szCs w:val="20"/>
              </w:rPr>
              <w:lastRenderedPageBreak/>
              <w:t>ванной застройки в месте примыкания с соседними блоками, м</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lastRenderedPageBreak/>
              <w:t>0</w:t>
            </w:r>
          </w:p>
        </w:tc>
        <w:tc>
          <w:tcPr>
            <w:tcW w:w="709"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0</w:t>
            </w:r>
          </w:p>
        </w:tc>
        <w:tc>
          <w:tcPr>
            <w:tcW w:w="6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0</w:t>
            </w:r>
          </w:p>
        </w:tc>
        <w:tc>
          <w:tcPr>
            <w:tcW w:w="751"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0</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16"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r>
      <w:tr w:rsidR="00242253" w:rsidRPr="00242253" w:rsidTr="007563AC">
        <w:tc>
          <w:tcPr>
            <w:tcW w:w="851" w:type="dxa"/>
          </w:tcPr>
          <w:p w:rsidR="00242253" w:rsidRPr="00242253" w:rsidRDefault="00242253" w:rsidP="00242253">
            <w:pPr>
              <w:numPr>
                <w:ilvl w:val="0"/>
                <w:numId w:val="25"/>
              </w:numPr>
              <w:contextualSpacing/>
              <w:jc w:val="both"/>
              <w:rPr>
                <w:rFonts w:ascii="Times New Roman" w:eastAsia="Times New Roman" w:hAnsi="Times New Roman" w:cs="Times New Roman"/>
                <w:sz w:val="20"/>
                <w:szCs w:val="20"/>
              </w:rPr>
            </w:pPr>
          </w:p>
        </w:tc>
        <w:tc>
          <w:tcPr>
            <w:tcW w:w="2297" w:type="dxa"/>
          </w:tcPr>
          <w:p w:rsidR="00242253" w:rsidRPr="00242253" w:rsidRDefault="00242253" w:rsidP="00242253">
            <w:pPr>
              <w:jc w:val="both"/>
              <w:rPr>
                <w:rFonts w:ascii="Times New Roman" w:eastAsia="Times New Roman" w:hAnsi="Times New Roman" w:cs="Times New Roman"/>
                <w:sz w:val="20"/>
                <w:szCs w:val="20"/>
              </w:rPr>
            </w:pPr>
            <w:r w:rsidRPr="00242253">
              <w:rPr>
                <w:rFonts w:ascii="Times New Roman" w:eastAsia="MS MinNew Roman" w:hAnsi="Times New Roman" w:cs="Times New Roman"/>
                <w:bCs/>
                <w:sz w:val="20"/>
                <w:szCs w:val="20"/>
              </w:rPr>
              <w:t xml:space="preserve">Минимальный отступ от границ земельных участков до </w:t>
            </w:r>
            <w:r w:rsidRPr="00242253">
              <w:rPr>
                <w:rFonts w:ascii="Times New Roman" w:eastAsia="Times New Roman" w:hAnsi="Times New Roman" w:cs="Times New Roman"/>
                <w:sz w:val="20"/>
                <w:szCs w:val="20"/>
              </w:rPr>
              <w:t xml:space="preserve"> дошкольных образовательных учреждений и объектов начального общего и среднего (полного) общего образования</w:t>
            </w:r>
            <w:r w:rsidRPr="00242253">
              <w:rPr>
                <w:rFonts w:ascii="Times New Roman" w:eastAsia="MS MinNew Roman" w:hAnsi="Times New Roman" w:cs="Times New Roman"/>
                <w:bCs/>
                <w:sz w:val="20"/>
                <w:szCs w:val="20"/>
              </w:rPr>
              <w:t xml:space="preserve"> , м</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10</w:t>
            </w:r>
          </w:p>
        </w:tc>
        <w:tc>
          <w:tcPr>
            <w:tcW w:w="709"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10</w:t>
            </w:r>
          </w:p>
        </w:tc>
        <w:tc>
          <w:tcPr>
            <w:tcW w:w="6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10</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10</w:t>
            </w:r>
          </w:p>
        </w:tc>
        <w:tc>
          <w:tcPr>
            <w:tcW w:w="751"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16"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10</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r>
      <w:tr w:rsidR="00242253" w:rsidRPr="00242253" w:rsidTr="00242253">
        <w:tc>
          <w:tcPr>
            <w:tcW w:w="851" w:type="dxa"/>
          </w:tcPr>
          <w:p w:rsidR="00242253" w:rsidRPr="00242253" w:rsidRDefault="00242253" w:rsidP="00242253">
            <w:pPr>
              <w:jc w:val="both"/>
              <w:rPr>
                <w:rFonts w:ascii="Times New Roman" w:eastAsia="Times New Roman" w:hAnsi="Times New Roman" w:cs="Times New Roman"/>
                <w:sz w:val="20"/>
                <w:szCs w:val="20"/>
              </w:rPr>
            </w:pPr>
          </w:p>
        </w:tc>
        <w:tc>
          <w:tcPr>
            <w:tcW w:w="8910" w:type="dxa"/>
            <w:gridSpan w:val="11"/>
            <w:shd w:val="clear" w:color="auto" w:fill="D9D9D9"/>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 xml:space="preserve">Максимальный процент застройки </w:t>
            </w:r>
            <w:r w:rsidRPr="00242253">
              <w:rPr>
                <w:rFonts w:ascii="Times New Roman" w:eastAsia="Times New Roman" w:hAnsi="Times New Roman" w:cs="Times New Roman"/>
                <w:color w:val="000000"/>
                <w:sz w:val="20"/>
                <w:szCs w:val="2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42253" w:rsidRPr="00242253" w:rsidTr="007563AC">
        <w:tc>
          <w:tcPr>
            <w:tcW w:w="851" w:type="dxa"/>
          </w:tcPr>
          <w:p w:rsidR="00242253" w:rsidRPr="00242253" w:rsidRDefault="00242253" w:rsidP="00242253">
            <w:pPr>
              <w:numPr>
                <w:ilvl w:val="0"/>
                <w:numId w:val="25"/>
              </w:numPr>
              <w:contextualSpacing/>
              <w:jc w:val="both"/>
              <w:rPr>
                <w:rFonts w:ascii="Times New Roman" w:eastAsia="Times New Roman" w:hAnsi="Times New Roman" w:cs="Times New Roman"/>
                <w:sz w:val="20"/>
                <w:szCs w:val="20"/>
              </w:rPr>
            </w:pPr>
          </w:p>
        </w:tc>
        <w:tc>
          <w:tcPr>
            <w:tcW w:w="2297" w:type="dxa"/>
          </w:tcPr>
          <w:p w:rsidR="00242253" w:rsidRPr="00242253" w:rsidRDefault="00242253" w:rsidP="00242253">
            <w:pPr>
              <w:autoSpaceDE w:val="0"/>
              <w:autoSpaceDN w:val="0"/>
              <w:adjustRightInd w:val="0"/>
              <w:jc w:val="both"/>
              <w:outlineLvl w:val="0"/>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Максимальный процент застройки в границах земельного участка для индивидуальной жилой застройки, %</w:t>
            </w:r>
          </w:p>
          <w:p w:rsidR="00242253" w:rsidRPr="00242253" w:rsidRDefault="00242253" w:rsidP="00242253">
            <w:pPr>
              <w:jc w:val="both"/>
              <w:rPr>
                <w:rFonts w:ascii="Times New Roman" w:eastAsia="Times New Roman" w:hAnsi="Times New Roman" w:cs="Times New Roman"/>
                <w:sz w:val="20"/>
                <w:szCs w:val="20"/>
              </w:rPr>
            </w:pP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MS MinNew Roman" w:hAnsi="Times New Roman" w:cs="Times New Roman"/>
                <w:sz w:val="20"/>
                <w:szCs w:val="20"/>
              </w:rPr>
              <w:t>60</w:t>
            </w:r>
          </w:p>
        </w:tc>
        <w:tc>
          <w:tcPr>
            <w:tcW w:w="709"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60</w:t>
            </w:r>
          </w:p>
        </w:tc>
        <w:tc>
          <w:tcPr>
            <w:tcW w:w="6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60</w:t>
            </w:r>
          </w:p>
        </w:tc>
        <w:tc>
          <w:tcPr>
            <w:tcW w:w="751"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16"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r>
      <w:tr w:rsidR="00242253" w:rsidRPr="00242253" w:rsidTr="007563AC">
        <w:tc>
          <w:tcPr>
            <w:tcW w:w="851" w:type="dxa"/>
          </w:tcPr>
          <w:p w:rsidR="00242253" w:rsidRPr="00242253" w:rsidRDefault="00242253" w:rsidP="00242253">
            <w:pPr>
              <w:numPr>
                <w:ilvl w:val="0"/>
                <w:numId w:val="25"/>
              </w:numPr>
              <w:contextualSpacing/>
              <w:jc w:val="both"/>
              <w:rPr>
                <w:rFonts w:ascii="Times New Roman" w:eastAsia="Times New Roman" w:hAnsi="Times New Roman" w:cs="Times New Roman"/>
                <w:sz w:val="20"/>
                <w:szCs w:val="20"/>
              </w:rPr>
            </w:pPr>
          </w:p>
        </w:tc>
        <w:tc>
          <w:tcPr>
            <w:tcW w:w="2297" w:type="dxa"/>
          </w:tcPr>
          <w:p w:rsidR="00242253" w:rsidRPr="00242253" w:rsidRDefault="00242253" w:rsidP="00242253">
            <w:pPr>
              <w:autoSpaceDE w:val="0"/>
              <w:autoSpaceDN w:val="0"/>
              <w:adjustRightInd w:val="0"/>
              <w:jc w:val="both"/>
              <w:outlineLvl w:val="0"/>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Максимальный процент застройки в границах земельного участка для ведения личного подсобного хозяйства, %</w:t>
            </w:r>
          </w:p>
          <w:p w:rsidR="00242253" w:rsidRPr="00242253" w:rsidRDefault="00242253" w:rsidP="00242253">
            <w:pPr>
              <w:autoSpaceDE w:val="0"/>
              <w:autoSpaceDN w:val="0"/>
              <w:adjustRightInd w:val="0"/>
              <w:jc w:val="both"/>
              <w:outlineLvl w:val="0"/>
              <w:rPr>
                <w:rFonts w:ascii="Times New Roman" w:eastAsia="MS MinNew Roman" w:hAnsi="Times New Roman" w:cs="Times New Roman"/>
                <w:bCs/>
                <w:sz w:val="20"/>
                <w:szCs w:val="20"/>
              </w:rPr>
            </w:pPr>
          </w:p>
        </w:tc>
        <w:tc>
          <w:tcPr>
            <w:tcW w:w="708" w:type="dxa"/>
            <w:vAlign w:val="center"/>
          </w:tcPr>
          <w:p w:rsidR="00242253" w:rsidRPr="00242253" w:rsidRDefault="00242253" w:rsidP="00242253">
            <w:pPr>
              <w:jc w:val="center"/>
              <w:rPr>
                <w:rFonts w:ascii="Times New Roman" w:eastAsia="MS MinNew Roman" w:hAnsi="Times New Roman" w:cs="Times New Roman"/>
                <w:sz w:val="20"/>
                <w:szCs w:val="20"/>
              </w:rPr>
            </w:pPr>
            <w:r w:rsidRPr="00242253">
              <w:rPr>
                <w:rFonts w:ascii="Times New Roman" w:eastAsia="Times New Roman" w:hAnsi="Times New Roman" w:cs="Times New Roman"/>
                <w:sz w:val="20"/>
                <w:szCs w:val="20"/>
              </w:rPr>
              <w:t>50</w:t>
            </w:r>
          </w:p>
        </w:tc>
        <w:tc>
          <w:tcPr>
            <w:tcW w:w="709"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50</w:t>
            </w:r>
          </w:p>
        </w:tc>
        <w:tc>
          <w:tcPr>
            <w:tcW w:w="751"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50</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16"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r>
      <w:tr w:rsidR="00242253" w:rsidRPr="00242253" w:rsidTr="007563AC">
        <w:tc>
          <w:tcPr>
            <w:tcW w:w="851" w:type="dxa"/>
          </w:tcPr>
          <w:p w:rsidR="00242253" w:rsidRPr="00242253" w:rsidRDefault="00242253" w:rsidP="00242253">
            <w:pPr>
              <w:numPr>
                <w:ilvl w:val="0"/>
                <w:numId w:val="25"/>
              </w:numPr>
              <w:contextualSpacing/>
              <w:jc w:val="both"/>
              <w:rPr>
                <w:rFonts w:ascii="Times New Roman" w:eastAsia="Times New Roman" w:hAnsi="Times New Roman" w:cs="Times New Roman"/>
                <w:sz w:val="20"/>
                <w:szCs w:val="20"/>
              </w:rPr>
            </w:pPr>
          </w:p>
        </w:tc>
        <w:tc>
          <w:tcPr>
            <w:tcW w:w="2297" w:type="dxa"/>
          </w:tcPr>
          <w:p w:rsidR="00242253" w:rsidRPr="00242253" w:rsidRDefault="00242253" w:rsidP="00242253">
            <w:pPr>
              <w:autoSpaceDE w:val="0"/>
              <w:autoSpaceDN w:val="0"/>
              <w:adjustRightInd w:val="0"/>
              <w:jc w:val="both"/>
              <w:outlineLvl w:val="0"/>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Максимальный процент застройки в границах земельного участка для блокированной жилой застройки, %</w:t>
            </w:r>
          </w:p>
          <w:p w:rsidR="00242253" w:rsidRPr="00242253" w:rsidRDefault="00242253" w:rsidP="00242253">
            <w:pPr>
              <w:jc w:val="both"/>
              <w:rPr>
                <w:rFonts w:ascii="Times New Roman" w:eastAsia="Times New Roman" w:hAnsi="Times New Roman" w:cs="Times New Roman"/>
                <w:sz w:val="20"/>
                <w:szCs w:val="20"/>
              </w:rPr>
            </w:pP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MS MinNew Roman" w:hAnsi="Times New Roman" w:cs="Times New Roman"/>
                <w:sz w:val="20"/>
                <w:szCs w:val="20"/>
              </w:rPr>
              <w:t>80</w:t>
            </w:r>
          </w:p>
        </w:tc>
        <w:tc>
          <w:tcPr>
            <w:tcW w:w="709"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80</w:t>
            </w:r>
          </w:p>
        </w:tc>
        <w:tc>
          <w:tcPr>
            <w:tcW w:w="6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80</w:t>
            </w:r>
          </w:p>
        </w:tc>
        <w:tc>
          <w:tcPr>
            <w:tcW w:w="751"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16"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r>
      <w:tr w:rsidR="00242253" w:rsidRPr="00242253" w:rsidTr="007563AC">
        <w:tc>
          <w:tcPr>
            <w:tcW w:w="851" w:type="dxa"/>
          </w:tcPr>
          <w:p w:rsidR="00242253" w:rsidRPr="00242253" w:rsidRDefault="00242253" w:rsidP="00242253">
            <w:pPr>
              <w:numPr>
                <w:ilvl w:val="0"/>
                <w:numId w:val="25"/>
              </w:numPr>
              <w:contextualSpacing/>
              <w:jc w:val="both"/>
              <w:rPr>
                <w:rFonts w:ascii="Times New Roman" w:eastAsia="Times New Roman" w:hAnsi="Times New Roman" w:cs="Times New Roman"/>
                <w:sz w:val="20"/>
                <w:szCs w:val="20"/>
              </w:rPr>
            </w:pPr>
          </w:p>
        </w:tc>
        <w:tc>
          <w:tcPr>
            <w:tcW w:w="2297" w:type="dxa"/>
          </w:tcPr>
          <w:p w:rsidR="00242253" w:rsidRPr="00242253" w:rsidRDefault="00242253" w:rsidP="00242253">
            <w:pPr>
              <w:jc w:val="both"/>
              <w:rPr>
                <w:rFonts w:ascii="Times New Roman" w:eastAsia="Times New Roman" w:hAnsi="Times New Roman" w:cs="Times New Roman"/>
                <w:sz w:val="20"/>
                <w:szCs w:val="20"/>
              </w:rPr>
            </w:pPr>
            <w:r w:rsidRPr="00242253">
              <w:rPr>
                <w:rFonts w:ascii="Times New Roman" w:eastAsia="MS MinNew Roman" w:hAnsi="Times New Roman" w:cs="Times New Roman"/>
                <w:sz w:val="20"/>
                <w:szCs w:val="20"/>
              </w:rPr>
              <w:t>Максимальный процент застройки в границах земельного участка для многоквартирной жилой застройки, %</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MS MinNew Roman" w:hAnsi="Times New Roman" w:cs="Times New Roman"/>
                <w:sz w:val="20"/>
                <w:szCs w:val="20"/>
              </w:rPr>
              <w:t>-</w:t>
            </w:r>
          </w:p>
        </w:tc>
        <w:tc>
          <w:tcPr>
            <w:tcW w:w="709"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50</w:t>
            </w:r>
          </w:p>
        </w:tc>
        <w:tc>
          <w:tcPr>
            <w:tcW w:w="6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50</w:t>
            </w:r>
          </w:p>
        </w:tc>
        <w:tc>
          <w:tcPr>
            <w:tcW w:w="751"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0</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16"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r>
      <w:tr w:rsidR="00242253" w:rsidRPr="00242253" w:rsidTr="007563AC">
        <w:tc>
          <w:tcPr>
            <w:tcW w:w="851" w:type="dxa"/>
          </w:tcPr>
          <w:p w:rsidR="00242253" w:rsidRPr="00242253" w:rsidRDefault="00242253" w:rsidP="00242253">
            <w:pPr>
              <w:numPr>
                <w:ilvl w:val="0"/>
                <w:numId w:val="25"/>
              </w:numPr>
              <w:contextualSpacing/>
              <w:jc w:val="both"/>
              <w:rPr>
                <w:rFonts w:ascii="Times New Roman" w:eastAsia="Times New Roman" w:hAnsi="Times New Roman" w:cs="Times New Roman"/>
                <w:sz w:val="20"/>
                <w:szCs w:val="20"/>
              </w:rPr>
            </w:pPr>
          </w:p>
        </w:tc>
        <w:tc>
          <w:tcPr>
            <w:tcW w:w="2297" w:type="dxa"/>
          </w:tcPr>
          <w:p w:rsidR="00242253" w:rsidRPr="00242253" w:rsidRDefault="00242253" w:rsidP="00242253">
            <w:pPr>
              <w:jc w:val="both"/>
              <w:rPr>
                <w:rFonts w:ascii="Times New Roman" w:eastAsia="MS MinNew Roman" w:hAnsi="Times New Roman" w:cs="Times New Roman"/>
                <w:sz w:val="20"/>
                <w:szCs w:val="20"/>
              </w:rPr>
            </w:pPr>
            <w:r w:rsidRPr="00242253">
              <w:rPr>
                <w:rFonts w:ascii="Times New Roman" w:eastAsia="MS MinNew Roman" w:hAnsi="Times New Roman" w:cs="Times New Roman"/>
                <w:sz w:val="20"/>
                <w:szCs w:val="20"/>
              </w:rPr>
              <w:t>Максимальный процент застройки в границах земельного участка для садоводства и дачного хозяйства, %</w:t>
            </w:r>
          </w:p>
        </w:tc>
        <w:tc>
          <w:tcPr>
            <w:tcW w:w="708" w:type="dxa"/>
            <w:vAlign w:val="center"/>
          </w:tcPr>
          <w:p w:rsidR="00242253" w:rsidRPr="00242253" w:rsidRDefault="00242253" w:rsidP="00242253">
            <w:pPr>
              <w:jc w:val="center"/>
              <w:rPr>
                <w:rFonts w:ascii="Times New Roman" w:eastAsia="MS MinNew Roman" w:hAnsi="Times New Roman" w:cs="Times New Roman"/>
                <w:sz w:val="20"/>
                <w:szCs w:val="20"/>
              </w:rPr>
            </w:pPr>
            <w:r w:rsidRPr="00242253">
              <w:rPr>
                <w:rFonts w:ascii="Times New Roman" w:eastAsia="MS MinNew Roman" w:hAnsi="Times New Roman" w:cs="Times New Roman"/>
                <w:sz w:val="20"/>
                <w:szCs w:val="20"/>
              </w:rPr>
              <w:t>-</w:t>
            </w:r>
          </w:p>
        </w:tc>
        <w:tc>
          <w:tcPr>
            <w:tcW w:w="709"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751"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40</w:t>
            </w:r>
          </w:p>
        </w:tc>
        <w:tc>
          <w:tcPr>
            <w:tcW w:w="616"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r>
      <w:tr w:rsidR="00242253" w:rsidRPr="00242253" w:rsidTr="007563AC">
        <w:tc>
          <w:tcPr>
            <w:tcW w:w="851" w:type="dxa"/>
          </w:tcPr>
          <w:p w:rsidR="00242253" w:rsidRPr="00242253" w:rsidRDefault="00242253" w:rsidP="00242253">
            <w:pPr>
              <w:numPr>
                <w:ilvl w:val="0"/>
                <w:numId w:val="25"/>
              </w:numPr>
              <w:contextualSpacing/>
              <w:jc w:val="both"/>
              <w:rPr>
                <w:rFonts w:ascii="Times New Roman" w:eastAsia="Times New Roman" w:hAnsi="Times New Roman" w:cs="Times New Roman"/>
                <w:sz w:val="20"/>
                <w:szCs w:val="20"/>
              </w:rPr>
            </w:pPr>
          </w:p>
        </w:tc>
        <w:tc>
          <w:tcPr>
            <w:tcW w:w="2297" w:type="dxa"/>
          </w:tcPr>
          <w:p w:rsidR="00242253" w:rsidRPr="00242253" w:rsidRDefault="00242253" w:rsidP="00242253">
            <w:pPr>
              <w:jc w:val="both"/>
              <w:rPr>
                <w:rFonts w:ascii="Times New Roman" w:eastAsia="MS MinNew Roman" w:hAnsi="Times New Roman" w:cs="Times New Roman"/>
                <w:sz w:val="20"/>
                <w:szCs w:val="20"/>
              </w:rPr>
            </w:pPr>
            <w:r w:rsidRPr="00242253">
              <w:rPr>
                <w:rFonts w:ascii="Times New Roman" w:eastAsia="MS MinNew Roman" w:hAnsi="Times New Roman" w:cs="Times New Roman"/>
                <w:sz w:val="20"/>
                <w:szCs w:val="20"/>
              </w:rPr>
              <w:t xml:space="preserve">Максимальный процент застройки </w:t>
            </w:r>
            <w:r w:rsidRPr="00242253">
              <w:rPr>
                <w:rFonts w:ascii="Times New Roman" w:eastAsia="Times New Roman" w:hAnsi="Times New Roman" w:cs="Times New Roman"/>
                <w:sz w:val="20"/>
                <w:szCs w:val="20"/>
              </w:rPr>
              <w:t xml:space="preserve">для размещения </w:t>
            </w:r>
            <w:r w:rsidRPr="00242253">
              <w:rPr>
                <w:rFonts w:ascii="Times New Roman" w:eastAsia="Times New Roman" w:hAnsi="Times New Roman" w:cs="Times New Roman"/>
                <w:bCs/>
                <w:sz w:val="20"/>
                <w:szCs w:val="20"/>
              </w:rPr>
              <w:t>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w:t>
            </w:r>
          </w:p>
        </w:tc>
        <w:tc>
          <w:tcPr>
            <w:tcW w:w="708" w:type="dxa"/>
            <w:vAlign w:val="center"/>
          </w:tcPr>
          <w:p w:rsidR="00242253" w:rsidRPr="00242253" w:rsidRDefault="00242253" w:rsidP="00242253">
            <w:pPr>
              <w:jc w:val="center"/>
              <w:rPr>
                <w:rFonts w:ascii="Times New Roman" w:eastAsia="MS MinNew Roman" w:hAnsi="Times New Roman" w:cs="Times New Roman"/>
                <w:sz w:val="20"/>
                <w:szCs w:val="20"/>
              </w:rPr>
            </w:pPr>
            <w:r w:rsidRPr="00242253">
              <w:rPr>
                <w:rFonts w:ascii="Times New Roman" w:eastAsia="MS MinNew Roman" w:hAnsi="Times New Roman" w:cs="Times New Roman"/>
                <w:sz w:val="20"/>
                <w:szCs w:val="20"/>
              </w:rPr>
              <w:t>90</w:t>
            </w:r>
          </w:p>
        </w:tc>
        <w:tc>
          <w:tcPr>
            <w:tcW w:w="709"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MS MinNew Roman" w:hAnsi="Times New Roman" w:cs="Times New Roman"/>
                <w:sz w:val="20"/>
                <w:szCs w:val="20"/>
              </w:rPr>
              <w:t>90</w:t>
            </w:r>
          </w:p>
        </w:tc>
        <w:tc>
          <w:tcPr>
            <w:tcW w:w="6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MS MinNew Roman" w:hAnsi="Times New Roman" w:cs="Times New Roman"/>
                <w:sz w:val="20"/>
                <w:szCs w:val="20"/>
              </w:rPr>
              <w:t>90</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MS MinNew Roman" w:hAnsi="Times New Roman" w:cs="Times New Roman"/>
                <w:sz w:val="20"/>
                <w:szCs w:val="20"/>
              </w:rPr>
              <w:t>90</w:t>
            </w:r>
          </w:p>
        </w:tc>
        <w:tc>
          <w:tcPr>
            <w:tcW w:w="751"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MS MinNew Roman" w:hAnsi="Times New Roman" w:cs="Times New Roman"/>
                <w:sz w:val="20"/>
                <w:szCs w:val="20"/>
              </w:rPr>
              <w:t>90</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MS MinNew Roman" w:hAnsi="Times New Roman" w:cs="Times New Roman"/>
                <w:sz w:val="20"/>
                <w:szCs w:val="20"/>
              </w:rPr>
              <w:t>90</w:t>
            </w:r>
          </w:p>
        </w:tc>
        <w:tc>
          <w:tcPr>
            <w:tcW w:w="616"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MS MinNew Roman" w:hAnsi="Times New Roman" w:cs="Times New Roman"/>
                <w:sz w:val="20"/>
                <w:szCs w:val="20"/>
              </w:rPr>
              <w:t>90</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MS MinNew Roman" w:hAnsi="Times New Roman" w:cs="Times New Roman"/>
                <w:sz w:val="20"/>
                <w:szCs w:val="20"/>
              </w:rPr>
              <w:t>90</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MS MinNew Roman" w:hAnsi="Times New Roman" w:cs="Times New Roman"/>
                <w:sz w:val="20"/>
                <w:szCs w:val="20"/>
              </w:rPr>
              <w:t>90</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MS MinNew Roman" w:hAnsi="Times New Roman" w:cs="Times New Roman"/>
                <w:sz w:val="20"/>
                <w:szCs w:val="20"/>
              </w:rPr>
              <w:t>90</w:t>
            </w:r>
          </w:p>
        </w:tc>
      </w:tr>
      <w:tr w:rsidR="00242253" w:rsidRPr="00242253" w:rsidTr="007563AC">
        <w:tc>
          <w:tcPr>
            <w:tcW w:w="851" w:type="dxa"/>
          </w:tcPr>
          <w:p w:rsidR="00242253" w:rsidRPr="00242253" w:rsidRDefault="00242253" w:rsidP="00242253">
            <w:pPr>
              <w:numPr>
                <w:ilvl w:val="0"/>
                <w:numId w:val="25"/>
              </w:numPr>
              <w:contextualSpacing/>
              <w:jc w:val="both"/>
              <w:rPr>
                <w:rFonts w:ascii="Times New Roman" w:eastAsia="Times New Roman" w:hAnsi="Times New Roman" w:cs="Times New Roman"/>
                <w:sz w:val="20"/>
                <w:szCs w:val="20"/>
              </w:rPr>
            </w:pPr>
          </w:p>
        </w:tc>
        <w:tc>
          <w:tcPr>
            <w:tcW w:w="2297" w:type="dxa"/>
          </w:tcPr>
          <w:p w:rsidR="00242253" w:rsidRPr="00242253" w:rsidRDefault="00242253" w:rsidP="00242253">
            <w:pPr>
              <w:jc w:val="both"/>
              <w:rPr>
                <w:rFonts w:ascii="Times New Roman" w:eastAsia="Times New Roman" w:hAnsi="Times New Roman" w:cs="Times New Roman"/>
                <w:sz w:val="20"/>
                <w:szCs w:val="20"/>
              </w:rPr>
            </w:pPr>
            <w:r w:rsidRPr="00242253">
              <w:rPr>
                <w:rFonts w:ascii="Times New Roman" w:eastAsia="MS MinNew Roman" w:hAnsi="Times New Roman" w:cs="Times New Roman"/>
                <w:bCs/>
                <w:sz w:val="20"/>
                <w:szCs w:val="20"/>
              </w:rPr>
              <w:t>Максимальный процент застройки в границах земельного участка в иных случаях, за исключением случаев, указанных в пунктах 22-27 настоящей таблицы, %</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MS MinNew Roman" w:hAnsi="Times New Roman" w:cs="Times New Roman"/>
                <w:sz w:val="20"/>
                <w:szCs w:val="20"/>
              </w:rPr>
              <w:t>-</w:t>
            </w:r>
          </w:p>
        </w:tc>
        <w:tc>
          <w:tcPr>
            <w:tcW w:w="709"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751"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16"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90</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90</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90</w:t>
            </w:r>
          </w:p>
        </w:tc>
      </w:tr>
      <w:tr w:rsidR="00242253" w:rsidRPr="00242253" w:rsidTr="00242253">
        <w:tc>
          <w:tcPr>
            <w:tcW w:w="851" w:type="dxa"/>
          </w:tcPr>
          <w:p w:rsidR="00242253" w:rsidRPr="00242253" w:rsidRDefault="00242253" w:rsidP="00242253">
            <w:pPr>
              <w:jc w:val="both"/>
              <w:rPr>
                <w:rFonts w:ascii="Times New Roman" w:eastAsia="Times New Roman" w:hAnsi="Times New Roman" w:cs="Times New Roman"/>
                <w:sz w:val="20"/>
                <w:szCs w:val="20"/>
              </w:rPr>
            </w:pPr>
          </w:p>
        </w:tc>
        <w:tc>
          <w:tcPr>
            <w:tcW w:w="8910" w:type="dxa"/>
            <w:gridSpan w:val="11"/>
            <w:shd w:val="clear" w:color="auto" w:fill="D9D9D9"/>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Иные показатели</w:t>
            </w:r>
          </w:p>
        </w:tc>
      </w:tr>
      <w:tr w:rsidR="00242253" w:rsidRPr="00242253" w:rsidTr="007563AC">
        <w:tc>
          <w:tcPr>
            <w:tcW w:w="851" w:type="dxa"/>
          </w:tcPr>
          <w:p w:rsidR="00242253" w:rsidRPr="00242253" w:rsidRDefault="00242253" w:rsidP="00242253">
            <w:pPr>
              <w:numPr>
                <w:ilvl w:val="0"/>
                <w:numId w:val="25"/>
              </w:numPr>
              <w:contextualSpacing/>
              <w:jc w:val="both"/>
              <w:rPr>
                <w:rFonts w:ascii="Times New Roman" w:eastAsia="Times New Roman" w:hAnsi="Times New Roman" w:cs="Times New Roman"/>
                <w:sz w:val="20"/>
                <w:szCs w:val="20"/>
              </w:rPr>
            </w:pPr>
          </w:p>
        </w:tc>
        <w:tc>
          <w:tcPr>
            <w:tcW w:w="2297" w:type="dxa"/>
          </w:tcPr>
          <w:p w:rsidR="00242253" w:rsidRPr="00242253" w:rsidRDefault="00242253" w:rsidP="00242253">
            <w:pPr>
              <w:jc w:val="both"/>
              <w:rPr>
                <w:rFonts w:ascii="Times New Roman" w:eastAsia="Times New Roman" w:hAnsi="Times New Roman" w:cs="Times New Roman"/>
                <w:sz w:val="20"/>
                <w:szCs w:val="20"/>
              </w:rPr>
            </w:pPr>
            <w:r w:rsidRPr="00242253">
              <w:rPr>
                <w:rFonts w:ascii="Times New Roman" w:eastAsia="MS MinNew Roman" w:hAnsi="Times New Roman" w:cs="Times New Roman"/>
                <w:bCs/>
                <w:sz w:val="20"/>
                <w:szCs w:val="20"/>
              </w:rPr>
              <w:t>Минимальный отступ (бытовой разрыв) между зданиями индивидуальной жилой застройки и (или) зданиями блокированной жилой застройки, м</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6</w:t>
            </w:r>
          </w:p>
        </w:tc>
        <w:tc>
          <w:tcPr>
            <w:tcW w:w="709"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6</w:t>
            </w:r>
          </w:p>
        </w:tc>
        <w:tc>
          <w:tcPr>
            <w:tcW w:w="6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6</w:t>
            </w:r>
          </w:p>
        </w:tc>
        <w:tc>
          <w:tcPr>
            <w:tcW w:w="751"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6</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16"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6</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r>
      <w:tr w:rsidR="00242253" w:rsidRPr="00242253" w:rsidTr="007563AC">
        <w:tc>
          <w:tcPr>
            <w:tcW w:w="851" w:type="dxa"/>
          </w:tcPr>
          <w:p w:rsidR="00242253" w:rsidRPr="00242253" w:rsidRDefault="00242253" w:rsidP="00242253">
            <w:pPr>
              <w:numPr>
                <w:ilvl w:val="0"/>
                <w:numId w:val="25"/>
              </w:numPr>
              <w:contextualSpacing/>
              <w:jc w:val="both"/>
              <w:rPr>
                <w:rFonts w:ascii="Times New Roman" w:eastAsia="Times New Roman" w:hAnsi="Times New Roman" w:cs="Times New Roman"/>
                <w:sz w:val="20"/>
                <w:szCs w:val="20"/>
              </w:rPr>
            </w:pPr>
          </w:p>
        </w:tc>
        <w:tc>
          <w:tcPr>
            <w:tcW w:w="2297" w:type="dxa"/>
          </w:tcPr>
          <w:p w:rsidR="00242253" w:rsidRPr="00242253" w:rsidRDefault="00242253" w:rsidP="00242253">
            <w:pPr>
              <w:jc w:val="both"/>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Минимальный отступ (бытовой разрыв) между  зданиями многоквартирной жилой застройки, м</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709"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10</w:t>
            </w:r>
          </w:p>
        </w:tc>
        <w:tc>
          <w:tcPr>
            <w:tcW w:w="6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751"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16"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10</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r>
      <w:tr w:rsidR="00242253" w:rsidRPr="00242253" w:rsidTr="007563AC">
        <w:trPr>
          <w:trHeight w:val="786"/>
        </w:trPr>
        <w:tc>
          <w:tcPr>
            <w:tcW w:w="851" w:type="dxa"/>
          </w:tcPr>
          <w:p w:rsidR="00242253" w:rsidRPr="00242253" w:rsidRDefault="00242253" w:rsidP="00242253">
            <w:pPr>
              <w:numPr>
                <w:ilvl w:val="0"/>
                <w:numId w:val="25"/>
              </w:numPr>
              <w:contextualSpacing/>
              <w:jc w:val="both"/>
              <w:rPr>
                <w:rFonts w:ascii="Times New Roman" w:eastAsia="Times New Roman" w:hAnsi="Times New Roman" w:cs="Times New Roman"/>
                <w:sz w:val="20"/>
                <w:szCs w:val="20"/>
              </w:rPr>
            </w:pPr>
          </w:p>
        </w:tc>
        <w:tc>
          <w:tcPr>
            <w:tcW w:w="2297" w:type="dxa"/>
          </w:tcPr>
          <w:p w:rsidR="00242253" w:rsidRPr="00242253" w:rsidRDefault="00242253" w:rsidP="00242253">
            <w:pPr>
              <w:jc w:val="both"/>
              <w:rPr>
                <w:rFonts w:ascii="Times New Roman" w:eastAsia="Times New Roman" w:hAnsi="Times New Roman" w:cs="Times New Roman"/>
                <w:sz w:val="20"/>
                <w:szCs w:val="20"/>
              </w:rPr>
            </w:pPr>
            <w:r w:rsidRPr="00242253">
              <w:rPr>
                <w:rFonts w:ascii="Times New Roman" w:eastAsia="MS MinNew Roman" w:hAnsi="Times New Roman" w:cs="Times New Roman"/>
                <w:bCs/>
                <w:sz w:val="20"/>
                <w:szCs w:val="20"/>
              </w:rPr>
              <w:t>Максимальное количество блоков в блокированной жилой застройке, шт.</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4</w:t>
            </w:r>
          </w:p>
        </w:tc>
        <w:tc>
          <w:tcPr>
            <w:tcW w:w="709"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10</w:t>
            </w:r>
          </w:p>
        </w:tc>
        <w:tc>
          <w:tcPr>
            <w:tcW w:w="6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10</w:t>
            </w:r>
          </w:p>
        </w:tc>
        <w:tc>
          <w:tcPr>
            <w:tcW w:w="751"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0</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16"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10</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r>
      <w:tr w:rsidR="00242253" w:rsidRPr="00242253" w:rsidTr="007563AC">
        <w:tc>
          <w:tcPr>
            <w:tcW w:w="851" w:type="dxa"/>
          </w:tcPr>
          <w:p w:rsidR="00242253" w:rsidRPr="00242253" w:rsidRDefault="00242253" w:rsidP="00242253">
            <w:pPr>
              <w:numPr>
                <w:ilvl w:val="0"/>
                <w:numId w:val="25"/>
              </w:numPr>
              <w:contextualSpacing/>
              <w:jc w:val="both"/>
              <w:rPr>
                <w:rFonts w:ascii="Times New Roman" w:eastAsia="Times New Roman" w:hAnsi="Times New Roman" w:cs="Times New Roman"/>
                <w:sz w:val="20"/>
                <w:szCs w:val="20"/>
              </w:rPr>
            </w:pPr>
          </w:p>
        </w:tc>
        <w:tc>
          <w:tcPr>
            <w:tcW w:w="2297" w:type="dxa"/>
          </w:tcPr>
          <w:p w:rsidR="00242253" w:rsidRPr="00242253" w:rsidRDefault="00242253" w:rsidP="00242253">
            <w:pPr>
              <w:jc w:val="both"/>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Максимальная площадь встроенных и пристроенных  помещений нежилого назначения в жилых зданиях (за исключением объектов образования и здравоохранения), кв.м</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100</w:t>
            </w:r>
          </w:p>
        </w:tc>
        <w:tc>
          <w:tcPr>
            <w:tcW w:w="709"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150</w:t>
            </w:r>
          </w:p>
        </w:tc>
        <w:tc>
          <w:tcPr>
            <w:tcW w:w="6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100</w:t>
            </w:r>
          </w:p>
        </w:tc>
        <w:tc>
          <w:tcPr>
            <w:tcW w:w="751"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0</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100</w:t>
            </w:r>
          </w:p>
        </w:tc>
        <w:tc>
          <w:tcPr>
            <w:tcW w:w="616"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r>
      <w:tr w:rsidR="00242253" w:rsidRPr="00242253" w:rsidTr="007563AC">
        <w:tc>
          <w:tcPr>
            <w:tcW w:w="851" w:type="dxa"/>
          </w:tcPr>
          <w:p w:rsidR="00242253" w:rsidRPr="00242253" w:rsidRDefault="00242253" w:rsidP="00242253">
            <w:pPr>
              <w:numPr>
                <w:ilvl w:val="0"/>
                <w:numId w:val="25"/>
              </w:numPr>
              <w:contextualSpacing/>
              <w:jc w:val="both"/>
              <w:rPr>
                <w:rFonts w:ascii="Times New Roman" w:eastAsia="Times New Roman" w:hAnsi="Times New Roman" w:cs="Times New Roman"/>
                <w:sz w:val="20"/>
                <w:szCs w:val="20"/>
              </w:rPr>
            </w:pPr>
          </w:p>
        </w:tc>
        <w:tc>
          <w:tcPr>
            <w:tcW w:w="2297" w:type="dxa"/>
          </w:tcPr>
          <w:p w:rsidR="00242253" w:rsidRPr="00242253" w:rsidRDefault="00242253" w:rsidP="00242253">
            <w:pPr>
              <w:jc w:val="both"/>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Максимальная площадь отдельно стоящих зданий, строений нежилого назначения (за исключением объектов образования, здравоохранения и объектов физической культуры и спорта, хранения и стоянки транспортных средств), кв.м</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150</w:t>
            </w:r>
          </w:p>
        </w:tc>
        <w:tc>
          <w:tcPr>
            <w:tcW w:w="709"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300</w:t>
            </w:r>
          </w:p>
        </w:tc>
        <w:tc>
          <w:tcPr>
            <w:tcW w:w="6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150</w:t>
            </w:r>
          </w:p>
        </w:tc>
        <w:tc>
          <w:tcPr>
            <w:tcW w:w="751"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0</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100</w:t>
            </w:r>
          </w:p>
        </w:tc>
        <w:tc>
          <w:tcPr>
            <w:tcW w:w="616"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1000</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2000</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1000</w:t>
            </w:r>
          </w:p>
        </w:tc>
      </w:tr>
      <w:tr w:rsidR="00242253" w:rsidRPr="00242253" w:rsidTr="007563AC">
        <w:tc>
          <w:tcPr>
            <w:tcW w:w="851" w:type="dxa"/>
          </w:tcPr>
          <w:p w:rsidR="00242253" w:rsidRPr="00242253" w:rsidRDefault="00242253" w:rsidP="00242253">
            <w:pPr>
              <w:numPr>
                <w:ilvl w:val="0"/>
                <w:numId w:val="25"/>
              </w:numPr>
              <w:contextualSpacing/>
              <w:jc w:val="both"/>
              <w:rPr>
                <w:rFonts w:ascii="Times New Roman" w:eastAsia="Times New Roman" w:hAnsi="Times New Roman" w:cs="Times New Roman"/>
                <w:sz w:val="20"/>
                <w:szCs w:val="20"/>
              </w:rPr>
            </w:pPr>
          </w:p>
        </w:tc>
        <w:tc>
          <w:tcPr>
            <w:tcW w:w="2297" w:type="dxa"/>
          </w:tcPr>
          <w:p w:rsidR="00242253" w:rsidRPr="00242253" w:rsidRDefault="00242253" w:rsidP="00242253">
            <w:pPr>
              <w:jc w:val="both"/>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Максимальная площадь отдельно стоящих зданий объектов физической культуры и спорта, кв.м</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1000</w:t>
            </w:r>
          </w:p>
        </w:tc>
        <w:tc>
          <w:tcPr>
            <w:tcW w:w="709"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1500</w:t>
            </w:r>
          </w:p>
        </w:tc>
        <w:tc>
          <w:tcPr>
            <w:tcW w:w="6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1000</w:t>
            </w:r>
          </w:p>
        </w:tc>
        <w:tc>
          <w:tcPr>
            <w:tcW w:w="751"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0</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16"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r>
      <w:tr w:rsidR="00242253" w:rsidRPr="00242253" w:rsidTr="007563AC">
        <w:tc>
          <w:tcPr>
            <w:tcW w:w="851" w:type="dxa"/>
          </w:tcPr>
          <w:p w:rsidR="00242253" w:rsidRPr="00242253" w:rsidRDefault="00242253" w:rsidP="00242253">
            <w:pPr>
              <w:numPr>
                <w:ilvl w:val="0"/>
                <w:numId w:val="25"/>
              </w:numPr>
              <w:contextualSpacing/>
              <w:jc w:val="both"/>
              <w:rPr>
                <w:rFonts w:ascii="Times New Roman" w:eastAsia="Times New Roman" w:hAnsi="Times New Roman" w:cs="Times New Roman"/>
                <w:sz w:val="20"/>
                <w:szCs w:val="20"/>
              </w:rPr>
            </w:pPr>
          </w:p>
        </w:tc>
        <w:tc>
          <w:tcPr>
            <w:tcW w:w="2297" w:type="dxa"/>
          </w:tcPr>
          <w:p w:rsidR="00242253" w:rsidRPr="00242253" w:rsidRDefault="00242253" w:rsidP="00242253">
            <w:pPr>
              <w:jc w:val="both"/>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Максимальная площадь отдельно стоящих зданий, строений, сооружений объектов хранения и стоянки транспортных средств</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300</w:t>
            </w:r>
          </w:p>
        </w:tc>
        <w:tc>
          <w:tcPr>
            <w:tcW w:w="709"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600</w:t>
            </w:r>
          </w:p>
        </w:tc>
        <w:tc>
          <w:tcPr>
            <w:tcW w:w="6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300</w:t>
            </w:r>
          </w:p>
        </w:tc>
        <w:tc>
          <w:tcPr>
            <w:tcW w:w="751"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0</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300</w:t>
            </w:r>
          </w:p>
        </w:tc>
        <w:tc>
          <w:tcPr>
            <w:tcW w:w="616"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1200</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1200</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r>
      <w:tr w:rsidR="00242253" w:rsidRPr="00242253" w:rsidTr="007563AC">
        <w:tc>
          <w:tcPr>
            <w:tcW w:w="851" w:type="dxa"/>
          </w:tcPr>
          <w:p w:rsidR="00242253" w:rsidRPr="00242253" w:rsidRDefault="00242253" w:rsidP="00242253">
            <w:pPr>
              <w:numPr>
                <w:ilvl w:val="0"/>
                <w:numId w:val="25"/>
              </w:numPr>
              <w:contextualSpacing/>
              <w:jc w:val="both"/>
              <w:rPr>
                <w:rFonts w:ascii="Times New Roman" w:eastAsia="Times New Roman" w:hAnsi="Times New Roman" w:cs="Times New Roman"/>
                <w:sz w:val="20"/>
                <w:szCs w:val="20"/>
              </w:rPr>
            </w:pPr>
          </w:p>
        </w:tc>
        <w:tc>
          <w:tcPr>
            <w:tcW w:w="2297" w:type="dxa"/>
          </w:tcPr>
          <w:p w:rsidR="00242253" w:rsidRPr="00242253" w:rsidRDefault="00242253" w:rsidP="00242253">
            <w:pPr>
              <w:jc w:val="both"/>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Максимальная высота капитальных ограждений земельных участков, м</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2</w:t>
            </w:r>
          </w:p>
        </w:tc>
        <w:tc>
          <w:tcPr>
            <w:tcW w:w="709"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2</w:t>
            </w:r>
          </w:p>
        </w:tc>
        <w:tc>
          <w:tcPr>
            <w:tcW w:w="6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0</w:t>
            </w:r>
          </w:p>
        </w:tc>
        <w:tc>
          <w:tcPr>
            <w:tcW w:w="708"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2</w:t>
            </w:r>
          </w:p>
        </w:tc>
        <w:tc>
          <w:tcPr>
            <w:tcW w:w="751"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2</w:t>
            </w:r>
          </w:p>
        </w:tc>
        <w:tc>
          <w:tcPr>
            <w:tcW w:w="660" w:type="dxa"/>
            <w:vAlign w:val="center"/>
          </w:tcPr>
          <w:p w:rsidR="00242253" w:rsidRPr="00242253" w:rsidRDefault="00EE5D1A" w:rsidP="0024225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16"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w:t>
            </w:r>
          </w:p>
        </w:tc>
        <w:tc>
          <w:tcPr>
            <w:tcW w:w="660"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0</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0</w:t>
            </w:r>
          </w:p>
        </w:tc>
        <w:tc>
          <w:tcPr>
            <w:tcW w:w="567" w:type="dxa"/>
            <w:vAlign w:val="center"/>
          </w:tcPr>
          <w:p w:rsidR="00242253" w:rsidRPr="00242253" w:rsidRDefault="00242253" w:rsidP="00242253">
            <w:pPr>
              <w:jc w:val="center"/>
              <w:rPr>
                <w:rFonts w:ascii="Times New Roman" w:eastAsia="Times New Roman" w:hAnsi="Times New Roman" w:cs="Times New Roman"/>
                <w:sz w:val="20"/>
                <w:szCs w:val="20"/>
              </w:rPr>
            </w:pPr>
            <w:r w:rsidRPr="00242253">
              <w:rPr>
                <w:rFonts w:ascii="Times New Roman" w:eastAsia="Times New Roman" w:hAnsi="Times New Roman" w:cs="Times New Roman"/>
                <w:sz w:val="20"/>
                <w:szCs w:val="20"/>
              </w:rPr>
              <w:t>0</w:t>
            </w:r>
          </w:p>
        </w:tc>
      </w:tr>
    </w:tbl>
    <w:p w:rsidR="00242253" w:rsidRPr="00242253" w:rsidRDefault="00242253" w:rsidP="00242253">
      <w:pPr>
        <w:ind w:firstLine="7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в</w:t>
      </w:r>
      <w:r w:rsidR="00DB75BD">
        <w:rPr>
          <w:rFonts w:ascii="Times New Roman" w:eastAsia="Times New Roman" w:hAnsi="Times New Roman" w:cs="Times New Roman"/>
          <w:sz w:val="20"/>
          <w:szCs w:val="20"/>
        </w:rPr>
        <w:t xml:space="preserve"> ред. Решения  от 23.11.2017 №55</w:t>
      </w:r>
      <w:r>
        <w:rPr>
          <w:rFonts w:ascii="Times New Roman" w:eastAsia="Times New Roman" w:hAnsi="Times New Roman" w:cs="Times New Roman"/>
          <w:sz w:val="20"/>
          <w:szCs w:val="20"/>
        </w:rPr>
        <w:t>)</w:t>
      </w:r>
    </w:p>
    <w:p w:rsidR="00242253" w:rsidRDefault="00242253" w:rsidP="00242253">
      <w:pPr>
        <w:spacing w:line="360" w:lineRule="auto"/>
        <w:ind w:firstLine="700"/>
        <w:jc w:val="both"/>
        <w:rPr>
          <w:rFonts w:ascii="Times New Roman" w:eastAsia="Times New Roman" w:hAnsi="Times New Roman" w:cs="Times New Roman"/>
          <w:sz w:val="28"/>
          <w:szCs w:val="28"/>
        </w:rPr>
      </w:pPr>
    </w:p>
    <w:p w:rsidR="003F4B02" w:rsidRDefault="003F4B02" w:rsidP="00242253">
      <w:pPr>
        <w:spacing w:line="360" w:lineRule="auto"/>
        <w:ind w:firstLine="700"/>
        <w:jc w:val="both"/>
        <w:rPr>
          <w:rFonts w:ascii="Times New Roman" w:eastAsia="Times New Roman" w:hAnsi="Times New Roman" w:cs="Times New Roman"/>
          <w:sz w:val="28"/>
          <w:szCs w:val="28"/>
        </w:rPr>
      </w:pPr>
    </w:p>
    <w:p w:rsidR="003F4B02" w:rsidRDefault="003F4B02" w:rsidP="00242253">
      <w:pPr>
        <w:spacing w:line="360" w:lineRule="auto"/>
        <w:ind w:firstLine="700"/>
        <w:jc w:val="both"/>
        <w:rPr>
          <w:rFonts w:ascii="Times New Roman" w:eastAsia="Times New Roman" w:hAnsi="Times New Roman" w:cs="Times New Roman"/>
          <w:sz w:val="28"/>
          <w:szCs w:val="28"/>
        </w:rPr>
      </w:pPr>
    </w:p>
    <w:p w:rsidR="003F4B02" w:rsidRDefault="003F4B02" w:rsidP="00242253">
      <w:pPr>
        <w:spacing w:line="360" w:lineRule="auto"/>
        <w:ind w:firstLine="700"/>
        <w:jc w:val="both"/>
        <w:rPr>
          <w:rFonts w:ascii="Times New Roman" w:eastAsia="Times New Roman" w:hAnsi="Times New Roman" w:cs="Times New Roman"/>
          <w:sz w:val="28"/>
          <w:szCs w:val="28"/>
        </w:rPr>
      </w:pPr>
    </w:p>
    <w:p w:rsidR="003F4B02" w:rsidRDefault="003F4B02" w:rsidP="00242253">
      <w:pPr>
        <w:spacing w:line="360" w:lineRule="auto"/>
        <w:ind w:firstLine="700"/>
        <w:jc w:val="both"/>
        <w:rPr>
          <w:rFonts w:ascii="Times New Roman" w:eastAsia="Times New Roman" w:hAnsi="Times New Roman" w:cs="Times New Roman"/>
          <w:sz w:val="28"/>
          <w:szCs w:val="28"/>
        </w:rPr>
      </w:pPr>
    </w:p>
    <w:p w:rsidR="00242253" w:rsidRPr="00242253" w:rsidRDefault="00242253" w:rsidP="00242253">
      <w:pPr>
        <w:spacing w:line="360" w:lineRule="auto"/>
        <w:ind w:firstLine="700"/>
        <w:jc w:val="both"/>
        <w:rPr>
          <w:rFonts w:ascii="Times New Roman" w:eastAsia="Times New Roman" w:hAnsi="Times New Roman" w:cs="Times New Roman"/>
          <w:b/>
          <w:sz w:val="28"/>
          <w:szCs w:val="28"/>
        </w:rPr>
      </w:pPr>
      <w:r w:rsidRPr="00242253">
        <w:rPr>
          <w:rFonts w:ascii="Times New Roman" w:eastAsia="Times New Roman" w:hAnsi="Times New Roman" w:cs="Times New Roman"/>
          <w:b/>
          <w:sz w:val="28"/>
          <w:szCs w:val="28"/>
        </w:rPr>
        <w:lastRenderedPageBreak/>
        <w:t xml:space="preserve"> Статья 30. Предельные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 подзонах производственных зон и зонах инженерной и транспортной инфраструктур</w:t>
      </w:r>
    </w:p>
    <w:tbl>
      <w:tblPr>
        <w:tblStyle w:val="15"/>
        <w:tblW w:w="10774" w:type="dxa"/>
        <w:tblInd w:w="-856" w:type="dxa"/>
        <w:tblLook w:val="04A0" w:firstRow="1" w:lastRow="0" w:firstColumn="1" w:lastColumn="0" w:noHBand="0" w:noVBand="1"/>
      </w:tblPr>
      <w:tblGrid>
        <w:gridCol w:w="709"/>
        <w:gridCol w:w="2127"/>
        <w:gridCol w:w="7938"/>
      </w:tblGrid>
      <w:tr w:rsidR="00242253" w:rsidRPr="00242253" w:rsidTr="007563AC">
        <w:trPr>
          <w:trHeight w:val="661"/>
        </w:trPr>
        <w:tc>
          <w:tcPr>
            <w:tcW w:w="709" w:type="dxa"/>
          </w:tcPr>
          <w:p w:rsidR="00242253" w:rsidRPr="00242253" w:rsidRDefault="00242253" w:rsidP="00242253">
            <w:pPr>
              <w:jc w:val="center"/>
              <w:rPr>
                <w:rFonts w:ascii="Times New Roman" w:eastAsia="MS MinNew Roman" w:hAnsi="Times New Roman" w:cs="Times New Roman"/>
                <w:b/>
                <w:bCs/>
              </w:rPr>
            </w:pPr>
            <w:r w:rsidRPr="00242253">
              <w:rPr>
                <w:rFonts w:ascii="Times New Roman" w:eastAsia="Times New Roman" w:hAnsi="Times New Roman" w:cs="Times New Roman"/>
                <w:b/>
              </w:rPr>
              <w:t>№ п/п</w:t>
            </w:r>
          </w:p>
        </w:tc>
        <w:tc>
          <w:tcPr>
            <w:tcW w:w="2127" w:type="dxa"/>
          </w:tcPr>
          <w:p w:rsidR="00242253" w:rsidRPr="00242253" w:rsidRDefault="00242253" w:rsidP="00242253">
            <w:pPr>
              <w:jc w:val="center"/>
              <w:rPr>
                <w:rFonts w:ascii="Times New Roman" w:eastAsia="MS MinNew Roman" w:hAnsi="Times New Roman" w:cs="Times New Roman"/>
                <w:b/>
                <w:bCs/>
              </w:rPr>
            </w:pPr>
            <w:r w:rsidRPr="00242253">
              <w:rPr>
                <w:rFonts w:ascii="Times New Roman" w:eastAsia="Times New Roman" w:hAnsi="Times New Roman" w:cs="Times New Roman"/>
                <w:b/>
              </w:rPr>
              <w:t>Наименование параметра</w:t>
            </w:r>
          </w:p>
        </w:tc>
        <w:tc>
          <w:tcPr>
            <w:tcW w:w="7938" w:type="dxa"/>
          </w:tcPr>
          <w:p w:rsidR="00242253" w:rsidRPr="00242253" w:rsidRDefault="00242253" w:rsidP="00242253">
            <w:pPr>
              <w:jc w:val="center"/>
              <w:rPr>
                <w:rFonts w:ascii="Times New Roman" w:eastAsia="MS MinNew Roman" w:hAnsi="Times New Roman" w:cs="Times New Roman"/>
                <w:b/>
                <w:bCs/>
              </w:rPr>
            </w:pPr>
            <w:r w:rsidRPr="00242253">
              <w:rPr>
                <w:rFonts w:ascii="Times New Roman" w:eastAsia="Times New Roman" w:hAnsi="Times New Roman" w:cs="Times New Roman"/>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bl>
    <w:tbl>
      <w:tblPr>
        <w:tblW w:w="1102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2040"/>
        <w:gridCol w:w="547"/>
        <w:gridCol w:w="49"/>
        <w:gridCol w:w="765"/>
        <w:gridCol w:w="645"/>
        <w:gridCol w:w="649"/>
        <w:gridCol w:w="819"/>
        <w:gridCol w:w="552"/>
        <w:gridCol w:w="136"/>
        <w:gridCol w:w="454"/>
        <w:gridCol w:w="118"/>
        <w:gridCol w:w="298"/>
        <w:gridCol w:w="541"/>
        <w:gridCol w:w="328"/>
        <w:gridCol w:w="319"/>
        <w:gridCol w:w="97"/>
        <w:gridCol w:w="728"/>
        <w:gridCol w:w="1047"/>
        <w:gridCol w:w="224"/>
      </w:tblGrid>
      <w:tr w:rsidR="00242253" w:rsidRPr="00242253" w:rsidTr="007563AC">
        <w:trPr>
          <w:gridAfter w:val="1"/>
          <w:wAfter w:w="224" w:type="dxa"/>
          <w:trHeight w:val="364"/>
        </w:trPr>
        <w:tc>
          <w:tcPr>
            <w:tcW w:w="671" w:type="dxa"/>
            <w:shd w:val="clear" w:color="auto" w:fill="auto"/>
          </w:tcPr>
          <w:p w:rsidR="00242253" w:rsidRPr="00242253" w:rsidRDefault="00242253" w:rsidP="00242253">
            <w:pPr>
              <w:spacing w:line="360" w:lineRule="auto"/>
              <w:jc w:val="center"/>
              <w:rPr>
                <w:rFonts w:ascii="Times New Roman" w:eastAsia="MS MinNew Roman" w:hAnsi="Times New Roman" w:cs="Times New Roman"/>
                <w:bCs/>
                <w:sz w:val="28"/>
                <w:szCs w:val="20"/>
              </w:rPr>
            </w:pPr>
          </w:p>
        </w:tc>
        <w:tc>
          <w:tcPr>
            <w:tcW w:w="2040" w:type="dxa"/>
            <w:vAlign w:val="center"/>
          </w:tcPr>
          <w:p w:rsidR="00242253" w:rsidRPr="00242253" w:rsidRDefault="00242253" w:rsidP="00242253">
            <w:pPr>
              <w:spacing w:line="360" w:lineRule="auto"/>
              <w:jc w:val="center"/>
              <w:rPr>
                <w:rFonts w:ascii="Times New Roman" w:eastAsia="MS MinNew Roman" w:hAnsi="Times New Roman" w:cs="Times New Roman"/>
                <w:bCs/>
                <w:sz w:val="28"/>
                <w:szCs w:val="20"/>
              </w:rPr>
            </w:pPr>
          </w:p>
        </w:tc>
        <w:tc>
          <w:tcPr>
            <w:tcW w:w="596" w:type="dxa"/>
            <w:gridSpan w:val="2"/>
            <w:vAlign w:val="center"/>
          </w:tcPr>
          <w:p w:rsidR="00242253" w:rsidRPr="00242253" w:rsidRDefault="00242253" w:rsidP="00242253">
            <w:pPr>
              <w:spacing w:line="360" w:lineRule="auto"/>
              <w:jc w:val="center"/>
              <w:rPr>
                <w:rFonts w:ascii="Times New Roman" w:eastAsia="MS MinNew Roman" w:hAnsi="Times New Roman" w:cs="Times New Roman"/>
                <w:b/>
                <w:bCs/>
                <w:sz w:val="20"/>
                <w:szCs w:val="20"/>
              </w:rPr>
            </w:pPr>
            <w:r w:rsidRPr="00242253">
              <w:rPr>
                <w:rFonts w:ascii="Times New Roman" w:eastAsia="MS MinNew Roman" w:hAnsi="Times New Roman" w:cs="Times New Roman"/>
                <w:b/>
                <w:bCs/>
                <w:sz w:val="20"/>
                <w:szCs w:val="20"/>
              </w:rPr>
              <w:t>П1</w:t>
            </w:r>
          </w:p>
        </w:tc>
        <w:tc>
          <w:tcPr>
            <w:tcW w:w="765" w:type="dxa"/>
            <w:vAlign w:val="center"/>
          </w:tcPr>
          <w:p w:rsidR="00242253" w:rsidRPr="00242253" w:rsidRDefault="00242253" w:rsidP="00242253">
            <w:pPr>
              <w:spacing w:line="360" w:lineRule="auto"/>
              <w:jc w:val="center"/>
              <w:rPr>
                <w:rFonts w:ascii="Times New Roman" w:eastAsia="MS MinNew Roman" w:hAnsi="Times New Roman" w:cs="Times New Roman"/>
                <w:b/>
                <w:bCs/>
                <w:sz w:val="20"/>
                <w:szCs w:val="20"/>
              </w:rPr>
            </w:pPr>
            <w:r w:rsidRPr="00242253">
              <w:rPr>
                <w:rFonts w:ascii="Times New Roman" w:eastAsia="MS MinNew Roman" w:hAnsi="Times New Roman" w:cs="Times New Roman"/>
                <w:b/>
                <w:bCs/>
                <w:sz w:val="20"/>
                <w:szCs w:val="20"/>
              </w:rPr>
              <w:t>П1-2</w:t>
            </w:r>
          </w:p>
        </w:tc>
        <w:tc>
          <w:tcPr>
            <w:tcW w:w="645" w:type="dxa"/>
            <w:vAlign w:val="center"/>
          </w:tcPr>
          <w:p w:rsidR="00242253" w:rsidRPr="00242253" w:rsidRDefault="00242253" w:rsidP="00242253">
            <w:pPr>
              <w:spacing w:line="360" w:lineRule="auto"/>
              <w:jc w:val="center"/>
              <w:rPr>
                <w:rFonts w:ascii="Times New Roman" w:eastAsia="MS MinNew Roman" w:hAnsi="Times New Roman" w:cs="Times New Roman"/>
                <w:b/>
                <w:bCs/>
                <w:sz w:val="20"/>
                <w:szCs w:val="20"/>
              </w:rPr>
            </w:pPr>
            <w:r w:rsidRPr="00242253">
              <w:rPr>
                <w:rFonts w:ascii="Times New Roman" w:eastAsia="MS MinNew Roman" w:hAnsi="Times New Roman" w:cs="Times New Roman"/>
                <w:b/>
                <w:bCs/>
                <w:sz w:val="20"/>
                <w:szCs w:val="20"/>
              </w:rPr>
              <w:t>П1-3</w:t>
            </w:r>
          </w:p>
        </w:tc>
        <w:tc>
          <w:tcPr>
            <w:tcW w:w="649" w:type="dxa"/>
            <w:vAlign w:val="center"/>
          </w:tcPr>
          <w:p w:rsidR="00242253" w:rsidRPr="00242253" w:rsidRDefault="00242253" w:rsidP="00242253">
            <w:pPr>
              <w:spacing w:line="360" w:lineRule="auto"/>
              <w:jc w:val="center"/>
              <w:rPr>
                <w:rFonts w:ascii="Times New Roman" w:eastAsia="MS MinNew Roman" w:hAnsi="Times New Roman" w:cs="Times New Roman"/>
                <w:b/>
                <w:bCs/>
                <w:sz w:val="20"/>
                <w:szCs w:val="20"/>
              </w:rPr>
            </w:pPr>
            <w:r w:rsidRPr="00242253">
              <w:rPr>
                <w:rFonts w:ascii="Times New Roman" w:eastAsia="MS MinNew Roman" w:hAnsi="Times New Roman" w:cs="Times New Roman"/>
                <w:b/>
                <w:bCs/>
                <w:sz w:val="20"/>
                <w:szCs w:val="20"/>
              </w:rPr>
              <w:t>П1-4</w:t>
            </w:r>
          </w:p>
        </w:tc>
        <w:tc>
          <w:tcPr>
            <w:tcW w:w="819" w:type="dxa"/>
            <w:vAlign w:val="center"/>
          </w:tcPr>
          <w:p w:rsidR="00242253" w:rsidRPr="00242253" w:rsidRDefault="00242253" w:rsidP="00242253">
            <w:pPr>
              <w:spacing w:line="360" w:lineRule="auto"/>
              <w:jc w:val="center"/>
              <w:rPr>
                <w:rFonts w:ascii="Times New Roman" w:eastAsia="MS MinNew Roman" w:hAnsi="Times New Roman" w:cs="Times New Roman"/>
                <w:b/>
                <w:bCs/>
                <w:sz w:val="20"/>
                <w:szCs w:val="20"/>
              </w:rPr>
            </w:pPr>
            <w:r w:rsidRPr="00242253">
              <w:rPr>
                <w:rFonts w:ascii="Times New Roman" w:eastAsia="MS MinNew Roman" w:hAnsi="Times New Roman" w:cs="Times New Roman"/>
                <w:b/>
                <w:bCs/>
                <w:sz w:val="20"/>
                <w:szCs w:val="20"/>
              </w:rPr>
              <w:t>П1-5</w:t>
            </w:r>
          </w:p>
        </w:tc>
        <w:tc>
          <w:tcPr>
            <w:tcW w:w="688" w:type="dxa"/>
            <w:gridSpan w:val="2"/>
            <w:vAlign w:val="center"/>
          </w:tcPr>
          <w:p w:rsidR="00242253" w:rsidRPr="00242253" w:rsidRDefault="00242253" w:rsidP="00242253">
            <w:pPr>
              <w:spacing w:line="360" w:lineRule="auto"/>
              <w:jc w:val="center"/>
              <w:rPr>
                <w:rFonts w:ascii="Times New Roman" w:eastAsia="MS MinNew Roman" w:hAnsi="Times New Roman" w:cs="Times New Roman"/>
                <w:b/>
                <w:bCs/>
                <w:sz w:val="20"/>
                <w:szCs w:val="20"/>
              </w:rPr>
            </w:pPr>
            <w:r w:rsidRPr="00242253">
              <w:rPr>
                <w:rFonts w:ascii="Times New Roman" w:eastAsia="MS MinNew Roman" w:hAnsi="Times New Roman" w:cs="Times New Roman"/>
                <w:b/>
                <w:bCs/>
                <w:sz w:val="20"/>
                <w:szCs w:val="20"/>
              </w:rPr>
              <w:t>П2</w:t>
            </w:r>
          </w:p>
        </w:tc>
        <w:tc>
          <w:tcPr>
            <w:tcW w:w="572" w:type="dxa"/>
            <w:gridSpan w:val="2"/>
            <w:vAlign w:val="center"/>
          </w:tcPr>
          <w:p w:rsidR="00242253" w:rsidRPr="00242253" w:rsidRDefault="00242253" w:rsidP="00242253">
            <w:pPr>
              <w:spacing w:line="360" w:lineRule="auto"/>
              <w:jc w:val="center"/>
              <w:rPr>
                <w:rFonts w:ascii="Times New Roman" w:eastAsia="MS MinNew Roman" w:hAnsi="Times New Roman" w:cs="Times New Roman"/>
                <w:b/>
                <w:bCs/>
                <w:sz w:val="20"/>
                <w:szCs w:val="20"/>
              </w:rPr>
            </w:pPr>
            <w:r w:rsidRPr="00242253">
              <w:rPr>
                <w:rFonts w:ascii="Times New Roman" w:eastAsia="MS MinNew Roman" w:hAnsi="Times New Roman" w:cs="Times New Roman"/>
                <w:b/>
                <w:bCs/>
                <w:sz w:val="20"/>
                <w:szCs w:val="20"/>
              </w:rPr>
              <w:t>СЗ</w:t>
            </w:r>
          </w:p>
        </w:tc>
        <w:tc>
          <w:tcPr>
            <w:tcW w:w="1486" w:type="dxa"/>
            <w:gridSpan w:val="4"/>
            <w:vAlign w:val="center"/>
          </w:tcPr>
          <w:p w:rsidR="00242253" w:rsidRPr="00242253" w:rsidRDefault="00242253" w:rsidP="00242253">
            <w:pPr>
              <w:spacing w:line="360" w:lineRule="auto"/>
              <w:ind w:right="513"/>
              <w:jc w:val="center"/>
              <w:rPr>
                <w:rFonts w:ascii="Times New Roman" w:eastAsia="MS MinNew Roman" w:hAnsi="Times New Roman" w:cs="Times New Roman"/>
                <w:b/>
                <w:bCs/>
                <w:sz w:val="20"/>
                <w:szCs w:val="20"/>
              </w:rPr>
            </w:pPr>
            <w:r w:rsidRPr="00242253">
              <w:rPr>
                <w:rFonts w:ascii="Times New Roman" w:eastAsia="MS MinNew Roman" w:hAnsi="Times New Roman" w:cs="Times New Roman"/>
                <w:b/>
                <w:bCs/>
                <w:sz w:val="20"/>
                <w:szCs w:val="20"/>
              </w:rPr>
              <w:t>И</w:t>
            </w:r>
          </w:p>
        </w:tc>
        <w:tc>
          <w:tcPr>
            <w:tcW w:w="825" w:type="dxa"/>
            <w:gridSpan w:val="2"/>
            <w:vAlign w:val="center"/>
          </w:tcPr>
          <w:p w:rsidR="00242253" w:rsidRPr="00242253" w:rsidRDefault="00242253" w:rsidP="00242253">
            <w:pPr>
              <w:spacing w:line="360" w:lineRule="auto"/>
              <w:jc w:val="center"/>
              <w:rPr>
                <w:rFonts w:ascii="Times New Roman" w:eastAsia="MS MinNew Roman" w:hAnsi="Times New Roman" w:cs="Times New Roman"/>
                <w:b/>
                <w:bCs/>
                <w:sz w:val="20"/>
                <w:szCs w:val="20"/>
              </w:rPr>
            </w:pPr>
            <w:r w:rsidRPr="00242253">
              <w:rPr>
                <w:rFonts w:ascii="Times New Roman" w:eastAsia="MS MinNew Roman" w:hAnsi="Times New Roman" w:cs="Times New Roman"/>
                <w:b/>
                <w:bCs/>
                <w:sz w:val="20"/>
                <w:szCs w:val="20"/>
              </w:rPr>
              <w:t>Т</w:t>
            </w:r>
          </w:p>
        </w:tc>
        <w:tc>
          <w:tcPr>
            <w:tcW w:w="1047" w:type="dxa"/>
            <w:vAlign w:val="center"/>
          </w:tcPr>
          <w:p w:rsidR="00242253" w:rsidRPr="00242253" w:rsidRDefault="00242253" w:rsidP="00242253">
            <w:pPr>
              <w:spacing w:line="360" w:lineRule="auto"/>
              <w:jc w:val="center"/>
              <w:rPr>
                <w:rFonts w:ascii="Times New Roman" w:eastAsia="MS MinNew Roman" w:hAnsi="Times New Roman" w:cs="Times New Roman"/>
                <w:b/>
                <w:bCs/>
                <w:sz w:val="18"/>
                <w:szCs w:val="18"/>
              </w:rPr>
            </w:pPr>
            <w:r w:rsidRPr="00242253">
              <w:rPr>
                <w:rFonts w:ascii="Times New Roman" w:eastAsia="MS MinNew Roman" w:hAnsi="Times New Roman" w:cs="Times New Roman"/>
                <w:b/>
                <w:bCs/>
                <w:sz w:val="18"/>
                <w:szCs w:val="18"/>
              </w:rPr>
              <w:t>ИТ</w:t>
            </w:r>
          </w:p>
        </w:tc>
      </w:tr>
      <w:tr w:rsidR="00242253" w:rsidRPr="00242253" w:rsidTr="00242253">
        <w:trPr>
          <w:gridAfter w:val="4"/>
          <w:wAfter w:w="2096" w:type="dxa"/>
          <w:trHeight w:val="90"/>
        </w:trPr>
        <w:tc>
          <w:tcPr>
            <w:tcW w:w="671" w:type="dxa"/>
            <w:shd w:val="clear" w:color="auto" w:fill="auto"/>
          </w:tcPr>
          <w:p w:rsidR="00242253" w:rsidRPr="00242253" w:rsidRDefault="00242253" w:rsidP="00242253">
            <w:pPr>
              <w:jc w:val="center"/>
              <w:rPr>
                <w:rFonts w:ascii="Times New Roman" w:eastAsia="Times New Roman" w:hAnsi="Times New Roman" w:cs="Times New Roman"/>
                <w:color w:val="000000"/>
                <w:sz w:val="20"/>
                <w:szCs w:val="20"/>
              </w:rPr>
            </w:pPr>
          </w:p>
        </w:tc>
        <w:tc>
          <w:tcPr>
            <w:tcW w:w="8260" w:type="dxa"/>
            <w:gridSpan w:val="15"/>
            <w:shd w:val="clear" w:color="auto" w:fill="D9D9D9"/>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Times New Roman" w:hAnsi="Times New Roman" w:cs="Times New Roman"/>
                <w:color w:val="000000"/>
                <w:sz w:val="20"/>
                <w:szCs w:val="20"/>
              </w:rPr>
              <w:t>Предельные (минимальные и (или) максимальные) размеры земельных участков, в том числе их площадь</w:t>
            </w:r>
          </w:p>
        </w:tc>
      </w:tr>
      <w:tr w:rsidR="00242253" w:rsidRPr="00242253" w:rsidTr="007563AC">
        <w:trPr>
          <w:gridAfter w:val="1"/>
          <w:wAfter w:w="224" w:type="dxa"/>
          <w:trHeight w:val="255"/>
        </w:trPr>
        <w:tc>
          <w:tcPr>
            <w:tcW w:w="671" w:type="dxa"/>
            <w:shd w:val="clear" w:color="auto" w:fill="auto"/>
          </w:tcPr>
          <w:p w:rsidR="00242253" w:rsidRPr="00242253" w:rsidRDefault="00242253" w:rsidP="00242253">
            <w:pPr>
              <w:numPr>
                <w:ilvl w:val="0"/>
                <w:numId w:val="31"/>
              </w:numPr>
              <w:contextualSpacing/>
              <w:jc w:val="center"/>
              <w:rPr>
                <w:rFonts w:ascii="Times New Roman" w:eastAsia="Times New Roman" w:hAnsi="Times New Roman" w:cs="Times New Roman"/>
                <w:sz w:val="20"/>
                <w:szCs w:val="20"/>
              </w:rPr>
            </w:pPr>
          </w:p>
        </w:tc>
        <w:tc>
          <w:tcPr>
            <w:tcW w:w="2040" w:type="dxa"/>
            <w:vAlign w:val="center"/>
          </w:tcPr>
          <w:p w:rsidR="00242253" w:rsidRPr="00242253" w:rsidRDefault="00242253" w:rsidP="00242253">
            <w:pPr>
              <w:jc w:val="both"/>
              <w:rPr>
                <w:rFonts w:ascii="Times New Roman" w:eastAsia="MS MinNew Roman" w:hAnsi="Times New Roman" w:cs="Times New Roman"/>
                <w:bCs/>
                <w:sz w:val="20"/>
                <w:szCs w:val="20"/>
              </w:rPr>
            </w:pPr>
            <w:r w:rsidRPr="00242253">
              <w:rPr>
                <w:rFonts w:ascii="Times New Roman" w:eastAsia="Times New Roman" w:hAnsi="Times New Roman" w:cs="Times New Roman"/>
                <w:sz w:val="20"/>
                <w:szCs w:val="20"/>
              </w:rPr>
              <w:t>Минимальная площадь земельного участка, кв.м</w:t>
            </w:r>
          </w:p>
        </w:tc>
        <w:tc>
          <w:tcPr>
            <w:tcW w:w="547" w:type="dxa"/>
            <w:vAlign w:val="center"/>
          </w:tcPr>
          <w:p w:rsidR="00242253" w:rsidRPr="00242253" w:rsidRDefault="00EE5D1A" w:rsidP="00242253">
            <w:pPr>
              <w:jc w:val="center"/>
              <w:rPr>
                <w:rFonts w:ascii="Times New Roman" w:eastAsia="MS MinNew Roman" w:hAnsi="Times New Roman" w:cs="Times New Roman"/>
                <w:bCs/>
                <w:sz w:val="20"/>
                <w:szCs w:val="20"/>
              </w:rPr>
            </w:pPr>
            <w:r>
              <w:rPr>
                <w:rFonts w:ascii="Times New Roman" w:eastAsia="MS MinNew Roman" w:hAnsi="Times New Roman" w:cs="Times New Roman"/>
                <w:bCs/>
                <w:sz w:val="20"/>
                <w:szCs w:val="20"/>
              </w:rPr>
              <w:t>-</w:t>
            </w:r>
          </w:p>
        </w:tc>
        <w:tc>
          <w:tcPr>
            <w:tcW w:w="814" w:type="dxa"/>
            <w:gridSpan w:val="2"/>
            <w:vAlign w:val="center"/>
          </w:tcPr>
          <w:p w:rsidR="00242253" w:rsidRPr="00242253" w:rsidRDefault="00EE5D1A" w:rsidP="00242253">
            <w:pPr>
              <w:jc w:val="center"/>
              <w:rPr>
                <w:rFonts w:ascii="Times New Roman" w:eastAsia="MS MinNew Roman" w:hAnsi="Times New Roman" w:cs="Times New Roman"/>
                <w:bCs/>
                <w:sz w:val="20"/>
                <w:szCs w:val="20"/>
              </w:rPr>
            </w:pPr>
            <w:r>
              <w:rPr>
                <w:rFonts w:ascii="Times New Roman" w:eastAsia="MS MinNew Roman" w:hAnsi="Times New Roman" w:cs="Times New Roman"/>
                <w:bCs/>
                <w:sz w:val="20"/>
                <w:szCs w:val="20"/>
              </w:rPr>
              <w:t>-</w:t>
            </w:r>
          </w:p>
        </w:tc>
        <w:tc>
          <w:tcPr>
            <w:tcW w:w="645" w:type="dxa"/>
            <w:vAlign w:val="center"/>
          </w:tcPr>
          <w:p w:rsidR="00242253" w:rsidRPr="00242253" w:rsidRDefault="00EE5D1A" w:rsidP="00242253">
            <w:pPr>
              <w:jc w:val="center"/>
              <w:rPr>
                <w:rFonts w:ascii="Times New Roman" w:eastAsia="MS MinNew Roman" w:hAnsi="Times New Roman" w:cs="Times New Roman"/>
                <w:bCs/>
                <w:sz w:val="20"/>
                <w:szCs w:val="20"/>
              </w:rPr>
            </w:pPr>
            <w:r>
              <w:rPr>
                <w:rFonts w:ascii="Times New Roman" w:eastAsia="MS MinNew Roman" w:hAnsi="Times New Roman" w:cs="Times New Roman"/>
                <w:bCs/>
                <w:sz w:val="20"/>
                <w:szCs w:val="20"/>
              </w:rPr>
              <w:t>-</w:t>
            </w:r>
          </w:p>
        </w:tc>
        <w:tc>
          <w:tcPr>
            <w:tcW w:w="649" w:type="dxa"/>
            <w:vAlign w:val="center"/>
          </w:tcPr>
          <w:p w:rsidR="00242253" w:rsidRPr="00242253" w:rsidRDefault="00EE5D1A" w:rsidP="00242253">
            <w:pPr>
              <w:jc w:val="center"/>
              <w:rPr>
                <w:rFonts w:ascii="Times New Roman" w:eastAsia="MS MinNew Roman" w:hAnsi="Times New Roman" w:cs="Times New Roman"/>
                <w:bCs/>
                <w:sz w:val="20"/>
                <w:szCs w:val="20"/>
              </w:rPr>
            </w:pPr>
            <w:r>
              <w:rPr>
                <w:rFonts w:ascii="Times New Roman" w:eastAsia="MS MinNew Roman" w:hAnsi="Times New Roman" w:cs="Times New Roman"/>
                <w:bCs/>
                <w:sz w:val="20"/>
                <w:szCs w:val="20"/>
              </w:rPr>
              <w:t>-</w:t>
            </w:r>
          </w:p>
        </w:tc>
        <w:tc>
          <w:tcPr>
            <w:tcW w:w="819" w:type="dxa"/>
            <w:vAlign w:val="center"/>
          </w:tcPr>
          <w:p w:rsidR="00242253" w:rsidRPr="00242253" w:rsidRDefault="00EE5D1A" w:rsidP="00242253">
            <w:pPr>
              <w:jc w:val="center"/>
              <w:rPr>
                <w:rFonts w:ascii="Times New Roman" w:eastAsia="MS MinNew Roman" w:hAnsi="Times New Roman" w:cs="Times New Roman"/>
                <w:bCs/>
                <w:sz w:val="20"/>
                <w:szCs w:val="20"/>
              </w:rPr>
            </w:pPr>
            <w:r>
              <w:rPr>
                <w:rFonts w:ascii="Times New Roman" w:eastAsia="MS MinNew Roman" w:hAnsi="Times New Roman" w:cs="Times New Roman"/>
                <w:bCs/>
                <w:sz w:val="20"/>
                <w:szCs w:val="20"/>
              </w:rPr>
              <w:t>-</w:t>
            </w:r>
          </w:p>
        </w:tc>
        <w:tc>
          <w:tcPr>
            <w:tcW w:w="552" w:type="dxa"/>
            <w:vAlign w:val="center"/>
          </w:tcPr>
          <w:p w:rsidR="00242253" w:rsidRPr="00242253" w:rsidRDefault="00EE5D1A" w:rsidP="00242253">
            <w:pPr>
              <w:jc w:val="center"/>
              <w:rPr>
                <w:rFonts w:ascii="Times New Roman" w:eastAsia="MS MinNew Roman" w:hAnsi="Times New Roman" w:cs="Times New Roman"/>
                <w:bCs/>
                <w:sz w:val="20"/>
                <w:szCs w:val="20"/>
              </w:rPr>
            </w:pPr>
            <w:r>
              <w:rPr>
                <w:rFonts w:ascii="Times New Roman" w:eastAsia="MS MinNew Roman" w:hAnsi="Times New Roman" w:cs="Times New Roman"/>
                <w:bCs/>
                <w:sz w:val="20"/>
                <w:szCs w:val="20"/>
              </w:rPr>
              <w:t>-</w:t>
            </w:r>
          </w:p>
        </w:tc>
        <w:tc>
          <w:tcPr>
            <w:tcW w:w="708" w:type="dxa"/>
            <w:gridSpan w:val="3"/>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400</w:t>
            </w:r>
          </w:p>
        </w:tc>
        <w:tc>
          <w:tcPr>
            <w:tcW w:w="1486" w:type="dxa"/>
            <w:gridSpan w:val="4"/>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10</w:t>
            </w:r>
          </w:p>
        </w:tc>
        <w:tc>
          <w:tcPr>
            <w:tcW w:w="825" w:type="dxa"/>
            <w:gridSpan w:val="2"/>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10</w:t>
            </w:r>
          </w:p>
        </w:tc>
        <w:tc>
          <w:tcPr>
            <w:tcW w:w="1047" w:type="dxa"/>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10</w:t>
            </w:r>
          </w:p>
        </w:tc>
      </w:tr>
      <w:tr w:rsidR="00242253" w:rsidRPr="00242253" w:rsidTr="007563AC">
        <w:trPr>
          <w:gridAfter w:val="1"/>
          <w:wAfter w:w="224" w:type="dxa"/>
          <w:trHeight w:val="238"/>
        </w:trPr>
        <w:tc>
          <w:tcPr>
            <w:tcW w:w="671" w:type="dxa"/>
            <w:shd w:val="clear" w:color="auto" w:fill="auto"/>
          </w:tcPr>
          <w:p w:rsidR="00242253" w:rsidRPr="00242253" w:rsidRDefault="00242253" w:rsidP="00242253">
            <w:pPr>
              <w:numPr>
                <w:ilvl w:val="0"/>
                <w:numId w:val="31"/>
              </w:numPr>
              <w:contextualSpacing/>
              <w:jc w:val="center"/>
              <w:rPr>
                <w:rFonts w:ascii="Times New Roman" w:eastAsia="Times New Roman" w:hAnsi="Times New Roman" w:cs="Times New Roman"/>
                <w:sz w:val="20"/>
                <w:szCs w:val="20"/>
              </w:rPr>
            </w:pPr>
          </w:p>
        </w:tc>
        <w:tc>
          <w:tcPr>
            <w:tcW w:w="2040" w:type="dxa"/>
            <w:vAlign w:val="center"/>
          </w:tcPr>
          <w:p w:rsidR="00242253" w:rsidRPr="00242253" w:rsidRDefault="00242253" w:rsidP="00242253">
            <w:pPr>
              <w:jc w:val="both"/>
              <w:rPr>
                <w:rFonts w:ascii="Times New Roman" w:eastAsia="MS MinNew Roman" w:hAnsi="Times New Roman" w:cs="Times New Roman"/>
                <w:bCs/>
                <w:sz w:val="20"/>
                <w:szCs w:val="20"/>
              </w:rPr>
            </w:pPr>
            <w:r w:rsidRPr="00242253">
              <w:rPr>
                <w:rFonts w:ascii="Times New Roman" w:eastAsia="Times New Roman" w:hAnsi="Times New Roman" w:cs="Times New Roman"/>
                <w:sz w:val="20"/>
                <w:szCs w:val="20"/>
              </w:rPr>
              <w:t>Максимальная площадь земельного участка, кв.м</w:t>
            </w:r>
          </w:p>
        </w:tc>
        <w:tc>
          <w:tcPr>
            <w:tcW w:w="547" w:type="dxa"/>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w:t>
            </w:r>
          </w:p>
        </w:tc>
        <w:tc>
          <w:tcPr>
            <w:tcW w:w="814" w:type="dxa"/>
            <w:gridSpan w:val="2"/>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w:t>
            </w:r>
          </w:p>
        </w:tc>
        <w:tc>
          <w:tcPr>
            <w:tcW w:w="645"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w:t>
            </w:r>
          </w:p>
        </w:tc>
        <w:tc>
          <w:tcPr>
            <w:tcW w:w="649"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w:t>
            </w:r>
          </w:p>
        </w:tc>
        <w:tc>
          <w:tcPr>
            <w:tcW w:w="819"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w:t>
            </w:r>
          </w:p>
        </w:tc>
        <w:tc>
          <w:tcPr>
            <w:tcW w:w="552"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w:t>
            </w:r>
          </w:p>
        </w:tc>
        <w:tc>
          <w:tcPr>
            <w:tcW w:w="708" w:type="dxa"/>
            <w:gridSpan w:val="3"/>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w:t>
            </w:r>
          </w:p>
        </w:tc>
        <w:tc>
          <w:tcPr>
            <w:tcW w:w="1486" w:type="dxa"/>
            <w:gridSpan w:val="4"/>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w:t>
            </w:r>
          </w:p>
        </w:tc>
        <w:tc>
          <w:tcPr>
            <w:tcW w:w="825" w:type="dxa"/>
            <w:gridSpan w:val="2"/>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w:t>
            </w:r>
          </w:p>
        </w:tc>
        <w:tc>
          <w:tcPr>
            <w:tcW w:w="1047"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w:t>
            </w:r>
          </w:p>
        </w:tc>
      </w:tr>
      <w:tr w:rsidR="00242253" w:rsidRPr="00242253" w:rsidTr="00242253">
        <w:trPr>
          <w:gridAfter w:val="4"/>
          <w:wAfter w:w="2096" w:type="dxa"/>
          <w:trHeight w:val="90"/>
        </w:trPr>
        <w:tc>
          <w:tcPr>
            <w:tcW w:w="671" w:type="dxa"/>
            <w:shd w:val="clear" w:color="auto" w:fill="auto"/>
          </w:tcPr>
          <w:p w:rsidR="00242253" w:rsidRPr="00242253" w:rsidRDefault="00242253" w:rsidP="00242253">
            <w:pPr>
              <w:jc w:val="center"/>
              <w:rPr>
                <w:rFonts w:ascii="Times New Roman" w:eastAsia="Times New Roman" w:hAnsi="Times New Roman" w:cs="Times New Roman"/>
                <w:sz w:val="20"/>
                <w:szCs w:val="20"/>
              </w:rPr>
            </w:pPr>
          </w:p>
        </w:tc>
        <w:tc>
          <w:tcPr>
            <w:tcW w:w="8260" w:type="dxa"/>
            <w:gridSpan w:val="15"/>
            <w:shd w:val="clear" w:color="auto" w:fill="D9D9D9"/>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Times New Roman" w:hAnsi="Times New Roman" w:cs="Times New Roman"/>
                <w:sz w:val="20"/>
                <w:szCs w:val="20"/>
              </w:rPr>
              <w:t>Предельное количество этажей или предельная высота зданий, строений, сооружений</w:t>
            </w:r>
          </w:p>
        </w:tc>
      </w:tr>
      <w:tr w:rsidR="00242253" w:rsidRPr="00242253" w:rsidTr="007563AC">
        <w:trPr>
          <w:gridAfter w:val="4"/>
          <w:wAfter w:w="2096" w:type="dxa"/>
          <w:trHeight w:val="255"/>
        </w:trPr>
        <w:tc>
          <w:tcPr>
            <w:tcW w:w="671" w:type="dxa"/>
            <w:shd w:val="clear" w:color="auto" w:fill="auto"/>
          </w:tcPr>
          <w:p w:rsidR="00242253" w:rsidRPr="00242253" w:rsidRDefault="00242253" w:rsidP="00242253">
            <w:pPr>
              <w:numPr>
                <w:ilvl w:val="0"/>
                <w:numId w:val="31"/>
              </w:numPr>
              <w:contextualSpacing/>
              <w:jc w:val="center"/>
              <w:rPr>
                <w:rFonts w:ascii="Times New Roman" w:eastAsia="MS MinNew Roman" w:hAnsi="Times New Roman" w:cs="Times New Roman"/>
                <w:bCs/>
                <w:sz w:val="20"/>
                <w:szCs w:val="20"/>
              </w:rPr>
            </w:pPr>
          </w:p>
        </w:tc>
        <w:tc>
          <w:tcPr>
            <w:tcW w:w="2040" w:type="dxa"/>
            <w:vAlign w:val="center"/>
          </w:tcPr>
          <w:p w:rsidR="00242253" w:rsidRPr="00242253" w:rsidRDefault="00242253" w:rsidP="00242253">
            <w:pPr>
              <w:jc w:val="both"/>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Предельная высота зданий, строений, сооружений, м</w:t>
            </w:r>
          </w:p>
        </w:tc>
        <w:tc>
          <w:tcPr>
            <w:tcW w:w="547" w:type="dxa"/>
            <w:vAlign w:val="center"/>
          </w:tcPr>
          <w:p w:rsidR="00242253" w:rsidRPr="00242253" w:rsidRDefault="00242253" w:rsidP="00EE5D1A">
            <w:pP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30</w:t>
            </w:r>
          </w:p>
        </w:tc>
        <w:tc>
          <w:tcPr>
            <w:tcW w:w="814" w:type="dxa"/>
            <w:gridSpan w:val="2"/>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30</w:t>
            </w:r>
          </w:p>
        </w:tc>
        <w:tc>
          <w:tcPr>
            <w:tcW w:w="645"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30</w:t>
            </w:r>
          </w:p>
        </w:tc>
        <w:tc>
          <w:tcPr>
            <w:tcW w:w="649"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30</w:t>
            </w:r>
          </w:p>
        </w:tc>
        <w:tc>
          <w:tcPr>
            <w:tcW w:w="819"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30</w:t>
            </w:r>
          </w:p>
        </w:tc>
        <w:tc>
          <w:tcPr>
            <w:tcW w:w="552" w:type="dxa"/>
            <w:vAlign w:val="center"/>
          </w:tcPr>
          <w:p w:rsidR="00242253" w:rsidRPr="00242253" w:rsidRDefault="00EE5D1A" w:rsidP="00242253">
            <w:pPr>
              <w:jc w:val="center"/>
              <w:rPr>
                <w:rFonts w:ascii="Times New Roman" w:eastAsia="MS MinNew Roman" w:hAnsi="Times New Roman" w:cs="Times New Roman"/>
                <w:bCs/>
                <w:sz w:val="20"/>
                <w:szCs w:val="20"/>
              </w:rPr>
            </w:pPr>
            <w:r>
              <w:rPr>
                <w:rFonts w:ascii="Times New Roman" w:eastAsia="MS MinNew Roman" w:hAnsi="Times New Roman" w:cs="Times New Roman"/>
                <w:bCs/>
                <w:sz w:val="20"/>
                <w:szCs w:val="20"/>
              </w:rPr>
              <w:t>3</w:t>
            </w:r>
            <w:r w:rsidR="00242253" w:rsidRPr="00242253">
              <w:rPr>
                <w:rFonts w:ascii="Times New Roman" w:eastAsia="MS MinNew Roman" w:hAnsi="Times New Roman" w:cs="Times New Roman"/>
                <w:bCs/>
                <w:sz w:val="20"/>
                <w:szCs w:val="20"/>
              </w:rPr>
              <w:t>0</w:t>
            </w:r>
          </w:p>
        </w:tc>
        <w:tc>
          <w:tcPr>
            <w:tcW w:w="590" w:type="dxa"/>
            <w:gridSpan w:val="2"/>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20</w:t>
            </w:r>
          </w:p>
        </w:tc>
        <w:tc>
          <w:tcPr>
            <w:tcW w:w="416" w:type="dxa"/>
            <w:gridSpan w:val="2"/>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25</w:t>
            </w:r>
          </w:p>
        </w:tc>
        <w:tc>
          <w:tcPr>
            <w:tcW w:w="541" w:type="dxa"/>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20</w:t>
            </w:r>
          </w:p>
        </w:tc>
        <w:tc>
          <w:tcPr>
            <w:tcW w:w="647" w:type="dxa"/>
            <w:gridSpan w:val="2"/>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25</w:t>
            </w:r>
          </w:p>
        </w:tc>
      </w:tr>
      <w:tr w:rsidR="00242253" w:rsidRPr="00242253" w:rsidTr="00242253">
        <w:trPr>
          <w:gridAfter w:val="4"/>
          <w:wAfter w:w="2096" w:type="dxa"/>
          <w:trHeight w:val="90"/>
        </w:trPr>
        <w:tc>
          <w:tcPr>
            <w:tcW w:w="671" w:type="dxa"/>
            <w:shd w:val="clear" w:color="auto" w:fill="auto"/>
          </w:tcPr>
          <w:p w:rsidR="00242253" w:rsidRPr="00242253" w:rsidRDefault="00242253" w:rsidP="00242253">
            <w:pPr>
              <w:jc w:val="center"/>
              <w:rPr>
                <w:rFonts w:ascii="Times New Roman" w:eastAsia="Times New Roman" w:hAnsi="Times New Roman" w:cs="Times New Roman"/>
                <w:sz w:val="20"/>
                <w:szCs w:val="20"/>
              </w:rPr>
            </w:pPr>
          </w:p>
        </w:tc>
        <w:tc>
          <w:tcPr>
            <w:tcW w:w="8260" w:type="dxa"/>
            <w:gridSpan w:val="15"/>
            <w:shd w:val="clear" w:color="auto" w:fill="D9D9D9"/>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Times New Roman" w:hAnsi="Times New Roman" w:cs="Times New Roman"/>
                <w:sz w:val="20"/>
                <w:szCs w:val="20"/>
              </w:rPr>
              <w:t xml:space="preserve">Минимальные отступы от границ земельных участков </w:t>
            </w:r>
            <w:r w:rsidRPr="00242253">
              <w:rPr>
                <w:rFonts w:ascii="Times New Roman" w:eastAsia="Times New Roman" w:hAnsi="Times New Roman" w:cs="Times New Roman"/>
                <w:color w:val="000000"/>
                <w:sz w:val="20"/>
                <w:szCs w:val="2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242253" w:rsidRPr="00242253" w:rsidTr="007563AC">
        <w:trPr>
          <w:gridAfter w:val="2"/>
          <w:wAfter w:w="1271" w:type="dxa"/>
          <w:trHeight w:val="492"/>
        </w:trPr>
        <w:tc>
          <w:tcPr>
            <w:tcW w:w="671" w:type="dxa"/>
            <w:shd w:val="clear" w:color="auto" w:fill="auto"/>
          </w:tcPr>
          <w:p w:rsidR="00242253" w:rsidRPr="00242253" w:rsidRDefault="00242253" w:rsidP="00242253">
            <w:pPr>
              <w:numPr>
                <w:ilvl w:val="0"/>
                <w:numId w:val="31"/>
              </w:numPr>
              <w:contextualSpacing/>
              <w:jc w:val="center"/>
              <w:rPr>
                <w:rFonts w:ascii="Times New Roman" w:eastAsia="MS MinNew Roman" w:hAnsi="Times New Roman" w:cs="Times New Roman"/>
                <w:bCs/>
                <w:sz w:val="20"/>
                <w:szCs w:val="20"/>
              </w:rPr>
            </w:pPr>
          </w:p>
        </w:tc>
        <w:tc>
          <w:tcPr>
            <w:tcW w:w="2040" w:type="dxa"/>
            <w:vAlign w:val="center"/>
          </w:tcPr>
          <w:p w:rsidR="00242253" w:rsidRPr="00242253" w:rsidRDefault="00242253" w:rsidP="00242253">
            <w:pPr>
              <w:jc w:val="both"/>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Минимальный отступ от границ земельных участков до зданий, строений, сооружений, м</w:t>
            </w:r>
          </w:p>
        </w:tc>
        <w:tc>
          <w:tcPr>
            <w:tcW w:w="547" w:type="dxa"/>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3</w:t>
            </w:r>
          </w:p>
        </w:tc>
        <w:tc>
          <w:tcPr>
            <w:tcW w:w="814" w:type="dxa"/>
            <w:gridSpan w:val="2"/>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3</w:t>
            </w:r>
          </w:p>
        </w:tc>
        <w:tc>
          <w:tcPr>
            <w:tcW w:w="645" w:type="dxa"/>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3</w:t>
            </w:r>
          </w:p>
        </w:tc>
        <w:tc>
          <w:tcPr>
            <w:tcW w:w="649" w:type="dxa"/>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3</w:t>
            </w:r>
          </w:p>
        </w:tc>
        <w:tc>
          <w:tcPr>
            <w:tcW w:w="819" w:type="dxa"/>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3</w:t>
            </w:r>
          </w:p>
        </w:tc>
        <w:tc>
          <w:tcPr>
            <w:tcW w:w="552" w:type="dxa"/>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1</w:t>
            </w:r>
          </w:p>
        </w:tc>
        <w:tc>
          <w:tcPr>
            <w:tcW w:w="590" w:type="dxa"/>
            <w:gridSpan w:val="2"/>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1</w:t>
            </w:r>
          </w:p>
        </w:tc>
        <w:tc>
          <w:tcPr>
            <w:tcW w:w="1285" w:type="dxa"/>
            <w:gridSpan w:val="4"/>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0</w:t>
            </w:r>
          </w:p>
        </w:tc>
        <w:tc>
          <w:tcPr>
            <w:tcW w:w="416" w:type="dxa"/>
            <w:gridSpan w:val="2"/>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0</w:t>
            </w:r>
          </w:p>
        </w:tc>
        <w:tc>
          <w:tcPr>
            <w:tcW w:w="728" w:type="dxa"/>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0</w:t>
            </w:r>
          </w:p>
        </w:tc>
      </w:tr>
      <w:tr w:rsidR="00242253" w:rsidRPr="00242253" w:rsidTr="00242253">
        <w:trPr>
          <w:gridAfter w:val="4"/>
          <w:wAfter w:w="2096" w:type="dxa"/>
          <w:trHeight w:val="90"/>
        </w:trPr>
        <w:tc>
          <w:tcPr>
            <w:tcW w:w="671" w:type="dxa"/>
            <w:shd w:val="clear" w:color="auto" w:fill="auto"/>
          </w:tcPr>
          <w:p w:rsidR="00242253" w:rsidRPr="00242253" w:rsidRDefault="00242253" w:rsidP="00242253">
            <w:pPr>
              <w:jc w:val="center"/>
              <w:rPr>
                <w:rFonts w:ascii="Times New Roman" w:eastAsia="Times New Roman" w:hAnsi="Times New Roman" w:cs="Times New Roman"/>
                <w:sz w:val="20"/>
                <w:szCs w:val="20"/>
              </w:rPr>
            </w:pPr>
          </w:p>
        </w:tc>
        <w:tc>
          <w:tcPr>
            <w:tcW w:w="8260" w:type="dxa"/>
            <w:gridSpan w:val="15"/>
            <w:shd w:val="clear" w:color="auto" w:fill="D9D9D9"/>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Times New Roman" w:hAnsi="Times New Roman" w:cs="Times New Roman"/>
                <w:sz w:val="20"/>
                <w:szCs w:val="20"/>
              </w:rPr>
              <w:t xml:space="preserve">Максимальный процент застройки </w:t>
            </w:r>
            <w:r w:rsidRPr="00242253">
              <w:rPr>
                <w:rFonts w:ascii="Times New Roman" w:eastAsia="Times New Roman" w:hAnsi="Times New Roman" w:cs="Times New Roman"/>
                <w:color w:val="000000"/>
                <w:sz w:val="20"/>
                <w:szCs w:val="2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42253" w:rsidRPr="00242253" w:rsidTr="007563AC">
        <w:trPr>
          <w:gridAfter w:val="2"/>
          <w:wAfter w:w="1271" w:type="dxa"/>
          <w:trHeight w:val="747"/>
        </w:trPr>
        <w:tc>
          <w:tcPr>
            <w:tcW w:w="671" w:type="dxa"/>
            <w:shd w:val="clear" w:color="auto" w:fill="auto"/>
          </w:tcPr>
          <w:p w:rsidR="00242253" w:rsidRPr="00242253" w:rsidRDefault="00242253" w:rsidP="00242253">
            <w:pPr>
              <w:numPr>
                <w:ilvl w:val="0"/>
                <w:numId w:val="31"/>
              </w:numPr>
              <w:contextualSpacing/>
              <w:jc w:val="center"/>
              <w:rPr>
                <w:rFonts w:ascii="Times New Roman" w:eastAsia="MS MinNew Roman" w:hAnsi="Times New Roman" w:cs="Times New Roman"/>
                <w:bCs/>
                <w:sz w:val="20"/>
                <w:szCs w:val="20"/>
              </w:rPr>
            </w:pPr>
          </w:p>
        </w:tc>
        <w:tc>
          <w:tcPr>
            <w:tcW w:w="2040" w:type="dxa"/>
            <w:vAlign w:val="center"/>
          </w:tcPr>
          <w:p w:rsidR="00242253" w:rsidRPr="00242253" w:rsidRDefault="00242253" w:rsidP="00242253">
            <w:pPr>
              <w:jc w:val="both"/>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Максимальный процент застройки в границах земельного участка при размещении производственных объектов, %</w:t>
            </w:r>
          </w:p>
        </w:tc>
        <w:tc>
          <w:tcPr>
            <w:tcW w:w="547" w:type="dxa"/>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80</w:t>
            </w:r>
          </w:p>
        </w:tc>
        <w:tc>
          <w:tcPr>
            <w:tcW w:w="814" w:type="dxa"/>
            <w:gridSpan w:val="2"/>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80</w:t>
            </w:r>
          </w:p>
        </w:tc>
        <w:tc>
          <w:tcPr>
            <w:tcW w:w="645" w:type="dxa"/>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80</w:t>
            </w:r>
          </w:p>
        </w:tc>
        <w:tc>
          <w:tcPr>
            <w:tcW w:w="649" w:type="dxa"/>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80</w:t>
            </w:r>
          </w:p>
        </w:tc>
        <w:tc>
          <w:tcPr>
            <w:tcW w:w="819" w:type="dxa"/>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80</w:t>
            </w:r>
          </w:p>
        </w:tc>
        <w:tc>
          <w:tcPr>
            <w:tcW w:w="552" w:type="dxa"/>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w:t>
            </w:r>
          </w:p>
        </w:tc>
        <w:tc>
          <w:tcPr>
            <w:tcW w:w="590" w:type="dxa"/>
            <w:gridSpan w:val="2"/>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60</w:t>
            </w:r>
          </w:p>
        </w:tc>
        <w:tc>
          <w:tcPr>
            <w:tcW w:w="1285" w:type="dxa"/>
            <w:gridSpan w:val="4"/>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w:t>
            </w:r>
          </w:p>
        </w:tc>
        <w:tc>
          <w:tcPr>
            <w:tcW w:w="416" w:type="dxa"/>
            <w:gridSpan w:val="2"/>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w:t>
            </w:r>
          </w:p>
        </w:tc>
        <w:tc>
          <w:tcPr>
            <w:tcW w:w="728" w:type="dxa"/>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w:t>
            </w:r>
          </w:p>
        </w:tc>
      </w:tr>
      <w:tr w:rsidR="00242253" w:rsidRPr="00242253" w:rsidTr="007563AC">
        <w:trPr>
          <w:gridAfter w:val="2"/>
          <w:wAfter w:w="1271" w:type="dxa"/>
          <w:trHeight w:val="747"/>
        </w:trPr>
        <w:tc>
          <w:tcPr>
            <w:tcW w:w="671" w:type="dxa"/>
            <w:shd w:val="clear" w:color="auto" w:fill="auto"/>
          </w:tcPr>
          <w:p w:rsidR="00242253" w:rsidRPr="00242253" w:rsidRDefault="00242253" w:rsidP="00242253">
            <w:pPr>
              <w:numPr>
                <w:ilvl w:val="0"/>
                <w:numId w:val="31"/>
              </w:numPr>
              <w:contextualSpacing/>
              <w:jc w:val="center"/>
              <w:rPr>
                <w:rFonts w:ascii="Times New Roman" w:eastAsia="MS MinNew Roman" w:hAnsi="Times New Roman" w:cs="Times New Roman"/>
                <w:bCs/>
                <w:sz w:val="20"/>
                <w:szCs w:val="20"/>
              </w:rPr>
            </w:pPr>
          </w:p>
        </w:tc>
        <w:tc>
          <w:tcPr>
            <w:tcW w:w="2040" w:type="dxa"/>
            <w:vAlign w:val="center"/>
          </w:tcPr>
          <w:p w:rsidR="00242253" w:rsidRPr="00242253" w:rsidRDefault="00242253" w:rsidP="00242253">
            <w:pPr>
              <w:jc w:val="both"/>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Максимальный процент застройки в границах земельного участка при размещении коммунально-складских объектов, %</w:t>
            </w:r>
          </w:p>
        </w:tc>
        <w:tc>
          <w:tcPr>
            <w:tcW w:w="547" w:type="dxa"/>
            <w:vAlign w:val="center"/>
          </w:tcPr>
          <w:p w:rsidR="00242253" w:rsidRPr="00242253" w:rsidRDefault="00105D7E" w:rsidP="00242253">
            <w:pPr>
              <w:jc w:val="center"/>
              <w:rPr>
                <w:rFonts w:ascii="Times New Roman" w:eastAsia="MS MinNew Roman" w:hAnsi="Times New Roman" w:cs="Times New Roman"/>
                <w:bCs/>
                <w:sz w:val="20"/>
                <w:szCs w:val="20"/>
              </w:rPr>
            </w:pPr>
            <w:r>
              <w:rPr>
                <w:rFonts w:ascii="Times New Roman" w:eastAsia="MS MinNew Roman" w:hAnsi="Times New Roman" w:cs="Times New Roman"/>
                <w:bCs/>
                <w:sz w:val="20"/>
                <w:szCs w:val="20"/>
              </w:rPr>
              <w:t>8</w:t>
            </w:r>
            <w:r w:rsidR="00242253" w:rsidRPr="00242253">
              <w:rPr>
                <w:rFonts w:ascii="Times New Roman" w:eastAsia="MS MinNew Roman" w:hAnsi="Times New Roman" w:cs="Times New Roman"/>
                <w:bCs/>
                <w:sz w:val="20"/>
                <w:szCs w:val="20"/>
              </w:rPr>
              <w:t>0</w:t>
            </w:r>
          </w:p>
        </w:tc>
        <w:tc>
          <w:tcPr>
            <w:tcW w:w="814" w:type="dxa"/>
            <w:gridSpan w:val="2"/>
            <w:vAlign w:val="center"/>
          </w:tcPr>
          <w:p w:rsidR="00242253" w:rsidRPr="00242253" w:rsidRDefault="00105D7E" w:rsidP="00242253">
            <w:pPr>
              <w:jc w:val="center"/>
              <w:rPr>
                <w:rFonts w:ascii="Times New Roman" w:eastAsia="MS MinNew Roman" w:hAnsi="Times New Roman" w:cs="Times New Roman"/>
                <w:bCs/>
                <w:sz w:val="20"/>
                <w:szCs w:val="20"/>
              </w:rPr>
            </w:pPr>
            <w:r>
              <w:rPr>
                <w:rFonts w:ascii="Times New Roman" w:eastAsia="MS MinNew Roman" w:hAnsi="Times New Roman" w:cs="Times New Roman"/>
                <w:bCs/>
                <w:sz w:val="20"/>
                <w:szCs w:val="20"/>
              </w:rPr>
              <w:t>8</w:t>
            </w:r>
            <w:r w:rsidR="00242253" w:rsidRPr="00242253">
              <w:rPr>
                <w:rFonts w:ascii="Times New Roman" w:eastAsia="MS MinNew Roman" w:hAnsi="Times New Roman" w:cs="Times New Roman"/>
                <w:bCs/>
                <w:sz w:val="20"/>
                <w:szCs w:val="20"/>
              </w:rPr>
              <w:t>0</w:t>
            </w:r>
          </w:p>
        </w:tc>
        <w:tc>
          <w:tcPr>
            <w:tcW w:w="645" w:type="dxa"/>
            <w:vAlign w:val="center"/>
          </w:tcPr>
          <w:p w:rsidR="00242253" w:rsidRPr="00242253" w:rsidRDefault="00105D7E" w:rsidP="00242253">
            <w:pPr>
              <w:jc w:val="center"/>
              <w:rPr>
                <w:rFonts w:ascii="Times New Roman" w:eastAsia="MS MinNew Roman" w:hAnsi="Times New Roman" w:cs="Times New Roman"/>
                <w:bCs/>
                <w:sz w:val="20"/>
                <w:szCs w:val="20"/>
              </w:rPr>
            </w:pPr>
            <w:r>
              <w:rPr>
                <w:rFonts w:ascii="Times New Roman" w:eastAsia="MS MinNew Roman" w:hAnsi="Times New Roman" w:cs="Times New Roman"/>
                <w:bCs/>
                <w:sz w:val="20"/>
                <w:szCs w:val="20"/>
              </w:rPr>
              <w:t>8</w:t>
            </w:r>
            <w:r w:rsidR="00242253" w:rsidRPr="00242253">
              <w:rPr>
                <w:rFonts w:ascii="Times New Roman" w:eastAsia="MS MinNew Roman" w:hAnsi="Times New Roman" w:cs="Times New Roman"/>
                <w:bCs/>
                <w:sz w:val="20"/>
                <w:szCs w:val="20"/>
              </w:rPr>
              <w:t>0</w:t>
            </w:r>
          </w:p>
        </w:tc>
        <w:tc>
          <w:tcPr>
            <w:tcW w:w="649" w:type="dxa"/>
            <w:vAlign w:val="center"/>
          </w:tcPr>
          <w:p w:rsidR="00242253" w:rsidRPr="00242253" w:rsidRDefault="00105D7E" w:rsidP="00242253">
            <w:pPr>
              <w:jc w:val="center"/>
              <w:rPr>
                <w:rFonts w:ascii="Times New Roman" w:eastAsia="MS MinNew Roman" w:hAnsi="Times New Roman" w:cs="Times New Roman"/>
                <w:bCs/>
                <w:sz w:val="20"/>
                <w:szCs w:val="20"/>
              </w:rPr>
            </w:pPr>
            <w:r>
              <w:rPr>
                <w:rFonts w:ascii="Times New Roman" w:eastAsia="MS MinNew Roman" w:hAnsi="Times New Roman" w:cs="Times New Roman"/>
                <w:bCs/>
                <w:sz w:val="20"/>
                <w:szCs w:val="20"/>
              </w:rPr>
              <w:t>8</w:t>
            </w:r>
            <w:r w:rsidR="00242253" w:rsidRPr="00242253">
              <w:rPr>
                <w:rFonts w:ascii="Times New Roman" w:eastAsia="MS MinNew Roman" w:hAnsi="Times New Roman" w:cs="Times New Roman"/>
                <w:bCs/>
                <w:sz w:val="20"/>
                <w:szCs w:val="20"/>
              </w:rPr>
              <w:t>0</w:t>
            </w:r>
          </w:p>
        </w:tc>
        <w:tc>
          <w:tcPr>
            <w:tcW w:w="819" w:type="dxa"/>
            <w:vAlign w:val="center"/>
          </w:tcPr>
          <w:p w:rsidR="00242253" w:rsidRPr="00242253" w:rsidRDefault="00105D7E" w:rsidP="00242253">
            <w:pPr>
              <w:jc w:val="center"/>
              <w:rPr>
                <w:rFonts w:ascii="Times New Roman" w:eastAsia="MS MinNew Roman" w:hAnsi="Times New Roman" w:cs="Times New Roman"/>
                <w:bCs/>
                <w:sz w:val="20"/>
                <w:szCs w:val="20"/>
              </w:rPr>
            </w:pPr>
            <w:r>
              <w:rPr>
                <w:rFonts w:ascii="Times New Roman" w:eastAsia="MS MinNew Roman" w:hAnsi="Times New Roman" w:cs="Times New Roman"/>
                <w:bCs/>
                <w:sz w:val="20"/>
                <w:szCs w:val="20"/>
              </w:rPr>
              <w:t>8</w:t>
            </w:r>
            <w:r w:rsidR="00242253" w:rsidRPr="00242253">
              <w:rPr>
                <w:rFonts w:ascii="Times New Roman" w:eastAsia="MS MinNew Roman" w:hAnsi="Times New Roman" w:cs="Times New Roman"/>
                <w:bCs/>
                <w:sz w:val="20"/>
                <w:szCs w:val="20"/>
              </w:rPr>
              <w:t>0</w:t>
            </w:r>
          </w:p>
        </w:tc>
        <w:tc>
          <w:tcPr>
            <w:tcW w:w="552" w:type="dxa"/>
            <w:vAlign w:val="center"/>
          </w:tcPr>
          <w:p w:rsidR="00242253" w:rsidRPr="00242253" w:rsidRDefault="00105D7E" w:rsidP="00242253">
            <w:pPr>
              <w:jc w:val="center"/>
              <w:rPr>
                <w:rFonts w:ascii="Times New Roman" w:eastAsia="MS MinNew Roman" w:hAnsi="Times New Roman" w:cs="Times New Roman"/>
                <w:bCs/>
                <w:sz w:val="20"/>
                <w:szCs w:val="20"/>
              </w:rPr>
            </w:pPr>
            <w:r>
              <w:rPr>
                <w:rFonts w:ascii="Times New Roman" w:eastAsia="MS MinNew Roman" w:hAnsi="Times New Roman" w:cs="Times New Roman"/>
                <w:bCs/>
                <w:sz w:val="20"/>
                <w:szCs w:val="20"/>
              </w:rPr>
              <w:t>8</w:t>
            </w:r>
            <w:r w:rsidR="00242253" w:rsidRPr="00242253">
              <w:rPr>
                <w:rFonts w:ascii="Times New Roman" w:eastAsia="MS MinNew Roman" w:hAnsi="Times New Roman" w:cs="Times New Roman"/>
                <w:bCs/>
                <w:sz w:val="20"/>
                <w:szCs w:val="20"/>
              </w:rPr>
              <w:t>0</w:t>
            </w:r>
          </w:p>
        </w:tc>
        <w:tc>
          <w:tcPr>
            <w:tcW w:w="590" w:type="dxa"/>
            <w:gridSpan w:val="2"/>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60</w:t>
            </w:r>
          </w:p>
        </w:tc>
        <w:tc>
          <w:tcPr>
            <w:tcW w:w="1285" w:type="dxa"/>
            <w:gridSpan w:val="4"/>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60</w:t>
            </w:r>
          </w:p>
        </w:tc>
        <w:tc>
          <w:tcPr>
            <w:tcW w:w="416" w:type="dxa"/>
            <w:gridSpan w:val="2"/>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60</w:t>
            </w:r>
          </w:p>
        </w:tc>
        <w:tc>
          <w:tcPr>
            <w:tcW w:w="728" w:type="dxa"/>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60</w:t>
            </w:r>
          </w:p>
        </w:tc>
      </w:tr>
      <w:tr w:rsidR="00242253" w:rsidRPr="00242253" w:rsidTr="007563AC">
        <w:trPr>
          <w:trHeight w:val="984"/>
        </w:trPr>
        <w:tc>
          <w:tcPr>
            <w:tcW w:w="671" w:type="dxa"/>
            <w:shd w:val="clear" w:color="auto" w:fill="auto"/>
          </w:tcPr>
          <w:p w:rsidR="00242253" w:rsidRPr="00242253" w:rsidRDefault="00242253" w:rsidP="00242253">
            <w:pPr>
              <w:numPr>
                <w:ilvl w:val="0"/>
                <w:numId w:val="31"/>
              </w:numPr>
              <w:contextualSpacing/>
              <w:jc w:val="center"/>
              <w:rPr>
                <w:rFonts w:ascii="Times New Roman" w:eastAsia="MS MinNew Roman" w:hAnsi="Times New Roman" w:cs="Times New Roman"/>
                <w:bCs/>
                <w:sz w:val="20"/>
                <w:szCs w:val="20"/>
              </w:rPr>
            </w:pPr>
          </w:p>
        </w:tc>
        <w:tc>
          <w:tcPr>
            <w:tcW w:w="2040" w:type="dxa"/>
            <w:vAlign w:val="center"/>
          </w:tcPr>
          <w:p w:rsidR="00242253" w:rsidRPr="00242253" w:rsidRDefault="00242253" w:rsidP="00242253">
            <w:pPr>
              <w:jc w:val="both"/>
              <w:rPr>
                <w:rFonts w:ascii="Times New Roman" w:eastAsia="MS MinNew Roman" w:hAnsi="Times New Roman" w:cs="Times New Roman"/>
                <w:bCs/>
                <w:sz w:val="18"/>
                <w:szCs w:val="18"/>
              </w:rPr>
            </w:pPr>
            <w:r w:rsidRPr="00242253">
              <w:rPr>
                <w:rFonts w:ascii="Times New Roman" w:eastAsia="MS MinNew Roman" w:hAnsi="Times New Roman" w:cs="Times New Roman"/>
                <w:bCs/>
                <w:sz w:val="18"/>
                <w:szCs w:val="18"/>
              </w:rPr>
              <w:t>Максимальный процент застройки в границах земельного участка при размещении иных объектов, за исключением случаев, указанных в пунктах настоящей таблицы, %</w:t>
            </w:r>
          </w:p>
        </w:tc>
        <w:tc>
          <w:tcPr>
            <w:tcW w:w="547" w:type="dxa"/>
            <w:vAlign w:val="center"/>
          </w:tcPr>
          <w:p w:rsidR="00242253" w:rsidRPr="00242253" w:rsidRDefault="00242253" w:rsidP="00242253">
            <w:pPr>
              <w:jc w:val="center"/>
              <w:rPr>
                <w:rFonts w:ascii="Times New Roman" w:eastAsia="MS MinNew Roman" w:hAnsi="Times New Roman" w:cs="Times New Roman"/>
                <w:bCs/>
                <w:sz w:val="18"/>
                <w:szCs w:val="18"/>
              </w:rPr>
            </w:pPr>
            <w:r w:rsidRPr="00242253">
              <w:rPr>
                <w:rFonts w:ascii="Times New Roman" w:eastAsia="MS MinNew Roman" w:hAnsi="Times New Roman" w:cs="Times New Roman"/>
                <w:bCs/>
                <w:sz w:val="18"/>
                <w:szCs w:val="18"/>
              </w:rPr>
              <w:t>-</w:t>
            </w:r>
          </w:p>
        </w:tc>
        <w:tc>
          <w:tcPr>
            <w:tcW w:w="814" w:type="dxa"/>
            <w:gridSpan w:val="2"/>
            <w:vAlign w:val="center"/>
          </w:tcPr>
          <w:p w:rsidR="00242253" w:rsidRPr="00242253" w:rsidRDefault="00242253" w:rsidP="00242253">
            <w:pPr>
              <w:jc w:val="center"/>
              <w:rPr>
                <w:rFonts w:ascii="Times New Roman" w:eastAsia="MS MinNew Roman" w:hAnsi="Times New Roman" w:cs="Times New Roman"/>
                <w:bCs/>
                <w:sz w:val="18"/>
                <w:szCs w:val="18"/>
              </w:rPr>
            </w:pPr>
            <w:r w:rsidRPr="00242253">
              <w:rPr>
                <w:rFonts w:ascii="Times New Roman" w:eastAsia="MS MinNew Roman" w:hAnsi="Times New Roman" w:cs="Times New Roman"/>
                <w:bCs/>
                <w:sz w:val="18"/>
                <w:szCs w:val="18"/>
              </w:rPr>
              <w:t>-</w:t>
            </w:r>
          </w:p>
        </w:tc>
        <w:tc>
          <w:tcPr>
            <w:tcW w:w="645" w:type="dxa"/>
            <w:vAlign w:val="center"/>
          </w:tcPr>
          <w:p w:rsidR="00242253" w:rsidRPr="00242253" w:rsidRDefault="00242253" w:rsidP="00242253">
            <w:pPr>
              <w:jc w:val="center"/>
              <w:rPr>
                <w:rFonts w:ascii="Times New Roman" w:eastAsia="MS MinNew Roman" w:hAnsi="Times New Roman" w:cs="Times New Roman"/>
                <w:bCs/>
                <w:sz w:val="18"/>
                <w:szCs w:val="18"/>
              </w:rPr>
            </w:pPr>
            <w:r w:rsidRPr="00242253">
              <w:rPr>
                <w:rFonts w:ascii="Times New Roman" w:eastAsia="MS MinNew Roman" w:hAnsi="Times New Roman" w:cs="Times New Roman"/>
                <w:bCs/>
                <w:sz w:val="18"/>
                <w:szCs w:val="18"/>
              </w:rPr>
              <w:t>-</w:t>
            </w:r>
          </w:p>
        </w:tc>
        <w:tc>
          <w:tcPr>
            <w:tcW w:w="649" w:type="dxa"/>
            <w:vAlign w:val="center"/>
          </w:tcPr>
          <w:p w:rsidR="00242253" w:rsidRPr="00242253" w:rsidRDefault="00242253" w:rsidP="00242253">
            <w:pPr>
              <w:jc w:val="center"/>
              <w:rPr>
                <w:rFonts w:ascii="Times New Roman" w:eastAsia="MS MinNew Roman" w:hAnsi="Times New Roman" w:cs="Times New Roman"/>
                <w:bCs/>
                <w:sz w:val="18"/>
                <w:szCs w:val="18"/>
              </w:rPr>
            </w:pPr>
            <w:r w:rsidRPr="00242253">
              <w:rPr>
                <w:rFonts w:ascii="Times New Roman" w:eastAsia="MS MinNew Roman" w:hAnsi="Times New Roman" w:cs="Times New Roman"/>
                <w:bCs/>
                <w:sz w:val="18"/>
                <w:szCs w:val="18"/>
              </w:rPr>
              <w:t>-</w:t>
            </w:r>
          </w:p>
        </w:tc>
        <w:tc>
          <w:tcPr>
            <w:tcW w:w="819" w:type="dxa"/>
            <w:vAlign w:val="center"/>
          </w:tcPr>
          <w:p w:rsidR="00242253" w:rsidRPr="00242253" w:rsidRDefault="00242253" w:rsidP="00242253">
            <w:pPr>
              <w:jc w:val="center"/>
              <w:rPr>
                <w:rFonts w:ascii="Times New Roman" w:eastAsia="MS MinNew Roman" w:hAnsi="Times New Roman" w:cs="Times New Roman"/>
                <w:bCs/>
                <w:sz w:val="18"/>
                <w:szCs w:val="18"/>
              </w:rPr>
            </w:pPr>
            <w:r w:rsidRPr="00242253">
              <w:rPr>
                <w:rFonts w:ascii="Times New Roman" w:eastAsia="MS MinNew Roman" w:hAnsi="Times New Roman" w:cs="Times New Roman"/>
                <w:bCs/>
                <w:sz w:val="18"/>
                <w:szCs w:val="18"/>
              </w:rPr>
              <w:t>-</w:t>
            </w:r>
          </w:p>
        </w:tc>
        <w:tc>
          <w:tcPr>
            <w:tcW w:w="552" w:type="dxa"/>
            <w:vAlign w:val="center"/>
          </w:tcPr>
          <w:p w:rsidR="00242253" w:rsidRPr="00242253" w:rsidRDefault="00242253" w:rsidP="00242253">
            <w:pPr>
              <w:jc w:val="center"/>
              <w:rPr>
                <w:rFonts w:ascii="Times New Roman" w:eastAsia="MS MinNew Roman" w:hAnsi="Times New Roman" w:cs="Times New Roman"/>
                <w:bCs/>
                <w:sz w:val="18"/>
                <w:szCs w:val="18"/>
              </w:rPr>
            </w:pPr>
            <w:r w:rsidRPr="00242253">
              <w:rPr>
                <w:rFonts w:ascii="Times New Roman" w:eastAsia="MS MinNew Roman" w:hAnsi="Times New Roman" w:cs="Times New Roman"/>
                <w:bCs/>
                <w:sz w:val="18"/>
                <w:szCs w:val="18"/>
              </w:rPr>
              <w:t>-</w:t>
            </w:r>
          </w:p>
        </w:tc>
        <w:tc>
          <w:tcPr>
            <w:tcW w:w="590" w:type="dxa"/>
            <w:gridSpan w:val="2"/>
            <w:vAlign w:val="center"/>
          </w:tcPr>
          <w:p w:rsidR="00242253" w:rsidRPr="00242253" w:rsidRDefault="00242253" w:rsidP="00242253">
            <w:pPr>
              <w:jc w:val="center"/>
              <w:rPr>
                <w:rFonts w:ascii="Times New Roman" w:eastAsia="MS MinNew Roman" w:hAnsi="Times New Roman" w:cs="Times New Roman"/>
                <w:bCs/>
                <w:sz w:val="18"/>
                <w:szCs w:val="18"/>
              </w:rPr>
            </w:pPr>
            <w:r w:rsidRPr="00242253">
              <w:rPr>
                <w:rFonts w:ascii="Times New Roman" w:eastAsia="MS MinNew Roman" w:hAnsi="Times New Roman" w:cs="Times New Roman"/>
                <w:bCs/>
                <w:sz w:val="18"/>
                <w:szCs w:val="18"/>
              </w:rPr>
              <w:t>-</w:t>
            </w:r>
          </w:p>
        </w:tc>
        <w:tc>
          <w:tcPr>
            <w:tcW w:w="1604" w:type="dxa"/>
            <w:gridSpan w:val="5"/>
            <w:vAlign w:val="center"/>
          </w:tcPr>
          <w:p w:rsidR="00242253" w:rsidRPr="00242253" w:rsidRDefault="00242253" w:rsidP="00242253">
            <w:pPr>
              <w:jc w:val="center"/>
              <w:rPr>
                <w:rFonts w:ascii="Times New Roman" w:eastAsia="MS MinNew Roman" w:hAnsi="Times New Roman" w:cs="Times New Roman"/>
                <w:bCs/>
                <w:sz w:val="18"/>
                <w:szCs w:val="18"/>
              </w:rPr>
            </w:pPr>
            <w:r w:rsidRPr="00242253">
              <w:rPr>
                <w:rFonts w:ascii="Times New Roman" w:eastAsia="MS MinNew Roman" w:hAnsi="Times New Roman" w:cs="Times New Roman"/>
                <w:bCs/>
                <w:sz w:val="18"/>
                <w:szCs w:val="18"/>
              </w:rPr>
              <w:t>-</w:t>
            </w:r>
          </w:p>
        </w:tc>
        <w:tc>
          <w:tcPr>
            <w:tcW w:w="825" w:type="dxa"/>
            <w:gridSpan w:val="2"/>
            <w:vAlign w:val="center"/>
          </w:tcPr>
          <w:p w:rsidR="00242253" w:rsidRPr="00242253" w:rsidRDefault="00242253" w:rsidP="00242253">
            <w:pPr>
              <w:jc w:val="center"/>
              <w:rPr>
                <w:rFonts w:ascii="Times New Roman" w:eastAsia="MS MinNew Roman" w:hAnsi="Times New Roman" w:cs="Times New Roman"/>
                <w:bCs/>
                <w:sz w:val="18"/>
                <w:szCs w:val="18"/>
              </w:rPr>
            </w:pPr>
            <w:r w:rsidRPr="00242253">
              <w:rPr>
                <w:rFonts w:ascii="Times New Roman" w:eastAsia="MS MinNew Roman" w:hAnsi="Times New Roman" w:cs="Times New Roman"/>
                <w:bCs/>
                <w:sz w:val="18"/>
                <w:szCs w:val="18"/>
              </w:rPr>
              <w:t>-</w:t>
            </w:r>
          </w:p>
        </w:tc>
        <w:tc>
          <w:tcPr>
            <w:tcW w:w="1271" w:type="dxa"/>
            <w:gridSpan w:val="2"/>
            <w:vAlign w:val="center"/>
          </w:tcPr>
          <w:p w:rsidR="00242253" w:rsidRPr="00242253" w:rsidRDefault="00242253" w:rsidP="00242253">
            <w:pPr>
              <w:jc w:val="center"/>
              <w:rPr>
                <w:rFonts w:ascii="Times New Roman" w:eastAsia="MS MinNew Roman" w:hAnsi="Times New Roman" w:cs="Times New Roman"/>
                <w:bCs/>
                <w:sz w:val="18"/>
                <w:szCs w:val="18"/>
              </w:rPr>
            </w:pPr>
            <w:r w:rsidRPr="00242253">
              <w:rPr>
                <w:rFonts w:ascii="Times New Roman" w:eastAsia="MS MinNew Roman" w:hAnsi="Times New Roman" w:cs="Times New Roman"/>
                <w:bCs/>
                <w:sz w:val="18"/>
                <w:szCs w:val="18"/>
              </w:rPr>
              <w:t>-</w:t>
            </w:r>
          </w:p>
        </w:tc>
      </w:tr>
      <w:tr w:rsidR="00242253" w:rsidRPr="00242253" w:rsidTr="00242253">
        <w:trPr>
          <w:gridAfter w:val="4"/>
          <w:wAfter w:w="2096" w:type="dxa"/>
          <w:trHeight w:val="255"/>
        </w:trPr>
        <w:tc>
          <w:tcPr>
            <w:tcW w:w="671" w:type="dxa"/>
            <w:shd w:val="clear" w:color="auto" w:fill="auto"/>
          </w:tcPr>
          <w:p w:rsidR="00242253" w:rsidRPr="00242253" w:rsidRDefault="00242253" w:rsidP="00242253">
            <w:pPr>
              <w:jc w:val="center"/>
              <w:rPr>
                <w:rFonts w:ascii="Times New Roman" w:eastAsia="Times New Roman" w:hAnsi="Times New Roman" w:cs="Times New Roman"/>
                <w:sz w:val="28"/>
                <w:szCs w:val="20"/>
              </w:rPr>
            </w:pPr>
          </w:p>
        </w:tc>
        <w:tc>
          <w:tcPr>
            <w:tcW w:w="8260" w:type="dxa"/>
            <w:gridSpan w:val="15"/>
            <w:shd w:val="clear" w:color="auto" w:fill="D9D9D9"/>
            <w:vAlign w:val="center"/>
          </w:tcPr>
          <w:p w:rsidR="00242253" w:rsidRPr="00242253" w:rsidRDefault="00242253" w:rsidP="00242253">
            <w:pPr>
              <w:jc w:val="center"/>
              <w:rPr>
                <w:rFonts w:ascii="Times New Roman" w:eastAsia="MS MinNew Roman" w:hAnsi="Times New Roman" w:cs="Times New Roman"/>
                <w:bCs/>
                <w:sz w:val="18"/>
                <w:szCs w:val="18"/>
              </w:rPr>
            </w:pPr>
            <w:r w:rsidRPr="00242253">
              <w:rPr>
                <w:rFonts w:ascii="Times New Roman" w:eastAsia="Times New Roman" w:hAnsi="Times New Roman" w:cs="Times New Roman"/>
                <w:sz w:val="18"/>
                <w:szCs w:val="18"/>
              </w:rPr>
              <w:t>Иные показатели</w:t>
            </w:r>
          </w:p>
        </w:tc>
      </w:tr>
      <w:tr w:rsidR="00242253" w:rsidRPr="00242253" w:rsidTr="007563AC">
        <w:trPr>
          <w:gridAfter w:val="1"/>
          <w:wAfter w:w="224" w:type="dxa"/>
          <w:trHeight w:val="238"/>
        </w:trPr>
        <w:tc>
          <w:tcPr>
            <w:tcW w:w="671" w:type="dxa"/>
            <w:shd w:val="clear" w:color="auto" w:fill="auto"/>
          </w:tcPr>
          <w:p w:rsidR="00242253" w:rsidRPr="00242253" w:rsidRDefault="00242253" w:rsidP="00242253">
            <w:pPr>
              <w:numPr>
                <w:ilvl w:val="0"/>
                <w:numId w:val="31"/>
              </w:numPr>
              <w:contextualSpacing/>
              <w:jc w:val="center"/>
              <w:rPr>
                <w:rFonts w:ascii="Times New Roman" w:eastAsia="MS MinNew Roman" w:hAnsi="Times New Roman" w:cs="Times New Roman"/>
                <w:bCs/>
              </w:rPr>
            </w:pPr>
          </w:p>
        </w:tc>
        <w:tc>
          <w:tcPr>
            <w:tcW w:w="2040" w:type="dxa"/>
            <w:vAlign w:val="center"/>
          </w:tcPr>
          <w:p w:rsidR="00242253" w:rsidRPr="00242253" w:rsidRDefault="00242253" w:rsidP="00242253">
            <w:pPr>
              <w:jc w:val="both"/>
              <w:rPr>
                <w:rFonts w:ascii="Times New Roman" w:eastAsia="MS MinNew Roman" w:hAnsi="Times New Roman" w:cs="Times New Roman"/>
                <w:bCs/>
                <w:sz w:val="18"/>
                <w:szCs w:val="18"/>
              </w:rPr>
            </w:pPr>
            <w:r w:rsidRPr="00242253">
              <w:rPr>
                <w:rFonts w:ascii="Times New Roman" w:eastAsia="MS MinNew Roman" w:hAnsi="Times New Roman" w:cs="Times New Roman"/>
                <w:bCs/>
                <w:sz w:val="18"/>
                <w:szCs w:val="18"/>
              </w:rPr>
              <w:t>Максимальный размер санитарно-защитной зоны, м</w:t>
            </w:r>
          </w:p>
        </w:tc>
        <w:tc>
          <w:tcPr>
            <w:tcW w:w="596" w:type="dxa"/>
            <w:gridSpan w:val="2"/>
            <w:vAlign w:val="center"/>
          </w:tcPr>
          <w:p w:rsidR="00242253" w:rsidRPr="00242253" w:rsidRDefault="00242253" w:rsidP="00242253">
            <w:pPr>
              <w:jc w:val="center"/>
              <w:rPr>
                <w:rFonts w:ascii="Times New Roman" w:eastAsia="MS MinNew Roman" w:hAnsi="Times New Roman" w:cs="Times New Roman"/>
                <w:bCs/>
                <w:sz w:val="18"/>
                <w:szCs w:val="18"/>
              </w:rPr>
            </w:pPr>
            <w:r w:rsidRPr="00242253">
              <w:rPr>
                <w:rFonts w:ascii="Times New Roman" w:eastAsia="MS MinNew Roman" w:hAnsi="Times New Roman" w:cs="Times New Roman"/>
                <w:bCs/>
                <w:sz w:val="18"/>
                <w:szCs w:val="18"/>
              </w:rPr>
              <w:t>0</w:t>
            </w:r>
          </w:p>
        </w:tc>
        <w:tc>
          <w:tcPr>
            <w:tcW w:w="765" w:type="dxa"/>
            <w:vAlign w:val="center"/>
          </w:tcPr>
          <w:p w:rsidR="00242253" w:rsidRPr="00242253" w:rsidRDefault="00242253" w:rsidP="00242253">
            <w:pPr>
              <w:jc w:val="center"/>
              <w:rPr>
                <w:rFonts w:ascii="Times New Roman" w:eastAsia="MS MinNew Roman" w:hAnsi="Times New Roman" w:cs="Times New Roman"/>
                <w:bCs/>
                <w:sz w:val="18"/>
                <w:szCs w:val="18"/>
              </w:rPr>
            </w:pPr>
            <w:r w:rsidRPr="00242253">
              <w:rPr>
                <w:rFonts w:ascii="Times New Roman" w:eastAsia="MS MinNew Roman" w:hAnsi="Times New Roman" w:cs="Times New Roman"/>
                <w:bCs/>
                <w:sz w:val="18"/>
                <w:szCs w:val="18"/>
              </w:rPr>
              <w:t>500</w:t>
            </w:r>
          </w:p>
        </w:tc>
        <w:tc>
          <w:tcPr>
            <w:tcW w:w="645" w:type="dxa"/>
            <w:vAlign w:val="center"/>
          </w:tcPr>
          <w:p w:rsidR="00242253" w:rsidRPr="00242253" w:rsidRDefault="00242253" w:rsidP="00242253">
            <w:pPr>
              <w:jc w:val="center"/>
              <w:rPr>
                <w:rFonts w:ascii="Times New Roman" w:eastAsia="MS MinNew Roman" w:hAnsi="Times New Roman" w:cs="Times New Roman"/>
                <w:bCs/>
                <w:sz w:val="18"/>
                <w:szCs w:val="18"/>
              </w:rPr>
            </w:pPr>
            <w:r w:rsidRPr="00242253">
              <w:rPr>
                <w:rFonts w:ascii="Times New Roman" w:eastAsia="MS MinNew Roman" w:hAnsi="Times New Roman" w:cs="Times New Roman"/>
                <w:bCs/>
                <w:sz w:val="18"/>
                <w:szCs w:val="18"/>
              </w:rPr>
              <w:t>300</w:t>
            </w:r>
          </w:p>
        </w:tc>
        <w:tc>
          <w:tcPr>
            <w:tcW w:w="649" w:type="dxa"/>
            <w:vAlign w:val="center"/>
          </w:tcPr>
          <w:p w:rsidR="00242253" w:rsidRPr="00242253" w:rsidRDefault="00242253" w:rsidP="00242253">
            <w:pPr>
              <w:jc w:val="center"/>
              <w:rPr>
                <w:rFonts w:ascii="Times New Roman" w:eastAsia="MS MinNew Roman" w:hAnsi="Times New Roman" w:cs="Times New Roman"/>
                <w:bCs/>
                <w:sz w:val="18"/>
                <w:szCs w:val="18"/>
              </w:rPr>
            </w:pPr>
            <w:r w:rsidRPr="00242253">
              <w:rPr>
                <w:rFonts w:ascii="Times New Roman" w:eastAsia="MS MinNew Roman" w:hAnsi="Times New Roman" w:cs="Times New Roman"/>
                <w:bCs/>
                <w:sz w:val="18"/>
                <w:szCs w:val="18"/>
              </w:rPr>
              <w:t>100</w:t>
            </w:r>
          </w:p>
        </w:tc>
        <w:tc>
          <w:tcPr>
            <w:tcW w:w="819" w:type="dxa"/>
            <w:vAlign w:val="center"/>
          </w:tcPr>
          <w:p w:rsidR="00242253" w:rsidRPr="00242253" w:rsidRDefault="00242253" w:rsidP="00242253">
            <w:pPr>
              <w:jc w:val="center"/>
              <w:rPr>
                <w:rFonts w:ascii="Times New Roman" w:eastAsia="MS MinNew Roman" w:hAnsi="Times New Roman" w:cs="Times New Roman"/>
                <w:bCs/>
                <w:sz w:val="18"/>
                <w:szCs w:val="18"/>
              </w:rPr>
            </w:pPr>
            <w:r w:rsidRPr="00242253">
              <w:rPr>
                <w:rFonts w:ascii="Times New Roman" w:eastAsia="MS MinNew Roman" w:hAnsi="Times New Roman" w:cs="Times New Roman"/>
                <w:bCs/>
                <w:sz w:val="18"/>
                <w:szCs w:val="18"/>
              </w:rPr>
              <w:t>50</w:t>
            </w:r>
          </w:p>
        </w:tc>
        <w:tc>
          <w:tcPr>
            <w:tcW w:w="688" w:type="dxa"/>
            <w:gridSpan w:val="2"/>
            <w:vAlign w:val="center"/>
          </w:tcPr>
          <w:p w:rsidR="00242253" w:rsidRPr="00242253" w:rsidRDefault="00242253" w:rsidP="00242253">
            <w:pPr>
              <w:jc w:val="center"/>
              <w:rPr>
                <w:rFonts w:ascii="Times New Roman" w:eastAsia="MS MinNew Roman" w:hAnsi="Times New Roman" w:cs="Times New Roman"/>
                <w:bCs/>
                <w:sz w:val="18"/>
                <w:szCs w:val="18"/>
              </w:rPr>
            </w:pPr>
            <w:r w:rsidRPr="00242253">
              <w:rPr>
                <w:rFonts w:ascii="Times New Roman" w:eastAsia="MS MinNew Roman" w:hAnsi="Times New Roman" w:cs="Times New Roman"/>
                <w:bCs/>
                <w:sz w:val="18"/>
                <w:szCs w:val="18"/>
              </w:rPr>
              <w:t>0</w:t>
            </w:r>
          </w:p>
        </w:tc>
        <w:tc>
          <w:tcPr>
            <w:tcW w:w="572" w:type="dxa"/>
            <w:gridSpan w:val="2"/>
            <w:vAlign w:val="center"/>
          </w:tcPr>
          <w:p w:rsidR="00242253" w:rsidRPr="00242253" w:rsidRDefault="00242253" w:rsidP="00242253">
            <w:pPr>
              <w:jc w:val="center"/>
              <w:rPr>
                <w:rFonts w:ascii="Times New Roman" w:eastAsia="MS MinNew Roman" w:hAnsi="Times New Roman" w:cs="Times New Roman"/>
                <w:bCs/>
                <w:sz w:val="18"/>
                <w:szCs w:val="18"/>
              </w:rPr>
            </w:pPr>
            <w:r w:rsidRPr="00242253">
              <w:rPr>
                <w:rFonts w:ascii="Times New Roman" w:eastAsia="MS MinNew Roman" w:hAnsi="Times New Roman" w:cs="Times New Roman"/>
                <w:bCs/>
                <w:sz w:val="18"/>
                <w:szCs w:val="18"/>
              </w:rPr>
              <w:t>0</w:t>
            </w:r>
          </w:p>
        </w:tc>
        <w:tc>
          <w:tcPr>
            <w:tcW w:w="1486" w:type="dxa"/>
            <w:gridSpan w:val="4"/>
            <w:vAlign w:val="center"/>
          </w:tcPr>
          <w:p w:rsidR="00242253" w:rsidRPr="00242253" w:rsidRDefault="00242253" w:rsidP="00242253">
            <w:pPr>
              <w:jc w:val="center"/>
              <w:rPr>
                <w:rFonts w:ascii="Times New Roman" w:eastAsia="MS MinNew Roman" w:hAnsi="Times New Roman" w:cs="Times New Roman"/>
                <w:bCs/>
                <w:sz w:val="18"/>
                <w:szCs w:val="18"/>
              </w:rPr>
            </w:pPr>
            <w:r w:rsidRPr="00242253">
              <w:rPr>
                <w:rFonts w:ascii="Times New Roman" w:eastAsia="MS MinNew Roman" w:hAnsi="Times New Roman" w:cs="Times New Roman"/>
                <w:bCs/>
                <w:sz w:val="18"/>
                <w:szCs w:val="18"/>
              </w:rPr>
              <w:t>0</w:t>
            </w:r>
          </w:p>
        </w:tc>
        <w:tc>
          <w:tcPr>
            <w:tcW w:w="825" w:type="dxa"/>
            <w:gridSpan w:val="2"/>
            <w:vAlign w:val="center"/>
          </w:tcPr>
          <w:p w:rsidR="00242253" w:rsidRPr="00242253" w:rsidRDefault="00242253" w:rsidP="00242253">
            <w:pPr>
              <w:jc w:val="center"/>
              <w:rPr>
                <w:rFonts w:ascii="Times New Roman" w:eastAsia="MS MinNew Roman" w:hAnsi="Times New Roman" w:cs="Times New Roman"/>
                <w:bCs/>
                <w:sz w:val="18"/>
                <w:szCs w:val="18"/>
              </w:rPr>
            </w:pPr>
            <w:r w:rsidRPr="00242253">
              <w:rPr>
                <w:rFonts w:ascii="Times New Roman" w:eastAsia="MS MinNew Roman" w:hAnsi="Times New Roman" w:cs="Times New Roman"/>
                <w:bCs/>
                <w:sz w:val="18"/>
                <w:szCs w:val="18"/>
              </w:rPr>
              <w:t>0</w:t>
            </w:r>
          </w:p>
        </w:tc>
        <w:tc>
          <w:tcPr>
            <w:tcW w:w="1047" w:type="dxa"/>
            <w:vAlign w:val="center"/>
          </w:tcPr>
          <w:p w:rsidR="00242253" w:rsidRPr="00242253" w:rsidRDefault="00242253" w:rsidP="00242253">
            <w:pPr>
              <w:jc w:val="center"/>
              <w:rPr>
                <w:rFonts w:ascii="Times New Roman" w:eastAsia="MS MinNew Roman" w:hAnsi="Times New Roman" w:cs="Times New Roman"/>
                <w:bCs/>
                <w:sz w:val="18"/>
                <w:szCs w:val="18"/>
              </w:rPr>
            </w:pPr>
            <w:r w:rsidRPr="00242253">
              <w:rPr>
                <w:rFonts w:ascii="Times New Roman" w:eastAsia="MS MinNew Roman" w:hAnsi="Times New Roman" w:cs="Times New Roman"/>
                <w:bCs/>
                <w:sz w:val="18"/>
                <w:szCs w:val="18"/>
              </w:rPr>
              <w:t>0</w:t>
            </w:r>
          </w:p>
        </w:tc>
      </w:tr>
      <w:tr w:rsidR="00242253" w:rsidRPr="00242253" w:rsidTr="007563AC">
        <w:trPr>
          <w:gridAfter w:val="1"/>
          <w:wAfter w:w="224" w:type="dxa"/>
          <w:trHeight w:val="510"/>
        </w:trPr>
        <w:tc>
          <w:tcPr>
            <w:tcW w:w="671" w:type="dxa"/>
            <w:shd w:val="clear" w:color="auto" w:fill="auto"/>
          </w:tcPr>
          <w:p w:rsidR="00242253" w:rsidRPr="00242253" w:rsidRDefault="00242253" w:rsidP="00242253">
            <w:pPr>
              <w:numPr>
                <w:ilvl w:val="0"/>
                <w:numId w:val="31"/>
              </w:numPr>
              <w:contextualSpacing/>
              <w:jc w:val="center"/>
              <w:rPr>
                <w:rFonts w:ascii="Times New Roman" w:eastAsia="MS MinNew Roman" w:hAnsi="Times New Roman" w:cs="Times New Roman"/>
                <w:bCs/>
              </w:rPr>
            </w:pPr>
          </w:p>
        </w:tc>
        <w:tc>
          <w:tcPr>
            <w:tcW w:w="2040" w:type="dxa"/>
            <w:vAlign w:val="center"/>
          </w:tcPr>
          <w:p w:rsidR="00242253" w:rsidRPr="00242253" w:rsidRDefault="00242253" w:rsidP="00242253">
            <w:pPr>
              <w:jc w:val="both"/>
              <w:rPr>
                <w:rFonts w:ascii="Times New Roman" w:eastAsia="MS MinNew Roman" w:hAnsi="Times New Roman" w:cs="Times New Roman"/>
                <w:bCs/>
                <w:sz w:val="18"/>
                <w:szCs w:val="18"/>
              </w:rPr>
            </w:pPr>
            <w:r w:rsidRPr="00242253">
              <w:rPr>
                <w:rFonts w:ascii="Times New Roman" w:eastAsia="MS MinNew Roman" w:hAnsi="Times New Roman" w:cs="Times New Roman"/>
                <w:bCs/>
                <w:sz w:val="18"/>
                <w:szCs w:val="18"/>
              </w:rPr>
              <w:t>Максимальная высота капитальных ограждений земельных участков, м</w:t>
            </w:r>
          </w:p>
        </w:tc>
        <w:tc>
          <w:tcPr>
            <w:tcW w:w="596" w:type="dxa"/>
            <w:gridSpan w:val="2"/>
            <w:vAlign w:val="center"/>
          </w:tcPr>
          <w:p w:rsidR="00242253" w:rsidRPr="00242253" w:rsidRDefault="000C4BB1" w:rsidP="00242253">
            <w:pPr>
              <w:jc w:val="center"/>
              <w:rPr>
                <w:rFonts w:ascii="Times New Roman" w:eastAsia="MS MinNew Roman" w:hAnsi="Times New Roman" w:cs="Times New Roman"/>
                <w:bCs/>
                <w:sz w:val="18"/>
                <w:szCs w:val="18"/>
              </w:rPr>
            </w:pPr>
            <w:r>
              <w:rPr>
                <w:rFonts w:ascii="Times New Roman" w:eastAsia="MS MinNew Roman" w:hAnsi="Times New Roman" w:cs="Times New Roman"/>
                <w:bCs/>
                <w:sz w:val="18"/>
                <w:szCs w:val="18"/>
              </w:rPr>
              <w:t>4</w:t>
            </w:r>
          </w:p>
        </w:tc>
        <w:tc>
          <w:tcPr>
            <w:tcW w:w="765" w:type="dxa"/>
            <w:vAlign w:val="center"/>
          </w:tcPr>
          <w:p w:rsidR="00242253" w:rsidRPr="00242253" w:rsidRDefault="000C4BB1" w:rsidP="00242253">
            <w:pPr>
              <w:jc w:val="center"/>
              <w:rPr>
                <w:rFonts w:ascii="Times New Roman" w:eastAsia="MS MinNew Roman" w:hAnsi="Times New Roman" w:cs="Times New Roman"/>
                <w:bCs/>
                <w:sz w:val="18"/>
                <w:szCs w:val="18"/>
              </w:rPr>
            </w:pPr>
            <w:r>
              <w:rPr>
                <w:rFonts w:ascii="Times New Roman" w:eastAsia="MS MinNew Roman" w:hAnsi="Times New Roman" w:cs="Times New Roman"/>
                <w:bCs/>
                <w:sz w:val="18"/>
                <w:szCs w:val="18"/>
              </w:rPr>
              <w:t>4</w:t>
            </w:r>
          </w:p>
        </w:tc>
        <w:tc>
          <w:tcPr>
            <w:tcW w:w="645" w:type="dxa"/>
            <w:vAlign w:val="center"/>
          </w:tcPr>
          <w:p w:rsidR="00242253" w:rsidRPr="00242253" w:rsidRDefault="000C4BB1" w:rsidP="00242253">
            <w:pPr>
              <w:jc w:val="center"/>
              <w:rPr>
                <w:rFonts w:ascii="Times New Roman" w:eastAsia="MS MinNew Roman" w:hAnsi="Times New Roman" w:cs="Times New Roman"/>
                <w:bCs/>
                <w:sz w:val="18"/>
                <w:szCs w:val="18"/>
              </w:rPr>
            </w:pPr>
            <w:r>
              <w:rPr>
                <w:rFonts w:ascii="Times New Roman" w:eastAsia="MS MinNew Roman" w:hAnsi="Times New Roman" w:cs="Times New Roman"/>
                <w:bCs/>
                <w:sz w:val="18"/>
                <w:szCs w:val="18"/>
              </w:rPr>
              <w:t>4</w:t>
            </w:r>
          </w:p>
        </w:tc>
        <w:tc>
          <w:tcPr>
            <w:tcW w:w="649" w:type="dxa"/>
            <w:vAlign w:val="center"/>
          </w:tcPr>
          <w:p w:rsidR="00242253" w:rsidRPr="00242253" w:rsidRDefault="000C4BB1" w:rsidP="00242253">
            <w:pPr>
              <w:jc w:val="center"/>
              <w:rPr>
                <w:rFonts w:ascii="Times New Roman" w:eastAsia="MS MinNew Roman" w:hAnsi="Times New Roman" w:cs="Times New Roman"/>
                <w:bCs/>
                <w:sz w:val="18"/>
                <w:szCs w:val="18"/>
              </w:rPr>
            </w:pPr>
            <w:r>
              <w:rPr>
                <w:rFonts w:ascii="Times New Roman" w:eastAsia="MS MinNew Roman" w:hAnsi="Times New Roman" w:cs="Times New Roman"/>
                <w:bCs/>
                <w:sz w:val="18"/>
                <w:szCs w:val="18"/>
              </w:rPr>
              <w:t>4</w:t>
            </w:r>
          </w:p>
        </w:tc>
        <w:tc>
          <w:tcPr>
            <w:tcW w:w="819" w:type="dxa"/>
            <w:vAlign w:val="center"/>
          </w:tcPr>
          <w:p w:rsidR="00242253" w:rsidRPr="00242253" w:rsidRDefault="000C4BB1" w:rsidP="00242253">
            <w:pPr>
              <w:jc w:val="center"/>
              <w:rPr>
                <w:rFonts w:ascii="Times New Roman" w:eastAsia="MS MinNew Roman" w:hAnsi="Times New Roman" w:cs="Times New Roman"/>
                <w:bCs/>
                <w:sz w:val="18"/>
                <w:szCs w:val="18"/>
              </w:rPr>
            </w:pPr>
            <w:r>
              <w:rPr>
                <w:rFonts w:ascii="Times New Roman" w:eastAsia="MS MinNew Roman" w:hAnsi="Times New Roman" w:cs="Times New Roman"/>
                <w:bCs/>
                <w:sz w:val="18"/>
                <w:szCs w:val="18"/>
              </w:rPr>
              <w:t>4</w:t>
            </w:r>
          </w:p>
        </w:tc>
        <w:tc>
          <w:tcPr>
            <w:tcW w:w="688" w:type="dxa"/>
            <w:gridSpan w:val="2"/>
            <w:vAlign w:val="center"/>
          </w:tcPr>
          <w:p w:rsidR="00242253" w:rsidRPr="00242253" w:rsidRDefault="000C4BB1" w:rsidP="00242253">
            <w:pPr>
              <w:jc w:val="center"/>
              <w:rPr>
                <w:rFonts w:ascii="Times New Roman" w:eastAsia="MS MinNew Roman" w:hAnsi="Times New Roman" w:cs="Times New Roman"/>
                <w:bCs/>
                <w:sz w:val="18"/>
                <w:szCs w:val="18"/>
              </w:rPr>
            </w:pPr>
            <w:r>
              <w:rPr>
                <w:rFonts w:ascii="Times New Roman" w:eastAsia="MS MinNew Roman" w:hAnsi="Times New Roman" w:cs="Times New Roman"/>
                <w:bCs/>
                <w:sz w:val="18"/>
                <w:szCs w:val="18"/>
              </w:rPr>
              <w:t>4</w:t>
            </w:r>
          </w:p>
        </w:tc>
        <w:tc>
          <w:tcPr>
            <w:tcW w:w="572" w:type="dxa"/>
            <w:gridSpan w:val="2"/>
            <w:vAlign w:val="center"/>
          </w:tcPr>
          <w:p w:rsidR="00242253" w:rsidRPr="00242253" w:rsidRDefault="00242253" w:rsidP="00242253">
            <w:pPr>
              <w:jc w:val="center"/>
              <w:rPr>
                <w:rFonts w:ascii="Times New Roman" w:eastAsia="MS MinNew Roman" w:hAnsi="Times New Roman" w:cs="Times New Roman"/>
                <w:bCs/>
                <w:sz w:val="18"/>
                <w:szCs w:val="18"/>
              </w:rPr>
            </w:pPr>
            <w:r w:rsidRPr="00242253">
              <w:rPr>
                <w:rFonts w:ascii="Times New Roman" w:eastAsia="MS MinNew Roman" w:hAnsi="Times New Roman" w:cs="Times New Roman"/>
                <w:bCs/>
                <w:sz w:val="18"/>
                <w:szCs w:val="18"/>
              </w:rPr>
              <w:t>2</w:t>
            </w:r>
          </w:p>
        </w:tc>
        <w:tc>
          <w:tcPr>
            <w:tcW w:w="1486" w:type="dxa"/>
            <w:gridSpan w:val="4"/>
            <w:vAlign w:val="center"/>
          </w:tcPr>
          <w:p w:rsidR="00242253" w:rsidRPr="00242253" w:rsidRDefault="00242253" w:rsidP="00242253">
            <w:pPr>
              <w:jc w:val="center"/>
              <w:rPr>
                <w:rFonts w:ascii="Times New Roman" w:eastAsia="MS MinNew Roman" w:hAnsi="Times New Roman" w:cs="Times New Roman"/>
                <w:bCs/>
                <w:sz w:val="18"/>
                <w:szCs w:val="18"/>
              </w:rPr>
            </w:pPr>
            <w:r w:rsidRPr="00242253">
              <w:rPr>
                <w:rFonts w:ascii="Times New Roman" w:eastAsia="MS MinNew Roman" w:hAnsi="Times New Roman" w:cs="Times New Roman"/>
                <w:bCs/>
                <w:sz w:val="18"/>
                <w:szCs w:val="18"/>
              </w:rPr>
              <w:t>2</w:t>
            </w:r>
          </w:p>
        </w:tc>
        <w:tc>
          <w:tcPr>
            <w:tcW w:w="825" w:type="dxa"/>
            <w:gridSpan w:val="2"/>
            <w:vAlign w:val="center"/>
          </w:tcPr>
          <w:p w:rsidR="00242253" w:rsidRPr="00242253" w:rsidRDefault="00242253" w:rsidP="00242253">
            <w:pPr>
              <w:jc w:val="center"/>
              <w:rPr>
                <w:rFonts w:ascii="Times New Roman" w:eastAsia="MS MinNew Roman" w:hAnsi="Times New Roman" w:cs="Times New Roman"/>
                <w:bCs/>
                <w:sz w:val="18"/>
                <w:szCs w:val="18"/>
              </w:rPr>
            </w:pPr>
            <w:r w:rsidRPr="00242253">
              <w:rPr>
                <w:rFonts w:ascii="Times New Roman" w:eastAsia="MS MinNew Roman" w:hAnsi="Times New Roman" w:cs="Times New Roman"/>
                <w:bCs/>
                <w:sz w:val="18"/>
                <w:szCs w:val="18"/>
              </w:rPr>
              <w:t>2</w:t>
            </w:r>
          </w:p>
        </w:tc>
        <w:tc>
          <w:tcPr>
            <w:tcW w:w="1047" w:type="dxa"/>
            <w:vAlign w:val="center"/>
          </w:tcPr>
          <w:p w:rsidR="00242253" w:rsidRPr="00242253" w:rsidRDefault="00242253" w:rsidP="00242253">
            <w:pPr>
              <w:jc w:val="center"/>
              <w:rPr>
                <w:rFonts w:ascii="Times New Roman" w:eastAsia="MS MinNew Roman" w:hAnsi="Times New Roman" w:cs="Times New Roman"/>
                <w:bCs/>
                <w:sz w:val="18"/>
                <w:szCs w:val="18"/>
              </w:rPr>
            </w:pPr>
            <w:r w:rsidRPr="00242253">
              <w:rPr>
                <w:rFonts w:ascii="Times New Roman" w:eastAsia="MS MinNew Roman" w:hAnsi="Times New Roman" w:cs="Times New Roman"/>
                <w:bCs/>
                <w:sz w:val="18"/>
                <w:szCs w:val="18"/>
              </w:rPr>
              <w:t>2</w:t>
            </w:r>
          </w:p>
        </w:tc>
      </w:tr>
    </w:tbl>
    <w:p w:rsidR="00242253" w:rsidRPr="00242253" w:rsidRDefault="000C4BB1" w:rsidP="0024225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в ред. Решения  от 28.07</w:t>
      </w:r>
      <w:r w:rsidR="00242253">
        <w:rPr>
          <w:rFonts w:ascii="Times New Roman" w:eastAsia="Times New Roman" w:hAnsi="Times New Roman" w:cs="Times New Roman"/>
          <w:sz w:val="20"/>
          <w:szCs w:val="20"/>
        </w:rPr>
        <w:t>.201</w:t>
      </w:r>
      <w:r>
        <w:rPr>
          <w:rFonts w:ascii="Times New Roman" w:eastAsia="Times New Roman" w:hAnsi="Times New Roman" w:cs="Times New Roman"/>
          <w:sz w:val="20"/>
          <w:szCs w:val="20"/>
        </w:rPr>
        <w:t>7</w:t>
      </w:r>
      <w:r w:rsidR="00242253">
        <w:rPr>
          <w:rFonts w:ascii="Times New Roman" w:eastAsia="Times New Roman" w:hAnsi="Times New Roman" w:cs="Times New Roman"/>
          <w:sz w:val="20"/>
          <w:szCs w:val="20"/>
        </w:rPr>
        <w:t xml:space="preserve"> №30)</w:t>
      </w:r>
    </w:p>
    <w:p w:rsidR="00242253" w:rsidRPr="00242253" w:rsidRDefault="00242253" w:rsidP="00242253">
      <w:pPr>
        <w:ind w:firstLine="700"/>
        <w:jc w:val="both"/>
        <w:rPr>
          <w:rFonts w:ascii="Times New Roman" w:eastAsia="MS MinNew Roman" w:hAnsi="Times New Roman" w:cs="Times New Roman"/>
          <w:bCs/>
          <w:sz w:val="28"/>
          <w:szCs w:val="20"/>
        </w:rPr>
      </w:pPr>
    </w:p>
    <w:p w:rsidR="00242253" w:rsidRPr="00242253" w:rsidRDefault="00242253" w:rsidP="00242253">
      <w:pPr>
        <w:spacing w:line="360" w:lineRule="auto"/>
        <w:ind w:firstLine="700"/>
        <w:jc w:val="both"/>
        <w:rPr>
          <w:rFonts w:ascii="Times New Roman" w:eastAsia="Times New Roman" w:hAnsi="Times New Roman" w:cs="Times New Roman"/>
          <w:b/>
          <w:sz w:val="28"/>
          <w:szCs w:val="28"/>
        </w:rPr>
      </w:pPr>
      <w:r w:rsidRPr="00242253">
        <w:rPr>
          <w:rFonts w:ascii="Times New Roman" w:eastAsia="Times New Roman" w:hAnsi="Times New Roman" w:cs="Times New Roman"/>
          <w:b/>
          <w:sz w:val="28"/>
          <w:szCs w:val="28"/>
        </w:rPr>
        <w:t>Статья 31.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Style w:val="15"/>
        <w:tblW w:w="10774" w:type="dxa"/>
        <w:tblInd w:w="-856" w:type="dxa"/>
        <w:tblLayout w:type="fixed"/>
        <w:tblLook w:val="04A0" w:firstRow="1" w:lastRow="0" w:firstColumn="1" w:lastColumn="0" w:noHBand="0" w:noVBand="1"/>
      </w:tblPr>
      <w:tblGrid>
        <w:gridCol w:w="821"/>
        <w:gridCol w:w="3602"/>
        <w:gridCol w:w="709"/>
        <w:gridCol w:w="708"/>
        <w:gridCol w:w="710"/>
        <w:gridCol w:w="680"/>
        <w:gridCol w:w="851"/>
        <w:gridCol w:w="708"/>
        <w:gridCol w:w="709"/>
        <w:gridCol w:w="1276"/>
      </w:tblGrid>
      <w:tr w:rsidR="00242253" w:rsidRPr="00242253" w:rsidTr="00C92EE2">
        <w:tc>
          <w:tcPr>
            <w:tcW w:w="821" w:type="dxa"/>
          </w:tcPr>
          <w:p w:rsidR="00242253" w:rsidRPr="00242253" w:rsidRDefault="00242253" w:rsidP="00242253">
            <w:pPr>
              <w:jc w:val="center"/>
              <w:rPr>
                <w:rFonts w:ascii="Times New Roman" w:eastAsia="MS MinNew Roman" w:hAnsi="Times New Roman" w:cs="Times New Roman"/>
                <w:b/>
                <w:bCs/>
              </w:rPr>
            </w:pPr>
            <w:r w:rsidRPr="00242253">
              <w:rPr>
                <w:rFonts w:ascii="Times New Roman" w:eastAsia="Times New Roman" w:hAnsi="Times New Roman" w:cs="Times New Roman"/>
                <w:b/>
              </w:rPr>
              <w:t>№ п/п</w:t>
            </w:r>
          </w:p>
        </w:tc>
        <w:tc>
          <w:tcPr>
            <w:tcW w:w="3602" w:type="dxa"/>
          </w:tcPr>
          <w:p w:rsidR="00242253" w:rsidRPr="00242253" w:rsidRDefault="00242253" w:rsidP="00242253">
            <w:pPr>
              <w:jc w:val="center"/>
              <w:rPr>
                <w:rFonts w:ascii="Times New Roman" w:eastAsia="MS MinNew Roman" w:hAnsi="Times New Roman" w:cs="Times New Roman"/>
                <w:b/>
                <w:bCs/>
              </w:rPr>
            </w:pPr>
            <w:r w:rsidRPr="00242253">
              <w:rPr>
                <w:rFonts w:ascii="Times New Roman" w:eastAsia="Times New Roman" w:hAnsi="Times New Roman" w:cs="Times New Roman"/>
                <w:b/>
              </w:rPr>
              <w:t>Наименование параметра</w:t>
            </w:r>
          </w:p>
        </w:tc>
        <w:tc>
          <w:tcPr>
            <w:tcW w:w="6351" w:type="dxa"/>
            <w:gridSpan w:val="8"/>
          </w:tcPr>
          <w:p w:rsidR="00242253" w:rsidRPr="00242253" w:rsidRDefault="00242253" w:rsidP="00242253">
            <w:pPr>
              <w:jc w:val="center"/>
              <w:rPr>
                <w:rFonts w:ascii="Times New Roman" w:eastAsia="MS MinNew Roman" w:hAnsi="Times New Roman" w:cs="Times New Roman"/>
                <w:b/>
                <w:bCs/>
              </w:rPr>
            </w:pPr>
            <w:r w:rsidRPr="00242253">
              <w:rPr>
                <w:rFonts w:ascii="Times New Roman" w:eastAsia="Times New Roman" w:hAnsi="Times New Roman" w:cs="Times New Roman"/>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242253" w:rsidRPr="00242253" w:rsidTr="00C92EE2">
        <w:tc>
          <w:tcPr>
            <w:tcW w:w="821" w:type="dxa"/>
          </w:tcPr>
          <w:p w:rsidR="00242253" w:rsidRPr="00242253" w:rsidRDefault="00242253" w:rsidP="00242253">
            <w:pPr>
              <w:spacing w:line="360" w:lineRule="auto"/>
              <w:jc w:val="both"/>
              <w:rPr>
                <w:rFonts w:ascii="Times New Roman" w:eastAsia="MS MinNew Roman" w:hAnsi="Times New Roman" w:cs="Times New Roman"/>
                <w:bCs/>
              </w:rPr>
            </w:pPr>
          </w:p>
        </w:tc>
        <w:tc>
          <w:tcPr>
            <w:tcW w:w="3602" w:type="dxa"/>
          </w:tcPr>
          <w:p w:rsidR="00242253" w:rsidRPr="00242253" w:rsidRDefault="00242253" w:rsidP="00242253">
            <w:pPr>
              <w:spacing w:line="360" w:lineRule="auto"/>
              <w:jc w:val="both"/>
              <w:rPr>
                <w:rFonts w:ascii="Times New Roman" w:eastAsia="MS MinNew Roman" w:hAnsi="Times New Roman" w:cs="Times New Roman"/>
                <w:bCs/>
              </w:rPr>
            </w:pPr>
          </w:p>
        </w:tc>
        <w:tc>
          <w:tcPr>
            <w:tcW w:w="709" w:type="dxa"/>
          </w:tcPr>
          <w:p w:rsidR="00242253" w:rsidRPr="00242253" w:rsidRDefault="00242253" w:rsidP="00242253">
            <w:pPr>
              <w:spacing w:line="360" w:lineRule="auto"/>
              <w:jc w:val="center"/>
              <w:rPr>
                <w:rFonts w:ascii="Times New Roman" w:eastAsia="MS MinNew Roman" w:hAnsi="Times New Roman" w:cs="Times New Roman"/>
                <w:b/>
                <w:bCs/>
              </w:rPr>
            </w:pPr>
            <w:r w:rsidRPr="00242253">
              <w:rPr>
                <w:rFonts w:ascii="Times New Roman" w:eastAsia="MS MinNew Roman" w:hAnsi="Times New Roman" w:cs="Times New Roman"/>
                <w:b/>
                <w:bCs/>
              </w:rPr>
              <w:t>Сх1</w:t>
            </w:r>
          </w:p>
        </w:tc>
        <w:tc>
          <w:tcPr>
            <w:tcW w:w="708" w:type="dxa"/>
          </w:tcPr>
          <w:p w:rsidR="00242253" w:rsidRPr="00242253" w:rsidRDefault="00242253" w:rsidP="00242253">
            <w:pPr>
              <w:spacing w:line="360" w:lineRule="auto"/>
              <w:jc w:val="center"/>
              <w:rPr>
                <w:rFonts w:ascii="Times New Roman" w:eastAsia="MS MinNew Roman" w:hAnsi="Times New Roman" w:cs="Times New Roman"/>
                <w:b/>
                <w:bCs/>
              </w:rPr>
            </w:pPr>
            <w:r w:rsidRPr="00242253">
              <w:rPr>
                <w:rFonts w:ascii="Times New Roman" w:eastAsia="MS MinNew Roman" w:hAnsi="Times New Roman" w:cs="Times New Roman"/>
                <w:b/>
                <w:bCs/>
              </w:rPr>
              <w:t>Сх2</w:t>
            </w:r>
          </w:p>
        </w:tc>
        <w:tc>
          <w:tcPr>
            <w:tcW w:w="710" w:type="dxa"/>
          </w:tcPr>
          <w:p w:rsidR="00242253" w:rsidRPr="00242253" w:rsidRDefault="00242253" w:rsidP="00242253">
            <w:pPr>
              <w:spacing w:line="360" w:lineRule="auto"/>
              <w:jc w:val="center"/>
              <w:rPr>
                <w:rFonts w:ascii="Times New Roman" w:eastAsia="MS MinNew Roman" w:hAnsi="Times New Roman" w:cs="Times New Roman"/>
                <w:b/>
                <w:bCs/>
              </w:rPr>
            </w:pPr>
            <w:r w:rsidRPr="00242253">
              <w:rPr>
                <w:rFonts w:ascii="Times New Roman" w:eastAsia="MS MinNew Roman" w:hAnsi="Times New Roman" w:cs="Times New Roman"/>
                <w:b/>
                <w:bCs/>
              </w:rPr>
              <w:t>Сх2-2</w:t>
            </w:r>
          </w:p>
        </w:tc>
        <w:tc>
          <w:tcPr>
            <w:tcW w:w="680" w:type="dxa"/>
          </w:tcPr>
          <w:p w:rsidR="00242253" w:rsidRPr="00242253" w:rsidRDefault="00242253" w:rsidP="00242253">
            <w:pPr>
              <w:spacing w:line="360" w:lineRule="auto"/>
              <w:jc w:val="center"/>
              <w:rPr>
                <w:rFonts w:ascii="Times New Roman" w:eastAsia="MS MinNew Roman" w:hAnsi="Times New Roman" w:cs="Times New Roman"/>
                <w:b/>
                <w:bCs/>
              </w:rPr>
            </w:pPr>
            <w:r w:rsidRPr="00242253">
              <w:rPr>
                <w:rFonts w:ascii="Times New Roman" w:eastAsia="MS MinNew Roman" w:hAnsi="Times New Roman" w:cs="Times New Roman"/>
                <w:b/>
                <w:bCs/>
              </w:rPr>
              <w:t>Сх2-3</w:t>
            </w:r>
          </w:p>
        </w:tc>
        <w:tc>
          <w:tcPr>
            <w:tcW w:w="851" w:type="dxa"/>
          </w:tcPr>
          <w:p w:rsidR="00242253" w:rsidRPr="00242253" w:rsidRDefault="00242253" w:rsidP="00242253">
            <w:pPr>
              <w:spacing w:line="360" w:lineRule="auto"/>
              <w:jc w:val="center"/>
              <w:rPr>
                <w:rFonts w:ascii="Times New Roman" w:eastAsia="MS MinNew Roman" w:hAnsi="Times New Roman" w:cs="Times New Roman"/>
                <w:b/>
                <w:bCs/>
              </w:rPr>
            </w:pPr>
            <w:r w:rsidRPr="00242253">
              <w:rPr>
                <w:rFonts w:ascii="Times New Roman" w:eastAsia="MS MinNew Roman" w:hAnsi="Times New Roman" w:cs="Times New Roman"/>
                <w:b/>
                <w:bCs/>
              </w:rPr>
              <w:t>Сх2-4</w:t>
            </w:r>
          </w:p>
        </w:tc>
        <w:tc>
          <w:tcPr>
            <w:tcW w:w="708" w:type="dxa"/>
          </w:tcPr>
          <w:p w:rsidR="00242253" w:rsidRPr="00242253" w:rsidRDefault="00242253" w:rsidP="00242253">
            <w:pPr>
              <w:spacing w:line="360" w:lineRule="auto"/>
              <w:jc w:val="center"/>
              <w:rPr>
                <w:rFonts w:ascii="Times New Roman" w:eastAsia="MS MinNew Roman" w:hAnsi="Times New Roman" w:cs="Times New Roman"/>
                <w:b/>
                <w:bCs/>
              </w:rPr>
            </w:pPr>
            <w:r w:rsidRPr="00242253">
              <w:rPr>
                <w:rFonts w:ascii="Times New Roman" w:eastAsia="MS MinNew Roman" w:hAnsi="Times New Roman" w:cs="Times New Roman"/>
                <w:b/>
                <w:bCs/>
              </w:rPr>
              <w:t>Сх2-5</w:t>
            </w:r>
          </w:p>
        </w:tc>
        <w:tc>
          <w:tcPr>
            <w:tcW w:w="709" w:type="dxa"/>
          </w:tcPr>
          <w:p w:rsidR="00242253" w:rsidRPr="00242253" w:rsidRDefault="00242253" w:rsidP="00242253">
            <w:pPr>
              <w:spacing w:line="360" w:lineRule="auto"/>
              <w:jc w:val="center"/>
              <w:rPr>
                <w:rFonts w:ascii="Times New Roman" w:eastAsia="MS MinNew Roman" w:hAnsi="Times New Roman" w:cs="Times New Roman"/>
                <w:b/>
                <w:bCs/>
              </w:rPr>
            </w:pPr>
            <w:r w:rsidRPr="00242253">
              <w:rPr>
                <w:rFonts w:ascii="Times New Roman" w:eastAsia="MS MinNew Roman" w:hAnsi="Times New Roman" w:cs="Times New Roman"/>
                <w:b/>
                <w:bCs/>
              </w:rPr>
              <w:t>Сх2-0</w:t>
            </w:r>
          </w:p>
        </w:tc>
        <w:tc>
          <w:tcPr>
            <w:tcW w:w="1276" w:type="dxa"/>
          </w:tcPr>
          <w:p w:rsidR="00242253" w:rsidRPr="00242253" w:rsidRDefault="00242253" w:rsidP="00242253">
            <w:pPr>
              <w:spacing w:line="360" w:lineRule="auto"/>
              <w:jc w:val="center"/>
              <w:rPr>
                <w:rFonts w:ascii="Times New Roman" w:eastAsia="MS MinNew Roman" w:hAnsi="Times New Roman" w:cs="Times New Roman"/>
                <w:b/>
                <w:bCs/>
              </w:rPr>
            </w:pPr>
            <w:r w:rsidRPr="00242253">
              <w:rPr>
                <w:rFonts w:ascii="Times New Roman" w:eastAsia="MS MinNew Roman" w:hAnsi="Times New Roman" w:cs="Times New Roman"/>
                <w:b/>
                <w:bCs/>
              </w:rPr>
              <w:t>Сх3</w:t>
            </w:r>
          </w:p>
        </w:tc>
      </w:tr>
      <w:tr w:rsidR="00242253" w:rsidRPr="00242253" w:rsidTr="00C92EE2">
        <w:tc>
          <w:tcPr>
            <w:tcW w:w="821" w:type="dxa"/>
          </w:tcPr>
          <w:p w:rsidR="00242253" w:rsidRPr="00242253" w:rsidRDefault="00242253" w:rsidP="00242253">
            <w:pPr>
              <w:jc w:val="both"/>
              <w:rPr>
                <w:rFonts w:ascii="Times New Roman" w:eastAsia="MS MinNew Roman" w:hAnsi="Times New Roman" w:cs="Times New Roman"/>
                <w:bCs/>
              </w:rPr>
            </w:pPr>
          </w:p>
        </w:tc>
        <w:tc>
          <w:tcPr>
            <w:tcW w:w="9953" w:type="dxa"/>
            <w:gridSpan w:val="9"/>
            <w:shd w:val="clear" w:color="auto" w:fill="D9D9D9"/>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Times New Roman" w:hAnsi="Times New Roman" w:cs="Times New Roman"/>
                <w:color w:val="000000"/>
                <w:sz w:val="20"/>
                <w:szCs w:val="20"/>
              </w:rPr>
              <w:t>Предельные (минимальные и (или) максимальные) размеры земельных участков, в том числе их площадь</w:t>
            </w:r>
          </w:p>
        </w:tc>
      </w:tr>
      <w:tr w:rsidR="00242253" w:rsidRPr="00242253" w:rsidTr="00C92EE2">
        <w:tc>
          <w:tcPr>
            <w:tcW w:w="821" w:type="dxa"/>
          </w:tcPr>
          <w:p w:rsidR="00242253" w:rsidRPr="00242253" w:rsidRDefault="00242253" w:rsidP="00242253">
            <w:pPr>
              <w:numPr>
                <w:ilvl w:val="0"/>
                <w:numId w:val="27"/>
              </w:numPr>
              <w:contextualSpacing/>
              <w:jc w:val="both"/>
              <w:rPr>
                <w:rFonts w:ascii="Times New Roman" w:eastAsia="MS MinNew Roman" w:hAnsi="Times New Roman" w:cs="Times New Roman"/>
                <w:bCs/>
                <w:sz w:val="18"/>
                <w:szCs w:val="18"/>
              </w:rPr>
            </w:pPr>
          </w:p>
        </w:tc>
        <w:tc>
          <w:tcPr>
            <w:tcW w:w="3602" w:type="dxa"/>
          </w:tcPr>
          <w:p w:rsidR="00242253" w:rsidRPr="00242253" w:rsidRDefault="00242253" w:rsidP="00242253">
            <w:pPr>
              <w:jc w:val="both"/>
              <w:rPr>
                <w:rFonts w:ascii="Times New Roman" w:eastAsia="MS MinNew Roman" w:hAnsi="Times New Roman" w:cs="Times New Roman"/>
                <w:bCs/>
                <w:sz w:val="20"/>
                <w:szCs w:val="20"/>
              </w:rPr>
            </w:pPr>
            <w:r w:rsidRPr="00242253">
              <w:rPr>
                <w:rFonts w:ascii="Times New Roman" w:eastAsia="Times New Roman" w:hAnsi="Times New Roman" w:cs="Times New Roman"/>
                <w:sz w:val="20"/>
                <w:szCs w:val="20"/>
              </w:rPr>
              <w:t>Минимальная площадь земельного участка, кв.м</w:t>
            </w:r>
          </w:p>
        </w:tc>
        <w:tc>
          <w:tcPr>
            <w:tcW w:w="709"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1000</w:t>
            </w:r>
          </w:p>
        </w:tc>
        <w:tc>
          <w:tcPr>
            <w:tcW w:w="708"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1000</w:t>
            </w:r>
          </w:p>
        </w:tc>
        <w:tc>
          <w:tcPr>
            <w:tcW w:w="710"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1000</w:t>
            </w:r>
          </w:p>
        </w:tc>
        <w:tc>
          <w:tcPr>
            <w:tcW w:w="680"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1000</w:t>
            </w:r>
          </w:p>
        </w:tc>
        <w:tc>
          <w:tcPr>
            <w:tcW w:w="851"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1000</w:t>
            </w:r>
          </w:p>
        </w:tc>
        <w:tc>
          <w:tcPr>
            <w:tcW w:w="708"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1000</w:t>
            </w:r>
          </w:p>
        </w:tc>
        <w:tc>
          <w:tcPr>
            <w:tcW w:w="709"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1000</w:t>
            </w:r>
          </w:p>
        </w:tc>
        <w:tc>
          <w:tcPr>
            <w:tcW w:w="1276" w:type="dxa"/>
          </w:tcPr>
          <w:p w:rsidR="00242253" w:rsidRPr="00C92EE2" w:rsidRDefault="00C92EE2" w:rsidP="00242253">
            <w:pPr>
              <w:jc w:val="center"/>
              <w:rPr>
                <w:rFonts w:ascii="Times New Roman" w:eastAsia="MS MinNew Roman" w:hAnsi="Times New Roman" w:cs="Times New Roman"/>
                <w:b/>
                <w:bCs/>
                <w:sz w:val="20"/>
                <w:szCs w:val="20"/>
              </w:rPr>
            </w:pPr>
            <w:r w:rsidRPr="00C92EE2">
              <w:rPr>
                <w:rFonts w:ascii="Times New Roman" w:eastAsia="MS MinNew Roman" w:hAnsi="Times New Roman" w:cs="Times New Roman"/>
                <w:b/>
                <w:bCs/>
                <w:sz w:val="20"/>
                <w:szCs w:val="20"/>
              </w:rPr>
              <w:t>3</w:t>
            </w:r>
            <w:r w:rsidR="00242253" w:rsidRPr="00C92EE2">
              <w:rPr>
                <w:rFonts w:ascii="Times New Roman" w:eastAsia="MS MinNew Roman" w:hAnsi="Times New Roman" w:cs="Times New Roman"/>
                <w:b/>
                <w:bCs/>
                <w:sz w:val="20"/>
                <w:szCs w:val="20"/>
              </w:rPr>
              <w:t>00</w:t>
            </w:r>
          </w:p>
        </w:tc>
      </w:tr>
      <w:tr w:rsidR="00C92EE2" w:rsidRPr="00F82CCD" w:rsidTr="00C92EE2">
        <w:tc>
          <w:tcPr>
            <w:tcW w:w="821" w:type="dxa"/>
          </w:tcPr>
          <w:p w:rsidR="00C92EE2" w:rsidRPr="00C92EE2" w:rsidRDefault="00C92EE2" w:rsidP="00E17DCE">
            <w:pPr>
              <w:jc w:val="both"/>
              <w:rPr>
                <w:rFonts w:ascii="Times New Roman" w:eastAsia="Times New Roman" w:hAnsi="Times New Roman"/>
                <w:b/>
              </w:rPr>
            </w:pPr>
            <w:r w:rsidRPr="00C92EE2">
              <w:rPr>
                <w:rFonts w:ascii="Times New Roman" w:eastAsia="Times New Roman" w:hAnsi="Times New Roman"/>
                <w:b/>
              </w:rPr>
              <w:t>1.1.</w:t>
            </w:r>
          </w:p>
        </w:tc>
        <w:tc>
          <w:tcPr>
            <w:tcW w:w="3602" w:type="dxa"/>
          </w:tcPr>
          <w:p w:rsidR="00C92EE2" w:rsidRPr="00C92EE2" w:rsidRDefault="00C92EE2" w:rsidP="00E17DCE">
            <w:pPr>
              <w:jc w:val="both"/>
              <w:rPr>
                <w:rFonts w:ascii="Times New Roman" w:eastAsia="MS MinNew Roman" w:hAnsi="Times New Roman"/>
                <w:b/>
                <w:bCs/>
              </w:rPr>
            </w:pPr>
            <w:r w:rsidRPr="00C92EE2">
              <w:rPr>
                <w:rFonts w:ascii="Times New Roman" w:eastAsia="Times New Roman" w:hAnsi="Times New Roman"/>
                <w:b/>
              </w:rPr>
              <w:t>Минимальная площадь земельного участка для магазина, кв.м</w:t>
            </w:r>
          </w:p>
        </w:tc>
        <w:tc>
          <w:tcPr>
            <w:tcW w:w="709" w:type="dxa"/>
          </w:tcPr>
          <w:p w:rsidR="00C92EE2" w:rsidRPr="00C92EE2" w:rsidRDefault="00C92EE2" w:rsidP="00E17DCE">
            <w:pPr>
              <w:jc w:val="center"/>
              <w:rPr>
                <w:rFonts w:ascii="Times New Roman" w:eastAsia="MS MinNew Roman" w:hAnsi="Times New Roman"/>
                <w:b/>
                <w:bCs/>
              </w:rPr>
            </w:pPr>
            <w:r w:rsidRPr="00C92EE2">
              <w:rPr>
                <w:rFonts w:ascii="Times New Roman" w:eastAsia="MS MinNew Roman" w:hAnsi="Times New Roman"/>
                <w:b/>
                <w:bCs/>
              </w:rPr>
              <w:t>-</w:t>
            </w:r>
          </w:p>
        </w:tc>
        <w:tc>
          <w:tcPr>
            <w:tcW w:w="708" w:type="dxa"/>
          </w:tcPr>
          <w:p w:rsidR="00C92EE2" w:rsidRPr="00C92EE2" w:rsidRDefault="00C92EE2" w:rsidP="00E17DCE">
            <w:pPr>
              <w:jc w:val="center"/>
              <w:rPr>
                <w:rFonts w:ascii="Times New Roman" w:eastAsia="MS MinNew Roman" w:hAnsi="Times New Roman"/>
                <w:b/>
                <w:bCs/>
              </w:rPr>
            </w:pPr>
            <w:r w:rsidRPr="00C92EE2">
              <w:rPr>
                <w:rFonts w:ascii="Times New Roman" w:eastAsia="MS MinNew Roman" w:hAnsi="Times New Roman"/>
                <w:b/>
                <w:bCs/>
              </w:rPr>
              <w:t>-</w:t>
            </w:r>
          </w:p>
        </w:tc>
        <w:tc>
          <w:tcPr>
            <w:tcW w:w="710" w:type="dxa"/>
          </w:tcPr>
          <w:p w:rsidR="00C92EE2" w:rsidRPr="00C92EE2" w:rsidRDefault="00C92EE2" w:rsidP="00E17DCE">
            <w:pPr>
              <w:jc w:val="center"/>
              <w:rPr>
                <w:rFonts w:ascii="Times New Roman" w:eastAsia="MS MinNew Roman" w:hAnsi="Times New Roman"/>
                <w:b/>
                <w:bCs/>
              </w:rPr>
            </w:pPr>
            <w:r w:rsidRPr="00C92EE2">
              <w:rPr>
                <w:rFonts w:ascii="Times New Roman" w:eastAsia="MS MinNew Roman" w:hAnsi="Times New Roman"/>
                <w:b/>
                <w:bCs/>
              </w:rPr>
              <w:t>-</w:t>
            </w:r>
          </w:p>
        </w:tc>
        <w:tc>
          <w:tcPr>
            <w:tcW w:w="680" w:type="dxa"/>
          </w:tcPr>
          <w:p w:rsidR="00C92EE2" w:rsidRPr="00C92EE2" w:rsidRDefault="00C92EE2" w:rsidP="00E17DCE">
            <w:pPr>
              <w:jc w:val="center"/>
              <w:rPr>
                <w:rFonts w:ascii="Times New Roman" w:eastAsia="MS MinNew Roman" w:hAnsi="Times New Roman"/>
                <w:b/>
                <w:bCs/>
              </w:rPr>
            </w:pPr>
            <w:r w:rsidRPr="00C92EE2">
              <w:rPr>
                <w:rFonts w:ascii="Times New Roman" w:eastAsia="MS MinNew Roman" w:hAnsi="Times New Roman"/>
                <w:b/>
                <w:bCs/>
              </w:rPr>
              <w:t>-</w:t>
            </w:r>
          </w:p>
        </w:tc>
        <w:tc>
          <w:tcPr>
            <w:tcW w:w="851" w:type="dxa"/>
          </w:tcPr>
          <w:p w:rsidR="00C92EE2" w:rsidRPr="00C92EE2" w:rsidRDefault="00C92EE2" w:rsidP="00E17DCE">
            <w:pPr>
              <w:jc w:val="center"/>
              <w:rPr>
                <w:rFonts w:ascii="Times New Roman" w:eastAsia="MS MinNew Roman" w:hAnsi="Times New Roman"/>
                <w:b/>
                <w:bCs/>
              </w:rPr>
            </w:pPr>
            <w:r w:rsidRPr="00C92EE2">
              <w:rPr>
                <w:rFonts w:ascii="Times New Roman" w:eastAsia="MS MinNew Roman" w:hAnsi="Times New Roman"/>
                <w:b/>
                <w:bCs/>
              </w:rPr>
              <w:t>-</w:t>
            </w:r>
          </w:p>
        </w:tc>
        <w:tc>
          <w:tcPr>
            <w:tcW w:w="708" w:type="dxa"/>
          </w:tcPr>
          <w:p w:rsidR="00C92EE2" w:rsidRPr="00C92EE2" w:rsidRDefault="00C92EE2" w:rsidP="00E17DCE">
            <w:pPr>
              <w:jc w:val="center"/>
              <w:rPr>
                <w:rFonts w:ascii="Times New Roman" w:eastAsia="MS MinNew Roman" w:hAnsi="Times New Roman"/>
                <w:b/>
                <w:bCs/>
              </w:rPr>
            </w:pPr>
            <w:r w:rsidRPr="00C92EE2">
              <w:rPr>
                <w:rFonts w:ascii="Times New Roman" w:eastAsia="MS MinNew Roman" w:hAnsi="Times New Roman"/>
                <w:b/>
                <w:bCs/>
              </w:rPr>
              <w:t>-</w:t>
            </w:r>
          </w:p>
        </w:tc>
        <w:tc>
          <w:tcPr>
            <w:tcW w:w="709" w:type="dxa"/>
          </w:tcPr>
          <w:p w:rsidR="00C92EE2" w:rsidRPr="00C92EE2" w:rsidRDefault="00C92EE2" w:rsidP="00E17DCE">
            <w:pPr>
              <w:jc w:val="center"/>
              <w:rPr>
                <w:rFonts w:ascii="Times New Roman" w:eastAsia="MS MinNew Roman" w:hAnsi="Times New Roman"/>
                <w:b/>
                <w:bCs/>
              </w:rPr>
            </w:pPr>
            <w:r w:rsidRPr="00C92EE2">
              <w:rPr>
                <w:rFonts w:ascii="Times New Roman" w:eastAsia="MS MinNew Roman" w:hAnsi="Times New Roman"/>
                <w:b/>
                <w:bCs/>
              </w:rPr>
              <w:t>-</w:t>
            </w:r>
          </w:p>
        </w:tc>
        <w:tc>
          <w:tcPr>
            <w:tcW w:w="1276" w:type="dxa"/>
          </w:tcPr>
          <w:p w:rsidR="00C92EE2" w:rsidRPr="00C92EE2" w:rsidRDefault="00C92EE2" w:rsidP="00E17DCE">
            <w:pPr>
              <w:jc w:val="center"/>
              <w:rPr>
                <w:rFonts w:ascii="Times New Roman" w:eastAsia="MS MinNew Roman" w:hAnsi="Times New Roman"/>
                <w:b/>
                <w:bCs/>
              </w:rPr>
            </w:pPr>
            <w:r w:rsidRPr="00C92EE2">
              <w:rPr>
                <w:rFonts w:ascii="Times New Roman" w:eastAsia="MS MinNew Roman" w:hAnsi="Times New Roman"/>
                <w:b/>
                <w:bCs/>
              </w:rPr>
              <w:t>500</w:t>
            </w:r>
          </w:p>
        </w:tc>
      </w:tr>
      <w:tr w:rsidR="00242253" w:rsidRPr="00242253" w:rsidTr="00C92EE2">
        <w:tc>
          <w:tcPr>
            <w:tcW w:w="821" w:type="dxa"/>
          </w:tcPr>
          <w:p w:rsidR="00242253" w:rsidRPr="00242253" w:rsidRDefault="00242253" w:rsidP="00242253">
            <w:pPr>
              <w:numPr>
                <w:ilvl w:val="0"/>
                <w:numId w:val="27"/>
              </w:numPr>
              <w:contextualSpacing/>
              <w:jc w:val="both"/>
              <w:rPr>
                <w:rFonts w:ascii="Times New Roman" w:eastAsia="MS MinNew Roman" w:hAnsi="Times New Roman" w:cs="Times New Roman"/>
                <w:bCs/>
                <w:sz w:val="18"/>
                <w:szCs w:val="18"/>
              </w:rPr>
            </w:pPr>
          </w:p>
        </w:tc>
        <w:tc>
          <w:tcPr>
            <w:tcW w:w="3602" w:type="dxa"/>
          </w:tcPr>
          <w:p w:rsidR="00242253" w:rsidRPr="00242253" w:rsidRDefault="00242253" w:rsidP="00242253">
            <w:pPr>
              <w:jc w:val="both"/>
              <w:rPr>
                <w:rFonts w:ascii="Times New Roman" w:eastAsia="MS MinNew Roman" w:hAnsi="Times New Roman" w:cs="Times New Roman"/>
                <w:bCs/>
                <w:sz w:val="20"/>
                <w:szCs w:val="20"/>
              </w:rPr>
            </w:pPr>
            <w:r w:rsidRPr="00242253">
              <w:rPr>
                <w:rFonts w:ascii="Times New Roman" w:eastAsia="Times New Roman" w:hAnsi="Times New Roman" w:cs="Times New Roman"/>
                <w:sz w:val="20"/>
                <w:szCs w:val="20"/>
              </w:rPr>
              <w:t>Максимальная площадь земельного участка, кв.м</w:t>
            </w:r>
          </w:p>
        </w:tc>
        <w:tc>
          <w:tcPr>
            <w:tcW w:w="709"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20000</w:t>
            </w:r>
          </w:p>
        </w:tc>
        <w:tc>
          <w:tcPr>
            <w:tcW w:w="708"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100000</w:t>
            </w:r>
          </w:p>
        </w:tc>
        <w:tc>
          <w:tcPr>
            <w:tcW w:w="710"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100000</w:t>
            </w:r>
          </w:p>
        </w:tc>
        <w:tc>
          <w:tcPr>
            <w:tcW w:w="680"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100000</w:t>
            </w:r>
          </w:p>
        </w:tc>
        <w:tc>
          <w:tcPr>
            <w:tcW w:w="851"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100000</w:t>
            </w:r>
          </w:p>
        </w:tc>
        <w:tc>
          <w:tcPr>
            <w:tcW w:w="708"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100000</w:t>
            </w:r>
          </w:p>
        </w:tc>
        <w:tc>
          <w:tcPr>
            <w:tcW w:w="709"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100000</w:t>
            </w:r>
          </w:p>
        </w:tc>
        <w:tc>
          <w:tcPr>
            <w:tcW w:w="1276" w:type="dxa"/>
          </w:tcPr>
          <w:p w:rsidR="00242253" w:rsidRPr="00C92EE2" w:rsidRDefault="00C92EE2" w:rsidP="00C92EE2">
            <w:pPr>
              <w:jc w:val="center"/>
              <w:rPr>
                <w:rFonts w:ascii="Times New Roman" w:eastAsia="MS MinNew Roman" w:hAnsi="Times New Roman" w:cs="Times New Roman"/>
                <w:b/>
                <w:bCs/>
                <w:sz w:val="20"/>
                <w:szCs w:val="20"/>
              </w:rPr>
            </w:pPr>
            <w:r w:rsidRPr="00C92EE2">
              <w:rPr>
                <w:rFonts w:ascii="Times New Roman" w:eastAsia="MS MinNew Roman" w:hAnsi="Times New Roman" w:cs="Times New Roman"/>
                <w:b/>
                <w:bCs/>
                <w:sz w:val="20"/>
                <w:szCs w:val="20"/>
              </w:rPr>
              <w:t>12</w:t>
            </w:r>
            <w:r w:rsidR="00242253" w:rsidRPr="00C92EE2">
              <w:rPr>
                <w:rFonts w:ascii="Times New Roman" w:eastAsia="MS MinNew Roman" w:hAnsi="Times New Roman" w:cs="Times New Roman"/>
                <w:b/>
                <w:bCs/>
                <w:sz w:val="20"/>
                <w:szCs w:val="20"/>
              </w:rPr>
              <w:t>00</w:t>
            </w:r>
          </w:p>
        </w:tc>
      </w:tr>
      <w:tr w:rsidR="00C92EE2" w:rsidRPr="00A42E90" w:rsidTr="00C92EE2">
        <w:tc>
          <w:tcPr>
            <w:tcW w:w="821" w:type="dxa"/>
          </w:tcPr>
          <w:p w:rsidR="00C92EE2" w:rsidRPr="00C92EE2" w:rsidRDefault="00C92EE2" w:rsidP="00E17DCE">
            <w:pPr>
              <w:jc w:val="both"/>
              <w:rPr>
                <w:rFonts w:ascii="Times New Roman" w:eastAsia="Times New Roman" w:hAnsi="Times New Roman"/>
                <w:b/>
              </w:rPr>
            </w:pPr>
            <w:r w:rsidRPr="00C92EE2">
              <w:rPr>
                <w:rFonts w:ascii="Times New Roman" w:eastAsia="Times New Roman" w:hAnsi="Times New Roman"/>
                <w:b/>
              </w:rPr>
              <w:t>2.1.</w:t>
            </w:r>
          </w:p>
        </w:tc>
        <w:tc>
          <w:tcPr>
            <w:tcW w:w="3602" w:type="dxa"/>
          </w:tcPr>
          <w:p w:rsidR="00C92EE2" w:rsidRPr="00C92EE2" w:rsidRDefault="00C92EE2" w:rsidP="00E17DCE">
            <w:pPr>
              <w:jc w:val="both"/>
              <w:rPr>
                <w:rFonts w:ascii="Times New Roman" w:eastAsia="MS MinNew Roman" w:hAnsi="Times New Roman"/>
                <w:b/>
                <w:bCs/>
              </w:rPr>
            </w:pPr>
            <w:r w:rsidRPr="00C92EE2">
              <w:rPr>
                <w:rFonts w:ascii="Times New Roman" w:eastAsia="Times New Roman" w:hAnsi="Times New Roman"/>
                <w:b/>
              </w:rPr>
              <w:t>Максимальная площадь земельного участка для магазина, кв.м</w:t>
            </w:r>
          </w:p>
        </w:tc>
        <w:tc>
          <w:tcPr>
            <w:tcW w:w="709" w:type="dxa"/>
          </w:tcPr>
          <w:p w:rsidR="00C92EE2" w:rsidRPr="00C92EE2" w:rsidRDefault="00C92EE2" w:rsidP="00E17DCE">
            <w:pPr>
              <w:jc w:val="center"/>
              <w:rPr>
                <w:rFonts w:ascii="Times New Roman" w:eastAsia="MS MinNew Roman" w:hAnsi="Times New Roman"/>
                <w:b/>
                <w:bCs/>
              </w:rPr>
            </w:pPr>
            <w:r w:rsidRPr="00C92EE2">
              <w:rPr>
                <w:rFonts w:ascii="Times New Roman" w:eastAsia="MS MinNew Roman" w:hAnsi="Times New Roman"/>
                <w:b/>
                <w:bCs/>
              </w:rPr>
              <w:t>-</w:t>
            </w:r>
          </w:p>
        </w:tc>
        <w:tc>
          <w:tcPr>
            <w:tcW w:w="708" w:type="dxa"/>
          </w:tcPr>
          <w:p w:rsidR="00C92EE2" w:rsidRPr="00C92EE2" w:rsidRDefault="00C92EE2" w:rsidP="00E17DCE">
            <w:pPr>
              <w:jc w:val="center"/>
              <w:rPr>
                <w:rFonts w:ascii="Times New Roman" w:eastAsia="MS MinNew Roman" w:hAnsi="Times New Roman"/>
                <w:b/>
                <w:bCs/>
              </w:rPr>
            </w:pPr>
            <w:r w:rsidRPr="00C92EE2">
              <w:rPr>
                <w:rFonts w:ascii="Times New Roman" w:eastAsia="MS MinNew Roman" w:hAnsi="Times New Roman"/>
                <w:b/>
                <w:bCs/>
              </w:rPr>
              <w:t>-</w:t>
            </w:r>
          </w:p>
        </w:tc>
        <w:tc>
          <w:tcPr>
            <w:tcW w:w="710" w:type="dxa"/>
          </w:tcPr>
          <w:p w:rsidR="00C92EE2" w:rsidRPr="00C92EE2" w:rsidRDefault="00C92EE2" w:rsidP="00E17DCE">
            <w:pPr>
              <w:jc w:val="center"/>
              <w:rPr>
                <w:rFonts w:ascii="Times New Roman" w:eastAsia="MS MinNew Roman" w:hAnsi="Times New Roman"/>
                <w:b/>
                <w:bCs/>
              </w:rPr>
            </w:pPr>
            <w:r w:rsidRPr="00C92EE2">
              <w:rPr>
                <w:rFonts w:ascii="Times New Roman" w:eastAsia="MS MinNew Roman" w:hAnsi="Times New Roman"/>
                <w:b/>
                <w:bCs/>
              </w:rPr>
              <w:t>-</w:t>
            </w:r>
          </w:p>
        </w:tc>
        <w:tc>
          <w:tcPr>
            <w:tcW w:w="680" w:type="dxa"/>
          </w:tcPr>
          <w:p w:rsidR="00C92EE2" w:rsidRPr="00C92EE2" w:rsidRDefault="00C92EE2" w:rsidP="00E17DCE">
            <w:pPr>
              <w:jc w:val="center"/>
              <w:rPr>
                <w:rFonts w:ascii="Times New Roman" w:eastAsia="MS MinNew Roman" w:hAnsi="Times New Roman"/>
                <w:b/>
                <w:bCs/>
              </w:rPr>
            </w:pPr>
            <w:r w:rsidRPr="00C92EE2">
              <w:rPr>
                <w:rFonts w:ascii="Times New Roman" w:eastAsia="MS MinNew Roman" w:hAnsi="Times New Roman"/>
                <w:b/>
                <w:bCs/>
              </w:rPr>
              <w:t>-</w:t>
            </w:r>
          </w:p>
        </w:tc>
        <w:tc>
          <w:tcPr>
            <w:tcW w:w="851" w:type="dxa"/>
          </w:tcPr>
          <w:p w:rsidR="00C92EE2" w:rsidRPr="00C92EE2" w:rsidRDefault="00C92EE2" w:rsidP="00E17DCE">
            <w:pPr>
              <w:jc w:val="center"/>
              <w:rPr>
                <w:rFonts w:ascii="Times New Roman" w:eastAsia="MS MinNew Roman" w:hAnsi="Times New Roman"/>
                <w:b/>
                <w:bCs/>
              </w:rPr>
            </w:pPr>
            <w:r w:rsidRPr="00C92EE2">
              <w:rPr>
                <w:rFonts w:ascii="Times New Roman" w:eastAsia="MS MinNew Roman" w:hAnsi="Times New Roman"/>
                <w:b/>
                <w:bCs/>
              </w:rPr>
              <w:t>-</w:t>
            </w:r>
          </w:p>
        </w:tc>
        <w:tc>
          <w:tcPr>
            <w:tcW w:w="708" w:type="dxa"/>
          </w:tcPr>
          <w:p w:rsidR="00C92EE2" w:rsidRPr="00C92EE2" w:rsidRDefault="00C92EE2" w:rsidP="00E17DCE">
            <w:pPr>
              <w:jc w:val="center"/>
              <w:rPr>
                <w:rFonts w:ascii="Times New Roman" w:eastAsia="MS MinNew Roman" w:hAnsi="Times New Roman"/>
                <w:b/>
                <w:bCs/>
              </w:rPr>
            </w:pPr>
            <w:r w:rsidRPr="00C92EE2">
              <w:rPr>
                <w:rFonts w:ascii="Times New Roman" w:eastAsia="MS MinNew Roman" w:hAnsi="Times New Roman"/>
                <w:b/>
                <w:bCs/>
              </w:rPr>
              <w:t>-</w:t>
            </w:r>
          </w:p>
        </w:tc>
        <w:tc>
          <w:tcPr>
            <w:tcW w:w="709" w:type="dxa"/>
          </w:tcPr>
          <w:p w:rsidR="00C92EE2" w:rsidRPr="00C92EE2" w:rsidRDefault="00C92EE2" w:rsidP="00E17DCE">
            <w:pPr>
              <w:jc w:val="center"/>
              <w:rPr>
                <w:rFonts w:ascii="Times New Roman" w:eastAsia="MS MinNew Roman" w:hAnsi="Times New Roman"/>
                <w:b/>
                <w:bCs/>
              </w:rPr>
            </w:pPr>
            <w:r w:rsidRPr="00C92EE2">
              <w:rPr>
                <w:rFonts w:ascii="Times New Roman" w:eastAsia="MS MinNew Roman" w:hAnsi="Times New Roman"/>
                <w:b/>
                <w:bCs/>
              </w:rPr>
              <w:t>-</w:t>
            </w:r>
          </w:p>
        </w:tc>
        <w:tc>
          <w:tcPr>
            <w:tcW w:w="1276" w:type="dxa"/>
          </w:tcPr>
          <w:p w:rsidR="00C92EE2" w:rsidRPr="00C92EE2" w:rsidRDefault="00C92EE2" w:rsidP="00E17DCE">
            <w:pPr>
              <w:jc w:val="center"/>
              <w:rPr>
                <w:rFonts w:ascii="Times New Roman" w:eastAsia="MS MinNew Roman" w:hAnsi="Times New Roman"/>
                <w:b/>
                <w:bCs/>
              </w:rPr>
            </w:pPr>
            <w:r w:rsidRPr="00C92EE2">
              <w:rPr>
                <w:rFonts w:ascii="Times New Roman" w:eastAsia="MS MinNew Roman" w:hAnsi="Times New Roman"/>
                <w:b/>
                <w:bCs/>
              </w:rPr>
              <w:t>1000</w:t>
            </w:r>
          </w:p>
        </w:tc>
      </w:tr>
      <w:tr w:rsidR="00242253" w:rsidRPr="00242253" w:rsidTr="00C92EE2">
        <w:tc>
          <w:tcPr>
            <w:tcW w:w="821" w:type="dxa"/>
          </w:tcPr>
          <w:p w:rsidR="00242253" w:rsidRPr="00242253" w:rsidRDefault="00242253" w:rsidP="00242253">
            <w:pPr>
              <w:jc w:val="both"/>
              <w:rPr>
                <w:rFonts w:ascii="Times New Roman" w:eastAsia="MS MinNew Roman" w:hAnsi="Times New Roman" w:cs="Times New Roman"/>
                <w:bCs/>
                <w:sz w:val="18"/>
                <w:szCs w:val="18"/>
              </w:rPr>
            </w:pPr>
          </w:p>
        </w:tc>
        <w:tc>
          <w:tcPr>
            <w:tcW w:w="9953" w:type="dxa"/>
            <w:gridSpan w:val="9"/>
            <w:shd w:val="clear" w:color="auto" w:fill="D9D9D9"/>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Times New Roman" w:hAnsi="Times New Roman" w:cs="Times New Roman"/>
                <w:sz w:val="20"/>
                <w:szCs w:val="20"/>
              </w:rPr>
              <w:t>Предельное количество этажей или предельная высота зданий, строений, сооружений</w:t>
            </w:r>
          </w:p>
        </w:tc>
      </w:tr>
      <w:tr w:rsidR="00242253" w:rsidRPr="00242253" w:rsidTr="00C92EE2">
        <w:tc>
          <w:tcPr>
            <w:tcW w:w="821" w:type="dxa"/>
          </w:tcPr>
          <w:p w:rsidR="00242253" w:rsidRPr="00242253" w:rsidRDefault="00242253" w:rsidP="00242253">
            <w:pPr>
              <w:numPr>
                <w:ilvl w:val="0"/>
                <w:numId w:val="27"/>
              </w:numPr>
              <w:contextualSpacing/>
              <w:jc w:val="both"/>
              <w:rPr>
                <w:rFonts w:ascii="Times New Roman" w:eastAsia="MS MinNew Roman" w:hAnsi="Times New Roman" w:cs="Times New Roman"/>
                <w:bCs/>
                <w:sz w:val="18"/>
                <w:szCs w:val="18"/>
              </w:rPr>
            </w:pPr>
          </w:p>
        </w:tc>
        <w:tc>
          <w:tcPr>
            <w:tcW w:w="3602" w:type="dxa"/>
          </w:tcPr>
          <w:p w:rsidR="00242253" w:rsidRPr="00242253" w:rsidRDefault="00242253" w:rsidP="00242253">
            <w:pPr>
              <w:jc w:val="both"/>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Предельная высота зданий, строений, сооружений, м</w:t>
            </w:r>
          </w:p>
        </w:tc>
        <w:tc>
          <w:tcPr>
            <w:tcW w:w="709"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0</w:t>
            </w:r>
          </w:p>
        </w:tc>
        <w:tc>
          <w:tcPr>
            <w:tcW w:w="708"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20</w:t>
            </w:r>
          </w:p>
        </w:tc>
        <w:tc>
          <w:tcPr>
            <w:tcW w:w="710"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20</w:t>
            </w:r>
          </w:p>
        </w:tc>
        <w:tc>
          <w:tcPr>
            <w:tcW w:w="680"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20</w:t>
            </w:r>
          </w:p>
        </w:tc>
        <w:tc>
          <w:tcPr>
            <w:tcW w:w="851"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20</w:t>
            </w:r>
          </w:p>
        </w:tc>
        <w:tc>
          <w:tcPr>
            <w:tcW w:w="708"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20</w:t>
            </w:r>
          </w:p>
        </w:tc>
        <w:tc>
          <w:tcPr>
            <w:tcW w:w="709"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20</w:t>
            </w:r>
          </w:p>
        </w:tc>
        <w:tc>
          <w:tcPr>
            <w:tcW w:w="1276"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10</w:t>
            </w:r>
          </w:p>
        </w:tc>
      </w:tr>
      <w:tr w:rsidR="00242253" w:rsidRPr="00242253" w:rsidTr="00C92EE2">
        <w:tc>
          <w:tcPr>
            <w:tcW w:w="821" w:type="dxa"/>
          </w:tcPr>
          <w:p w:rsidR="00242253" w:rsidRPr="00242253" w:rsidRDefault="00242253" w:rsidP="00242253">
            <w:pPr>
              <w:jc w:val="both"/>
              <w:rPr>
                <w:rFonts w:ascii="Times New Roman" w:eastAsia="MS MinNew Roman" w:hAnsi="Times New Roman" w:cs="Times New Roman"/>
                <w:bCs/>
                <w:sz w:val="18"/>
                <w:szCs w:val="18"/>
              </w:rPr>
            </w:pPr>
          </w:p>
        </w:tc>
        <w:tc>
          <w:tcPr>
            <w:tcW w:w="9953" w:type="dxa"/>
            <w:gridSpan w:val="9"/>
            <w:shd w:val="clear" w:color="auto" w:fill="D9D9D9"/>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Times New Roman" w:hAnsi="Times New Roman" w:cs="Times New Roman"/>
                <w:sz w:val="20"/>
                <w:szCs w:val="20"/>
              </w:rPr>
              <w:t xml:space="preserve">Минимальные отступы от границ земельных участков </w:t>
            </w:r>
            <w:r w:rsidRPr="00242253">
              <w:rPr>
                <w:rFonts w:ascii="Times New Roman" w:eastAsia="Times New Roman" w:hAnsi="Times New Roman" w:cs="Times New Roman"/>
                <w:color w:val="000000"/>
                <w:sz w:val="20"/>
                <w:szCs w:val="2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242253" w:rsidRPr="00242253" w:rsidTr="00C92EE2">
        <w:tc>
          <w:tcPr>
            <w:tcW w:w="821" w:type="dxa"/>
          </w:tcPr>
          <w:p w:rsidR="00242253" w:rsidRPr="00242253" w:rsidRDefault="00242253" w:rsidP="00242253">
            <w:pPr>
              <w:numPr>
                <w:ilvl w:val="0"/>
                <w:numId w:val="27"/>
              </w:numPr>
              <w:contextualSpacing/>
              <w:jc w:val="both"/>
              <w:rPr>
                <w:rFonts w:ascii="Times New Roman" w:eastAsia="MS MinNew Roman" w:hAnsi="Times New Roman" w:cs="Times New Roman"/>
                <w:bCs/>
                <w:sz w:val="18"/>
                <w:szCs w:val="18"/>
              </w:rPr>
            </w:pPr>
          </w:p>
        </w:tc>
        <w:tc>
          <w:tcPr>
            <w:tcW w:w="3602" w:type="dxa"/>
          </w:tcPr>
          <w:p w:rsidR="00242253" w:rsidRPr="00242253" w:rsidRDefault="00242253" w:rsidP="00242253">
            <w:pPr>
              <w:jc w:val="both"/>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Минимальный отступ от границ земельных участков до зданий, строений, сооружений м</w:t>
            </w:r>
          </w:p>
        </w:tc>
        <w:tc>
          <w:tcPr>
            <w:tcW w:w="709"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w:t>
            </w:r>
          </w:p>
        </w:tc>
        <w:tc>
          <w:tcPr>
            <w:tcW w:w="708"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5</w:t>
            </w:r>
          </w:p>
        </w:tc>
        <w:tc>
          <w:tcPr>
            <w:tcW w:w="710"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5</w:t>
            </w:r>
          </w:p>
        </w:tc>
        <w:tc>
          <w:tcPr>
            <w:tcW w:w="680"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5</w:t>
            </w:r>
          </w:p>
        </w:tc>
        <w:tc>
          <w:tcPr>
            <w:tcW w:w="851"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5</w:t>
            </w:r>
          </w:p>
        </w:tc>
        <w:tc>
          <w:tcPr>
            <w:tcW w:w="708"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1</w:t>
            </w:r>
          </w:p>
        </w:tc>
        <w:tc>
          <w:tcPr>
            <w:tcW w:w="709"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1</w:t>
            </w:r>
          </w:p>
        </w:tc>
        <w:tc>
          <w:tcPr>
            <w:tcW w:w="1276" w:type="dxa"/>
          </w:tcPr>
          <w:p w:rsidR="00242253" w:rsidRPr="00242253" w:rsidRDefault="00E91A66" w:rsidP="00242253">
            <w:pPr>
              <w:jc w:val="center"/>
              <w:rPr>
                <w:rFonts w:ascii="Times New Roman" w:eastAsia="MS MinNew Roman" w:hAnsi="Times New Roman" w:cs="Times New Roman"/>
                <w:bCs/>
                <w:sz w:val="20"/>
                <w:szCs w:val="20"/>
              </w:rPr>
            </w:pPr>
            <w:r>
              <w:rPr>
                <w:rFonts w:ascii="Times New Roman" w:eastAsia="MS MinNew Roman" w:hAnsi="Times New Roman" w:cs="Times New Roman"/>
                <w:bCs/>
                <w:sz w:val="20"/>
                <w:szCs w:val="20"/>
              </w:rPr>
              <w:t>1</w:t>
            </w:r>
            <w:bookmarkStart w:id="122" w:name="_GoBack"/>
            <w:bookmarkEnd w:id="122"/>
          </w:p>
        </w:tc>
      </w:tr>
      <w:tr w:rsidR="00242253" w:rsidRPr="00242253" w:rsidTr="00C92EE2">
        <w:tc>
          <w:tcPr>
            <w:tcW w:w="821" w:type="dxa"/>
          </w:tcPr>
          <w:p w:rsidR="00242253" w:rsidRPr="00242253" w:rsidRDefault="00242253" w:rsidP="00242253">
            <w:pPr>
              <w:jc w:val="both"/>
              <w:rPr>
                <w:rFonts w:ascii="Times New Roman" w:eastAsia="MS MinNew Roman" w:hAnsi="Times New Roman" w:cs="Times New Roman"/>
                <w:bCs/>
                <w:sz w:val="18"/>
                <w:szCs w:val="18"/>
              </w:rPr>
            </w:pPr>
          </w:p>
        </w:tc>
        <w:tc>
          <w:tcPr>
            <w:tcW w:w="9953" w:type="dxa"/>
            <w:gridSpan w:val="9"/>
            <w:shd w:val="clear" w:color="auto" w:fill="D9D9D9"/>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Times New Roman" w:hAnsi="Times New Roman" w:cs="Times New Roman"/>
                <w:sz w:val="20"/>
                <w:szCs w:val="20"/>
              </w:rPr>
              <w:t xml:space="preserve">Максимальный процент застройки </w:t>
            </w:r>
            <w:r w:rsidRPr="00242253">
              <w:rPr>
                <w:rFonts w:ascii="Times New Roman" w:eastAsia="Times New Roman" w:hAnsi="Times New Roman" w:cs="Times New Roman"/>
                <w:color w:val="000000"/>
                <w:sz w:val="20"/>
                <w:szCs w:val="2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42253" w:rsidRPr="00242253" w:rsidTr="00C92EE2">
        <w:tc>
          <w:tcPr>
            <w:tcW w:w="821" w:type="dxa"/>
          </w:tcPr>
          <w:p w:rsidR="00242253" w:rsidRPr="00242253" w:rsidRDefault="00242253" w:rsidP="00242253">
            <w:pPr>
              <w:numPr>
                <w:ilvl w:val="0"/>
                <w:numId w:val="27"/>
              </w:numPr>
              <w:contextualSpacing/>
              <w:jc w:val="both"/>
              <w:rPr>
                <w:rFonts w:ascii="Times New Roman" w:eastAsia="MS MinNew Roman" w:hAnsi="Times New Roman" w:cs="Times New Roman"/>
                <w:bCs/>
                <w:sz w:val="18"/>
                <w:szCs w:val="18"/>
              </w:rPr>
            </w:pPr>
          </w:p>
        </w:tc>
        <w:tc>
          <w:tcPr>
            <w:tcW w:w="3602" w:type="dxa"/>
            <w:shd w:val="clear" w:color="auto" w:fill="auto"/>
          </w:tcPr>
          <w:p w:rsidR="00242253" w:rsidRPr="00242253" w:rsidRDefault="00242253" w:rsidP="00242253">
            <w:pPr>
              <w:jc w:val="both"/>
              <w:rPr>
                <w:rFonts w:ascii="Times New Roman" w:eastAsia="Times New Roman" w:hAnsi="Times New Roman" w:cs="Times New Roman"/>
                <w:sz w:val="20"/>
                <w:szCs w:val="20"/>
              </w:rPr>
            </w:pPr>
            <w:r w:rsidRPr="00242253">
              <w:rPr>
                <w:rFonts w:ascii="Times New Roman" w:eastAsia="MS MinNew Roman" w:hAnsi="Times New Roman" w:cs="Times New Roman"/>
                <w:sz w:val="20"/>
                <w:szCs w:val="20"/>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709" w:type="dxa"/>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0</w:t>
            </w:r>
          </w:p>
        </w:tc>
        <w:tc>
          <w:tcPr>
            <w:tcW w:w="708" w:type="dxa"/>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w:t>
            </w:r>
          </w:p>
        </w:tc>
        <w:tc>
          <w:tcPr>
            <w:tcW w:w="710" w:type="dxa"/>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w:t>
            </w:r>
          </w:p>
        </w:tc>
        <w:tc>
          <w:tcPr>
            <w:tcW w:w="680" w:type="dxa"/>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w:t>
            </w:r>
          </w:p>
        </w:tc>
        <w:tc>
          <w:tcPr>
            <w:tcW w:w="851" w:type="dxa"/>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w:t>
            </w:r>
          </w:p>
        </w:tc>
        <w:tc>
          <w:tcPr>
            <w:tcW w:w="708" w:type="dxa"/>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w:t>
            </w:r>
          </w:p>
        </w:tc>
        <w:tc>
          <w:tcPr>
            <w:tcW w:w="709" w:type="dxa"/>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w:t>
            </w:r>
          </w:p>
        </w:tc>
        <w:tc>
          <w:tcPr>
            <w:tcW w:w="1276" w:type="dxa"/>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40</w:t>
            </w:r>
          </w:p>
        </w:tc>
      </w:tr>
      <w:tr w:rsidR="00242253" w:rsidRPr="00242253" w:rsidTr="00C92EE2">
        <w:tc>
          <w:tcPr>
            <w:tcW w:w="821" w:type="dxa"/>
          </w:tcPr>
          <w:p w:rsidR="00242253" w:rsidRPr="00242253" w:rsidRDefault="00242253" w:rsidP="00242253">
            <w:pPr>
              <w:numPr>
                <w:ilvl w:val="0"/>
                <w:numId w:val="27"/>
              </w:numPr>
              <w:contextualSpacing/>
              <w:jc w:val="both"/>
              <w:rPr>
                <w:rFonts w:ascii="Times New Roman" w:eastAsia="MS MinNew Roman" w:hAnsi="Times New Roman" w:cs="Times New Roman"/>
                <w:bCs/>
                <w:sz w:val="18"/>
                <w:szCs w:val="18"/>
              </w:rPr>
            </w:pPr>
          </w:p>
        </w:tc>
        <w:tc>
          <w:tcPr>
            <w:tcW w:w="3602" w:type="dxa"/>
          </w:tcPr>
          <w:p w:rsidR="00242253" w:rsidRPr="00242253" w:rsidRDefault="00242253" w:rsidP="00242253">
            <w:pPr>
              <w:jc w:val="both"/>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Максимальный процент застройки в границах земельного участка при размещении производственных объектов, %</w:t>
            </w:r>
          </w:p>
        </w:tc>
        <w:tc>
          <w:tcPr>
            <w:tcW w:w="709" w:type="dxa"/>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0</w:t>
            </w:r>
          </w:p>
        </w:tc>
        <w:tc>
          <w:tcPr>
            <w:tcW w:w="708" w:type="dxa"/>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80</w:t>
            </w:r>
          </w:p>
        </w:tc>
        <w:tc>
          <w:tcPr>
            <w:tcW w:w="710" w:type="dxa"/>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80</w:t>
            </w:r>
          </w:p>
        </w:tc>
        <w:tc>
          <w:tcPr>
            <w:tcW w:w="680" w:type="dxa"/>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80</w:t>
            </w:r>
          </w:p>
        </w:tc>
        <w:tc>
          <w:tcPr>
            <w:tcW w:w="851" w:type="dxa"/>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80</w:t>
            </w:r>
          </w:p>
        </w:tc>
        <w:tc>
          <w:tcPr>
            <w:tcW w:w="708" w:type="dxa"/>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80</w:t>
            </w:r>
          </w:p>
        </w:tc>
        <w:tc>
          <w:tcPr>
            <w:tcW w:w="709" w:type="dxa"/>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80</w:t>
            </w:r>
          </w:p>
        </w:tc>
        <w:tc>
          <w:tcPr>
            <w:tcW w:w="1276" w:type="dxa"/>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w:t>
            </w:r>
          </w:p>
        </w:tc>
      </w:tr>
      <w:tr w:rsidR="00242253" w:rsidRPr="00242253" w:rsidTr="00C92EE2">
        <w:tc>
          <w:tcPr>
            <w:tcW w:w="821" w:type="dxa"/>
          </w:tcPr>
          <w:p w:rsidR="00242253" w:rsidRPr="00242253" w:rsidRDefault="00242253" w:rsidP="00242253">
            <w:pPr>
              <w:numPr>
                <w:ilvl w:val="0"/>
                <w:numId w:val="27"/>
              </w:numPr>
              <w:contextualSpacing/>
              <w:jc w:val="both"/>
              <w:rPr>
                <w:rFonts w:ascii="Times New Roman" w:eastAsia="MS MinNew Roman" w:hAnsi="Times New Roman" w:cs="Times New Roman"/>
                <w:bCs/>
                <w:sz w:val="18"/>
                <w:szCs w:val="18"/>
              </w:rPr>
            </w:pPr>
          </w:p>
        </w:tc>
        <w:tc>
          <w:tcPr>
            <w:tcW w:w="3602" w:type="dxa"/>
          </w:tcPr>
          <w:p w:rsidR="00242253" w:rsidRPr="00242253" w:rsidRDefault="00242253" w:rsidP="00242253">
            <w:pPr>
              <w:jc w:val="both"/>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Максимальный процент застройки в границах земельного участка при размещении коммунально-складских объектов, %</w:t>
            </w:r>
          </w:p>
        </w:tc>
        <w:tc>
          <w:tcPr>
            <w:tcW w:w="709" w:type="dxa"/>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0</w:t>
            </w:r>
          </w:p>
        </w:tc>
        <w:tc>
          <w:tcPr>
            <w:tcW w:w="708" w:type="dxa"/>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60</w:t>
            </w:r>
          </w:p>
        </w:tc>
        <w:tc>
          <w:tcPr>
            <w:tcW w:w="710" w:type="dxa"/>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60</w:t>
            </w:r>
          </w:p>
        </w:tc>
        <w:tc>
          <w:tcPr>
            <w:tcW w:w="680" w:type="dxa"/>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60</w:t>
            </w:r>
          </w:p>
        </w:tc>
        <w:tc>
          <w:tcPr>
            <w:tcW w:w="851" w:type="dxa"/>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60</w:t>
            </w:r>
          </w:p>
        </w:tc>
        <w:tc>
          <w:tcPr>
            <w:tcW w:w="708" w:type="dxa"/>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60</w:t>
            </w:r>
          </w:p>
        </w:tc>
        <w:tc>
          <w:tcPr>
            <w:tcW w:w="709" w:type="dxa"/>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60</w:t>
            </w:r>
          </w:p>
        </w:tc>
        <w:tc>
          <w:tcPr>
            <w:tcW w:w="1276" w:type="dxa"/>
            <w:vAlign w:val="center"/>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w:t>
            </w:r>
          </w:p>
        </w:tc>
      </w:tr>
      <w:tr w:rsidR="00242253" w:rsidRPr="00242253" w:rsidTr="00C92EE2">
        <w:tc>
          <w:tcPr>
            <w:tcW w:w="821" w:type="dxa"/>
          </w:tcPr>
          <w:p w:rsidR="00242253" w:rsidRPr="00242253" w:rsidRDefault="00242253" w:rsidP="00242253">
            <w:pPr>
              <w:numPr>
                <w:ilvl w:val="0"/>
                <w:numId w:val="27"/>
              </w:numPr>
              <w:contextualSpacing/>
              <w:jc w:val="both"/>
              <w:rPr>
                <w:rFonts w:ascii="Times New Roman" w:eastAsia="MS MinNew Roman" w:hAnsi="Times New Roman" w:cs="Times New Roman"/>
                <w:bCs/>
                <w:sz w:val="18"/>
                <w:szCs w:val="18"/>
              </w:rPr>
            </w:pPr>
          </w:p>
        </w:tc>
        <w:tc>
          <w:tcPr>
            <w:tcW w:w="3602" w:type="dxa"/>
          </w:tcPr>
          <w:p w:rsidR="00242253" w:rsidRPr="00242253" w:rsidRDefault="00242253" w:rsidP="00242253">
            <w:pPr>
              <w:jc w:val="both"/>
              <w:rPr>
                <w:rFonts w:ascii="Times New Roman" w:eastAsia="MS MinNew Roman" w:hAnsi="Times New Roman" w:cs="Times New Roman"/>
                <w:bCs/>
                <w:sz w:val="18"/>
                <w:szCs w:val="18"/>
              </w:rPr>
            </w:pPr>
            <w:r w:rsidRPr="00242253">
              <w:rPr>
                <w:rFonts w:ascii="Times New Roman" w:eastAsia="MS MinNew Roman" w:hAnsi="Times New Roman" w:cs="Times New Roman"/>
                <w:bCs/>
                <w:sz w:val="18"/>
                <w:szCs w:val="18"/>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709" w:type="dxa"/>
            <w:vAlign w:val="center"/>
          </w:tcPr>
          <w:p w:rsidR="00242253" w:rsidRPr="00242253" w:rsidRDefault="00242253" w:rsidP="00242253">
            <w:pPr>
              <w:jc w:val="center"/>
              <w:rPr>
                <w:rFonts w:ascii="Times New Roman" w:eastAsia="MS MinNew Roman" w:hAnsi="Times New Roman" w:cs="Times New Roman"/>
                <w:bCs/>
                <w:sz w:val="18"/>
                <w:szCs w:val="18"/>
              </w:rPr>
            </w:pPr>
            <w:r w:rsidRPr="00242253">
              <w:rPr>
                <w:rFonts w:ascii="Times New Roman" w:eastAsia="MS MinNew Roman" w:hAnsi="Times New Roman" w:cs="Times New Roman"/>
                <w:bCs/>
                <w:sz w:val="18"/>
                <w:szCs w:val="18"/>
              </w:rPr>
              <w:t>0</w:t>
            </w:r>
          </w:p>
        </w:tc>
        <w:tc>
          <w:tcPr>
            <w:tcW w:w="708" w:type="dxa"/>
            <w:vAlign w:val="center"/>
          </w:tcPr>
          <w:p w:rsidR="00242253" w:rsidRPr="00242253" w:rsidRDefault="00242253" w:rsidP="00242253">
            <w:pPr>
              <w:jc w:val="center"/>
              <w:rPr>
                <w:rFonts w:ascii="Times New Roman" w:eastAsia="MS MinNew Roman" w:hAnsi="Times New Roman" w:cs="Times New Roman"/>
                <w:bCs/>
                <w:sz w:val="18"/>
                <w:szCs w:val="18"/>
              </w:rPr>
            </w:pPr>
            <w:r w:rsidRPr="00242253">
              <w:rPr>
                <w:rFonts w:ascii="Times New Roman" w:eastAsia="MS MinNew Roman" w:hAnsi="Times New Roman" w:cs="Times New Roman"/>
                <w:bCs/>
                <w:sz w:val="18"/>
                <w:szCs w:val="18"/>
              </w:rPr>
              <w:t>-</w:t>
            </w:r>
          </w:p>
        </w:tc>
        <w:tc>
          <w:tcPr>
            <w:tcW w:w="710" w:type="dxa"/>
            <w:vAlign w:val="center"/>
          </w:tcPr>
          <w:p w:rsidR="00242253" w:rsidRPr="00242253" w:rsidRDefault="00242253" w:rsidP="00242253">
            <w:pPr>
              <w:jc w:val="center"/>
              <w:rPr>
                <w:rFonts w:ascii="Times New Roman" w:eastAsia="MS MinNew Roman" w:hAnsi="Times New Roman" w:cs="Times New Roman"/>
                <w:bCs/>
                <w:sz w:val="18"/>
                <w:szCs w:val="18"/>
              </w:rPr>
            </w:pPr>
            <w:r w:rsidRPr="00242253">
              <w:rPr>
                <w:rFonts w:ascii="Times New Roman" w:eastAsia="MS MinNew Roman" w:hAnsi="Times New Roman" w:cs="Times New Roman"/>
                <w:bCs/>
                <w:sz w:val="18"/>
                <w:szCs w:val="18"/>
              </w:rPr>
              <w:t>-</w:t>
            </w:r>
          </w:p>
        </w:tc>
        <w:tc>
          <w:tcPr>
            <w:tcW w:w="680" w:type="dxa"/>
            <w:vAlign w:val="center"/>
          </w:tcPr>
          <w:p w:rsidR="00242253" w:rsidRPr="00242253" w:rsidRDefault="00242253" w:rsidP="00242253">
            <w:pPr>
              <w:jc w:val="center"/>
              <w:rPr>
                <w:rFonts w:ascii="Times New Roman" w:eastAsia="MS MinNew Roman" w:hAnsi="Times New Roman" w:cs="Times New Roman"/>
                <w:bCs/>
              </w:rPr>
            </w:pPr>
            <w:r w:rsidRPr="00242253">
              <w:rPr>
                <w:rFonts w:ascii="Times New Roman" w:eastAsia="MS MinNew Roman" w:hAnsi="Times New Roman" w:cs="Times New Roman"/>
                <w:bCs/>
              </w:rPr>
              <w:t>-</w:t>
            </w:r>
          </w:p>
        </w:tc>
        <w:tc>
          <w:tcPr>
            <w:tcW w:w="851" w:type="dxa"/>
            <w:vAlign w:val="center"/>
          </w:tcPr>
          <w:p w:rsidR="00242253" w:rsidRPr="00242253" w:rsidRDefault="00242253" w:rsidP="00242253">
            <w:pPr>
              <w:jc w:val="center"/>
              <w:rPr>
                <w:rFonts w:ascii="Times New Roman" w:eastAsia="MS MinNew Roman" w:hAnsi="Times New Roman" w:cs="Times New Roman"/>
                <w:bCs/>
              </w:rPr>
            </w:pPr>
            <w:r w:rsidRPr="00242253">
              <w:rPr>
                <w:rFonts w:ascii="Times New Roman" w:eastAsia="MS MinNew Roman" w:hAnsi="Times New Roman" w:cs="Times New Roman"/>
                <w:bCs/>
              </w:rPr>
              <w:t>-</w:t>
            </w:r>
          </w:p>
        </w:tc>
        <w:tc>
          <w:tcPr>
            <w:tcW w:w="708" w:type="dxa"/>
            <w:vAlign w:val="center"/>
          </w:tcPr>
          <w:p w:rsidR="00242253" w:rsidRPr="00242253" w:rsidRDefault="00242253" w:rsidP="00242253">
            <w:pPr>
              <w:jc w:val="center"/>
              <w:rPr>
                <w:rFonts w:ascii="Times New Roman" w:eastAsia="MS MinNew Roman" w:hAnsi="Times New Roman" w:cs="Times New Roman"/>
                <w:bCs/>
              </w:rPr>
            </w:pPr>
            <w:r w:rsidRPr="00242253">
              <w:rPr>
                <w:rFonts w:ascii="Times New Roman" w:eastAsia="MS MinNew Roman" w:hAnsi="Times New Roman" w:cs="Times New Roman"/>
                <w:bCs/>
              </w:rPr>
              <w:t>-</w:t>
            </w:r>
          </w:p>
        </w:tc>
        <w:tc>
          <w:tcPr>
            <w:tcW w:w="709" w:type="dxa"/>
            <w:vAlign w:val="center"/>
          </w:tcPr>
          <w:p w:rsidR="00242253" w:rsidRPr="00242253" w:rsidRDefault="00242253" w:rsidP="00242253">
            <w:pPr>
              <w:jc w:val="center"/>
              <w:rPr>
                <w:rFonts w:ascii="Times New Roman" w:eastAsia="MS MinNew Roman" w:hAnsi="Times New Roman" w:cs="Times New Roman"/>
                <w:bCs/>
              </w:rPr>
            </w:pPr>
            <w:r w:rsidRPr="00242253">
              <w:rPr>
                <w:rFonts w:ascii="Times New Roman" w:eastAsia="MS MinNew Roman" w:hAnsi="Times New Roman" w:cs="Times New Roman"/>
                <w:bCs/>
              </w:rPr>
              <w:t>-</w:t>
            </w:r>
          </w:p>
        </w:tc>
        <w:tc>
          <w:tcPr>
            <w:tcW w:w="1276" w:type="dxa"/>
            <w:vAlign w:val="center"/>
          </w:tcPr>
          <w:p w:rsidR="00242253" w:rsidRPr="00242253" w:rsidRDefault="00242253" w:rsidP="00242253">
            <w:pPr>
              <w:jc w:val="center"/>
              <w:rPr>
                <w:rFonts w:ascii="Times New Roman" w:eastAsia="MS MinNew Roman" w:hAnsi="Times New Roman" w:cs="Times New Roman"/>
                <w:bCs/>
              </w:rPr>
            </w:pPr>
            <w:r w:rsidRPr="00242253">
              <w:rPr>
                <w:rFonts w:ascii="Times New Roman" w:eastAsia="MS MinNew Roman" w:hAnsi="Times New Roman" w:cs="Times New Roman"/>
                <w:bCs/>
              </w:rPr>
              <w:t>40</w:t>
            </w:r>
          </w:p>
        </w:tc>
      </w:tr>
      <w:tr w:rsidR="00242253" w:rsidRPr="00242253" w:rsidTr="00C92EE2">
        <w:tc>
          <w:tcPr>
            <w:tcW w:w="821" w:type="dxa"/>
          </w:tcPr>
          <w:p w:rsidR="00242253" w:rsidRPr="00242253" w:rsidRDefault="00242253" w:rsidP="00242253">
            <w:pPr>
              <w:jc w:val="both"/>
              <w:rPr>
                <w:rFonts w:ascii="Times New Roman" w:eastAsia="MS MinNew Roman" w:hAnsi="Times New Roman" w:cs="Times New Roman"/>
                <w:bCs/>
              </w:rPr>
            </w:pPr>
          </w:p>
        </w:tc>
        <w:tc>
          <w:tcPr>
            <w:tcW w:w="9953" w:type="dxa"/>
            <w:gridSpan w:val="9"/>
            <w:shd w:val="clear" w:color="auto" w:fill="D9D9D9"/>
          </w:tcPr>
          <w:p w:rsidR="00242253" w:rsidRPr="00242253" w:rsidRDefault="00242253" w:rsidP="00242253">
            <w:pPr>
              <w:jc w:val="center"/>
              <w:rPr>
                <w:rFonts w:ascii="Times New Roman" w:eastAsia="MS MinNew Roman" w:hAnsi="Times New Roman" w:cs="Times New Roman"/>
                <w:bCs/>
              </w:rPr>
            </w:pPr>
            <w:r w:rsidRPr="00242253">
              <w:rPr>
                <w:rFonts w:ascii="Times New Roman" w:eastAsia="Times New Roman" w:hAnsi="Times New Roman" w:cs="Times New Roman"/>
              </w:rPr>
              <w:t>Иные показатели</w:t>
            </w:r>
          </w:p>
        </w:tc>
      </w:tr>
      <w:tr w:rsidR="00242253" w:rsidRPr="00242253" w:rsidTr="00C92EE2">
        <w:tc>
          <w:tcPr>
            <w:tcW w:w="821" w:type="dxa"/>
          </w:tcPr>
          <w:p w:rsidR="00242253" w:rsidRPr="00242253" w:rsidRDefault="00242253" w:rsidP="00242253">
            <w:pPr>
              <w:numPr>
                <w:ilvl w:val="0"/>
                <w:numId w:val="27"/>
              </w:numPr>
              <w:contextualSpacing/>
              <w:jc w:val="both"/>
              <w:rPr>
                <w:rFonts w:ascii="Times New Roman" w:eastAsia="MS MinNew Roman" w:hAnsi="Times New Roman" w:cs="Times New Roman"/>
                <w:bCs/>
                <w:sz w:val="20"/>
                <w:szCs w:val="20"/>
              </w:rPr>
            </w:pPr>
          </w:p>
        </w:tc>
        <w:tc>
          <w:tcPr>
            <w:tcW w:w="3602" w:type="dxa"/>
          </w:tcPr>
          <w:p w:rsidR="00242253" w:rsidRPr="00242253" w:rsidRDefault="00242253" w:rsidP="00242253">
            <w:pPr>
              <w:jc w:val="both"/>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Максимальный размер санитарно-защитной зоны, м</w:t>
            </w:r>
          </w:p>
        </w:tc>
        <w:tc>
          <w:tcPr>
            <w:tcW w:w="709"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0</w:t>
            </w:r>
          </w:p>
        </w:tc>
        <w:tc>
          <w:tcPr>
            <w:tcW w:w="708"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0</w:t>
            </w:r>
          </w:p>
        </w:tc>
        <w:tc>
          <w:tcPr>
            <w:tcW w:w="710"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500</w:t>
            </w:r>
          </w:p>
        </w:tc>
        <w:tc>
          <w:tcPr>
            <w:tcW w:w="680"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300</w:t>
            </w:r>
          </w:p>
        </w:tc>
        <w:tc>
          <w:tcPr>
            <w:tcW w:w="851"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100</w:t>
            </w:r>
          </w:p>
        </w:tc>
        <w:tc>
          <w:tcPr>
            <w:tcW w:w="708"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50</w:t>
            </w:r>
          </w:p>
        </w:tc>
        <w:tc>
          <w:tcPr>
            <w:tcW w:w="709"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0</w:t>
            </w:r>
          </w:p>
        </w:tc>
        <w:tc>
          <w:tcPr>
            <w:tcW w:w="1276"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0</w:t>
            </w:r>
          </w:p>
        </w:tc>
      </w:tr>
      <w:tr w:rsidR="00242253" w:rsidRPr="00242253" w:rsidTr="00C92EE2">
        <w:tc>
          <w:tcPr>
            <w:tcW w:w="821" w:type="dxa"/>
          </w:tcPr>
          <w:p w:rsidR="00242253" w:rsidRPr="00242253" w:rsidRDefault="00242253" w:rsidP="00242253">
            <w:pPr>
              <w:numPr>
                <w:ilvl w:val="0"/>
                <w:numId w:val="27"/>
              </w:numPr>
              <w:contextualSpacing/>
              <w:jc w:val="both"/>
              <w:rPr>
                <w:rFonts w:ascii="Times New Roman" w:eastAsia="MS MinNew Roman" w:hAnsi="Times New Roman" w:cs="Times New Roman"/>
                <w:bCs/>
                <w:sz w:val="20"/>
                <w:szCs w:val="20"/>
              </w:rPr>
            </w:pPr>
          </w:p>
        </w:tc>
        <w:tc>
          <w:tcPr>
            <w:tcW w:w="3602" w:type="dxa"/>
          </w:tcPr>
          <w:p w:rsidR="00242253" w:rsidRPr="00242253" w:rsidRDefault="00242253" w:rsidP="00242253">
            <w:pPr>
              <w:jc w:val="both"/>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Максимальная высота капитальных ограждений земельных участков, м</w:t>
            </w:r>
          </w:p>
        </w:tc>
        <w:tc>
          <w:tcPr>
            <w:tcW w:w="709"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0</w:t>
            </w:r>
          </w:p>
        </w:tc>
        <w:tc>
          <w:tcPr>
            <w:tcW w:w="708"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2</w:t>
            </w:r>
          </w:p>
        </w:tc>
        <w:tc>
          <w:tcPr>
            <w:tcW w:w="710"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2</w:t>
            </w:r>
          </w:p>
        </w:tc>
        <w:tc>
          <w:tcPr>
            <w:tcW w:w="680"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2</w:t>
            </w:r>
          </w:p>
        </w:tc>
        <w:tc>
          <w:tcPr>
            <w:tcW w:w="851"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2</w:t>
            </w:r>
          </w:p>
        </w:tc>
        <w:tc>
          <w:tcPr>
            <w:tcW w:w="708"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2</w:t>
            </w:r>
          </w:p>
        </w:tc>
        <w:tc>
          <w:tcPr>
            <w:tcW w:w="709"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2</w:t>
            </w:r>
          </w:p>
        </w:tc>
        <w:tc>
          <w:tcPr>
            <w:tcW w:w="1276"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1,5</w:t>
            </w:r>
          </w:p>
        </w:tc>
      </w:tr>
      <w:tr w:rsidR="00C92EE2" w:rsidRPr="00F82CCD" w:rsidTr="00C92EE2">
        <w:tc>
          <w:tcPr>
            <w:tcW w:w="821" w:type="dxa"/>
          </w:tcPr>
          <w:p w:rsidR="00C92EE2" w:rsidRPr="00C92EE2" w:rsidRDefault="00C92EE2" w:rsidP="00E17DCE">
            <w:pPr>
              <w:jc w:val="both"/>
              <w:rPr>
                <w:rFonts w:ascii="Times New Roman" w:eastAsia="Times New Roman" w:hAnsi="Times New Roman"/>
                <w:b/>
              </w:rPr>
            </w:pPr>
            <w:r w:rsidRPr="00C92EE2">
              <w:rPr>
                <w:rFonts w:ascii="Times New Roman" w:eastAsia="Times New Roman" w:hAnsi="Times New Roman"/>
                <w:b/>
              </w:rPr>
              <w:t>11</w:t>
            </w:r>
          </w:p>
        </w:tc>
        <w:tc>
          <w:tcPr>
            <w:tcW w:w="3602" w:type="dxa"/>
          </w:tcPr>
          <w:p w:rsidR="00C92EE2" w:rsidRPr="00C92EE2" w:rsidRDefault="00C92EE2" w:rsidP="00E17DCE">
            <w:pPr>
              <w:jc w:val="both"/>
              <w:rPr>
                <w:rFonts w:ascii="Times New Roman" w:eastAsia="Times New Roman" w:hAnsi="Times New Roman"/>
                <w:b/>
              </w:rPr>
            </w:pPr>
            <w:r w:rsidRPr="00C92EE2">
              <w:rPr>
                <w:rFonts w:ascii="Times New Roman" w:eastAsia="Times New Roman" w:hAnsi="Times New Roman"/>
                <w:b/>
              </w:rPr>
              <w:t>Максимальная площадь магазина, кв.м</w:t>
            </w:r>
          </w:p>
        </w:tc>
        <w:tc>
          <w:tcPr>
            <w:tcW w:w="709" w:type="dxa"/>
          </w:tcPr>
          <w:p w:rsidR="00C92EE2" w:rsidRPr="00C92EE2" w:rsidRDefault="00C92EE2" w:rsidP="00E17DCE">
            <w:pPr>
              <w:jc w:val="center"/>
              <w:rPr>
                <w:rFonts w:ascii="Times New Roman" w:eastAsia="MS MinNew Roman" w:hAnsi="Times New Roman"/>
                <w:b/>
                <w:bCs/>
              </w:rPr>
            </w:pPr>
            <w:r w:rsidRPr="00C92EE2">
              <w:rPr>
                <w:rFonts w:ascii="Times New Roman" w:eastAsia="MS MinNew Roman" w:hAnsi="Times New Roman"/>
                <w:b/>
                <w:bCs/>
              </w:rPr>
              <w:t>-</w:t>
            </w:r>
          </w:p>
        </w:tc>
        <w:tc>
          <w:tcPr>
            <w:tcW w:w="708" w:type="dxa"/>
          </w:tcPr>
          <w:p w:rsidR="00C92EE2" w:rsidRPr="00C92EE2" w:rsidRDefault="00C92EE2" w:rsidP="00E17DCE">
            <w:pPr>
              <w:jc w:val="center"/>
              <w:rPr>
                <w:rFonts w:ascii="Times New Roman" w:eastAsia="MS MinNew Roman" w:hAnsi="Times New Roman"/>
                <w:b/>
                <w:bCs/>
              </w:rPr>
            </w:pPr>
            <w:r w:rsidRPr="00C92EE2">
              <w:rPr>
                <w:rFonts w:ascii="Times New Roman" w:eastAsia="MS MinNew Roman" w:hAnsi="Times New Roman"/>
                <w:b/>
                <w:bCs/>
              </w:rPr>
              <w:t>-</w:t>
            </w:r>
          </w:p>
        </w:tc>
        <w:tc>
          <w:tcPr>
            <w:tcW w:w="710" w:type="dxa"/>
          </w:tcPr>
          <w:p w:rsidR="00C92EE2" w:rsidRPr="00C92EE2" w:rsidRDefault="00C92EE2" w:rsidP="00E17DCE">
            <w:pPr>
              <w:jc w:val="center"/>
              <w:rPr>
                <w:rFonts w:ascii="Times New Roman" w:eastAsia="MS MinNew Roman" w:hAnsi="Times New Roman"/>
                <w:b/>
                <w:bCs/>
              </w:rPr>
            </w:pPr>
            <w:r w:rsidRPr="00C92EE2">
              <w:rPr>
                <w:rFonts w:ascii="Times New Roman" w:eastAsia="MS MinNew Roman" w:hAnsi="Times New Roman"/>
                <w:b/>
                <w:bCs/>
              </w:rPr>
              <w:t>-</w:t>
            </w:r>
          </w:p>
        </w:tc>
        <w:tc>
          <w:tcPr>
            <w:tcW w:w="680" w:type="dxa"/>
          </w:tcPr>
          <w:p w:rsidR="00C92EE2" w:rsidRPr="00C92EE2" w:rsidRDefault="00C92EE2" w:rsidP="00E17DCE">
            <w:pPr>
              <w:jc w:val="center"/>
              <w:rPr>
                <w:rFonts w:ascii="Times New Roman" w:eastAsia="MS MinNew Roman" w:hAnsi="Times New Roman"/>
                <w:b/>
                <w:bCs/>
              </w:rPr>
            </w:pPr>
            <w:r w:rsidRPr="00C92EE2">
              <w:rPr>
                <w:rFonts w:ascii="Times New Roman" w:eastAsia="MS MinNew Roman" w:hAnsi="Times New Roman"/>
                <w:b/>
                <w:bCs/>
              </w:rPr>
              <w:t>-</w:t>
            </w:r>
          </w:p>
        </w:tc>
        <w:tc>
          <w:tcPr>
            <w:tcW w:w="851" w:type="dxa"/>
          </w:tcPr>
          <w:p w:rsidR="00C92EE2" w:rsidRPr="00C92EE2" w:rsidRDefault="00C92EE2" w:rsidP="00E17DCE">
            <w:pPr>
              <w:jc w:val="center"/>
              <w:rPr>
                <w:rFonts w:ascii="Times New Roman" w:eastAsia="MS MinNew Roman" w:hAnsi="Times New Roman"/>
                <w:b/>
                <w:bCs/>
              </w:rPr>
            </w:pPr>
            <w:r w:rsidRPr="00C92EE2">
              <w:rPr>
                <w:rFonts w:ascii="Times New Roman" w:eastAsia="MS MinNew Roman" w:hAnsi="Times New Roman"/>
                <w:b/>
                <w:bCs/>
              </w:rPr>
              <w:t>-</w:t>
            </w:r>
          </w:p>
        </w:tc>
        <w:tc>
          <w:tcPr>
            <w:tcW w:w="708" w:type="dxa"/>
          </w:tcPr>
          <w:p w:rsidR="00C92EE2" w:rsidRPr="00C92EE2" w:rsidRDefault="00C92EE2" w:rsidP="00E17DCE">
            <w:pPr>
              <w:jc w:val="center"/>
              <w:rPr>
                <w:rFonts w:ascii="Times New Roman" w:eastAsia="MS MinNew Roman" w:hAnsi="Times New Roman"/>
                <w:b/>
                <w:bCs/>
              </w:rPr>
            </w:pPr>
            <w:r w:rsidRPr="00C92EE2">
              <w:rPr>
                <w:rFonts w:ascii="Times New Roman" w:eastAsia="MS MinNew Roman" w:hAnsi="Times New Roman"/>
                <w:b/>
                <w:bCs/>
              </w:rPr>
              <w:t>-</w:t>
            </w:r>
          </w:p>
        </w:tc>
        <w:tc>
          <w:tcPr>
            <w:tcW w:w="709" w:type="dxa"/>
          </w:tcPr>
          <w:p w:rsidR="00C92EE2" w:rsidRPr="00C92EE2" w:rsidRDefault="00C92EE2" w:rsidP="00E17DCE">
            <w:pPr>
              <w:jc w:val="center"/>
              <w:rPr>
                <w:rFonts w:ascii="Times New Roman" w:eastAsia="MS MinNew Roman" w:hAnsi="Times New Roman"/>
                <w:b/>
                <w:bCs/>
              </w:rPr>
            </w:pPr>
            <w:r w:rsidRPr="00C92EE2">
              <w:rPr>
                <w:rFonts w:ascii="Times New Roman" w:eastAsia="MS MinNew Roman" w:hAnsi="Times New Roman"/>
                <w:b/>
                <w:bCs/>
              </w:rPr>
              <w:t>-</w:t>
            </w:r>
          </w:p>
        </w:tc>
        <w:tc>
          <w:tcPr>
            <w:tcW w:w="1276" w:type="dxa"/>
          </w:tcPr>
          <w:p w:rsidR="00C92EE2" w:rsidRPr="00C92EE2" w:rsidRDefault="00C92EE2" w:rsidP="00E17DCE">
            <w:pPr>
              <w:jc w:val="center"/>
              <w:rPr>
                <w:rFonts w:ascii="Times New Roman" w:eastAsia="MS MinNew Roman" w:hAnsi="Times New Roman"/>
                <w:b/>
                <w:bCs/>
              </w:rPr>
            </w:pPr>
            <w:r w:rsidRPr="00C92EE2">
              <w:rPr>
                <w:rFonts w:ascii="Times New Roman" w:eastAsia="MS MinNew Roman" w:hAnsi="Times New Roman"/>
                <w:b/>
                <w:bCs/>
              </w:rPr>
              <w:t>150</w:t>
            </w:r>
          </w:p>
        </w:tc>
      </w:tr>
    </w:tbl>
    <w:p w:rsidR="00C92EE2" w:rsidRDefault="00181405" w:rsidP="00242253">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92EE2">
        <w:rPr>
          <w:rFonts w:ascii="Times New Roman" w:eastAsia="Times New Roman" w:hAnsi="Times New Roman" w:cs="Times New Roman"/>
          <w:sz w:val="28"/>
          <w:szCs w:val="28"/>
        </w:rPr>
        <w:t>В редакции от 09.08.2016 №29</w:t>
      </w:r>
      <w:r>
        <w:rPr>
          <w:rFonts w:ascii="Times New Roman" w:eastAsia="Times New Roman" w:hAnsi="Times New Roman" w:cs="Times New Roman"/>
          <w:sz w:val="28"/>
          <w:szCs w:val="28"/>
        </w:rPr>
        <w:t>)</w:t>
      </w:r>
    </w:p>
    <w:p w:rsidR="00242253" w:rsidRPr="00242253" w:rsidRDefault="00242253" w:rsidP="00242253">
      <w:pPr>
        <w:spacing w:line="360" w:lineRule="auto"/>
        <w:ind w:firstLine="700"/>
        <w:jc w:val="both"/>
        <w:rPr>
          <w:rFonts w:ascii="Times New Roman" w:eastAsia="Times New Roman" w:hAnsi="Times New Roman" w:cs="Times New Roman"/>
          <w:sz w:val="28"/>
          <w:szCs w:val="28"/>
        </w:rPr>
      </w:pPr>
      <w:r w:rsidRPr="00242253">
        <w:rPr>
          <w:rFonts w:ascii="Times New Roman" w:eastAsia="Times New Roman" w:hAnsi="Times New Roman" w:cs="Times New Roman"/>
          <w:sz w:val="28"/>
          <w:szCs w:val="28"/>
        </w:rPr>
        <w:t xml:space="preserve">Примечание: </w:t>
      </w:r>
    </w:p>
    <w:p w:rsidR="00242253" w:rsidRDefault="00242253" w:rsidP="00242253">
      <w:pPr>
        <w:spacing w:line="360" w:lineRule="auto"/>
        <w:ind w:firstLine="700"/>
        <w:contextualSpacing/>
        <w:jc w:val="both"/>
        <w:rPr>
          <w:rFonts w:ascii="Times New Roman" w:eastAsia="Times New Roman" w:hAnsi="Times New Roman" w:cs="Times New Roman"/>
          <w:sz w:val="28"/>
          <w:szCs w:val="28"/>
        </w:rPr>
      </w:pPr>
      <w:r w:rsidRPr="00242253">
        <w:rPr>
          <w:rFonts w:ascii="Times New Roman" w:eastAsia="Times New Roman" w:hAnsi="Times New Roman" w:cs="Times New Roman"/>
          <w:sz w:val="28"/>
          <w:szCs w:val="28"/>
        </w:rPr>
        <w:t xml:space="preserve">Минимальная площадь земельного участка для зоны Сх1 «Зона сельскохозяйственных угодий» устанавливается для соответствующих территориальных зон, расположенных </w:t>
      </w:r>
      <w:r>
        <w:rPr>
          <w:rFonts w:ascii="Times New Roman" w:eastAsia="Times New Roman" w:hAnsi="Times New Roman" w:cs="Times New Roman"/>
          <w:sz w:val="28"/>
          <w:szCs w:val="28"/>
        </w:rPr>
        <w:t xml:space="preserve">в границах населенного пункта. </w:t>
      </w:r>
    </w:p>
    <w:p w:rsidR="00242253" w:rsidRPr="00242253" w:rsidRDefault="00242253" w:rsidP="00242253">
      <w:pPr>
        <w:ind w:firstLine="7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в ред. Решения  от 11.12.2015 №30)</w:t>
      </w:r>
    </w:p>
    <w:p w:rsidR="00242253" w:rsidRDefault="00242253" w:rsidP="00242253">
      <w:pPr>
        <w:spacing w:line="360" w:lineRule="auto"/>
        <w:ind w:firstLine="700"/>
        <w:jc w:val="both"/>
        <w:rPr>
          <w:rFonts w:ascii="Times New Roman" w:eastAsia="Times New Roman" w:hAnsi="Times New Roman" w:cs="Times New Roman"/>
          <w:b/>
          <w:sz w:val="28"/>
          <w:szCs w:val="28"/>
        </w:rPr>
      </w:pPr>
    </w:p>
    <w:p w:rsidR="00242253" w:rsidRPr="00242253" w:rsidRDefault="00242253" w:rsidP="00242253">
      <w:pPr>
        <w:spacing w:line="360" w:lineRule="auto"/>
        <w:ind w:firstLine="700"/>
        <w:jc w:val="both"/>
        <w:rPr>
          <w:rFonts w:ascii="Times New Roman" w:eastAsia="Times New Roman" w:hAnsi="Times New Roman" w:cs="Times New Roman"/>
          <w:b/>
          <w:sz w:val="28"/>
          <w:szCs w:val="28"/>
        </w:rPr>
      </w:pPr>
      <w:r w:rsidRPr="00242253">
        <w:rPr>
          <w:rFonts w:ascii="Times New Roman" w:eastAsia="Times New Roman" w:hAnsi="Times New Roman" w:cs="Times New Roman"/>
          <w:b/>
          <w:sz w:val="28"/>
          <w:szCs w:val="28"/>
        </w:rPr>
        <w:t xml:space="preserve">Статья 32. Предельные размеры земельных участков и предельные параметры разрешенного строительства, реконструкции объектов капитального строительства в зонах рекреационного назначения </w:t>
      </w:r>
    </w:p>
    <w:tbl>
      <w:tblPr>
        <w:tblStyle w:val="15"/>
        <w:tblW w:w="9810" w:type="dxa"/>
        <w:tblInd w:w="108" w:type="dxa"/>
        <w:tblLayout w:type="fixed"/>
        <w:tblLook w:val="04A0" w:firstRow="1" w:lastRow="0" w:firstColumn="1" w:lastColumn="0" w:noHBand="0" w:noVBand="1"/>
      </w:tblPr>
      <w:tblGrid>
        <w:gridCol w:w="851"/>
        <w:gridCol w:w="3572"/>
        <w:gridCol w:w="709"/>
        <w:gridCol w:w="709"/>
        <w:gridCol w:w="567"/>
        <w:gridCol w:w="850"/>
        <w:gridCol w:w="709"/>
        <w:gridCol w:w="709"/>
        <w:gridCol w:w="1134"/>
      </w:tblGrid>
      <w:tr w:rsidR="00242253" w:rsidRPr="00242253" w:rsidTr="007563AC">
        <w:tc>
          <w:tcPr>
            <w:tcW w:w="851" w:type="dxa"/>
          </w:tcPr>
          <w:p w:rsidR="00242253" w:rsidRPr="00242253" w:rsidRDefault="00242253" w:rsidP="00242253">
            <w:pPr>
              <w:jc w:val="center"/>
              <w:rPr>
                <w:rFonts w:ascii="Times New Roman" w:eastAsia="MS MinNew Roman" w:hAnsi="Times New Roman" w:cs="Times New Roman"/>
                <w:b/>
                <w:bCs/>
                <w:sz w:val="18"/>
                <w:szCs w:val="18"/>
              </w:rPr>
            </w:pPr>
            <w:r w:rsidRPr="00242253">
              <w:rPr>
                <w:rFonts w:ascii="Times New Roman" w:eastAsia="Times New Roman" w:hAnsi="Times New Roman" w:cs="Times New Roman"/>
                <w:b/>
                <w:sz w:val="18"/>
                <w:szCs w:val="18"/>
              </w:rPr>
              <w:t>№ п/п</w:t>
            </w:r>
          </w:p>
        </w:tc>
        <w:tc>
          <w:tcPr>
            <w:tcW w:w="3572" w:type="dxa"/>
          </w:tcPr>
          <w:p w:rsidR="00242253" w:rsidRPr="00242253" w:rsidRDefault="00242253" w:rsidP="00242253">
            <w:pPr>
              <w:jc w:val="center"/>
              <w:rPr>
                <w:rFonts w:ascii="Times New Roman" w:eastAsia="MS MinNew Roman" w:hAnsi="Times New Roman" w:cs="Times New Roman"/>
                <w:b/>
                <w:bCs/>
                <w:sz w:val="18"/>
                <w:szCs w:val="18"/>
              </w:rPr>
            </w:pPr>
            <w:r w:rsidRPr="00242253">
              <w:rPr>
                <w:rFonts w:ascii="Times New Roman" w:eastAsia="Times New Roman" w:hAnsi="Times New Roman" w:cs="Times New Roman"/>
                <w:b/>
                <w:sz w:val="18"/>
                <w:szCs w:val="18"/>
              </w:rPr>
              <w:t>Наименование параметра</w:t>
            </w:r>
          </w:p>
        </w:tc>
        <w:tc>
          <w:tcPr>
            <w:tcW w:w="5387" w:type="dxa"/>
            <w:gridSpan w:val="7"/>
          </w:tcPr>
          <w:p w:rsidR="00242253" w:rsidRPr="00242253" w:rsidRDefault="00242253" w:rsidP="00242253">
            <w:pPr>
              <w:jc w:val="center"/>
              <w:rPr>
                <w:rFonts w:ascii="Times New Roman" w:eastAsia="MS MinNew Roman" w:hAnsi="Times New Roman" w:cs="Times New Roman"/>
                <w:b/>
                <w:bCs/>
                <w:sz w:val="18"/>
                <w:szCs w:val="18"/>
              </w:rPr>
            </w:pPr>
            <w:r w:rsidRPr="00242253">
              <w:rPr>
                <w:rFonts w:ascii="Times New Roman" w:eastAsia="Times New Roman" w:hAnsi="Times New Roman" w:cs="Times New Roman"/>
                <w:b/>
                <w:sz w:val="18"/>
                <w:szCs w:val="1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242253" w:rsidRPr="00242253" w:rsidTr="007563AC">
        <w:trPr>
          <w:trHeight w:val="551"/>
        </w:trPr>
        <w:tc>
          <w:tcPr>
            <w:tcW w:w="851" w:type="dxa"/>
          </w:tcPr>
          <w:p w:rsidR="00242253" w:rsidRPr="00242253" w:rsidRDefault="00242253" w:rsidP="00242253">
            <w:pPr>
              <w:spacing w:line="360" w:lineRule="auto"/>
              <w:jc w:val="both"/>
              <w:rPr>
                <w:rFonts w:ascii="Times New Roman" w:eastAsia="MS MinNew Roman" w:hAnsi="Times New Roman" w:cs="Times New Roman"/>
                <w:bCs/>
                <w:sz w:val="18"/>
                <w:szCs w:val="18"/>
              </w:rPr>
            </w:pPr>
          </w:p>
        </w:tc>
        <w:tc>
          <w:tcPr>
            <w:tcW w:w="3572" w:type="dxa"/>
          </w:tcPr>
          <w:p w:rsidR="00242253" w:rsidRPr="00242253" w:rsidRDefault="00242253" w:rsidP="00242253">
            <w:pPr>
              <w:spacing w:line="360" w:lineRule="auto"/>
              <w:jc w:val="both"/>
              <w:rPr>
                <w:rFonts w:ascii="Times New Roman" w:eastAsia="MS MinNew Roman" w:hAnsi="Times New Roman" w:cs="Times New Roman"/>
                <w:bCs/>
                <w:sz w:val="18"/>
                <w:szCs w:val="18"/>
              </w:rPr>
            </w:pPr>
          </w:p>
        </w:tc>
        <w:tc>
          <w:tcPr>
            <w:tcW w:w="709" w:type="dxa"/>
          </w:tcPr>
          <w:p w:rsidR="00242253" w:rsidRPr="00242253" w:rsidRDefault="00242253" w:rsidP="00242253">
            <w:pPr>
              <w:spacing w:line="360" w:lineRule="auto"/>
              <w:jc w:val="center"/>
              <w:rPr>
                <w:rFonts w:ascii="Times New Roman" w:eastAsia="MS MinNew Roman" w:hAnsi="Times New Roman" w:cs="Times New Roman"/>
                <w:b/>
                <w:bCs/>
                <w:sz w:val="18"/>
                <w:szCs w:val="18"/>
              </w:rPr>
            </w:pPr>
            <w:r w:rsidRPr="00242253">
              <w:rPr>
                <w:rFonts w:ascii="Times New Roman" w:eastAsia="MS MinNew Roman" w:hAnsi="Times New Roman" w:cs="Times New Roman"/>
                <w:b/>
                <w:bCs/>
                <w:sz w:val="18"/>
                <w:szCs w:val="18"/>
              </w:rPr>
              <w:t>Р1</w:t>
            </w:r>
          </w:p>
        </w:tc>
        <w:tc>
          <w:tcPr>
            <w:tcW w:w="709" w:type="dxa"/>
          </w:tcPr>
          <w:p w:rsidR="00242253" w:rsidRPr="00242253" w:rsidRDefault="00242253" w:rsidP="00242253">
            <w:pPr>
              <w:spacing w:line="360" w:lineRule="auto"/>
              <w:jc w:val="center"/>
              <w:rPr>
                <w:rFonts w:ascii="Times New Roman" w:eastAsia="MS MinNew Roman" w:hAnsi="Times New Roman" w:cs="Times New Roman"/>
                <w:b/>
                <w:bCs/>
                <w:sz w:val="18"/>
                <w:szCs w:val="18"/>
              </w:rPr>
            </w:pPr>
            <w:r w:rsidRPr="00242253">
              <w:rPr>
                <w:rFonts w:ascii="Times New Roman" w:eastAsia="MS MinNew Roman" w:hAnsi="Times New Roman" w:cs="Times New Roman"/>
                <w:b/>
                <w:bCs/>
                <w:sz w:val="18"/>
                <w:szCs w:val="18"/>
              </w:rPr>
              <w:t>Р2</w:t>
            </w:r>
          </w:p>
        </w:tc>
        <w:tc>
          <w:tcPr>
            <w:tcW w:w="567" w:type="dxa"/>
          </w:tcPr>
          <w:p w:rsidR="00242253" w:rsidRPr="00242253" w:rsidRDefault="00242253" w:rsidP="00242253">
            <w:pPr>
              <w:spacing w:line="360" w:lineRule="auto"/>
              <w:jc w:val="center"/>
              <w:rPr>
                <w:rFonts w:ascii="Times New Roman" w:eastAsia="MS MinNew Roman" w:hAnsi="Times New Roman" w:cs="Times New Roman"/>
                <w:b/>
                <w:bCs/>
                <w:sz w:val="18"/>
                <w:szCs w:val="18"/>
              </w:rPr>
            </w:pPr>
            <w:r w:rsidRPr="00242253">
              <w:rPr>
                <w:rFonts w:ascii="Times New Roman" w:eastAsia="MS MinNew Roman" w:hAnsi="Times New Roman" w:cs="Times New Roman"/>
                <w:b/>
                <w:bCs/>
                <w:sz w:val="18"/>
                <w:szCs w:val="18"/>
              </w:rPr>
              <w:t>Р3</w:t>
            </w:r>
          </w:p>
        </w:tc>
        <w:tc>
          <w:tcPr>
            <w:tcW w:w="850" w:type="dxa"/>
          </w:tcPr>
          <w:p w:rsidR="00242253" w:rsidRPr="00242253" w:rsidRDefault="00242253" w:rsidP="00242253">
            <w:pPr>
              <w:spacing w:line="360" w:lineRule="auto"/>
              <w:jc w:val="center"/>
              <w:rPr>
                <w:rFonts w:ascii="Times New Roman" w:eastAsia="MS MinNew Roman" w:hAnsi="Times New Roman" w:cs="Times New Roman"/>
                <w:b/>
                <w:bCs/>
                <w:sz w:val="18"/>
                <w:szCs w:val="18"/>
              </w:rPr>
            </w:pPr>
            <w:r w:rsidRPr="00242253">
              <w:rPr>
                <w:rFonts w:ascii="Times New Roman" w:eastAsia="MS MinNew Roman" w:hAnsi="Times New Roman" w:cs="Times New Roman"/>
                <w:b/>
                <w:bCs/>
                <w:sz w:val="18"/>
                <w:szCs w:val="18"/>
              </w:rPr>
              <w:t>Р3-1</w:t>
            </w:r>
          </w:p>
        </w:tc>
        <w:tc>
          <w:tcPr>
            <w:tcW w:w="709" w:type="dxa"/>
          </w:tcPr>
          <w:p w:rsidR="00242253" w:rsidRPr="00242253" w:rsidRDefault="00242253" w:rsidP="00242253">
            <w:pPr>
              <w:spacing w:line="360" w:lineRule="auto"/>
              <w:jc w:val="center"/>
              <w:rPr>
                <w:rFonts w:ascii="Times New Roman" w:eastAsia="MS MinNew Roman" w:hAnsi="Times New Roman" w:cs="Times New Roman"/>
                <w:b/>
                <w:bCs/>
                <w:sz w:val="18"/>
                <w:szCs w:val="18"/>
              </w:rPr>
            </w:pPr>
            <w:r w:rsidRPr="00242253">
              <w:rPr>
                <w:rFonts w:ascii="Times New Roman" w:eastAsia="MS MinNew Roman" w:hAnsi="Times New Roman" w:cs="Times New Roman"/>
                <w:b/>
                <w:bCs/>
                <w:sz w:val="18"/>
                <w:szCs w:val="18"/>
              </w:rPr>
              <w:t>Р4</w:t>
            </w:r>
          </w:p>
        </w:tc>
        <w:tc>
          <w:tcPr>
            <w:tcW w:w="709" w:type="dxa"/>
          </w:tcPr>
          <w:p w:rsidR="00242253" w:rsidRPr="00242253" w:rsidRDefault="00242253" w:rsidP="00242253">
            <w:pPr>
              <w:spacing w:line="360" w:lineRule="auto"/>
              <w:jc w:val="center"/>
              <w:rPr>
                <w:rFonts w:ascii="Times New Roman" w:eastAsia="MS MinNew Roman" w:hAnsi="Times New Roman" w:cs="Times New Roman"/>
                <w:b/>
                <w:bCs/>
                <w:sz w:val="18"/>
                <w:szCs w:val="18"/>
              </w:rPr>
            </w:pPr>
            <w:r w:rsidRPr="00242253">
              <w:rPr>
                <w:rFonts w:ascii="Times New Roman" w:eastAsia="MS MinNew Roman" w:hAnsi="Times New Roman" w:cs="Times New Roman"/>
                <w:b/>
                <w:bCs/>
                <w:sz w:val="18"/>
                <w:szCs w:val="18"/>
              </w:rPr>
              <w:t>Р4-1</w:t>
            </w:r>
          </w:p>
        </w:tc>
        <w:tc>
          <w:tcPr>
            <w:tcW w:w="1134" w:type="dxa"/>
          </w:tcPr>
          <w:p w:rsidR="00242253" w:rsidRPr="00242253" w:rsidRDefault="00242253" w:rsidP="00242253">
            <w:pPr>
              <w:spacing w:line="360" w:lineRule="auto"/>
              <w:jc w:val="center"/>
              <w:rPr>
                <w:rFonts w:ascii="Times New Roman" w:eastAsia="MS MinNew Roman" w:hAnsi="Times New Roman" w:cs="Times New Roman"/>
                <w:b/>
                <w:bCs/>
                <w:sz w:val="18"/>
                <w:szCs w:val="18"/>
              </w:rPr>
            </w:pPr>
            <w:r w:rsidRPr="00242253">
              <w:rPr>
                <w:rFonts w:ascii="Times New Roman" w:eastAsia="MS MinNew Roman" w:hAnsi="Times New Roman" w:cs="Times New Roman"/>
                <w:b/>
                <w:bCs/>
                <w:sz w:val="18"/>
                <w:szCs w:val="18"/>
              </w:rPr>
              <w:t>Р5</w:t>
            </w:r>
          </w:p>
        </w:tc>
      </w:tr>
      <w:tr w:rsidR="00242253" w:rsidRPr="00242253" w:rsidTr="00242253">
        <w:tc>
          <w:tcPr>
            <w:tcW w:w="851" w:type="dxa"/>
          </w:tcPr>
          <w:p w:rsidR="00242253" w:rsidRPr="00242253" w:rsidRDefault="00242253" w:rsidP="00242253">
            <w:pPr>
              <w:jc w:val="both"/>
              <w:rPr>
                <w:rFonts w:ascii="Times New Roman" w:eastAsia="MS MinNew Roman" w:hAnsi="Times New Roman" w:cs="Times New Roman"/>
                <w:bCs/>
                <w:sz w:val="18"/>
                <w:szCs w:val="18"/>
              </w:rPr>
            </w:pPr>
          </w:p>
        </w:tc>
        <w:tc>
          <w:tcPr>
            <w:tcW w:w="8959" w:type="dxa"/>
            <w:gridSpan w:val="8"/>
            <w:shd w:val="clear" w:color="auto" w:fill="D9D9D9"/>
          </w:tcPr>
          <w:p w:rsidR="00242253" w:rsidRPr="00242253" w:rsidRDefault="00242253" w:rsidP="00242253">
            <w:pPr>
              <w:jc w:val="center"/>
              <w:rPr>
                <w:rFonts w:ascii="Times New Roman" w:eastAsia="MS MinNew Roman" w:hAnsi="Times New Roman" w:cs="Times New Roman"/>
                <w:bCs/>
                <w:sz w:val="18"/>
                <w:szCs w:val="18"/>
              </w:rPr>
            </w:pPr>
            <w:r w:rsidRPr="00242253">
              <w:rPr>
                <w:rFonts w:ascii="Times New Roman" w:eastAsia="Times New Roman" w:hAnsi="Times New Roman" w:cs="Times New Roman"/>
                <w:color w:val="000000"/>
                <w:sz w:val="18"/>
                <w:szCs w:val="18"/>
              </w:rPr>
              <w:t>Предельные (минимальные и (или) максимальные) размеры земельных участков, в том числе их площадь</w:t>
            </w:r>
          </w:p>
        </w:tc>
      </w:tr>
      <w:tr w:rsidR="00242253" w:rsidRPr="00242253" w:rsidTr="007563AC">
        <w:tc>
          <w:tcPr>
            <w:tcW w:w="851" w:type="dxa"/>
          </w:tcPr>
          <w:p w:rsidR="00242253" w:rsidRPr="00242253" w:rsidRDefault="00242253" w:rsidP="00242253">
            <w:pPr>
              <w:numPr>
                <w:ilvl w:val="0"/>
                <w:numId w:val="28"/>
              </w:numPr>
              <w:contextualSpacing/>
              <w:jc w:val="both"/>
              <w:rPr>
                <w:rFonts w:ascii="Times New Roman" w:eastAsia="MS MinNew Roman" w:hAnsi="Times New Roman" w:cs="Times New Roman"/>
                <w:bCs/>
                <w:sz w:val="20"/>
                <w:szCs w:val="20"/>
              </w:rPr>
            </w:pPr>
          </w:p>
        </w:tc>
        <w:tc>
          <w:tcPr>
            <w:tcW w:w="3572" w:type="dxa"/>
          </w:tcPr>
          <w:p w:rsidR="00242253" w:rsidRPr="00242253" w:rsidRDefault="00242253" w:rsidP="00242253">
            <w:pPr>
              <w:jc w:val="both"/>
              <w:rPr>
                <w:rFonts w:ascii="Times New Roman" w:eastAsia="MS MinNew Roman" w:hAnsi="Times New Roman" w:cs="Times New Roman"/>
                <w:bCs/>
                <w:sz w:val="20"/>
                <w:szCs w:val="20"/>
              </w:rPr>
            </w:pPr>
            <w:r w:rsidRPr="00242253">
              <w:rPr>
                <w:rFonts w:ascii="Times New Roman" w:eastAsia="Times New Roman" w:hAnsi="Times New Roman" w:cs="Times New Roman"/>
                <w:sz w:val="20"/>
                <w:szCs w:val="20"/>
              </w:rPr>
              <w:t>Минимальная площадь земельного участка, кв.м</w:t>
            </w:r>
          </w:p>
        </w:tc>
        <w:tc>
          <w:tcPr>
            <w:tcW w:w="709"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1000</w:t>
            </w:r>
          </w:p>
        </w:tc>
        <w:tc>
          <w:tcPr>
            <w:tcW w:w="709"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3000</w:t>
            </w:r>
          </w:p>
        </w:tc>
        <w:tc>
          <w:tcPr>
            <w:tcW w:w="567"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1000</w:t>
            </w:r>
          </w:p>
        </w:tc>
        <w:tc>
          <w:tcPr>
            <w:tcW w:w="850"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1000</w:t>
            </w:r>
          </w:p>
        </w:tc>
        <w:tc>
          <w:tcPr>
            <w:tcW w:w="709"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3000</w:t>
            </w:r>
          </w:p>
        </w:tc>
        <w:tc>
          <w:tcPr>
            <w:tcW w:w="709"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3000</w:t>
            </w:r>
          </w:p>
        </w:tc>
        <w:tc>
          <w:tcPr>
            <w:tcW w:w="1134"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1000</w:t>
            </w:r>
          </w:p>
        </w:tc>
      </w:tr>
      <w:tr w:rsidR="00242253" w:rsidRPr="00242253" w:rsidTr="007563AC">
        <w:tc>
          <w:tcPr>
            <w:tcW w:w="851" w:type="dxa"/>
          </w:tcPr>
          <w:p w:rsidR="00242253" w:rsidRPr="00242253" w:rsidRDefault="00242253" w:rsidP="00242253">
            <w:pPr>
              <w:numPr>
                <w:ilvl w:val="0"/>
                <w:numId w:val="28"/>
              </w:numPr>
              <w:contextualSpacing/>
              <w:jc w:val="both"/>
              <w:rPr>
                <w:rFonts w:ascii="Times New Roman" w:eastAsia="MS MinNew Roman" w:hAnsi="Times New Roman" w:cs="Times New Roman"/>
                <w:bCs/>
                <w:sz w:val="20"/>
                <w:szCs w:val="20"/>
              </w:rPr>
            </w:pPr>
          </w:p>
        </w:tc>
        <w:tc>
          <w:tcPr>
            <w:tcW w:w="3572" w:type="dxa"/>
          </w:tcPr>
          <w:p w:rsidR="00242253" w:rsidRPr="00242253" w:rsidRDefault="00242253" w:rsidP="00242253">
            <w:pPr>
              <w:jc w:val="both"/>
              <w:rPr>
                <w:rFonts w:ascii="Times New Roman" w:eastAsia="MS MinNew Roman" w:hAnsi="Times New Roman" w:cs="Times New Roman"/>
                <w:bCs/>
                <w:sz w:val="20"/>
                <w:szCs w:val="20"/>
              </w:rPr>
            </w:pPr>
            <w:r w:rsidRPr="00242253">
              <w:rPr>
                <w:rFonts w:ascii="Times New Roman" w:eastAsia="Times New Roman" w:hAnsi="Times New Roman" w:cs="Times New Roman"/>
                <w:sz w:val="20"/>
                <w:szCs w:val="20"/>
              </w:rPr>
              <w:t>Максимальная площадь земельного участка, кв.м</w:t>
            </w:r>
          </w:p>
        </w:tc>
        <w:tc>
          <w:tcPr>
            <w:tcW w:w="709"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w:t>
            </w:r>
          </w:p>
        </w:tc>
        <w:tc>
          <w:tcPr>
            <w:tcW w:w="709"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w:t>
            </w:r>
          </w:p>
        </w:tc>
        <w:tc>
          <w:tcPr>
            <w:tcW w:w="567"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w:t>
            </w:r>
          </w:p>
        </w:tc>
        <w:tc>
          <w:tcPr>
            <w:tcW w:w="850"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w:t>
            </w:r>
          </w:p>
        </w:tc>
        <w:tc>
          <w:tcPr>
            <w:tcW w:w="709"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w:t>
            </w:r>
          </w:p>
        </w:tc>
        <w:tc>
          <w:tcPr>
            <w:tcW w:w="709"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w:t>
            </w:r>
          </w:p>
        </w:tc>
        <w:tc>
          <w:tcPr>
            <w:tcW w:w="1134"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10000</w:t>
            </w:r>
          </w:p>
        </w:tc>
      </w:tr>
      <w:tr w:rsidR="00242253" w:rsidRPr="00242253" w:rsidTr="00242253">
        <w:tc>
          <w:tcPr>
            <w:tcW w:w="851" w:type="dxa"/>
          </w:tcPr>
          <w:p w:rsidR="00242253" w:rsidRPr="00242253" w:rsidRDefault="00242253" w:rsidP="00242253">
            <w:pPr>
              <w:jc w:val="both"/>
              <w:rPr>
                <w:rFonts w:ascii="Times New Roman" w:eastAsia="MS MinNew Roman" w:hAnsi="Times New Roman" w:cs="Times New Roman"/>
                <w:bCs/>
                <w:sz w:val="20"/>
                <w:szCs w:val="20"/>
              </w:rPr>
            </w:pPr>
          </w:p>
        </w:tc>
        <w:tc>
          <w:tcPr>
            <w:tcW w:w="8959" w:type="dxa"/>
            <w:gridSpan w:val="8"/>
            <w:shd w:val="clear" w:color="auto" w:fill="D9D9D9"/>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Times New Roman" w:hAnsi="Times New Roman" w:cs="Times New Roman"/>
                <w:sz w:val="20"/>
                <w:szCs w:val="20"/>
              </w:rPr>
              <w:t>Предельное количество этажей или предельная высота зданий, строений, сооружений</w:t>
            </w:r>
          </w:p>
        </w:tc>
      </w:tr>
      <w:tr w:rsidR="00242253" w:rsidRPr="00242253" w:rsidTr="007563AC">
        <w:tc>
          <w:tcPr>
            <w:tcW w:w="851" w:type="dxa"/>
          </w:tcPr>
          <w:p w:rsidR="00242253" w:rsidRPr="00242253" w:rsidRDefault="00242253" w:rsidP="00242253">
            <w:pPr>
              <w:numPr>
                <w:ilvl w:val="0"/>
                <w:numId w:val="28"/>
              </w:numPr>
              <w:contextualSpacing/>
              <w:jc w:val="both"/>
              <w:rPr>
                <w:rFonts w:ascii="Times New Roman" w:eastAsia="MS MinNew Roman" w:hAnsi="Times New Roman" w:cs="Times New Roman"/>
                <w:bCs/>
                <w:sz w:val="20"/>
                <w:szCs w:val="20"/>
              </w:rPr>
            </w:pPr>
          </w:p>
        </w:tc>
        <w:tc>
          <w:tcPr>
            <w:tcW w:w="3572" w:type="dxa"/>
            <w:tcBorders>
              <w:bottom w:val="single" w:sz="4" w:space="0" w:color="auto"/>
            </w:tcBorders>
          </w:tcPr>
          <w:p w:rsidR="00242253" w:rsidRPr="00242253" w:rsidRDefault="00242253" w:rsidP="00242253">
            <w:pPr>
              <w:jc w:val="both"/>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Предельная высота зданий, строений, сооружений, м</w:t>
            </w:r>
          </w:p>
        </w:tc>
        <w:tc>
          <w:tcPr>
            <w:tcW w:w="709"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10</w:t>
            </w:r>
          </w:p>
        </w:tc>
        <w:tc>
          <w:tcPr>
            <w:tcW w:w="709"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5</w:t>
            </w:r>
          </w:p>
        </w:tc>
        <w:tc>
          <w:tcPr>
            <w:tcW w:w="567"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22,5</w:t>
            </w:r>
          </w:p>
        </w:tc>
        <w:tc>
          <w:tcPr>
            <w:tcW w:w="850"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0</w:t>
            </w:r>
          </w:p>
        </w:tc>
        <w:tc>
          <w:tcPr>
            <w:tcW w:w="709"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22,5</w:t>
            </w:r>
          </w:p>
        </w:tc>
        <w:tc>
          <w:tcPr>
            <w:tcW w:w="709"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15</w:t>
            </w:r>
          </w:p>
        </w:tc>
        <w:tc>
          <w:tcPr>
            <w:tcW w:w="1134"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2</w:t>
            </w:r>
          </w:p>
        </w:tc>
      </w:tr>
      <w:tr w:rsidR="00242253" w:rsidRPr="00242253" w:rsidTr="007563AC">
        <w:tc>
          <w:tcPr>
            <w:tcW w:w="851" w:type="dxa"/>
          </w:tcPr>
          <w:p w:rsidR="00242253" w:rsidRPr="00242253" w:rsidRDefault="00242253" w:rsidP="00242253">
            <w:pPr>
              <w:jc w:val="both"/>
              <w:rPr>
                <w:rFonts w:ascii="Times New Roman" w:eastAsia="MS MinNew Roman" w:hAnsi="Times New Roman" w:cs="Times New Roman"/>
                <w:bCs/>
                <w:sz w:val="20"/>
                <w:szCs w:val="20"/>
              </w:rPr>
            </w:pPr>
          </w:p>
        </w:tc>
        <w:tc>
          <w:tcPr>
            <w:tcW w:w="8959" w:type="dxa"/>
            <w:gridSpan w:val="8"/>
            <w:shd w:val="clear" w:color="auto" w:fill="D9D9D9"/>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Times New Roman" w:hAnsi="Times New Roman" w:cs="Times New Roman"/>
                <w:sz w:val="20"/>
                <w:szCs w:val="20"/>
              </w:rPr>
              <w:t xml:space="preserve">Минимальные отступы от границ земельных участков </w:t>
            </w:r>
            <w:r w:rsidRPr="00242253">
              <w:rPr>
                <w:rFonts w:ascii="Times New Roman" w:eastAsia="Times New Roman" w:hAnsi="Times New Roman" w:cs="Times New Roman"/>
                <w:color w:val="000000"/>
                <w:sz w:val="20"/>
                <w:szCs w:val="2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242253" w:rsidRPr="00242253" w:rsidTr="007563AC">
        <w:tc>
          <w:tcPr>
            <w:tcW w:w="851" w:type="dxa"/>
          </w:tcPr>
          <w:p w:rsidR="00242253" w:rsidRPr="00242253" w:rsidRDefault="00242253" w:rsidP="00242253">
            <w:pPr>
              <w:numPr>
                <w:ilvl w:val="0"/>
                <w:numId w:val="28"/>
              </w:numPr>
              <w:contextualSpacing/>
              <w:jc w:val="both"/>
              <w:rPr>
                <w:rFonts w:ascii="Times New Roman" w:eastAsia="MS MinNew Roman" w:hAnsi="Times New Roman" w:cs="Times New Roman"/>
                <w:bCs/>
                <w:sz w:val="20"/>
                <w:szCs w:val="20"/>
              </w:rPr>
            </w:pPr>
          </w:p>
        </w:tc>
        <w:tc>
          <w:tcPr>
            <w:tcW w:w="3572" w:type="dxa"/>
          </w:tcPr>
          <w:p w:rsidR="00242253" w:rsidRPr="00242253" w:rsidRDefault="00242253" w:rsidP="00242253">
            <w:pPr>
              <w:jc w:val="both"/>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Минимальный отступ от границ земельных участков до зданий, строений, сооружений м</w:t>
            </w:r>
          </w:p>
        </w:tc>
        <w:tc>
          <w:tcPr>
            <w:tcW w:w="709"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1</w:t>
            </w:r>
          </w:p>
        </w:tc>
        <w:tc>
          <w:tcPr>
            <w:tcW w:w="709"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w:t>
            </w:r>
          </w:p>
        </w:tc>
        <w:tc>
          <w:tcPr>
            <w:tcW w:w="567"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1</w:t>
            </w:r>
          </w:p>
        </w:tc>
        <w:tc>
          <w:tcPr>
            <w:tcW w:w="850"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1</w:t>
            </w:r>
          </w:p>
        </w:tc>
        <w:tc>
          <w:tcPr>
            <w:tcW w:w="709"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1</w:t>
            </w:r>
          </w:p>
        </w:tc>
        <w:tc>
          <w:tcPr>
            <w:tcW w:w="709"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1</w:t>
            </w:r>
          </w:p>
        </w:tc>
        <w:tc>
          <w:tcPr>
            <w:tcW w:w="1134"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w:t>
            </w:r>
          </w:p>
        </w:tc>
      </w:tr>
      <w:tr w:rsidR="00242253" w:rsidRPr="00242253" w:rsidTr="00242253">
        <w:tc>
          <w:tcPr>
            <w:tcW w:w="851" w:type="dxa"/>
          </w:tcPr>
          <w:p w:rsidR="00242253" w:rsidRPr="00242253" w:rsidRDefault="00242253" w:rsidP="00242253">
            <w:pPr>
              <w:jc w:val="both"/>
              <w:rPr>
                <w:rFonts w:ascii="Times New Roman" w:eastAsia="MS MinNew Roman" w:hAnsi="Times New Roman" w:cs="Times New Roman"/>
                <w:bCs/>
                <w:sz w:val="20"/>
                <w:szCs w:val="20"/>
              </w:rPr>
            </w:pPr>
          </w:p>
        </w:tc>
        <w:tc>
          <w:tcPr>
            <w:tcW w:w="8959" w:type="dxa"/>
            <w:gridSpan w:val="8"/>
            <w:shd w:val="clear" w:color="auto" w:fill="D9D9D9"/>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Times New Roman" w:hAnsi="Times New Roman" w:cs="Times New Roman"/>
                <w:sz w:val="20"/>
                <w:szCs w:val="20"/>
              </w:rPr>
              <w:t xml:space="preserve">Максимальный процент застройки </w:t>
            </w:r>
            <w:r w:rsidRPr="00242253">
              <w:rPr>
                <w:rFonts w:ascii="Times New Roman" w:eastAsia="Times New Roman" w:hAnsi="Times New Roman" w:cs="Times New Roman"/>
                <w:color w:val="000000"/>
                <w:sz w:val="20"/>
                <w:szCs w:val="2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42253" w:rsidRPr="00242253" w:rsidTr="007563AC">
        <w:tc>
          <w:tcPr>
            <w:tcW w:w="851" w:type="dxa"/>
          </w:tcPr>
          <w:p w:rsidR="00242253" w:rsidRPr="00242253" w:rsidRDefault="00242253" w:rsidP="00242253">
            <w:pPr>
              <w:numPr>
                <w:ilvl w:val="0"/>
                <w:numId w:val="28"/>
              </w:numPr>
              <w:contextualSpacing/>
              <w:jc w:val="both"/>
              <w:rPr>
                <w:rFonts w:ascii="Times New Roman" w:eastAsia="MS MinNew Roman" w:hAnsi="Times New Roman" w:cs="Times New Roman"/>
                <w:bCs/>
                <w:sz w:val="20"/>
                <w:szCs w:val="20"/>
              </w:rPr>
            </w:pPr>
          </w:p>
        </w:tc>
        <w:tc>
          <w:tcPr>
            <w:tcW w:w="3572" w:type="dxa"/>
          </w:tcPr>
          <w:p w:rsidR="00242253" w:rsidRPr="00242253" w:rsidRDefault="00242253" w:rsidP="00242253">
            <w:pPr>
              <w:jc w:val="both"/>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Максимальный процент застройки в границах земельного участка, %</w:t>
            </w:r>
          </w:p>
        </w:tc>
        <w:tc>
          <w:tcPr>
            <w:tcW w:w="709"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10</w:t>
            </w:r>
          </w:p>
        </w:tc>
        <w:tc>
          <w:tcPr>
            <w:tcW w:w="709"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5</w:t>
            </w:r>
          </w:p>
        </w:tc>
        <w:tc>
          <w:tcPr>
            <w:tcW w:w="567"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80</w:t>
            </w:r>
          </w:p>
        </w:tc>
        <w:tc>
          <w:tcPr>
            <w:tcW w:w="850"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0</w:t>
            </w:r>
          </w:p>
        </w:tc>
        <w:tc>
          <w:tcPr>
            <w:tcW w:w="709"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30</w:t>
            </w:r>
          </w:p>
        </w:tc>
        <w:tc>
          <w:tcPr>
            <w:tcW w:w="709"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0</w:t>
            </w:r>
          </w:p>
        </w:tc>
        <w:tc>
          <w:tcPr>
            <w:tcW w:w="1134"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5</w:t>
            </w:r>
          </w:p>
        </w:tc>
      </w:tr>
      <w:tr w:rsidR="00242253" w:rsidRPr="00242253" w:rsidTr="00242253">
        <w:tc>
          <w:tcPr>
            <w:tcW w:w="851" w:type="dxa"/>
          </w:tcPr>
          <w:p w:rsidR="00242253" w:rsidRPr="00242253" w:rsidRDefault="00242253" w:rsidP="00242253">
            <w:pPr>
              <w:jc w:val="both"/>
              <w:rPr>
                <w:rFonts w:ascii="Times New Roman" w:eastAsia="MS MinNew Roman" w:hAnsi="Times New Roman" w:cs="Times New Roman"/>
                <w:bCs/>
                <w:sz w:val="20"/>
                <w:szCs w:val="20"/>
              </w:rPr>
            </w:pPr>
          </w:p>
        </w:tc>
        <w:tc>
          <w:tcPr>
            <w:tcW w:w="8959" w:type="dxa"/>
            <w:gridSpan w:val="8"/>
            <w:shd w:val="clear" w:color="auto" w:fill="D9D9D9"/>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Times New Roman" w:hAnsi="Times New Roman" w:cs="Times New Roman"/>
                <w:sz w:val="20"/>
                <w:szCs w:val="20"/>
              </w:rPr>
              <w:t>Иные показатели</w:t>
            </w:r>
          </w:p>
        </w:tc>
      </w:tr>
      <w:tr w:rsidR="00242253" w:rsidRPr="00242253" w:rsidTr="007563AC">
        <w:tc>
          <w:tcPr>
            <w:tcW w:w="851" w:type="dxa"/>
          </w:tcPr>
          <w:p w:rsidR="00242253" w:rsidRPr="00242253" w:rsidRDefault="00242253" w:rsidP="00242253">
            <w:pPr>
              <w:numPr>
                <w:ilvl w:val="0"/>
                <w:numId w:val="28"/>
              </w:numPr>
              <w:contextualSpacing/>
              <w:jc w:val="both"/>
              <w:rPr>
                <w:rFonts w:ascii="Times New Roman" w:eastAsia="MS MinNew Roman" w:hAnsi="Times New Roman" w:cs="Times New Roman"/>
                <w:bCs/>
                <w:sz w:val="20"/>
                <w:szCs w:val="20"/>
              </w:rPr>
            </w:pPr>
          </w:p>
        </w:tc>
        <w:tc>
          <w:tcPr>
            <w:tcW w:w="3572" w:type="dxa"/>
          </w:tcPr>
          <w:p w:rsidR="00242253" w:rsidRPr="00242253" w:rsidRDefault="00242253" w:rsidP="00242253">
            <w:pPr>
              <w:jc w:val="both"/>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Максимальная площадь объектов физкультуры и спорта открытого типа, кв.м</w:t>
            </w:r>
          </w:p>
        </w:tc>
        <w:tc>
          <w:tcPr>
            <w:tcW w:w="709"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3000</w:t>
            </w:r>
          </w:p>
        </w:tc>
        <w:tc>
          <w:tcPr>
            <w:tcW w:w="709"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w:t>
            </w:r>
          </w:p>
        </w:tc>
        <w:tc>
          <w:tcPr>
            <w:tcW w:w="567"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10000</w:t>
            </w:r>
          </w:p>
        </w:tc>
        <w:tc>
          <w:tcPr>
            <w:tcW w:w="850"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0</w:t>
            </w:r>
          </w:p>
        </w:tc>
        <w:tc>
          <w:tcPr>
            <w:tcW w:w="709"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10000</w:t>
            </w:r>
          </w:p>
        </w:tc>
        <w:tc>
          <w:tcPr>
            <w:tcW w:w="709"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2 000</w:t>
            </w:r>
          </w:p>
        </w:tc>
        <w:tc>
          <w:tcPr>
            <w:tcW w:w="1134"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w:t>
            </w:r>
          </w:p>
        </w:tc>
      </w:tr>
    </w:tbl>
    <w:p w:rsidR="00242253" w:rsidRPr="00242253" w:rsidRDefault="00242253" w:rsidP="00242253">
      <w:pPr>
        <w:ind w:firstLine="7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в ред. Решения  от 11.12.2015 №30)</w:t>
      </w:r>
    </w:p>
    <w:p w:rsidR="00242253" w:rsidRPr="00242253" w:rsidRDefault="00242253" w:rsidP="00242253">
      <w:pPr>
        <w:spacing w:line="360" w:lineRule="auto"/>
        <w:ind w:firstLine="700"/>
        <w:jc w:val="both"/>
        <w:rPr>
          <w:rFonts w:ascii="Times New Roman" w:eastAsia="Times New Roman" w:hAnsi="Times New Roman" w:cs="Times New Roman"/>
          <w:sz w:val="20"/>
          <w:szCs w:val="20"/>
        </w:rPr>
      </w:pPr>
    </w:p>
    <w:p w:rsidR="00242253" w:rsidRPr="00242253" w:rsidRDefault="00242253" w:rsidP="00242253">
      <w:pPr>
        <w:spacing w:line="360" w:lineRule="auto"/>
        <w:ind w:firstLine="700"/>
        <w:jc w:val="both"/>
        <w:rPr>
          <w:rFonts w:ascii="Times New Roman" w:eastAsia="Times New Roman" w:hAnsi="Times New Roman" w:cs="Times New Roman"/>
          <w:sz w:val="28"/>
          <w:szCs w:val="28"/>
        </w:rPr>
      </w:pPr>
    </w:p>
    <w:p w:rsidR="00242253" w:rsidRPr="00242253" w:rsidRDefault="00242253" w:rsidP="00242253">
      <w:pPr>
        <w:spacing w:line="360" w:lineRule="auto"/>
        <w:ind w:firstLine="700"/>
        <w:jc w:val="both"/>
        <w:rPr>
          <w:rFonts w:ascii="Times New Roman" w:eastAsia="Times New Roman" w:hAnsi="Times New Roman" w:cs="Times New Roman"/>
          <w:sz w:val="28"/>
          <w:szCs w:val="28"/>
        </w:rPr>
      </w:pPr>
    </w:p>
    <w:p w:rsidR="00242253" w:rsidRPr="00242253" w:rsidRDefault="00242253" w:rsidP="00242253">
      <w:pPr>
        <w:spacing w:line="360" w:lineRule="auto"/>
        <w:ind w:firstLine="700"/>
        <w:jc w:val="both"/>
        <w:rPr>
          <w:rFonts w:ascii="Times New Roman" w:eastAsia="Times New Roman" w:hAnsi="Times New Roman" w:cs="Times New Roman"/>
          <w:b/>
          <w:sz w:val="28"/>
          <w:szCs w:val="28"/>
        </w:rPr>
      </w:pPr>
      <w:r w:rsidRPr="00242253">
        <w:rPr>
          <w:rFonts w:ascii="Times New Roman" w:eastAsia="Times New Roman" w:hAnsi="Times New Roman" w:cs="Times New Roman"/>
          <w:b/>
          <w:sz w:val="28"/>
          <w:szCs w:val="28"/>
        </w:rPr>
        <w:lastRenderedPageBreak/>
        <w:t xml:space="preserve"> «Статья 32.1.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специального назначения </w:t>
      </w:r>
    </w:p>
    <w:tbl>
      <w:tblPr>
        <w:tblStyle w:val="15"/>
        <w:tblW w:w="10207" w:type="dxa"/>
        <w:tblInd w:w="-714" w:type="dxa"/>
        <w:tblLook w:val="04A0" w:firstRow="1" w:lastRow="0" w:firstColumn="1" w:lastColumn="0" w:noHBand="0" w:noVBand="1"/>
      </w:tblPr>
      <w:tblGrid>
        <w:gridCol w:w="738"/>
        <w:gridCol w:w="4507"/>
        <w:gridCol w:w="1843"/>
        <w:gridCol w:w="3119"/>
      </w:tblGrid>
      <w:tr w:rsidR="00242253" w:rsidRPr="00242253" w:rsidTr="007563AC">
        <w:tc>
          <w:tcPr>
            <w:tcW w:w="738" w:type="dxa"/>
          </w:tcPr>
          <w:p w:rsidR="00242253" w:rsidRPr="00242253" w:rsidRDefault="00242253" w:rsidP="00242253">
            <w:pPr>
              <w:jc w:val="center"/>
              <w:rPr>
                <w:rFonts w:ascii="Times New Roman" w:eastAsia="MS MinNew Roman" w:hAnsi="Times New Roman" w:cs="Times New Roman"/>
                <w:b/>
                <w:bCs/>
                <w:sz w:val="20"/>
                <w:szCs w:val="20"/>
              </w:rPr>
            </w:pPr>
            <w:r w:rsidRPr="00242253">
              <w:rPr>
                <w:rFonts w:ascii="Times New Roman" w:eastAsia="Times New Roman" w:hAnsi="Times New Roman" w:cs="Times New Roman"/>
                <w:b/>
                <w:sz w:val="20"/>
                <w:szCs w:val="20"/>
              </w:rPr>
              <w:t>№ п/п</w:t>
            </w:r>
          </w:p>
        </w:tc>
        <w:tc>
          <w:tcPr>
            <w:tcW w:w="4507" w:type="dxa"/>
          </w:tcPr>
          <w:p w:rsidR="00242253" w:rsidRPr="00242253" w:rsidRDefault="00242253" w:rsidP="00242253">
            <w:pPr>
              <w:jc w:val="center"/>
              <w:rPr>
                <w:rFonts w:ascii="Times New Roman" w:eastAsia="MS MinNew Roman" w:hAnsi="Times New Roman" w:cs="Times New Roman"/>
                <w:b/>
                <w:bCs/>
                <w:sz w:val="20"/>
                <w:szCs w:val="20"/>
              </w:rPr>
            </w:pPr>
            <w:r w:rsidRPr="00242253">
              <w:rPr>
                <w:rFonts w:ascii="Times New Roman" w:eastAsia="Times New Roman" w:hAnsi="Times New Roman" w:cs="Times New Roman"/>
                <w:b/>
                <w:sz w:val="20"/>
                <w:szCs w:val="20"/>
              </w:rPr>
              <w:t>Наименование параметра</w:t>
            </w:r>
          </w:p>
        </w:tc>
        <w:tc>
          <w:tcPr>
            <w:tcW w:w="4962" w:type="dxa"/>
            <w:gridSpan w:val="2"/>
          </w:tcPr>
          <w:p w:rsidR="00242253" w:rsidRPr="00242253" w:rsidRDefault="00242253" w:rsidP="00242253">
            <w:pPr>
              <w:jc w:val="center"/>
              <w:rPr>
                <w:rFonts w:ascii="Times New Roman" w:eastAsia="MS MinNew Roman" w:hAnsi="Times New Roman" w:cs="Times New Roman"/>
                <w:b/>
                <w:bCs/>
                <w:sz w:val="20"/>
                <w:szCs w:val="20"/>
              </w:rPr>
            </w:pPr>
            <w:r w:rsidRPr="00242253">
              <w:rPr>
                <w:rFonts w:ascii="Times New Roman" w:eastAsia="Times New Roman" w:hAnsi="Times New Roman" w:cs="Times New Roman"/>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242253" w:rsidRPr="00242253" w:rsidTr="007563AC">
        <w:tc>
          <w:tcPr>
            <w:tcW w:w="738" w:type="dxa"/>
          </w:tcPr>
          <w:p w:rsidR="00242253" w:rsidRPr="00242253" w:rsidRDefault="00242253" w:rsidP="00242253">
            <w:pPr>
              <w:spacing w:line="360" w:lineRule="auto"/>
              <w:ind w:left="-930" w:hanging="142"/>
              <w:jc w:val="both"/>
              <w:rPr>
                <w:rFonts w:ascii="Times New Roman" w:eastAsia="MS MinNew Roman" w:hAnsi="Times New Roman" w:cs="Times New Roman"/>
                <w:bCs/>
                <w:sz w:val="20"/>
                <w:szCs w:val="20"/>
              </w:rPr>
            </w:pPr>
          </w:p>
        </w:tc>
        <w:tc>
          <w:tcPr>
            <w:tcW w:w="4507" w:type="dxa"/>
          </w:tcPr>
          <w:p w:rsidR="00242253" w:rsidRPr="00242253" w:rsidRDefault="00242253" w:rsidP="00242253">
            <w:pPr>
              <w:spacing w:line="360" w:lineRule="auto"/>
              <w:jc w:val="both"/>
              <w:rPr>
                <w:rFonts w:ascii="Times New Roman" w:eastAsia="MS MinNew Roman" w:hAnsi="Times New Roman" w:cs="Times New Roman"/>
                <w:bCs/>
                <w:sz w:val="20"/>
                <w:szCs w:val="20"/>
              </w:rPr>
            </w:pPr>
          </w:p>
        </w:tc>
        <w:tc>
          <w:tcPr>
            <w:tcW w:w="1843" w:type="dxa"/>
          </w:tcPr>
          <w:p w:rsidR="00242253" w:rsidRPr="00242253" w:rsidRDefault="00242253" w:rsidP="00242253">
            <w:pPr>
              <w:spacing w:line="360" w:lineRule="auto"/>
              <w:jc w:val="center"/>
              <w:rPr>
                <w:rFonts w:ascii="Times New Roman" w:eastAsia="MS MinNew Roman" w:hAnsi="Times New Roman" w:cs="Times New Roman"/>
                <w:b/>
                <w:bCs/>
                <w:sz w:val="20"/>
                <w:szCs w:val="20"/>
              </w:rPr>
            </w:pPr>
            <w:r w:rsidRPr="00242253">
              <w:rPr>
                <w:rFonts w:ascii="Times New Roman" w:eastAsia="MS MinNew Roman" w:hAnsi="Times New Roman" w:cs="Times New Roman"/>
                <w:b/>
                <w:bCs/>
                <w:sz w:val="20"/>
                <w:szCs w:val="20"/>
              </w:rPr>
              <w:t>Сп1</w:t>
            </w:r>
          </w:p>
        </w:tc>
        <w:tc>
          <w:tcPr>
            <w:tcW w:w="3119" w:type="dxa"/>
          </w:tcPr>
          <w:p w:rsidR="00242253" w:rsidRPr="00242253" w:rsidRDefault="00242253" w:rsidP="00242253">
            <w:pPr>
              <w:spacing w:line="360" w:lineRule="auto"/>
              <w:jc w:val="center"/>
              <w:rPr>
                <w:rFonts w:ascii="Times New Roman" w:eastAsia="MS MinNew Roman" w:hAnsi="Times New Roman" w:cs="Times New Roman"/>
                <w:b/>
                <w:bCs/>
                <w:sz w:val="20"/>
                <w:szCs w:val="20"/>
              </w:rPr>
            </w:pPr>
            <w:r w:rsidRPr="00242253">
              <w:rPr>
                <w:rFonts w:ascii="Times New Roman" w:eastAsia="MS MinNew Roman" w:hAnsi="Times New Roman" w:cs="Times New Roman"/>
                <w:b/>
                <w:bCs/>
                <w:sz w:val="20"/>
                <w:szCs w:val="20"/>
              </w:rPr>
              <w:t>Сп2</w:t>
            </w:r>
          </w:p>
        </w:tc>
      </w:tr>
      <w:tr w:rsidR="00242253" w:rsidRPr="00242253" w:rsidTr="00242253">
        <w:tc>
          <w:tcPr>
            <w:tcW w:w="738" w:type="dxa"/>
          </w:tcPr>
          <w:p w:rsidR="00242253" w:rsidRPr="00242253" w:rsidRDefault="00242253" w:rsidP="00242253">
            <w:pPr>
              <w:jc w:val="both"/>
              <w:rPr>
                <w:rFonts w:ascii="Times New Roman" w:eastAsia="MS MinNew Roman" w:hAnsi="Times New Roman" w:cs="Times New Roman"/>
                <w:bCs/>
                <w:sz w:val="20"/>
                <w:szCs w:val="20"/>
              </w:rPr>
            </w:pPr>
          </w:p>
        </w:tc>
        <w:tc>
          <w:tcPr>
            <w:tcW w:w="9469" w:type="dxa"/>
            <w:gridSpan w:val="3"/>
            <w:shd w:val="clear" w:color="auto" w:fill="D9D9D9"/>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Times New Roman" w:hAnsi="Times New Roman" w:cs="Times New Roman"/>
                <w:color w:val="000000"/>
                <w:sz w:val="20"/>
                <w:szCs w:val="20"/>
              </w:rPr>
              <w:t>Предельные (минимальные и (или) максимальные) размеры земельных участков, в том числе их площадь</w:t>
            </w:r>
          </w:p>
        </w:tc>
      </w:tr>
      <w:tr w:rsidR="00242253" w:rsidRPr="00242253" w:rsidTr="007563AC">
        <w:tc>
          <w:tcPr>
            <w:tcW w:w="738" w:type="dxa"/>
          </w:tcPr>
          <w:p w:rsidR="00242253" w:rsidRPr="00242253" w:rsidRDefault="00242253" w:rsidP="00242253">
            <w:pPr>
              <w:numPr>
                <w:ilvl w:val="0"/>
                <w:numId w:val="30"/>
              </w:numPr>
              <w:contextualSpacing/>
              <w:jc w:val="both"/>
              <w:rPr>
                <w:rFonts w:ascii="Times New Roman" w:eastAsia="MS MinNew Roman" w:hAnsi="Times New Roman" w:cs="Times New Roman"/>
                <w:bCs/>
                <w:sz w:val="20"/>
                <w:szCs w:val="20"/>
              </w:rPr>
            </w:pPr>
          </w:p>
        </w:tc>
        <w:tc>
          <w:tcPr>
            <w:tcW w:w="4507" w:type="dxa"/>
          </w:tcPr>
          <w:p w:rsidR="00242253" w:rsidRPr="00242253" w:rsidRDefault="00242253" w:rsidP="00242253">
            <w:pPr>
              <w:jc w:val="both"/>
              <w:rPr>
                <w:rFonts w:ascii="Times New Roman" w:eastAsia="MS MinNew Roman" w:hAnsi="Times New Roman" w:cs="Times New Roman"/>
                <w:bCs/>
                <w:sz w:val="20"/>
                <w:szCs w:val="20"/>
              </w:rPr>
            </w:pPr>
            <w:r w:rsidRPr="00242253">
              <w:rPr>
                <w:rFonts w:ascii="Times New Roman" w:eastAsia="Times New Roman" w:hAnsi="Times New Roman" w:cs="Times New Roman"/>
                <w:sz w:val="20"/>
                <w:szCs w:val="20"/>
              </w:rPr>
              <w:t>Минимальная площадь земельного участка, кв.м</w:t>
            </w:r>
          </w:p>
        </w:tc>
        <w:tc>
          <w:tcPr>
            <w:tcW w:w="1843"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w:t>
            </w:r>
          </w:p>
        </w:tc>
        <w:tc>
          <w:tcPr>
            <w:tcW w:w="3119"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600</w:t>
            </w:r>
          </w:p>
        </w:tc>
      </w:tr>
      <w:tr w:rsidR="00242253" w:rsidRPr="00242253" w:rsidTr="007563AC">
        <w:tc>
          <w:tcPr>
            <w:tcW w:w="738" w:type="dxa"/>
          </w:tcPr>
          <w:p w:rsidR="00242253" w:rsidRPr="00242253" w:rsidRDefault="00242253" w:rsidP="00242253">
            <w:pPr>
              <w:numPr>
                <w:ilvl w:val="0"/>
                <w:numId w:val="30"/>
              </w:numPr>
              <w:contextualSpacing/>
              <w:jc w:val="both"/>
              <w:rPr>
                <w:rFonts w:ascii="Times New Roman" w:eastAsia="MS MinNew Roman" w:hAnsi="Times New Roman" w:cs="Times New Roman"/>
                <w:bCs/>
                <w:sz w:val="20"/>
                <w:szCs w:val="20"/>
              </w:rPr>
            </w:pPr>
          </w:p>
        </w:tc>
        <w:tc>
          <w:tcPr>
            <w:tcW w:w="4507" w:type="dxa"/>
          </w:tcPr>
          <w:p w:rsidR="00242253" w:rsidRPr="00242253" w:rsidRDefault="00242253" w:rsidP="00242253">
            <w:pPr>
              <w:jc w:val="both"/>
              <w:rPr>
                <w:rFonts w:ascii="Times New Roman" w:eastAsia="MS MinNew Roman" w:hAnsi="Times New Roman" w:cs="Times New Roman"/>
                <w:bCs/>
                <w:sz w:val="20"/>
                <w:szCs w:val="20"/>
              </w:rPr>
            </w:pPr>
            <w:r w:rsidRPr="00242253">
              <w:rPr>
                <w:rFonts w:ascii="Times New Roman" w:eastAsia="Times New Roman" w:hAnsi="Times New Roman" w:cs="Times New Roman"/>
                <w:sz w:val="20"/>
                <w:szCs w:val="20"/>
              </w:rPr>
              <w:t>Максимальная площадь земельного участка, кв.м</w:t>
            </w:r>
          </w:p>
        </w:tc>
        <w:tc>
          <w:tcPr>
            <w:tcW w:w="1843"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400000</w:t>
            </w:r>
          </w:p>
        </w:tc>
        <w:tc>
          <w:tcPr>
            <w:tcW w:w="3119"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w:t>
            </w:r>
          </w:p>
        </w:tc>
      </w:tr>
      <w:tr w:rsidR="00242253" w:rsidRPr="00242253" w:rsidTr="00242253">
        <w:tc>
          <w:tcPr>
            <w:tcW w:w="738" w:type="dxa"/>
          </w:tcPr>
          <w:p w:rsidR="00242253" w:rsidRPr="00242253" w:rsidRDefault="00242253" w:rsidP="00242253">
            <w:pPr>
              <w:jc w:val="both"/>
              <w:rPr>
                <w:rFonts w:ascii="Times New Roman" w:eastAsia="MS MinNew Roman" w:hAnsi="Times New Roman" w:cs="Times New Roman"/>
                <w:bCs/>
                <w:sz w:val="20"/>
                <w:szCs w:val="20"/>
              </w:rPr>
            </w:pPr>
          </w:p>
        </w:tc>
        <w:tc>
          <w:tcPr>
            <w:tcW w:w="9469" w:type="dxa"/>
            <w:gridSpan w:val="3"/>
            <w:shd w:val="clear" w:color="auto" w:fill="D9D9D9"/>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Times New Roman" w:hAnsi="Times New Roman" w:cs="Times New Roman"/>
                <w:sz w:val="20"/>
                <w:szCs w:val="20"/>
              </w:rPr>
              <w:t>Предельное количество этажей или предельная высота зданий, строений, сооружений</w:t>
            </w:r>
          </w:p>
        </w:tc>
      </w:tr>
      <w:tr w:rsidR="00242253" w:rsidRPr="00242253" w:rsidTr="007563AC">
        <w:tc>
          <w:tcPr>
            <w:tcW w:w="738" w:type="dxa"/>
          </w:tcPr>
          <w:p w:rsidR="00242253" w:rsidRPr="00242253" w:rsidRDefault="00242253" w:rsidP="00242253">
            <w:pPr>
              <w:numPr>
                <w:ilvl w:val="0"/>
                <w:numId w:val="30"/>
              </w:numPr>
              <w:contextualSpacing/>
              <w:jc w:val="both"/>
              <w:rPr>
                <w:rFonts w:ascii="Times New Roman" w:eastAsia="MS MinNew Roman" w:hAnsi="Times New Roman" w:cs="Times New Roman"/>
                <w:bCs/>
                <w:sz w:val="20"/>
                <w:szCs w:val="20"/>
              </w:rPr>
            </w:pPr>
          </w:p>
        </w:tc>
        <w:tc>
          <w:tcPr>
            <w:tcW w:w="4507" w:type="dxa"/>
          </w:tcPr>
          <w:p w:rsidR="00242253" w:rsidRPr="00242253" w:rsidRDefault="00242253" w:rsidP="00242253">
            <w:pPr>
              <w:jc w:val="both"/>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Предельная высота зданий, строений, сооружений, м</w:t>
            </w:r>
          </w:p>
        </w:tc>
        <w:tc>
          <w:tcPr>
            <w:tcW w:w="1843"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10</w:t>
            </w:r>
          </w:p>
        </w:tc>
        <w:tc>
          <w:tcPr>
            <w:tcW w:w="3119"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22,5</w:t>
            </w:r>
          </w:p>
        </w:tc>
      </w:tr>
      <w:tr w:rsidR="00242253" w:rsidRPr="00242253" w:rsidTr="00242253">
        <w:tc>
          <w:tcPr>
            <w:tcW w:w="738" w:type="dxa"/>
          </w:tcPr>
          <w:p w:rsidR="00242253" w:rsidRPr="00242253" w:rsidRDefault="00242253" w:rsidP="00242253">
            <w:pPr>
              <w:jc w:val="both"/>
              <w:rPr>
                <w:rFonts w:ascii="Times New Roman" w:eastAsia="MS MinNew Roman" w:hAnsi="Times New Roman" w:cs="Times New Roman"/>
                <w:bCs/>
                <w:sz w:val="20"/>
                <w:szCs w:val="20"/>
              </w:rPr>
            </w:pPr>
          </w:p>
        </w:tc>
        <w:tc>
          <w:tcPr>
            <w:tcW w:w="9469" w:type="dxa"/>
            <w:gridSpan w:val="3"/>
            <w:shd w:val="clear" w:color="auto" w:fill="D9D9D9"/>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Times New Roman" w:hAnsi="Times New Roman" w:cs="Times New Roman"/>
                <w:sz w:val="20"/>
                <w:szCs w:val="20"/>
              </w:rPr>
              <w:t xml:space="preserve">Минимальные отступы от границ земельных участков </w:t>
            </w:r>
            <w:r w:rsidRPr="00242253">
              <w:rPr>
                <w:rFonts w:ascii="Times New Roman" w:eastAsia="Times New Roman" w:hAnsi="Times New Roman" w:cs="Times New Roman"/>
                <w:color w:val="000000"/>
                <w:sz w:val="20"/>
                <w:szCs w:val="2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242253" w:rsidRPr="00242253" w:rsidTr="007563AC">
        <w:tc>
          <w:tcPr>
            <w:tcW w:w="738" w:type="dxa"/>
          </w:tcPr>
          <w:p w:rsidR="00242253" w:rsidRPr="00242253" w:rsidRDefault="00242253" w:rsidP="00242253">
            <w:pPr>
              <w:numPr>
                <w:ilvl w:val="0"/>
                <w:numId w:val="30"/>
              </w:numPr>
              <w:contextualSpacing/>
              <w:jc w:val="both"/>
              <w:rPr>
                <w:rFonts w:ascii="Times New Roman" w:eastAsia="MS MinNew Roman" w:hAnsi="Times New Roman" w:cs="Times New Roman"/>
                <w:bCs/>
                <w:sz w:val="20"/>
                <w:szCs w:val="20"/>
              </w:rPr>
            </w:pPr>
          </w:p>
        </w:tc>
        <w:tc>
          <w:tcPr>
            <w:tcW w:w="4507" w:type="dxa"/>
          </w:tcPr>
          <w:p w:rsidR="00242253" w:rsidRPr="00242253" w:rsidRDefault="00242253" w:rsidP="00242253">
            <w:pPr>
              <w:jc w:val="both"/>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Минимальный отступ от границ земельных участков до зданий, строений, сооружений м</w:t>
            </w:r>
          </w:p>
        </w:tc>
        <w:tc>
          <w:tcPr>
            <w:tcW w:w="1843"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3</w:t>
            </w:r>
          </w:p>
        </w:tc>
        <w:tc>
          <w:tcPr>
            <w:tcW w:w="3119"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1</w:t>
            </w:r>
          </w:p>
        </w:tc>
      </w:tr>
      <w:tr w:rsidR="00242253" w:rsidRPr="00242253" w:rsidTr="00242253">
        <w:tc>
          <w:tcPr>
            <w:tcW w:w="738" w:type="dxa"/>
          </w:tcPr>
          <w:p w:rsidR="00242253" w:rsidRPr="00242253" w:rsidRDefault="00242253" w:rsidP="00242253">
            <w:pPr>
              <w:jc w:val="both"/>
              <w:rPr>
                <w:rFonts w:ascii="Times New Roman" w:eastAsia="MS MinNew Roman" w:hAnsi="Times New Roman" w:cs="Times New Roman"/>
                <w:bCs/>
                <w:sz w:val="20"/>
                <w:szCs w:val="20"/>
              </w:rPr>
            </w:pPr>
          </w:p>
        </w:tc>
        <w:tc>
          <w:tcPr>
            <w:tcW w:w="9469" w:type="dxa"/>
            <w:gridSpan w:val="3"/>
            <w:shd w:val="clear" w:color="auto" w:fill="D9D9D9"/>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Times New Roman" w:hAnsi="Times New Roman" w:cs="Times New Roman"/>
                <w:sz w:val="20"/>
                <w:szCs w:val="20"/>
              </w:rPr>
              <w:t xml:space="preserve">Максимальный процент застройки </w:t>
            </w:r>
            <w:r w:rsidRPr="00242253">
              <w:rPr>
                <w:rFonts w:ascii="Times New Roman" w:eastAsia="Times New Roman" w:hAnsi="Times New Roman" w:cs="Times New Roman"/>
                <w:color w:val="000000"/>
                <w:sz w:val="20"/>
                <w:szCs w:val="2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42253" w:rsidRPr="00242253" w:rsidTr="007563AC">
        <w:tc>
          <w:tcPr>
            <w:tcW w:w="738" w:type="dxa"/>
          </w:tcPr>
          <w:p w:rsidR="00242253" w:rsidRPr="00242253" w:rsidRDefault="00242253" w:rsidP="00242253">
            <w:pPr>
              <w:numPr>
                <w:ilvl w:val="0"/>
                <w:numId w:val="30"/>
              </w:numPr>
              <w:contextualSpacing/>
              <w:jc w:val="both"/>
              <w:rPr>
                <w:rFonts w:ascii="Times New Roman" w:eastAsia="MS MinNew Roman" w:hAnsi="Times New Roman" w:cs="Times New Roman"/>
                <w:bCs/>
                <w:sz w:val="20"/>
                <w:szCs w:val="20"/>
              </w:rPr>
            </w:pPr>
          </w:p>
        </w:tc>
        <w:tc>
          <w:tcPr>
            <w:tcW w:w="4507" w:type="dxa"/>
          </w:tcPr>
          <w:p w:rsidR="00242253" w:rsidRPr="00242253" w:rsidRDefault="00242253" w:rsidP="00242253">
            <w:pPr>
              <w:jc w:val="both"/>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Максимальный процент застройки в границах земельного участка, %</w:t>
            </w:r>
          </w:p>
        </w:tc>
        <w:tc>
          <w:tcPr>
            <w:tcW w:w="1843"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50</w:t>
            </w:r>
          </w:p>
        </w:tc>
        <w:tc>
          <w:tcPr>
            <w:tcW w:w="3119" w:type="dxa"/>
          </w:tcPr>
          <w:p w:rsidR="00242253" w:rsidRPr="00242253" w:rsidRDefault="00242253" w:rsidP="00242253">
            <w:pPr>
              <w:jc w:val="center"/>
              <w:rPr>
                <w:rFonts w:ascii="Times New Roman" w:eastAsia="MS MinNew Roman" w:hAnsi="Times New Roman" w:cs="Times New Roman"/>
                <w:bCs/>
                <w:sz w:val="20"/>
                <w:szCs w:val="20"/>
              </w:rPr>
            </w:pPr>
            <w:r w:rsidRPr="00242253">
              <w:rPr>
                <w:rFonts w:ascii="Times New Roman" w:eastAsia="MS MinNew Roman" w:hAnsi="Times New Roman" w:cs="Times New Roman"/>
                <w:bCs/>
                <w:sz w:val="20"/>
                <w:szCs w:val="20"/>
              </w:rPr>
              <w:t>90</w:t>
            </w:r>
          </w:p>
        </w:tc>
      </w:tr>
    </w:tbl>
    <w:p w:rsidR="00242253" w:rsidRPr="00242253" w:rsidRDefault="00242253" w:rsidP="00242253">
      <w:pPr>
        <w:rPr>
          <w:rFonts w:ascii="Times New Roman" w:eastAsia="Times New Roman" w:hAnsi="Times New Roman" w:cs="Times New Roman"/>
          <w:sz w:val="28"/>
          <w:szCs w:val="20"/>
        </w:rPr>
        <w:sectPr w:rsidR="00242253" w:rsidRPr="00242253" w:rsidSect="007563AC">
          <w:pgSz w:w="11900" w:h="16840"/>
          <w:pgMar w:top="1134" w:right="850" w:bottom="1134" w:left="1701" w:header="708" w:footer="708" w:gutter="0"/>
          <w:cols w:space="708"/>
          <w:docGrid w:linePitch="381"/>
        </w:sectPr>
      </w:pPr>
    </w:p>
    <w:tbl>
      <w:tblPr>
        <w:tblW w:w="9782" w:type="dxa"/>
        <w:tblInd w:w="-419" w:type="dxa"/>
        <w:tblLayout w:type="fixed"/>
        <w:tblLook w:val="01E0" w:firstRow="1" w:lastRow="1" w:firstColumn="1" w:lastColumn="1" w:noHBand="0" w:noVBand="0"/>
      </w:tblPr>
      <w:tblGrid>
        <w:gridCol w:w="562"/>
        <w:gridCol w:w="3256"/>
        <w:gridCol w:w="861"/>
        <w:gridCol w:w="845"/>
        <w:gridCol w:w="853"/>
        <w:gridCol w:w="852"/>
        <w:gridCol w:w="851"/>
        <w:gridCol w:w="851"/>
        <w:gridCol w:w="851"/>
      </w:tblGrid>
      <w:tr w:rsidR="00F62F42" w:rsidRPr="00227766" w:rsidTr="00D52878">
        <w:trPr>
          <w:trHeight w:val="20"/>
        </w:trPr>
        <w:tc>
          <w:tcPr>
            <w:tcW w:w="562" w:type="dxa"/>
          </w:tcPr>
          <w:p w:rsidR="00F62F42" w:rsidRPr="00227766" w:rsidRDefault="00F62F42" w:rsidP="00D52878">
            <w:pPr>
              <w:rPr>
                <w:rFonts w:ascii="Times New Roman" w:eastAsia="Times New Roman" w:hAnsi="Times New Roman" w:cs="Times New Roman"/>
                <w:sz w:val="20"/>
                <w:szCs w:val="20"/>
              </w:rPr>
            </w:pPr>
          </w:p>
        </w:tc>
        <w:tc>
          <w:tcPr>
            <w:tcW w:w="3256" w:type="dxa"/>
          </w:tcPr>
          <w:p w:rsidR="00F62F42" w:rsidRPr="00227766" w:rsidRDefault="00F62F42" w:rsidP="00E9463F">
            <w:pPr>
              <w:autoSpaceDE w:val="0"/>
              <w:autoSpaceDN w:val="0"/>
              <w:adjustRightInd w:val="0"/>
              <w:outlineLvl w:val="0"/>
              <w:rPr>
                <w:rFonts w:ascii="Times New Roman" w:eastAsia="Times New Roman" w:hAnsi="Times New Roman" w:cs="Times New Roman"/>
                <w:sz w:val="20"/>
                <w:szCs w:val="20"/>
              </w:rPr>
            </w:pPr>
          </w:p>
        </w:tc>
        <w:tc>
          <w:tcPr>
            <w:tcW w:w="861" w:type="dxa"/>
          </w:tcPr>
          <w:p w:rsidR="00F62F42" w:rsidRPr="00227766" w:rsidRDefault="00F62F42" w:rsidP="00E9463F">
            <w:pPr>
              <w:autoSpaceDE w:val="0"/>
              <w:autoSpaceDN w:val="0"/>
              <w:adjustRightInd w:val="0"/>
              <w:jc w:val="center"/>
              <w:outlineLvl w:val="0"/>
              <w:rPr>
                <w:rFonts w:ascii="Times New Roman" w:eastAsia="Times New Roman" w:hAnsi="Times New Roman" w:cs="Times New Roman"/>
                <w:sz w:val="20"/>
                <w:szCs w:val="20"/>
              </w:rPr>
            </w:pPr>
          </w:p>
        </w:tc>
        <w:tc>
          <w:tcPr>
            <w:tcW w:w="845" w:type="dxa"/>
          </w:tcPr>
          <w:p w:rsidR="00F62F42" w:rsidRPr="00227766" w:rsidRDefault="00F62F42" w:rsidP="00E9463F">
            <w:pPr>
              <w:autoSpaceDE w:val="0"/>
              <w:autoSpaceDN w:val="0"/>
              <w:adjustRightInd w:val="0"/>
              <w:jc w:val="center"/>
              <w:outlineLvl w:val="0"/>
              <w:rPr>
                <w:rFonts w:ascii="Times New Roman" w:eastAsia="Times New Roman" w:hAnsi="Times New Roman" w:cs="Times New Roman"/>
                <w:sz w:val="20"/>
                <w:szCs w:val="20"/>
              </w:rPr>
            </w:pPr>
          </w:p>
        </w:tc>
        <w:tc>
          <w:tcPr>
            <w:tcW w:w="853" w:type="dxa"/>
          </w:tcPr>
          <w:p w:rsidR="00F62F42" w:rsidRPr="00227766" w:rsidRDefault="00F62F42" w:rsidP="00E9463F">
            <w:pPr>
              <w:autoSpaceDE w:val="0"/>
              <w:autoSpaceDN w:val="0"/>
              <w:adjustRightInd w:val="0"/>
              <w:jc w:val="center"/>
              <w:outlineLvl w:val="0"/>
              <w:rPr>
                <w:rFonts w:ascii="Times New Roman" w:eastAsia="Times New Roman" w:hAnsi="Times New Roman" w:cs="Times New Roman"/>
                <w:sz w:val="20"/>
                <w:szCs w:val="20"/>
              </w:rPr>
            </w:pPr>
          </w:p>
        </w:tc>
        <w:tc>
          <w:tcPr>
            <w:tcW w:w="852" w:type="dxa"/>
          </w:tcPr>
          <w:p w:rsidR="00F62F42" w:rsidRPr="00227766" w:rsidRDefault="00F62F42" w:rsidP="00E9463F">
            <w:pPr>
              <w:autoSpaceDE w:val="0"/>
              <w:autoSpaceDN w:val="0"/>
              <w:adjustRightInd w:val="0"/>
              <w:jc w:val="center"/>
              <w:outlineLvl w:val="0"/>
              <w:rPr>
                <w:rFonts w:ascii="Times New Roman" w:eastAsia="Times New Roman" w:hAnsi="Times New Roman" w:cs="Times New Roman"/>
                <w:sz w:val="20"/>
                <w:szCs w:val="20"/>
              </w:rPr>
            </w:pPr>
          </w:p>
        </w:tc>
        <w:tc>
          <w:tcPr>
            <w:tcW w:w="851" w:type="dxa"/>
          </w:tcPr>
          <w:p w:rsidR="00F62F42" w:rsidRPr="00227766" w:rsidRDefault="00F62F42" w:rsidP="00E9463F">
            <w:pPr>
              <w:autoSpaceDE w:val="0"/>
              <w:autoSpaceDN w:val="0"/>
              <w:adjustRightInd w:val="0"/>
              <w:jc w:val="center"/>
              <w:outlineLvl w:val="0"/>
              <w:rPr>
                <w:rFonts w:ascii="Times New Roman" w:eastAsia="Times New Roman" w:hAnsi="Times New Roman" w:cs="Times New Roman"/>
                <w:sz w:val="20"/>
                <w:szCs w:val="20"/>
              </w:rPr>
            </w:pPr>
          </w:p>
        </w:tc>
        <w:tc>
          <w:tcPr>
            <w:tcW w:w="851" w:type="dxa"/>
          </w:tcPr>
          <w:p w:rsidR="00F62F42" w:rsidRPr="00227766" w:rsidRDefault="00F62F42" w:rsidP="00E9463F">
            <w:pPr>
              <w:autoSpaceDE w:val="0"/>
              <w:autoSpaceDN w:val="0"/>
              <w:adjustRightInd w:val="0"/>
              <w:jc w:val="center"/>
              <w:outlineLvl w:val="0"/>
              <w:rPr>
                <w:rFonts w:ascii="Times New Roman" w:eastAsia="Times New Roman" w:hAnsi="Times New Roman" w:cs="Times New Roman"/>
                <w:sz w:val="20"/>
                <w:szCs w:val="20"/>
              </w:rPr>
            </w:pPr>
          </w:p>
        </w:tc>
        <w:tc>
          <w:tcPr>
            <w:tcW w:w="851" w:type="dxa"/>
          </w:tcPr>
          <w:p w:rsidR="00F62F42" w:rsidRPr="00227766" w:rsidRDefault="00F62F42" w:rsidP="00E9463F">
            <w:pPr>
              <w:autoSpaceDE w:val="0"/>
              <w:autoSpaceDN w:val="0"/>
              <w:adjustRightInd w:val="0"/>
              <w:jc w:val="center"/>
              <w:outlineLvl w:val="0"/>
              <w:rPr>
                <w:rFonts w:ascii="Times New Roman" w:eastAsia="Times New Roman" w:hAnsi="Times New Roman" w:cs="Times New Roman"/>
                <w:sz w:val="20"/>
                <w:szCs w:val="20"/>
              </w:rPr>
            </w:pPr>
          </w:p>
        </w:tc>
      </w:tr>
      <w:tr w:rsidR="00F62F42" w:rsidRPr="00227766" w:rsidTr="00D52878">
        <w:trPr>
          <w:trHeight w:val="20"/>
        </w:trPr>
        <w:tc>
          <w:tcPr>
            <w:tcW w:w="562" w:type="dxa"/>
          </w:tcPr>
          <w:p w:rsidR="00F62F42" w:rsidRPr="00227766" w:rsidRDefault="00F62F42" w:rsidP="00B41728">
            <w:pPr>
              <w:autoSpaceDE w:val="0"/>
              <w:autoSpaceDN w:val="0"/>
              <w:adjustRightInd w:val="0"/>
              <w:spacing w:line="360" w:lineRule="auto"/>
              <w:jc w:val="center"/>
              <w:outlineLvl w:val="0"/>
              <w:rPr>
                <w:rFonts w:ascii="Times New Roman" w:eastAsia="Times New Roman" w:hAnsi="Times New Roman" w:cs="Times New Roman"/>
                <w:sz w:val="20"/>
                <w:szCs w:val="20"/>
              </w:rPr>
            </w:pPr>
          </w:p>
        </w:tc>
        <w:tc>
          <w:tcPr>
            <w:tcW w:w="3256" w:type="dxa"/>
          </w:tcPr>
          <w:p w:rsidR="00F62F42" w:rsidRPr="00227766" w:rsidRDefault="00F62F42" w:rsidP="00E9463F">
            <w:pPr>
              <w:autoSpaceDE w:val="0"/>
              <w:autoSpaceDN w:val="0"/>
              <w:adjustRightInd w:val="0"/>
              <w:outlineLvl w:val="0"/>
              <w:rPr>
                <w:rFonts w:ascii="Times New Roman" w:eastAsia="MS MinNew Roman" w:hAnsi="Times New Roman" w:cs="Times New Roman"/>
                <w:sz w:val="20"/>
                <w:szCs w:val="20"/>
              </w:rPr>
            </w:pPr>
          </w:p>
        </w:tc>
        <w:tc>
          <w:tcPr>
            <w:tcW w:w="861" w:type="dxa"/>
          </w:tcPr>
          <w:p w:rsidR="00F62F42" w:rsidRPr="00227766" w:rsidRDefault="00F62F42" w:rsidP="00E9463F">
            <w:pPr>
              <w:autoSpaceDE w:val="0"/>
              <w:autoSpaceDN w:val="0"/>
              <w:adjustRightInd w:val="0"/>
              <w:jc w:val="center"/>
              <w:outlineLvl w:val="0"/>
              <w:rPr>
                <w:rFonts w:ascii="Times New Roman" w:eastAsia="MS MinNew Roman" w:hAnsi="Times New Roman" w:cs="Times New Roman"/>
                <w:sz w:val="20"/>
                <w:szCs w:val="20"/>
              </w:rPr>
            </w:pPr>
          </w:p>
        </w:tc>
        <w:tc>
          <w:tcPr>
            <w:tcW w:w="845" w:type="dxa"/>
          </w:tcPr>
          <w:p w:rsidR="00F62F42" w:rsidRPr="00227766" w:rsidRDefault="00F62F42" w:rsidP="00E9463F">
            <w:pPr>
              <w:autoSpaceDE w:val="0"/>
              <w:autoSpaceDN w:val="0"/>
              <w:adjustRightInd w:val="0"/>
              <w:jc w:val="center"/>
              <w:outlineLvl w:val="0"/>
              <w:rPr>
                <w:rFonts w:ascii="Times New Roman" w:eastAsia="Times New Roman" w:hAnsi="Times New Roman" w:cs="Times New Roman"/>
                <w:sz w:val="20"/>
                <w:szCs w:val="20"/>
              </w:rPr>
            </w:pPr>
          </w:p>
        </w:tc>
        <w:tc>
          <w:tcPr>
            <w:tcW w:w="853" w:type="dxa"/>
          </w:tcPr>
          <w:p w:rsidR="00F62F42" w:rsidRPr="00227766" w:rsidRDefault="00F62F42" w:rsidP="00E9463F">
            <w:pPr>
              <w:autoSpaceDE w:val="0"/>
              <w:autoSpaceDN w:val="0"/>
              <w:adjustRightInd w:val="0"/>
              <w:jc w:val="center"/>
              <w:outlineLvl w:val="0"/>
              <w:rPr>
                <w:rFonts w:ascii="Times New Roman" w:eastAsia="Times New Roman" w:hAnsi="Times New Roman" w:cs="Times New Roman"/>
                <w:sz w:val="20"/>
                <w:szCs w:val="20"/>
              </w:rPr>
            </w:pPr>
          </w:p>
        </w:tc>
        <w:tc>
          <w:tcPr>
            <w:tcW w:w="852" w:type="dxa"/>
          </w:tcPr>
          <w:p w:rsidR="00F62F42" w:rsidRPr="00227766" w:rsidRDefault="00F62F42" w:rsidP="00E9463F">
            <w:pPr>
              <w:autoSpaceDE w:val="0"/>
              <w:autoSpaceDN w:val="0"/>
              <w:adjustRightInd w:val="0"/>
              <w:jc w:val="center"/>
              <w:outlineLvl w:val="0"/>
              <w:rPr>
                <w:rFonts w:ascii="Times New Roman" w:eastAsia="Times New Roman" w:hAnsi="Times New Roman" w:cs="Times New Roman"/>
                <w:sz w:val="20"/>
                <w:szCs w:val="20"/>
              </w:rPr>
            </w:pPr>
          </w:p>
        </w:tc>
        <w:tc>
          <w:tcPr>
            <w:tcW w:w="851" w:type="dxa"/>
          </w:tcPr>
          <w:p w:rsidR="00F62F42" w:rsidRPr="00227766" w:rsidRDefault="00F62F42" w:rsidP="00E9463F">
            <w:pPr>
              <w:autoSpaceDE w:val="0"/>
              <w:autoSpaceDN w:val="0"/>
              <w:adjustRightInd w:val="0"/>
              <w:jc w:val="center"/>
              <w:outlineLvl w:val="0"/>
              <w:rPr>
                <w:rFonts w:ascii="Times New Roman" w:eastAsia="Times New Roman" w:hAnsi="Times New Roman" w:cs="Times New Roman"/>
                <w:sz w:val="20"/>
                <w:szCs w:val="20"/>
              </w:rPr>
            </w:pPr>
          </w:p>
        </w:tc>
        <w:tc>
          <w:tcPr>
            <w:tcW w:w="851" w:type="dxa"/>
          </w:tcPr>
          <w:p w:rsidR="00F62F42" w:rsidRPr="00227766" w:rsidRDefault="00F62F42" w:rsidP="00E9463F">
            <w:pPr>
              <w:autoSpaceDE w:val="0"/>
              <w:autoSpaceDN w:val="0"/>
              <w:adjustRightInd w:val="0"/>
              <w:jc w:val="center"/>
              <w:outlineLvl w:val="0"/>
              <w:rPr>
                <w:rFonts w:ascii="Times New Roman" w:eastAsia="Times New Roman" w:hAnsi="Times New Roman" w:cs="Times New Roman"/>
                <w:sz w:val="20"/>
                <w:szCs w:val="20"/>
              </w:rPr>
            </w:pPr>
          </w:p>
        </w:tc>
        <w:tc>
          <w:tcPr>
            <w:tcW w:w="851" w:type="dxa"/>
          </w:tcPr>
          <w:p w:rsidR="00F62F42" w:rsidRPr="00227766" w:rsidRDefault="00F62F42" w:rsidP="00E9463F">
            <w:pPr>
              <w:autoSpaceDE w:val="0"/>
              <w:autoSpaceDN w:val="0"/>
              <w:adjustRightInd w:val="0"/>
              <w:jc w:val="center"/>
              <w:outlineLvl w:val="0"/>
              <w:rPr>
                <w:rFonts w:ascii="Times New Roman" w:eastAsia="Times New Roman" w:hAnsi="Times New Roman" w:cs="Times New Roman"/>
                <w:sz w:val="20"/>
                <w:szCs w:val="20"/>
              </w:rPr>
            </w:pPr>
          </w:p>
        </w:tc>
      </w:tr>
    </w:tbl>
    <w:p w:rsidR="00F62F42" w:rsidRPr="00227766" w:rsidRDefault="00F62F42" w:rsidP="00025E07">
      <w:pPr>
        <w:rPr>
          <w:rFonts w:ascii="Times New Roman" w:hAnsi="Times New Roman" w:cs="Times New Roman"/>
          <w:sz w:val="28"/>
          <w:szCs w:val="28"/>
        </w:rPr>
      </w:pPr>
    </w:p>
    <w:p w:rsidR="00F62F42" w:rsidRPr="00227766" w:rsidRDefault="00F62F42" w:rsidP="001F73C4">
      <w:pPr>
        <w:pStyle w:val="11"/>
        <w:numPr>
          <w:ilvl w:val="1"/>
          <w:numId w:val="3"/>
        </w:numPr>
        <w:tabs>
          <w:tab w:val="left" w:pos="1276"/>
        </w:tabs>
        <w:spacing w:before="360" w:after="240"/>
        <w:ind w:left="0"/>
        <w:jc w:val="center"/>
        <w:outlineLvl w:val="1"/>
        <w:rPr>
          <w:rFonts w:ascii="Times New Roman" w:hAnsi="Times New Roman" w:cs="Times New Roman"/>
          <w:b/>
          <w:bCs/>
          <w:sz w:val="28"/>
          <w:szCs w:val="28"/>
        </w:rPr>
      </w:pPr>
      <w:r w:rsidRPr="00227766">
        <w:rPr>
          <w:rFonts w:ascii="Times New Roman" w:hAnsi="Times New Roman" w:cs="Times New Roman"/>
          <w:b/>
          <w:bCs/>
          <w:sz w:val="28"/>
          <w:szCs w:val="28"/>
        </w:rPr>
        <w:t>Ограничения использования земельных участков и объектов капитального строительства</w:t>
      </w:r>
    </w:p>
    <w:p w:rsidR="00F62F42" w:rsidRPr="00227766" w:rsidRDefault="00D52878" w:rsidP="00D52878">
      <w:pPr>
        <w:pStyle w:val="11"/>
        <w:spacing w:before="360" w:after="240"/>
        <w:ind w:left="0"/>
        <w:jc w:val="both"/>
        <w:outlineLvl w:val="2"/>
        <w:rPr>
          <w:rFonts w:ascii="Times New Roman" w:hAnsi="Times New Roman" w:cs="Times New Roman"/>
          <w:b/>
          <w:bCs/>
          <w:sz w:val="28"/>
          <w:szCs w:val="28"/>
        </w:rPr>
      </w:pPr>
      <w:r>
        <w:rPr>
          <w:rFonts w:ascii="Times New Roman" w:hAnsi="Times New Roman" w:cs="Times New Roman"/>
          <w:b/>
          <w:bCs/>
          <w:sz w:val="28"/>
          <w:szCs w:val="28"/>
        </w:rPr>
        <w:t xml:space="preserve">       Статья 33.</w:t>
      </w:r>
      <w:r w:rsidR="00F62F42" w:rsidRPr="00227766">
        <w:rPr>
          <w:rFonts w:ascii="Times New Roman" w:hAnsi="Times New Roman" w:cs="Times New Roman"/>
          <w:b/>
          <w:bCs/>
          <w:sz w:val="28"/>
          <w:szCs w:val="28"/>
        </w:rPr>
        <w:t>Ограничения использования территорий в границах зон охраны объектов культурного наследия</w:t>
      </w:r>
    </w:p>
    <w:p w:rsidR="00F62F42" w:rsidRPr="00227766" w:rsidRDefault="00F62F42" w:rsidP="006D001B">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устанавливаются в целях охраны объектов культурного наследия.</w:t>
      </w:r>
    </w:p>
    <w:p w:rsidR="00F62F42" w:rsidRPr="00227766" w:rsidRDefault="00F62F42" w:rsidP="006D001B">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Использование земельных участков или иного недвижимого имущества, которое не является объектом культурного наследия и расположено в пределах границ зон объектов культурного наследия, определяется:</w:t>
      </w:r>
    </w:p>
    <w:p w:rsidR="00F62F42" w:rsidRPr="00227766" w:rsidRDefault="00F62F42" w:rsidP="00795C54">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градостроительным регламентом, установленным Правилами применительно к территориальной зоне, в границах которой расположено недвижимое имущество в соответствии с картой градостроительного зонирования территории поселения, с учетом ограничений, установленных настоящей статьей;</w:t>
      </w:r>
    </w:p>
    <w:p w:rsidR="00F62F42" w:rsidRPr="00227766" w:rsidRDefault="00F62F42" w:rsidP="00795C54">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ограничениями, установленными Федеральным законом «Об объектах культурного наследия (памятниках истории и культуры) народов Российской Федерации»;</w:t>
      </w:r>
    </w:p>
    <w:p w:rsidR="00F62F42" w:rsidRPr="00227766" w:rsidRDefault="00F62F42" w:rsidP="00795C54">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режимами использования земель и градостроительными регламентами, утвержденными на основании проекта зон охраны объекта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 и Законом Самарской области «Об объектах культурного наследия (памятниках истории и культуры) народов Российской Федерации, расположенных на территории Самарской области»  границы зон охраны объектов культурного </w:t>
      </w:r>
      <w:r w:rsidRPr="00227766">
        <w:rPr>
          <w:rFonts w:ascii="Times New Roman" w:hAnsi="Times New Roman" w:cs="Times New Roman"/>
          <w:sz w:val="28"/>
          <w:szCs w:val="28"/>
          <w:u w:color="FFFFFF"/>
        </w:rPr>
        <w:lastRenderedPageBreak/>
        <w:t>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расположенных на территории Самарской области, режимы использования земель и градостроительные регламенты в границах данных зон утверждаются на основании проекта зон охраны объектов культурного наследия государственным органом охраны объектов культурного наследия Самарской области.</w:t>
      </w:r>
    </w:p>
    <w:p w:rsidR="00F62F42" w:rsidRPr="00227766" w:rsidRDefault="00D52878" w:rsidP="00D52878">
      <w:pPr>
        <w:pStyle w:val="11"/>
        <w:spacing w:before="360" w:after="240"/>
        <w:ind w:left="0"/>
        <w:jc w:val="both"/>
        <w:outlineLvl w:val="2"/>
        <w:rPr>
          <w:rFonts w:ascii="Times New Roman" w:hAnsi="Times New Roman" w:cs="Times New Roman"/>
          <w:b/>
          <w:bCs/>
          <w:sz w:val="28"/>
          <w:szCs w:val="28"/>
        </w:rPr>
      </w:pPr>
      <w:bookmarkStart w:id="123" w:name="_Перечень_зон_охраны"/>
      <w:bookmarkEnd w:id="123"/>
      <w:r>
        <w:rPr>
          <w:rFonts w:ascii="Times New Roman" w:hAnsi="Times New Roman" w:cs="Times New Roman"/>
          <w:b/>
          <w:bCs/>
          <w:sz w:val="28"/>
          <w:szCs w:val="28"/>
        </w:rPr>
        <w:t xml:space="preserve">       Статья 34. </w:t>
      </w:r>
      <w:r w:rsidR="00F62F42" w:rsidRPr="00227766">
        <w:rPr>
          <w:rFonts w:ascii="Times New Roman" w:hAnsi="Times New Roman" w:cs="Times New Roman"/>
          <w:b/>
          <w:bCs/>
          <w:sz w:val="28"/>
          <w:szCs w:val="28"/>
        </w:rPr>
        <w:t>Перечень зон охраны водных объектов и ограничения использования территорий в границах зон охраны водных объектов</w:t>
      </w:r>
    </w:p>
    <w:p w:rsidR="00F62F42" w:rsidRPr="00227766" w:rsidRDefault="00F62F42" w:rsidP="006D001B">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На территории водоохранных зон в соответствии с Водным </w:t>
      </w:r>
      <w:hyperlink r:id="rId14" w:history="1">
        <w:r w:rsidRPr="00227766">
          <w:rPr>
            <w:rFonts w:ascii="Times New Roman" w:hAnsi="Times New Roman" w:cs="Times New Roman"/>
            <w:sz w:val="28"/>
            <w:szCs w:val="28"/>
            <w:u w:color="FFFFFF"/>
          </w:rPr>
          <w:t>кодексом</w:t>
        </w:r>
      </w:hyperlink>
      <w:r w:rsidRPr="00227766">
        <w:rPr>
          <w:rFonts w:ascii="Times New Roman" w:hAnsi="Times New Roman" w:cs="Times New Roman"/>
          <w:sz w:val="28"/>
          <w:szCs w:val="28"/>
          <w:u w:color="FFFFFF"/>
        </w:rPr>
        <w:t xml:space="preserve">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62F42" w:rsidRPr="00227766" w:rsidRDefault="00F62F42" w:rsidP="006D001B">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Содержание указанного режима определено Водным </w:t>
      </w:r>
      <w:hyperlink r:id="rId15" w:history="1">
        <w:r w:rsidRPr="00227766">
          <w:rPr>
            <w:rFonts w:ascii="Times New Roman" w:hAnsi="Times New Roman" w:cs="Times New Roman"/>
            <w:sz w:val="28"/>
            <w:szCs w:val="28"/>
            <w:u w:color="FFFFFF"/>
          </w:rPr>
          <w:t>кодексом</w:t>
        </w:r>
      </w:hyperlink>
      <w:r w:rsidRPr="00227766">
        <w:rPr>
          <w:rFonts w:ascii="Times New Roman" w:hAnsi="Times New Roman" w:cs="Times New Roman"/>
          <w:sz w:val="28"/>
          <w:szCs w:val="28"/>
          <w:u w:color="FFFFFF"/>
        </w:rPr>
        <w:t xml:space="preserve"> Российской Федерации. На территории водоохранных зон запрещается:</w:t>
      </w:r>
    </w:p>
    <w:p w:rsidR="00F62F42" w:rsidRPr="00227766" w:rsidRDefault="00F62F42" w:rsidP="00795C54">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использование сточных вод для удобрения почв;</w:t>
      </w:r>
    </w:p>
    <w:p w:rsidR="00F62F42" w:rsidRPr="00227766" w:rsidRDefault="00F62F42" w:rsidP="00795C54">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62F42" w:rsidRPr="00227766" w:rsidRDefault="00F62F42" w:rsidP="00795C54">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осуществление авиационных мер по борьбе с вредителями и болезнями растений;</w:t>
      </w:r>
    </w:p>
    <w:p w:rsidR="00F62F42" w:rsidRPr="00227766" w:rsidRDefault="00F62F42" w:rsidP="00795C54">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62F42" w:rsidRPr="00227766" w:rsidRDefault="00F62F42" w:rsidP="006D001B">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В границах прибрежных защитных полос, наряду с вышеперечисленными ограничениями, запрещается:</w:t>
      </w:r>
    </w:p>
    <w:p w:rsidR="00F62F42" w:rsidRPr="00227766" w:rsidRDefault="00F62F42" w:rsidP="00795C54">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lastRenderedPageBreak/>
        <w:t>распашка земель;</w:t>
      </w:r>
    </w:p>
    <w:p w:rsidR="00F62F42" w:rsidRPr="00227766" w:rsidRDefault="00F62F42" w:rsidP="00795C54">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размещение отвалов размываемых грунтов;</w:t>
      </w:r>
    </w:p>
    <w:p w:rsidR="00F62F42" w:rsidRPr="00227766" w:rsidRDefault="00F62F42" w:rsidP="00795C54">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выпас сельскохозяйственных животных и организация для них летних лагерей, ванн.</w:t>
      </w:r>
    </w:p>
    <w:p w:rsidR="00F62F42" w:rsidRPr="00227766" w:rsidRDefault="00F62F42" w:rsidP="006D001B">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62F42" w:rsidRPr="00227766" w:rsidRDefault="00EA2FFC" w:rsidP="00EA2FFC">
      <w:pPr>
        <w:pStyle w:val="11"/>
        <w:spacing w:before="360" w:after="240"/>
        <w:ind w:left="0"/>
        <w:jc w:val="both"/>
        <w:outlineLvl w:val="2"/>
        <w:rPr>
          <w:rFonts w:ascii="Times New Roman" w:hAnsi="Times New Roman" w:cs="Times New Roman"/>
          <w:b/>
          <w:bCs/>
          <w:sz w:val="28"/>
          <w:szCs w:val="28"/>
        </w:rPr>
      </w:pPr>
      <w:bookmarkStart w:id="124" w:name="_Ограничения_использования_территори_"/>
      <w:bookmarkEnd w:id="124"/>
      <w:r>
        <w:rPr>
          <w:rFonts w:ascii="Times New Roman" w:hAnsi="Times New Roman" w:cs="Times New Roman"/>
          <w:b/>
          <w:bCs/>
          <w:sz w:val="28"/>
          <w:szCs w:val="28"/>
        </w:rPr>
        <w:t xml:space="preserve">       Статья 35. </w:t>
      </w:r>
      <w:r w:rsidR="00F62F42" w:rsidRPr="00227766">
        <w:rPr>
          <w:rFonts w:ascii="Times New Roman" w:hAnsi="Times New Roman" w:cs="Times New Roman"/>
          <w:b/>
          <w:bCs/>
          <w:sz w:val="28"/>
          <w:szCs w:val="28"/>
        </w:rPr>
        <w:t>Ограничения использования территорий в границах санитарно-защитных зон</w:t>
      </w:r>
    </w:p>
    <w:p w:rsidR="00F62F42" w:rsidRPr="00227766" w:rsidRDefault="00F62F42" w:rsidP="006D001B">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На территории санитарно-защитных зон (далее - СЗЗ) в соответствии с законодательством Российской Федерации, в том числе в соответствии с Федеральным </w:t>
      </w:r>
      <w:hyperlink r:id="rId16" w:history="1">
        <w:r w:rsidRPr="00227766">
          <w:rPr>
            <w:rFonts w:ascii="Times New Roman" w:hAnsi="Times New Roman" w:cs="Times New Roman"/>
            <w:sz w:val="28"/>
            <w:szCs w:val="28"/>
            <w:u w:color="FFFFFF"/>
          </w:rPr>
          <w:t>законом</w:t>
        </w:r>
      </w:hyperlink>
      <w:r w:rsidRPr="00227766">
        <w:rPr>
          <w:rFonts w:ascii="Times New Roman" w:hAnsi="Times New Roman" w:cs="Times New Roman"/>
          <w:sz w:val="28"/>
          <w:szCs w:val="28"/>
          <w:u w:color="FFFFFF"/>
        </w:rPr>
        <w:t xml:space="preserve">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F62F42" w:rsidRPr="00227766" w:rsidRDefault="00F62F42" w:rsidP="006D001B">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Содержание указанного режима определено в соответствии с </w:t>
      </w:r>
      <w:hyperlink r:id="rId17" w:history="1">
        <w:r w:rsidRPr="00227766">
          <w:rPr>
            <w:rFonts w:ascii="Times New Roman" w:hAnsi="Times New Roman" w:cs="Times New Roman"/>
            <w:sz w:val="28"/>
            <w:szCs w:val="28"/>
            <w:u w:color="FFFFFF"/>
          </w:rPr>
          <w:t>СанПиНом 2.2.1/2.1.1.1200-03</w:t>
        </w:r>
      </w:hyperlink>
      <w:r w:rsidRPr="00227766">
        <w:rPr>
          <w:rFonts w:ascii="Times New Roman" w:hAnsi="Times New Roman" w:cs="Times New Roman"/>
          <w:sz w:val="28"/>
          <w:szCs w:val="28"/>
          <w:u w:color="FFFFFF"/>
        </w:rPr>
        <w:t xml:space="preserve">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F62F42" w:rsidRPr="00227766" w:rsidRDefault="00F62F42" w:rsidP="006D001B">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В границах санитарно-защитных зон не допускается размещать:</w:t>
      </w:r>
    </w:p>
    <w:p w:rsidR="00F62F42" w:rsidRPr="00227766" w:rsidRDefault="00F62F42" w:rsidP="00795C54">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жилую застройку, включая отдельные жилые дома,</w:t>
      </w:r>
    </w:p>
    <w:p w:rsidR="00F62F42" w:rsidRPr="00227766" w:rsidRDefault="00F62F42" w:rsidP="00795C54">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ландшафтно-рекреационные зоны, </w:t>
      </w:r>
    </w:p>
    <w:p w:rsidR="00F62F42" w:rsidRPr="00227766" w:rsidRDefault="00F62F42" w:rsidP="00795C54">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зоны отдыха,</w:t>
      </w:r>
    </w:p>
    <w:p w:rsidR="00F62F42" w:rsidRPr="00227766" w:rsidRDefault="00F62F42" w:rsidP="00795C54">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территории курортов, санаториев и домов отдыха, </w:t>
      </w:r>
    </w:p>
    <w:p w:rsidR="00F62F42" w:rsidRPr="00227766" w:rsidRDefault="00F62F42" w:rsidP="00795C54">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территории садоводческих товариществ и коттеджной застройки, коллективных или индивидуальных дачных и садово-огородных участков, </w:t>
      </w:r>
    </w:p>
    <w:p w:rsidR="00F62F42" w:rsidRPr="00227766" w:rsidRDefault="00F62F42" w:rsidP="00795C54">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lastRenderedPageBreak/>
        <w:t xml:space="preserve">другие территории с нормируемыми показателями качества среды обитания; </w:t>
      </w:r>
    </w:p>
    <w:p w:rsidR="00F62F42" w:rsidRPr="00227766" w:rsidRDefault="00F62F42" w:rsidP="00795C54">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спортивные сооружения, </w:t>
      </w:r>
    </w:p>
    <w:p w:rsidR="00F62F42" w:rsidRPr="00227766" w:rsidRDefault="00F62F42" w:rsidP="00795C54">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детские площадки, </w:t>
      </w:r>
    </w:p>
    <w:p w:rsidR="00F62F42" w:rsidRPr="00227766" w:rsidRDefault="00F62F42" w:rsidP="00795C54">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образовательные и детские учреждения, </w:t>
      </w:r>
    </w:p>
    <w:p w:rsidR="00F62F42" w:rsidRPr="00227766" w:rsidRDefault="00F62F42" w:rsidP="00795C54">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лечебно-профилактические и оздоровительные учреждения общего пользования.</w:t>
      </w:r>
    </w:p>
    <w:p w:rsidR="00F62F42" w:rsidRPr="00227766" w:rsidRDefault="00F62F42" w:rsidP="006D001B">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В санитарно-защитной зоне и на территории объектов других отраслей промышленности не допускается размещать:</w:t>
      </w:r>
    </w:p>
    <w:p w:rsidR="00F62F42" w:rsidRPr="00227766" w:rsidRDefault="00F62F42" w:rsidP="00795C54">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w:t>
      </w:r>
    </w:p>
    <w:p w:rsidR="00F62F42" w:rsidRPr="00227766" w:rsidRDefault="00F62F42" w:rsidP="00795C54">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объекты пищевых отраслей промышленности, оптовые склады продовольственного сырья и пищевых продуктов;</w:t>
      </w:r>
    </w:p>
    <w:p w:rsidR="00F62F42" w:rsidRPr="00227766" w:rsidRDefault="00F62F42" w:rsidP="00795C54">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комплексы водопроводных сооружений для подготовки и хранения питьевой воды, которые могут повлиять на качество продукции.</w:t>
      </w:r>
    </w:p>
    <w:p w:rsidR="00F62F42" w:rsidRPr="00227766" w:rsidRDefault="00F62F42" w:rsidP="006D001B">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F62F42" w:rsidRPr="00227766" w:rsidRDefault="00F62F42" w:rsidP="006D001B">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Если иное не установлено на карте градостроительного зонирования территории поселения, санитарно-защитные зоны производственных, коммунальных, сельскохозяйственных, инженерных и иных объектов, для которых установление санитарно-защитной зоны является обязательным, не должны выходить за границы территориальной зоны, в которой расположены соответствующие объекты, и границы прилегающей территориальной зоны санитарно-защитного назначения.</w:t>
      </w:r>
    </w:p>
    <w:p w:rsidR="00F62F42" w:rsidRPr="00227766" w:rsidRDefault="00EA2FFC" w:rsidP="00EA2FFC">
      <w:pPr>
        <w:pStyle w:val="11"/>
        <w:spacing w:before="360" w:after="240"/>
        <w:ind w:left="0"/>
        <w:jc w:val="both"/>
        <w:outlineLvl w:val="2"/>
        <w:rPr>
          <w:rFonts w:ascii="Times New Roman" w:hAnsi="Times New Roman" w:cs="Times New Roman"/>
          <w:b/>
          <w:bCs/>
          <w:sz w:val="28"/>
          <w:szCs w:val="28"/>
        </w:rPr>
      </w:pPr>
      <w:r>
        <w:rPr>
          <w:rFonts w:ascii="Times New Roman" w:hAnsi="Times New Roman" w:cs="Times New Roman"/>
          <w:b/>
          <w:bCs/>
          <w:sz w:val="28"/>
          <w:szCs w:val="28"/>
        </w:rPr>
        <w:t xml:space="preserve">       Статья 36. </w:t>
      </w:r>
      <w:r w:rsidR="00F62F42" w:rsidRPr="00227766">
        <w:rPr>
          <w:rFonts w:ascii="Times New Roman" w:hAnsi="Times New Roman" w:cs="Times New Roman"/>
          <w:b/>
          <w:bCs/>
          <w:sz w:val="28"/>
          <w:szCs w:val="28"/>
        </w:rPr>
        <w:t>Ограничение использования территорий в границах зон затопления и подтопления</w:t>
      </w:r>
    </w:p>
    <w:p w:rsidR="00F62F42" w:rsidRPr="00227766" w:rsidRDefault="00F62F42" w:rsidP="009D243F">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lastRenderedPageBreak/>
        <w:t xml:space="preserve"> На территории зон затопления и подтопления в соответствии с Водным </w:t>
      </w:r>
      <w:hyperlink r:id="rId18" w:history="1">
        <w:r w:rsidRPr="00227766">
          <w:rPr>
            <w:rFonts w:ascii="Times New Roman" w:hAnsi="Times New Roman" w:cs="Times New Roman"/>
            <w:sz w:val="28"/>
            <w:szCs w:val="28"/>
            <w:u w:color="FFFFFF"/>
          </w:rPr>
          <w:t>кодексом</w:t>
        </w:r>
      </w:hyperlink>
      <w:r w:rsidRPr="00227766">
        <w:rPr>
          <w:rFonts w:ascii="Times New Roman" w:hAnsi="Times New Roman" w:cs="Times New Roman"/>
          <w:sz w:val="28"/>
          <w:szCs w:val="28"/>
          <w:u w:color="FFFFFF"/>
        </w:rPr>
        <w:t xml:space="preserve"> Российской Федерации устанавливается специальный режим осуществления хозяйственной и иной деятельности в целях предотвращения негативного воздействия вод и ликвидации его последствий.</w:t>
      </w:r>
    </w:p>
    <w:p w:rsidR="00F62F42" w:rsidRPr="00227766" w:rsidRDefault="00F62F42" w:rsidP="009D243F">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В границах зон затопления, подтопления запрещается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w:t>
      </w:r>
    </w:p>
    <w:p w:rsidR="00F62F42" w:rsidRPr="00227766" w:rsidRDefault="00F62F42" w:rsidP="009D243F">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 В границах зон затопления, подтопления запрещаются:</w:t>
      </w:r>
    </w:p>
    <w:p w:rsidR="00F62F42" w:rsidRPr="00227766" w:rsidRDefault="00F62F42" w:rsidP="009D243F">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использование сточных вод в целях регулирования плодородия почв;</w:t>
      </w:r>
    </w:p>
    <w:p w:rsidR="00F62F42" w:rsidRPr="00227766" w:rsidRDefault="00F62F42" w:rsidP="009D243F">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F62F42" w:rsidRPr="00227766" w:rsidRDefault="00F62F42" w:rsidP="009D243F">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осуществление авиационных мер по борьбе с вредными организмами.</w:t>
      </w:r>
    </w:p>
    <w:p w:rsidR="00F62F42" w:rsidRPr="00227766" w:rsidRDefault="00F62F42" w:rsidP="009D243F">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Самарской области и органов местного самоуправления в порядке, установленном Правительством Российской Федерации. Зоны затопления, подтопления после их утверждения в установленном действующим законодательством порядке, включаются в Правила в соответствии с главой V Правил.</w:t>
      </w:r>
    </w:p>
    <w:p w:rsidR="00F62F42" w:rsidRPr="00227766" w:rsidRDefault="00EA2FFC" w:rsidP="00EA2FFC">
      <w:pPr>
        <w:pStyle w:val="11"/>
        <w:spacing w:before="360" w:after="240"/>
        <w:ind w:left="0"/>
        <w:jc w:val="both"/>
        <w:outlineLvl w:val="2"/>
        <w:rPr>
          <w:rFonts w:ascii="Times New Roman" w:hAnsi="Times New Roman" w:cs="Times New Roman"/>
          <w:b/>
          <w:bCs/>
          <w:sz w:val="28"/>
          <w:szCs w:val="28"/>
        </w:rPr>
      </w:pPr>
      <w:r>
        <w:rPr>
          <w:rFonts w:ascii="Times New Roman" w:hAnsi="Times New Roman" w:cs="Times New Roman"/>
          <w:b/>
          <w:bCs/>
          <w:sz w:val="28"/>
          <w:szCs w:val="28"/>
        </w:rPr>
        <w:t xml:space="preserve">     Статья 37. </w:t>
      </w:r>
      <w:r w:rsidR="00F62F42" w:rsidRPr="00227766">
        <w:rPr>
          <w:rFonts w:ascii="Times New Roman" w:hAnsi="Times New Roman" w:cs="Times New Roman"/>
          <w:b/>
          <w:bCs/>
          <w:sz w:val="28"/>
          <w:szCs w:val="28"/>
        </w:rPr>
        <w:t>Ограничения использования территорий в границах приаэродромных территорий</w:t>
      </w:r>
    </w:p>
    <w:p w:rsidR="00F62F42" w:rsidRPr="00227766" w:rsidRDefault="00F62F42" w:rsidP="009D243F">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На приаэродромных территориях устанавливается специальный режим осуществления хозяйственной и иной деятельности в целях обеспечения безопасности полетов и исключения вредного воздействия на здоровье людей и деятельность организаций.</w:t>
      </w:r>
    </w:p>
    <w:p w:rsidR="00F62F42" w:rsidRPr="00227766" w:rsidRDefault="00F62F42" w:rsidP="009234C1">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lastRenderedPageBreak/>
        <w:t>В границах приаэродромной территории запрещается без согласования со старшим авиационным начальником аэродрома:</w:t>
      </w:r>
    </w:p>
    <w:p w:rsidR="00F62F42" w:rsidRPr="00227766" w:rsidRDefault="00F62F42" w:rsidP="009234C1">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 xml:space="preserve">проектирование, строительство и развитие поселений, </w:t>
      </w:r>
    </w:p>
    <w:p w:rsidR="00F62F42" w:rsidRPr="00227766" w:rsidRDefault="00F62F42" w:rsidP="009234C1">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строительство и реконструкция промышленных, сельскохозяйственных объектов;</w:t>
      </w:r>
    </w:p>
    <w:p w:rsidR="00F62F42" w:rsidRPr="00227766" w:rsidRDefault="00F62F42" w:rsidP="009234C1">
      <w:pPr>
        <w:pStyle w:val="11"/>
        <w:numPr>
          <w:ilvl w:val="4"/>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строительство объектов капитального и индивидуального жилищного строительства и иных объектов.</w:t>
      </w:r>
    </w:p>
    <w:p w:rsidR="00F62F42" w:rsidRPr="00227766" w:rsidRDefault="00F62F42" w:rsidP="009234C1">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Запрещается размещать в полосах воздушных подходов на удалении до 30 километров, а вне полос воздушных подходов - до 15 километров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rsidR="00F62F42" w:rsidRPr="00205A8D" w:rsidRDefault="00F62F42" w:rsidP="009234C1">
      <w:pPr>
        <w:pStyle w:val="11"/>
        <w:numPr>
          <w:ilvl w:val="3"/>
          <w:numId w:val="4"/>
        </w:numPr>
        <w:tabs>
          <w:tab w:val="left" w:pos="1134"/>
        </w:tabs>
        <w:spacing w:line="360" w:lineRule="auto"/>
        <w:ind w:left="0" w:firstLine="709"/>
        <w:jc w:val="both"/>
        <w:rPr>
          <w:rFonts w:ascii="Times New Roman" w:hAnsi="Times New Roman" w:cs="Times New Roman"/>
          <w:sz w:val="28"/>
          <w:szCs w:val="28"/>
          <w:u w:color="FFFFFF"/>
        </w:rPr>
      </w:pPr>
      <w:r w:rsidRPr="00227766">
        <w:rPr>
          <w:rFonts w:ascii="Times New Roman" w:hAnsi="Times New Roman" w:cs="Times New Roman"/>
          <w:sz w:val="28"/>
          <w:szCs w:val="28"/>
          <w:u w:color="FFFFFF"/>
        </w:rPr>
        <w:t>В соответствии с Постановлением Правительства Российской Федерации  от 11 марта 2010 года № 138 «Об утверждении Федеральных правил использования воздушного пространства Российской Федерации» приаэродромная территория является зоной с особыми условиями использования территории и отображается в схеме территориального планирования соответствующего субъекта Российской Федерации.</w:t>
      </w:r>
    </w:p>
    <w:sectPr w:rsidR="00F62F42" w:rsidRPr="00205A8D" w:rsidSect="00C158A7">
      <w:headerReference w:type="default" r:id="rId1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CBE" w:rsidRDefault="00BB0CBE" w:rsidP="00FD64A6">
      <w:pPr>
        <w:rPr>
          <w:rFonts w:cs="Times New Roman"/>
        </w:rPr>
      </w:pPr>
      <w:r>
        <w:rPr>
          <w:rFonts w:cs="Times New Roman"/>
        </w:rPr>
        <w:separator/>
      </w:r>
    </w:p>
  </w:endnote>
  <w:endnote w:type="continuationSeparator" w:id="0">
    <w:p w:rsidR="00BB0CBE" w:rsidRDefault="00BB0CBE" w:rsidP="00FD64A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CY">
    <w:altName w:val="Times New Roman"/>
    <w:charset w:val="59"/>
    <w:family w:val="auto"/>
    <w:pitch w:val="variable"/>
    <w:sig w:usb0="00000000" w:usb1="5000A1FF" w:usb2="00000000" w:usb3="00000000" w:csb0="000001BF" w:csb1="00000000"/>
  </w:font>
  <w:font w:name="Arial">
    <w:panose1 w:val="020B0604020202020204"/>
    <w:charset w:val="CC"/>
    <w:family w:val="swiss"/>
    <w:pitch w:val="variable"/>
    <w:sig w:usb0="E0002EFF" w:usb1="C000785B" w:usb2="00000009" w:usb3="00000000" w:csb0="000001FF" w:csb1="00000000"/>
  </w:font>
  <w:font w:name="MS ??">
    <w:altName w:val="Kozuka Mincho Pro B"/>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S MinNew Roman">
    <w:altName w:val="Arial Unicode MS"/>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CBE" w:rsidRDefault="00BB0CBE" w:rsidP="00FD64A6">
      <w:pPr>
        <w:rPr>
          <w:rFonts w:cs="Times New Roman"/>
        </w:rPr>
      </w:pPr>
      <w:r>
        <w:rPr>
          <w:rFonts w:cs="Times New Roman"/>
        </w:rPr>
        <w:separator/>
      </w:r>
    </w:p>
  </w:footnote>
  <w:footnote w:type="continuationSeparator" w:id="0">
    <w:p w:rsidR="00BB0CBE" w:rsidRDefault="00BB0CBE" w:rsidP="00FD64A6">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405" w:rsidRPr="00FD64A6" w:rsidRDefault="00181405" w:rsidP="00FD64A6">
    <w:pPr>
      <w:pStyle w:val="af1"/>
      <w:framePr w:wrap="auto" w:vAnchor="text" w:hAnchor="margin" w:xAlign="center" w:y="1"/>
      <w:rPr>
        <w:rStyle w:val="af3"/>
        <w:rFonts w:ascii="Times New Roman" w:hAnsi="Times New Roman" w:cs="Times New Roman"/>
      </w:rPr>
    </w:pPr>
    <w:r w:rsidRPr="00FD64A6">
      <w:rPr>
        <w:rStyle w:val="af3"/>
        <w:rFonts w:ascii="Times New Roman" w:hAnsi="Times New Roman" w:cs="Times New Roman"/>
      </w:rPr>
      <w:fldChar w:fldCharType="begin"/>
    </w:r>
    <w:r w:rsidRPr="00FD64A6">
      <w:rPr>
        <w:rStyle w:val="af3"/>
        <w:rFonts w:ascii="Times New Roman" w:hAnsi="Times New Roman" w:cs="Times New Roman"/>
      </w:rPr>
      <w:instrText xml:space="preserve">PAGE  </w:instrText>
    </w:r>
    <w:r w:rsidRPr="00FD64A6">
      <w:rPr>
        <w:rStyle w:val="af3"/>
        <w:rFonts w:ascii="Times New Roman" w:hAnsi="Times New Roman" w:cs="Times New Roman"/>
      </w:rPr>
      <w:fldChar w:fldCharType="separate"/>
    </w:r>
    <w:r w:rsidR="00E91A66">
      <w:rPr>
        <w:rStyle w:val="af3"/>
        <w:rFonts w:ascii="Times New Roman" w:hAnsi="Times New Roman" w:cs="Times New Roman"/>
        <w:noProof/>
      </w:rPr>
      <w:t>109</w:t>
    </w:r>
    <w:r w:rsidRPr="00FD64A6">
      <w:rPr>
        <w:rStyle w:val="af3"/>
        <w:rFonts w:ascii="Times New Roman" w:hAnsi="Times New Roman" w:cs="Times New Roman"/>
      </w:rPr>
      <w:fldChar w:fldCharType="end"/>
    </w:r>
  </w:p>
  <w:p w:rsidR="00181405" w:rsidRDefault="00181405">
    <w:pPr>
      <w:pStyle w:val="af1"/>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E3D6C"/>
    <w:multiLevelType w:val="hybridMultilevel"/>
    <w:tmpl w:val="6E4CF3A8"/>
    <w:lvl w:ilvl="0" w:tplc="A9967ACC">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15:restartNumberingAfterBreak="0">
    <w:nsid w:val="03114C55"/>
    <w:multiLevelType w:val="hybridMultilevel"/>
    <w:tmpl w:val="339081B2"/>
    <w:lvl w:ilvl="0" w:tplc="E9527E78">
      <w:start w:val="1"/>
      <w:numFmt w:val="decimal"/>
      <w:lvlText w:val="%1."/>
      <w:lvlJc w:val="left"/>
      <w:pPr>
        <w:ind w:left="1740" w:hanging="104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 w15:restartNumberingAfterBreak="0">
    <w:nsid w:val="04C94FAE"/>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41271"/>
    <w:multiLevelType w:val="hybridMultilevel"/>
    <w:tmpl w:val="66900912"/>
    <w:lvl w:ilvl="0" w:tplc="78E0C48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 w15:restartNumberingAfterBreak="0">
    <w:nsid w:val="0D176E94"/>
    <w:multiLevelType w:val="hybridMultilevel"/>
    <w:tmpl w:val="EF508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72C50"/>
    <w:multiLevelType w:val="hybridMultilevel"/>
    <w:tmpl w:val="7E3C2AD4"/>
    <w:lvl w:ilvl="0" w:tplc="0409000F">
      <w:start w:val="1"/>
      <w:numFmt w:val="decimal"/>
      <w:lvlText w:val="%1."/>
      <w:lvlJc w:val="left"/>
      <w:pPr>
        <w:ind w:left="1571" w:hanging="360"/>
      </w:p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6" w15:restartNumberingAfterBreak="0">
    <w:nsid w:val="169A34DA"/>
    <w:multiLevelType w:val="hybridMultilevel"/>
    <w:tmpl w:val="66900912"/>
    <w:lvl w:ilvl="0" w:tplc="78E0C48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7" w15:restartNumberingAfterBreak="0">
    <w:nsid w:val="17C76F30"/>
    <w:multiLevelType w:val="hybridMultilevel"/>
    <w:tmpl w:val="61D46A58"/>
    <w:lvl w:ilvl="0" w:tplc="80105294">
      <w:start w:val="1"/>
      <w:numFmt w:val="decimal"/>
      <w:lvlText w:val="%1."/>
      <w:lvlJc w:val="left"/>
      <w:pPr>
        <w:ind w:left="2031" w:hanging="118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19B56E78"/>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E628B"/>
    <w:multiLevelType w:val="hybridMultilevel"/>
    <w:tmpl w:val="663A4578"/>
    <w:lvl w:ilvl="0" w:tplc="E2B02338">
      <w:start w:val="15"/>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0" w15:restartNumberingAfterBreak="0">
    <w:nsid w:val="281D2111"/>
    <w:multiLevelType w:val="hybridMultilevel"/>
    <w:tmpl w:val="BBC61912"/>
    <w:lvl w:ilvl="0" w:tplc="040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D0545FE"/>
    <w:multiLevelType w:val="hybridMultilevel"/>
    <w:tmpl w:val="B70607C6"/>
    <w:lvl w:ilvl="0" w:tplc="E652594E">
      <w:start w:val="1"/>
      <w:numFmt w:val="decimal"/>
      <w:lvlText w:val="%1."/>
      <w:lvlJc w:val="left"/>
      <w:pPr>
        <w:tabs>
          <w:tab w:val="num" w:pos="1745"/>
        </w:tabs>
        <w:ind w:left="1745" w:hanging="1065"/>
      </w:pPr>
      <w:rPr>
        <w:rFonts w:hint="default"/>
      </w:rPr>
    </w:lvl>
    <w:lvl w:ilvl="1" w:tplc="04190019">
      <w:start w:val="1"/>
      <w:numFmt w:val="lowerLetter"/>
      <w:lvlText w:val="%2."/>
      <w:lvlJc w:val="left"/>
      <w:pPr>
        <w:tabs>
          <w:tab w:val="num" w:pos="1440"/>
        </w:tabs>
        <w:ind w:left="1440" w:hanging="360"/>
      </w:pPr>
    </w:lvl>
    <w:lvl w:ilvl="2" w:tplc="0409000F">
      <w:start w:val="1"/>
      <w:numFmt w:val="decimal"/>
      <w:lvlText w:val="%3."/>
      <w:lvlJc w:val="left"/>
      <w:pPr>
        <w:ind w:left="1571"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303E71F2"/>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540FF2"/>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1D7832"/>
    <w:multiLevelType w:val="hybridMultilevel"/>
    <w:tmpl w:val="66900912"/>
    <w:lvl w:ilvl="0" w:tplc="78E0C48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5" w15:restartNumberingAfterBreak="0">
    <w:nsid w:val="38880366"/>
    <w:multiLevelType w:val="hybridMultilevel"/>
    <w:tmpl w:val="66900912"/>
    <w:lvl w:ilvl="0" w:tplc="78E0C48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6" w15:restartNumberingAfterBreak="0">
    <w:nsid w:val="3BE63141"/>
    <w:multiLevelType w:val="hybridMultilevel"/>
    <w:tmpl w:val="249AA74E"/>
    <w:lvl w:ilvl="0" w:tplc="E652594E">
      <w:start w:val="1"/>
      <w:numFmt w:val="decimal"/>
      <w:lvlText w:val="%1."/>
      <w:lvlJc w:val="left"/>
      <w:pPr>
        <w:tabs>
          <w:tab w:val="num" w:pos="1745"/>
        </w:tabs>
        <w:ind w:left="1745" w:hanging="1065"/>
      </w:pPr>
      <w:rPr>
        <w:rFonts w:hint="default"/>
      </w:rPr>
    </w:lvl>
    <w:lvl w:ilvl="1" w:tplc="5664A59E">
      <w:start w:val="1"/>
      <w:numFmt w:val="upperRoman"/>
      <w:lvlText w:val="Глава %2."/>
      <w:lvlJc w:val="left"/>
      <w:pPr>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3FBF5390"/>
    <w:multiLevelType w:val="hybridMultilevel"/>
    <w:tmpl w:val="AB788C84"/>
    <w:lvl w:ilvl="0" w:tplc="9EDCCD4E">
      <w:start w:val="1"/>
      <w:numFmt w:val="decimal"/>
      <w:lvlText w:val="%1)"/>
      <w:lvlJc w:val="left"/>
      <w:pPr>
        <w:ind w:left="1680" w:hanging="980"/>
      </w:pPr>
      <w:rPr>
        <w:rFonts w:hint="default"/>
        <w:b w:val="0"/>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8" w15:restartNumberingAfterBreak="0">
    <w:nsid w:val="461E42C6"/>
    <w:multiLevelType w:val="hybridMultilevel"/>
    <w:tmpl w:val="C714BD50"/>
    <w:lvl w:ilvl="0" w:tplc="04090011">
      <w:start w:val="1"/>
      <w:numFmt w:val="decimal"/>
      <w:lvlText w:val="%1)"/>
      <w:lvlJc w:val="left"/>
      <w:pPr>
        <w:ind w:left="1400" w:hanging="360"/>
      </w:pPr>
    </w:lvl>
    <w:lvl w:ilvl="1" w:tplc="04090019">
      <w:start w:val="1"/>
      <w:numFmt w:val="lowerLetter"/>
      <w:lvlText w:val="%2."/>
      <w:lvlJc w:val="left"/>
      <w:pPr>
        <w:ind w:left="2120" w:hanging="360"/>
      </w:pPr>
    </w:lvl>
    <w:lvl w:ilvl="2" w:tplc="0409001B">
      <w:start w:val="1"/>
      <w:numFmt w:val="lowerRoman"/>
      <w:lvlText w:val="%3."/>
      <w:lvlJc w:val="right"/>
      <w:pPr>
        <w:ind w:left="2840" w:hanging="180"/>
      </w:pPr>
    </w:lvl>
    <w:lvl w:ilvl="3" w:tplc="0409000F">
      <w:start w:val="1"/>
      <w:numFmt w:val="decimal"/>
      <w:lvlText w:val="%4."/>
      <w:lvlJc w:val="left"/>
      <w:pPr>
        <w:ind w:left="3560" w:hanging="360"/>
      </w:pPr>
    </w:lvl>
    <w:lvl w:ilvl="4" w:tplc="04090019">
      <w:start w:val="1"/>
      <w:numFmt w:val="lowerLetter"/>
      <w:lvlText w:val="%5."/>
      <w:lvlJc w:val="left"/>
      <w:pPr>
        <w:ind w:left="4280" w:hanging="360"/>
      </w:pPr>
    </w:lvl>
    <w:lvl w:ilvl="5" w:tplc="0409001B">
      <w:start w:val="1"/>
      <w:numFmt w:val="lowerRoman"/>
      <w:lvlText w:val="%6."/>
      <w:lvlJc w:val="right"/>
      <w:pPr>
        <w:ind w:left="5000" w:hanging="180"/>
      </w:pPr>
    </w:lvl>
    <w:lvl w:ilvl="6" w:tplc="0409000F">
      <w:start w:val="1"/>
      <w:numFmt w:val="decimal"/>
      <w:lvlText w:val="%7."/>
      <w:lvlJc w:val="left"/>
      <w:pPr>
        <w:ind w:left="5720" w:hanging="360"/>
      </w:pPr>
    </w:lvl>
    <w:lvl w:ilvl="7" w:tplc="04090019">
      <w:start w:val="1"/>
      <w:numFmt w:val="lowerLetter"/>
      <w:lvlText w:val="%8."/>
      <w:lvlJc w:val="left"/>
      <w:pPr>
        <w:ind w:left="6440" w:hanging="360"/>
      </w:pPr>
    </w:lvl>
    <w:lvl w:ilvl="8" w:tplc="0409001B">
      <w:start w:val="1"/>
      <w:numFmt w:val="lowerRoman"/>
      <w:lvlText w:val="%9."/>
      <w:lvlJc w:val="right"/>
      <w:pPr>
        <w:ind w:left="7160" w:hanging="180"/>
      </w:pPr>
    </w:lvl>
  </w:abstractNum>
  <w:abstractNum w:abstractNumId="19" w15:restartNumberingAfterBreak="0">
    <w:nsid w:val="4C190F1A"/>
    <w:multiLevelType w:val="hybridMultilevel"/>
    <w:tmpl w:val="B3D47C0C"/>
    <w:lvl w:ilvl="0" w:tplc="4ADE84A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80DC4"/>
    <w:multiLevelType w:val="hybridMultilevel"/>
    <w:tmpl w:val="BBC61912"/>
    <w:lvl w:ilvl="0" w:tplc="040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EEA2B0B"/>
    <w:multiLevelType w:val="hybridMultilevel"/>
    <w:tmpl w:val="22940AEE"/>
    <w:lvl w:ilvl="0" w:tplc="C93A5810">
      <w:start w:val="1"/>
      <w:numFmt w:val="upperRoman"/>
      <w:lvlText w:val="РАЗДЕЛ %1."/>
      <w:lvlJc w:val="left"/>
      <w:rPr>
        <w:rFonts w:hint="default"/>
      </w:rPr>
    </w:lvl>
    <w:lvl w:ilvl="1" w:tplc="F2DA4FF0">
      <w:start w:val="1"/>
      <w:numFmt w:val="upperRoman"/>
      <w:lvlText w:val="Глава %2."/>
      <w:lvlJc w:val="left"/>
      <w:rPr>
        <w:rFonts w:ascii="Times New Roman" w:hAnsi="Times New Roman" w:hint="default"/>
        <w:b/>
        <w:bCs/>
        <w:i w:val="0"/>
        <w:iCs w:val="0"/>
        <w:sz w:val="28"/>
        <w:szCs w:val="28"/>
      </w:rPr>
    </w:lvl>
    <w:lvl w:ilvl="2" w:tplc="B7A00C18">
      <w:start w:val="1"/>
      <w:numFmt w:val="decimal"/>
      <w:lvlText w:val="Статья %3."/>
      <w:lvlJc w:val="left"/>
      <w:rPr>
        <w:rFonts w:ascii="Times New Roman" w:hAnsi="Times New Roman" w:hint="default"/>
        <w:b/>
        <w:bCs/>
        <w:i w:val="0"/>
        <w:iCs w:val="0"/>
        <w:sz w:val="28"/>
        <w:szCs w:val="28"/>
      </w:rPr>
    </w:lvl>
    <w:lvl w:ilvl="3" w:tplc="04090001">
      <w:start w:val="1"/>
      <w:numFmt w:val="bullet"/>
      <w:lvlText w:val=""/>
      <w:lvlJc w:val="left"/>
      <w:pPr>
        <w:ind w:left="2880" w:hanging="360"/>
      </w:pPr>
      <w:rPr>
        <w:rFonts w:ascii="Symbol" w:hAnsi="Symbol" w:hint="default"/>
      </w:rPr>
    </w:lvl>
    <w:lvl w:ilvl="4" w:tplc="D450C254">
      <w:start w:val="1"/>
      <w:numFmt w:val="decimal"/>
      <w:lvlText w:val="%5)"/>
      <w:lvlJc w:val="left"/>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26E1F9C"/>
    <w:multiLevelType w:val="multilevel"/>
    <w:tmpl w:val="04090023"/>
    <w:lvl w:ilvl="0">
      <w:start w:val="1"/>
      <w:numFmt w:val="upperRoman"/>
      <w:pStyle w:val="1"/>
      <w:lvlText w:val="Статья %1."/>
      <w:lvlJc w:val="left"/>
    </w:lvl>
    <w:lvl w:ilvl="1">
      <w:start w:val="1"/>
      <w:numFmt w:val="decimalZero"/>
      <w:pStyle w:val="2"/>
      <w:isLgl/>
      <w:lvlText w:val="Раздел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2BB1F38"/>
    <w:multiLevelType w:val="hybridMultilevel"/>
    <w:tmpl w:val="DCE6E616"/>
    <w:lvl w:ilvl="0" w:tplc="F04C39AA">
      <w:start w:val="1"/>
      <w:numFmt w:val="decimal"/>
      <w:lvlText w:val="%1)"/>
      <w:lvlJc w:val="left"/>
      <w:pPr>
        <w:tabs>
          <w:tab w:val="num" w:pos="227"/>
        </w:tabs>
        <w:ind w:left="-57" w:firstLine="737"/>
      </w:pPr>
      <w:rPr>
        <w:rFonts w:hint="default"/>
      </w:rPr>
    </w:lvl>
    <w:lvl w:ilvl="1" w:tplc="04090011">
      <w:start w:val="1"/>
      <w:numFmt w:val="decimal"/>
      <w:lvlText w:val="%2)"/>
      <w:lvlJc w:val="left"/>
      <w:pPr>
        <w:ind w:left="1429"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578B497E"/>
    <w:multiLevelType w:val="hybridMultilevel"/>
    <w:tmpl w:val="DAAA2BA6"/>
    <w:lvl w:ilvl="0" w:tplc="FFFFFFFF">
      <w:start w:val="1"/>
      <w:numFmt w:val="decimal"/>
      <w:lvlText w:val="%1)"/>
      <w:lvlJc w:val="left"/>
      <w:pPr>
        <w:tabs>
          <w:tab w:val="num" w:pos="227"/>
        </w:tabs>
        <w:ind w:left="-57" w:firstLine="737"/>
      </w:pPr>
      <w:rPr>
        <w:rFonts w:hint="default"/>
      </w:rPr>
    </w:lvl>
    <w:lvl w:ilvl="1" w:tplc="EF8C5C80">
      <w:start w:val="1"/>
      <w:numFmt w:val="decimal"/>
      <w:lvlText w:val="%2."/>
      <w:lvlJc w:val="left"/>
      <w:pPr>
        <w:tabs>
          <w:tab w:val="num" w:pos="1383"/>
        </w:tabs>
        <w:ind w:left="1383" w:hanging="360"/>
      </w:pPr>
      <w:rPr>
        <w:rFonts w:hint="default"/>
      </w:rPr>
    </w:lvl>
    <w:lvl w:ilvl="2" w:tplc="FFFFFFFF">
      <w:start w:val="1"/>
      <w:numFmt w:val="lowerRoman"/>
      <w:lvlText w:val="%3."/>
      <w:lvlJc w:val="right"/>
      <w:pPr>
        <w:tabs>
          <w:tab w:val="num" w:pos="2103"/>
        </w:tabs>
        <w:ind w:left="2103" w:hanging="180"/>
      </w:pPr>
    </w:lvl>
    <w:lvl w:ilvl="3" w:tplc="FFFFFFFF">
      <w:start w:val="1"/>
      <w:numFmt w:val="decimal"/>
      <w:lvlText w:val="%4."/>
      <w:lvlJc w:val="left"/>
      <w:pPr>
        <w:tabs>
          <w:tab w:val="num" w:pos="2823"/>
        </w:tabs>
        <w:ind w:left="2823" w:hanging="360"/>
      </w:pPr>
    </w:lvl>
    <w:lvl w:ilvl="4" w:tplc="FFFFFFFF">
      <w:start w:val="1"/>
      <w:numFmt w:val="lowerLetter"/>
      <w:lvlText w:val="%5."/>
      <w:lvlJc w:val="left"/>
      <w:pPr>
        <w:tabs>
          <w:tab w:val="num" w:pos="3543"/>
        </w:tabs>
        <w:ind w:left="3543" w:hanging="360"/>
      </w:pPr>
    </w:lvl>
    <w:lvl w:ilvl="5" w:tplc="FFFFFFFF">
      <w:start w:val="1"/>
      <w:numFmt w:val="lowerRoman"/>
      <w:lvlText w:val="%6."/>
      <w:lvlJc w:val="right"/>
      <w:pPr>
        <w:tabs>
          <w:tab w:val="num" w:pos="4263"/>
        </w:tabs>
        <w:ind w:left="4263" w:hanging="180"/>
      </w:pPr>
    </w:lvl>
    <w:lvl w:ilvl="6" w:tplc="FFFFFFFF">
      <w:start w:val="1"/>
      <w:numFmt w:val="decimal"/>
      <w:lvlText w:val="%7."/>
      <w:lvlJc w:val="left"/>
      <w:pPr>
        <w:tabs>
          <w:tab w:val="num" w:pos="4983"/>
        </w:tabs>
        <w:ind w:left="4983" w:hanging="360"/>
      </w:pPr>
    </w:lvl>
    <w:lvl w:ilvl="7" w:tplc="FFFFFFFF">
      <w:start w:val="1"/>
      <w:numFmt w:val="lowerLetter"/>
      <w:lvlText w:val="%8."/>
      <w:lvlJc w:val="left"/>
      <w:pPr>
        <w:tabs>
          <w:tab w:val="num" w:pos="5703"/>
        </w:tabs>
        <w:ind w:left="5703" w:hanging="360"/>
      </w:pPr>
    </w:lvl>
    <w:lvl w:ilvl="8" w:tplc="FFFFFFFF">
      <w:start w:val="1"/>
      <w:numFmt w:val="lowerRoman"/>
      <w:lvlText w:val="%9."/>
      <w:lvlJc w:val="right"/>
      <w:pPr>
        <w:tabs>
          <w:tab w:val="num" w:pos="6423"/>
        </w:tabs>
        <w:ind w:left="6423" w:hanging="180"/>
      </w:pPr>
    </w:lvl>
  </w:abstractNum>
  <w:abstractNum w:abstractNumId="25" w15:restartNumberingAfterBreak="0">
    <w:nsid w:val="5A3A2A64"/>
    <w:multiLevelType w:val="hybridMultilevel"/>
    <w:tmpl w:val="CFA6A9E8"/>
    <w:lvl w:ilvl="0" w:tplc="C93A5810">
      <w:start w:val="1"/>
      <w:numFmt w:val="upperRoman"/>
      <w:lvlText w:val="РАЗДЕЛ %1."/>
      <w:lvlJc w:val="left"/>
      <w:rPr>
        <w:rFonts w:hint="default"/>
      </w:rPr>
    </w:lvl>
    <w:lvl w:ilvl="1" w:tplc="F2DA4FF0">
      <w:start w:val="1"/>
      <w:numFmt w:val="upperRoman"/>
      <w:lvlText w:val="Глава %2."/>
      <w:lvlJc w:val="left"/>
      <w:rPr>
        <w:rFonts w:ascii="Times New Roman" w:hAnsi="Times New Roman" w:cs="Times New Roman" w:hint="default"/>
        <w:b/>
        <w:bCs/>
        <w:i w:val="0"/>
        <w:iCs w:val="0"/>
        <w:sz w:val="28"/>
        <w:szCs w:val="28"/>
      </w:rPr>
    </w:lvl>
    <w:lvl w:ilvl="2" w:tplc="B7A00C18">
      <w:start w:val="1"/>
      <w:numFmt w:val="decimal"/>
      <w:lvlText w:val="Статья %3."/>
      <w:lvlJc w:val="left"/>
      <w:rPr>
        <w:rFonts w:ascii="Times New Roman" w:hAnsi="Times New Roman" w:cs="Times New Roman" w:hint="default"/>
        <w:b/>
        <w:bCs/>
        <w:i w:val="0"/>
        <w:iCs w:val="0"/>
        <w:sz w:val="28"/>
        <w:szCs w:val="28"/>
      </w:rPr>
    </w:lvl>
    <w:lvl w:ilvl="3" w:tplc="B7E8EB66">
      <w:start w:val="1"/>
      <w:numFmt w:val="decimal"/>
      <w:lvlText w:val="%4."/>
      <w:lvlJc w:val="left"/>
      <w:rPr>
        <w:rFonts w:ascii="Times New Roman" w:hAnsi="Times New Roman" w:cs="Times New Roman" w:hint="default"/>
        <w:b w:val="0"/>
        <w:bCs w:val="0"/>
        <w:i w:val="0"/>
        <w:iCs w:val="0"/>
        <w:sz w:val="28"/>
        <w:szCs w:val="28"/>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FEF0C2F"/>
    <w:multiLevelType w:val="multilevel"/>
    <w:tmpl w:val="5EDED4DA"/>
    <w:lvl w:ilvl="0">
      <w:start w:val="1"/>
      <w:numFmt w:val="upperRoman"/>
      <w:lvlText w:val="РАЗДЕЛ %1."/>
      <w:lvlJc w:val="left"/>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975DFB"/>
    <w:multiLevelType w:val="hybridMultilevel"/>
    <w:tmpl w:val="66900912"/>
    <w:lvl w:ilvl="0" w:tplc="78E0C48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8" w15:restartNumberingAfterBreak="0">
    <w:nsid w:val="61931B18"/>
    <w:multiLevelType w:val="hybridMultilevel"/>
    <w:tmpl w:val="5EDED4DA"/>
    <w:lvl w:ilvl="0" w:tplc="C93A5810">
      <w:start w:val="1"/>
      <w:numFmt w:val="upperRoman"/>
      <w:lvlText w:val="РАЗДЕЛ %1."/>
      <w:lvlJc w:val="left"/>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30" w15:restartNumberingAfterBreak="0">
    <w:nsid w:val="65E07BF4"/>
    <w:multiLevelType w:val="hybridMultilevel"/>
    <w:tmpl w:val="B1605858"/>
    <w:lvl w:ilvl="0" w:tplc="804A2CB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5E2F74"/>
    <w:multiLevelType w:val="hybridMultilevel"/>
    <w:tmpl w:val="9566EEDE"/>
    <w:lvl w:ilvl="0" w:tplc="0409000F">
      <w:start w:val="1"/>
      <w:numFmt w:val="decimal"/>
      <w:lvlText w:val="%1."/>
      <w:lvlJc w:val="left"/>
      <w:pPr>
        <w:ind w:left="1571" w:hanging="360"/>
      </w:p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32" w15:restartNumberingAfterBreak="0">
    <w:nsid w:val="7113287A"/>
    <w:multiLevelType w:val="multilevel"/>
    <w:tmpl w:val="F7B80C58"/>
    <w:styleLink w:val="111111"/>
    <w:lvl w:ilvl="0">
      <w:start w:val="1"/>
      <w:numFmt w:val="decimal"/>
      <w:lvlText w:val="%1)"/>
      <w:lvlJc w:val="left"/>
      <w:pPr>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2BE2175"/>
    <w:multiLevelType w:val="hybridMultilevel"/>
    <w:tmpl w:val="9566EEDE"/>
    <w:lvl w:ilvl="0" w:tplc="0409000F">
      <w:start w:val="1"/>
      <w:numFmt w:val="decimal"/>
      <w:lvlText w:val="%1."/>
      <w:lvlJc w:val="left"/>
      <w:pPr>
        <w:ind w:left="1571" w:hanging="360"/>
      </w:p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34" w15:restartNumberingAfterBreak="0">
    <w:nsid w:val="7612608C"/>
    <w:multiLevelType w:val="hybridMultilevel"/>
    <w:tmpl w:val="B936DB6A"/>
    <w:lvl w:ilvl="0" w:tplc="96D29B0C">
      <w:start w:val="1"/>
      <w:numFmt w:val="bullet"/>
      <w:lvlText w:val="-"/>
      <w:lvlJc w:val="left"/>
      <w:pPr>
        <w:ind w:left="2040" w:hanging="360"/>
      </w:pPr>
      <w:rPr>
        <w:rFonts w:ascii="Times New Roman" w:eastAsia="Times New Roman" w:hAnsi="Times New Roman" w:cs="Times New Roman" w:hint="default"/>
      </w:rPr>
    </w:lvl>
    <w:lvl w:ilvl="1" w:tplc="04090003" w:tentative="1">
      <w:start w:val="1"/>
      <w:numFmt w:val="bullet"/>
      <w:lvlText w:val="o"/>
      <w:lvlJc w:val="left"/>
      <w:pPr>
        <w:ind w:left="2760" w:hanging="360"/>
      </w:pPr>
      <w:rPr>
        <w:rFonts w:ascii="Courier New" w:hAnsi="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35" w15:restartNumberingAfterBreak="0">
    <w:nsid w:val="79B567EE"/>
    <w:multiLevelType w:val="hybridMultilevel"/>
    <w:tmpl w:val="581CA280"/>
    <w:lvl w:ilvl="0" w:tplc="C93A5810">
      <w:start w:val="1"/>
      <w:numFmt w:val="upperRoman"/>
      <w:lvlText w:val="РАЗДЕЛ %1."/>
      <w:lvlJc w:val="left"/>
      <w:rPr>
        <w:rFonts w:hint="default"/>
      </w:rPr>
    </w:lvl>
    <w:lvl w:ilvl="1" w:tplc="F2DA4FF0">
      <w:start w:val="1"/>
      <w:numFmt w:val="upperRoman"/>
      <w:lvlText w:val="Глава %2."/>
      <w:lvlJc w:val="left"/>
      <w:rPr>
        <w:rFonts w:ascii="Times New Roman" w:hAnsi="Times New Roman" w:cs="Times New Roman" w:hint="default"/>
        <w:b/>
        <w:bCs/>
        <w:i w:val="0"/>
        <w:iCs w:val="0"/>
        <w:sz w:val="28"/>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A433AD4"/>
    <w:multiLevelType w:val="hybridMultilevel"/>
    <w:tmpl w:val="3C920C9C"/>
    <w:lvl w:ilvl="0" w:tplc="F2DA4FF0">
      <w:start w:val="1"/>
      <w:numFmt w:val="upperRoman"/>
      <w:lvlText w:val="Глава %1."/>
      <w:lvlJc w:val="left"/>
      <w:rPr>
        <w:rFonts w:ascii="Times New Roman" w:hAnsi="Times New Roman" w:cs="Times New Roman" w:hint="default"/>
        <w:b/>
        <w:bCs/>
        <w:i w:val="0"/>
        <w:iCs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D4176F8"/>
    <w:multiLevelType w:val="hybridMultilevel"/>
    <w:tmpl w:val="D0DE79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E055900"/>
    <w:multiLevelType w:val="hybridMultilevel"/>
    <w:tmpl w:val="9F5C2AD0"/>
    <w:lvl w:ilvl="0" w:tplc="C93A5810">
      <w:start w:val="1"/>
      <w:numFmt w:val="upperRoman"/>
      <w:lvlText w:val="РАЗДЕЛ %1."/>
      <w:lvlJc w:val="left"/>
      <w:rPr>
        <w:rFonts w:hint="default"/>
      </w:rPr>
    </w:lvl>
    <w:lvl w:ilvl="1" w:tplc="F2DA4FF0">
      <w:start w:val="1"/>
      <w:numFmt w:val="upperRoman"/>
      <w:lvlText w:val="Глава %2."/>
      <w:lvlJc w:val="left"/>
      <w:rPr>
        <w:rFonts w:ascii="Times New Roman" w:hAnsi="Times New Roman" w:cs="Times New Roman" w:hint="default"/>
        <w:b/>
        <w:bCs/>
        <w:i w:val="0"/>
        <w:iCs w:val="0"/>
        <w:sz w:val="28"/>
        <w:szCs w:val="28"/>
      </w:rPr>
    </w:lvl>
    <w:lvl w:ilvl="2" w:tplc="B7A00C18">
      <w:start w:val="1"/>
      <w:numFmt w:val="decimal"/>
      <w:lvlText w:val="Статья %3."/>
      <w:lvlJc w:val="left"/>
      <w:rPr>
        <w:rFonts w:ascii="Times New Roman" w:hAnsi="Times New Roman" w:cs="Times New Roman" w:hint="default"/>
        <w:b/>
        <w:bCs/>
        <w:i w:val="0"/>
        <w:iCs w:val="0"/>
        <w:sz w:val="28"/>
        <w:szCs w:val="28"/>
      </w:rPr>
    </w:lvl>
    <w:lvl w:ilvl="3" w:tplc="0409000F">
      <w:start w:val="1"/>
      <w:numFmt w:val="decimal"/>
      <w:lvlText w:val="%4."/>
      <w:lvlJc w:val="left"/>
      <w:pPr>
        <w:ind w:left="2880" w:hanging="360"/>
      </w:pPr>
    </w:lvl>
    <w:lvl w:ilvl="4" w:tplc="D450C254">
      <w:start w:val="1"/>
      <w:numFmt w:val="decimal"/>
      <w:lvlText w:val="%5)"/>
      <w:lvlJc w:val="left"/>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2"/>
  </w:num>
  <w:num w:numId="2">
    <w:abstractNumId w:val="28"/>
  </w:num>
  <w:num w:numId="3">
    <w:abstractNumId w:val="35"/>
  </w:num>
  <w:num w:numId="4">
    <w:abstractNumId w:val="38"/>
  </w:num>
  <w:num w:numId="5">
    <w:abstractNumId w:val="25"/>
  </w:num>
  <w:num w:numId="6">
    <w:abstractNumId w:val="32"/>
  </w:num>
  <w:num w:numId="7">
    <w:abstractNumId w:val="26"/>
  </w:num>
  <w:num w:numId="8">
    <w:abstractNumId w:val="29"/>
  </w:num>
  <w:num w:numId="9">
    <w:abstractNumId w:val="16"/>
  </w:num>
  <w:num w:numId="10">
    <w:abstractNumId w:val="5"/>
  </w:num>
  <w:num w:numId="11">
    <w:abstractNumId w:val="36"/>
  </w:num>
  <w:num w:numId="12">
    <w:abstractNumId w:val="24"/>
  </w:num>
  <w:num w:numId="13">
    <w:abstractNumId w:val="11"/>
  </w:num>
  <w:num w:numId="14">
    <w:abstractNumId w:val="23"/>
  </w:num>
  <w:num w:numId="15">
    <w:abstractNumId w:val="18"/>
  </w:num>
  <w:num w:numId="16">
    <w:abstractNumId w:val="33"/>
  </w:num>
  <w:num w:numId="17">
    <w:abstractNumId w:val="31"/>
  </w:num>
  <w:num w:numId="18">
    <w:abstractNumId w:val="21"/>
  </w:num>
  <w:num w:numId="19">
    <w:abstractNumId w:val="9"/>
  </w:num>
  <w:num w:numId="20">
    <w:abstractNumId w:val="12"/>
  </w:num>
  <w:num w:numId="21">
    <w:abstractNumId w:val="7"/>
  </w:num>
  <w:num w:numId="22">
    <w:abstractNumId w:val="20"/>
  </w:num>
  <w:num w:numId="23">
    <w:abstractNumId w:val="1"/>
  </w:num>
  <w:num w:numId="24">
    <w:abstractNumId w:val="10"/>
  </w:num>
  <w:num w:numId="25">
    <w:abstractNumId w:val="30"/>
  </w:num>
  <w:num w:numId="26">
    <w:abstractNumId w:val="13"/>
  </w:num>
  <w:num w:numId="27">
    <w:abstractNumId w:val="19"/>
  </w:num>
  <w:num w:numId="28">
    <w:abstractNumId w:val="8"/>
  </w:num>
  <w:num w:numId="29">
    <w:abstractNumId w:val="37"/>
  </w:num>
  <w:num w:numId="30">
    <w:abstractNumId w:val="2"/>
  </w:num>
  <w:num w:numId="31">
    <w:abstractNumId w:val="4"/>
  </w:num>
  <w:num w:numId="32">
    <w:abstractNumId w:val="17"/>
  </w:num>
  <w:num w:numId="33">
    <w:abstractNumId w:val="34"/>
  </w:num>
  <w:num w:numId="34">
    <w:abstractNumId w:val="6"/>
  </w:num>
  <w:num w:numId="35">
    <w:abstractNumId w:val="0"/>
  </w:num>
  <w:num w:numId="36">
    <w:abstractNumId w:val="15"/>
  </w:num>
  <w:num w:numId="37">
    <w:abstractNumId w:val="14"/>
  </w:num>
  <w:num w:numId="38">
    <w:abstractNumId w:val="27"/>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A2"/>
    <w:rsid w:val="00013F04"/>
    <w:rsid w:val="00024DC2"/>
    <w:rsid w:val="00025E07"/>
    <w:rsid w:val="000442AD"/>
    <w:rsid w:val="00067239"/>
    <w:rsid w:val="0009227C"/>
    <w:rsid w:val="00094E6D"/>
    <w:rsid w:val="000C4BB1"/>
    <w:rsid w:val="000E4D23"/>
    <w:rsid w:val="000F1445"/>
    <w:rsid w:val="001009A9"/>
    <w:rsid w:val="00105D7E"/>
    <w:rsid w:val="001074E4"/>
    <w:rsid w:val="00151BB1"/>
    <w:rsid w:val="00171F0F"/>
    <w:rsid w:val="00181405"/>
    <w:rsid w:val="00185B59"/>
    <w:rsid w:val="00195675"/>
    <w:rsid w:val="00197E84"/>
    <w:rsid w:val="001A597C"/>
    <w:rsid w:val="001B3748"/>
    <w:rsid w:val="001B7872"/>
    <w:rsid w:val="001D77CC"/>
    <w:rsid w:val="001F4210"/>
    <w:rsid w:val="001F5193"/>
    <w:rsid w:val="001F73C4"/>
    <w:rsid w:val="00205381"/>
    <w:rsid w:val="00205A8D"/>
    <w:rsid w:val="00212E09"/>
    <w:rsid w:val="00215774"/>
    <w:rsid w:val="00222B40"/>
    <w:rsid w:val="002232B9"/>
    <w:rsid w:val="00224A77"/>
    <w:rsid w:val="00227217"/>
    <w:rsid w:val="00227766"/>
    <w:rsid w:val="00242253"/>
    <w:rsid w:val="002529FD"/>
    <w:rsid w:val="00253859"/>
    <w:rsid w:val="002671B0"/>
    <w:rsid w:val="002B5A51"/>
    <w:rsid w:val="002E36D2"/>
    <w:rsid w:val="002F236C"/>
    <w:rsid w:val="00300C02"/>
    <w:rsid w:val="003018CE"/>
    <w:rsid w:val="0032082B"/>
    <w:rsid w:val="00320E31"/>
    <w:rsid w:val="00331305"/>
    <w:rsid w:val="0033234C"/>
    <w:rsid w:val="00344701"/>
    <w:rsid w:val="00347649"/>
    <w:rsid w:val="00360E74"/>
    <w:rsid w:val="003878A8"/>
    <w:rsid w:val="003A2D55"/>
    <w:rsid w:val="003A40FE"/>
    <w:rsid w:val="003C027D"/>
    <w:rsid w:val="003E302E"/>
    <w:rsid w:val="003F4B02"/>
    <w:rsid w:val="003F621C"/>
    <w:rsid w:val="00410681"/>
    <w:rsid w:val="00411EED"/>
    <w:rsid w:val="004228ED"/>
    <w:rsid w:val="00430F42"/>
    <w:rsid w:val="00432145"/>
    <w:rsid w:val="0043368E"/>
    <w:rsid w:val="00446B17"/>
    <w:rsid w:val="00453344"/>
    <w:rsid w:val="00453839"/>
    <w:rsid w:val="0045578A"/>
    <w:rsid w:val="00493E8A"/>
    <w:rsid w:val="004B00D4"/>
    <w:rsid w:val="004B154C"/>
    <w:rsid w:val="004B4500"/>
    <w:rsid w:val="004B66AF"/>
    <w:rsid w:val="004B712E"/>
    <w:rsid w:val="004C2459"/>
    <w:rsid w:val="004D06F7"/>
    <w:rsid w:val="004F4411"/>
    <w:rsid w:val="005105BD"/>
    <w:rsid w:val="005201B7"/>
    <w:rsid w:val="00521978"/>
    <w:rsid w:val="00525CEA"/>
    <w:rsid w:val="0053522F"/>
    <w:rsid w:val="00540D01"/>
    <w:rsid w:val="005804E7"/>
    <w:rsid w:val="00592522"/>
    <w:rsid w:val="0059475B"/>
    <w:rsid w:val="005A14AD"/>
    <w:rsid w:val="005B0116"/>
    <w:rsid w:val="005B44EC"/>
    <w:rsid w:val="005B5F9C"/>
    <w:rsid w:val="005C4A61"/>
    <w:rsid w:val="005E43C4"/>
    <w:rsid w:val="005E6ACB"/>
    <w:rsid w:val="005F3BE4"/>
    <w:rsid w:val="00601825"/>
    <w:rsid w:val="00602484"/>
    <w:rsid w:val="0063725F"/>
    <w:rsid w:val="00642DFA"/>
    <w:rsid w:val="00653248"/>
    <w:rsid w:val="00657A2D"/>
    <w:rsid w:val="006742DF"/>
    <w:rsid w:val="006833B5"/>
    <w:rsid w:val="00691373"/>
    <w:rsid w:val="006A639E"/>
    <w:rsid w:val="006A6624"/>
    <w:rsid w:val="006B602B"/>
    <w:rsid w:val="006C2A93"/>
    <w:rsid w:val="006C33E3"/>
    <w:rsid w:val="006D001B"/>
    <w:rsid w:val="006D5375"/>
    <w:rsid w:val="006E567E"/>
    <w:rsid w:val="006E652E"/>
    <w:rsid w:val="00701A3E"/>
    <w:rsid w:val="007031A2"/>
    <w:rsid w:val="00703358"/>
    <w:rsid w:val="0070583F"/>
    <w:rsid w:val="00707102"/>
    <w:rsid w:val="007071F1"/>
    <w:rsid w:val="0072702D"/>
    <w:rsid w:val="0073344C"/>
    <w:rsid w:val="007563AC"/>
    <w:rsid w:val="0076052F"/>
    <w:rsid w:val="00784A2F"/>
    <w:rsid w:val="00795C54"/>
    <w:rsid w:val="007C79C8"/>
    <w:rsid w:val="007D7D2B"/>
    <w:rsid w:val="007E48C2"/>
    <w:rsid w:val="007F0C00"/>
    <w:rsid w:val="00803E84"/>
    <w:rsid w:val="0080466C"/>
    <w:rsid w:val="00823947"/>
    <w:rsid w:val="008245BF"/>
    <w:rsid w:val="0082669E"/>
    <w:rsid w:val="00830F34"/>
    <w:rsid w:val="008330A2"/>
    <w:rsid w:val="00847C81"/>
    <w:rsid w:val="00870578"/>
    <w:rsid w:val="008769D2"/>
    <w:rsid w:val="008902D2"/>
    <w:rsid w:val="008B5E92"/>
    <w:rsid w:val="008C54AD"/>
    <w:rsid w:val="008D5B7C"/>
    <w:rsid w:val="00917803"/>
    <w:rsid w:val="009234C1"/>
    <w:rsid w:val="00954887"/>
    <w:rsid w:val="00972331"/>
    <w:rsid w:val="00972720"/>
    <w:rsid w:val="009C3488"/>
    <w:rsid w:val="009D243F"/>
    <w:rsid w:val="009D297A"/>
    <w:rsid w:val="009D2F80"/>
    <w:rsid w:val="009E78EB"/>
    <w:rsid w:val="009E79F8"/>
    <w:rsid w:val="00A234EC"/>
    <w:rsid w:val="00A7259E"/>
    <w:rsid w:val="00A811DE"/>
    <w:rsid w:val="00A94917"/>
    <w:rsid w:val="00AB7384"/>
    <w:rsid w:val="00AC489B"/>
    <w:rsid w:val="00AC636F"/>
    <w:rsid w:val="00AD56E5"/>
    <w:rsid w:val="00B003BC"/>
    <w:rsid w:val="00B04D8C"/>
    <w:rsid w:val="00B20645"/>
    <w:rsid w:val="00B20DAC"/>
    <w:rsid w:val="00B31744"/>
    <w:rsid w:val="00B41728"/>
    <w:rsid w:val="00B70D47"/>
    <w:rsid w:val="00B84413"/>
    <w:rsid w:val="00BA6280"/>
    <w:rsid w:val="00BB0CBE"/>
    <w:rsid w:val="00BB38DC"/>
    <w:rsid w:val="00BB7F60"/>
    <w:rsid w:val="00BD5646"/>
    <w:rsid w:val="00C0295A"/>
    <w:rsid w:val="00C04520"/>
    <w:rsid w:val="00C077B2"/>
    <w:rsid w:val="00C158A7"/>
    <w:rsid w:val="00C3000E"/>
    <w:rsid w:val="00C34B73"/>
    <w:rsid w:val="00C36179"/>
    <w:rsid w:val="00C419E7"/>
    <w:rsid w:val="00C44FBC"/>
    <w:rsid w:val="00C55FDA"/>
    <w:rsid w:val="00C76E12"/>
    <w:rsid w:val="00C815E6"/>
    <w:rsid w:val="00C86D2C"/>
    <w:rsid w:val="00C87081"/>
    <w:rsid w:val="00C926F3"/>
    <w:rsid w:val="00C92EE2"/>
    <w:rsid w:val="00CA5EDD"/>
    <w:rsid w:val="00CB3276"/>
    <w:rsid w:val="00CB7F92"/>
    <w:rsid w:val="00CE4050"/>
    <w:rsid w:val="00CF3CE2"/>
    <w:rsid w:val="00D0544D"/>
    <w:rsid w:val="00D4246F"/>
    <w:rsid w:val="00D52878"/>
    <w:rsid w:val="00D53AC4"/>
    <w:rsid w:val="00D62619"/>
    <w:rsid w:val="00DA546F"/>
    <w:rsid w:val="00DA7442"/>
    <w:rsid w:val="00DA7958"/>
    <w:rsid w:val="00DA7AF1"/>
    <w:rsid w:val="00DB75BD"/>
    <w:rsid w:val="00DD41E8"/>
    <w:rsid w:val="00E024B6"/>
    <w:rsid w:val="00E17DCE"/>
    <w:rsid w:val="00E41557"/>
    <w:rsid w:val="00E65CB1"/>
    <w:rsid w:val="00E90EC9"/>
    <w:rsid w:val="00E91A66"/>
    <w:rsid w:val="00E9463F"/>
    <w:rsid w:val="00E947E1"/>
    <w:rsid w:val="00EA0073"/>
    <w:rsid w:val="00EA2FFC"/>
    <w:rsid w:val="00EB1479"/>
    <w:rsid w:val="00EB68E0"/>
    <w:rsid w:val="00EC4D1A"/>
    <w:rsid w:val="00EC57C6"/>
    <w:rsid w:val="00EE0365"/>
    <w:rsid w:val="00EE5D1A"/>
    <w:rsid w:val="00F14127"/>
    <w:rsid w:val="00F14AA0"/>
    <w:rsid w:val="00F25ADB"/>
    <w:rsid w:val="00F3102B"/>
    <w:rsid w:val="00F31DD7"/>
    <w:rsid w:val="00F571FD"/>
    <w:rsid w:val="00F57B11"/>
    <w:rsid w:val="00F57DDC"/>
    <w:rsid w:val="00F62F42"/>
    <w:rsid w:val="00F84AA7"/>
    <w:rsid w:val="00F8666B"/>
    <w:rsid w:val="00FA7F21"/>
    <w:rsid w:val="00FD64A6"/>
    <w:rsid w:val="00FE1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E654599-362F-47EB-B24F-A761EDFD1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cs="Cambria"/>
      <w:sz w:val="24"/>
      <w:szCs w:val="24"/>
    </w:rPr>
  </w:style>
  <w:style w:type="paragraph" w:styleId="1">
    <w:name w:val="heading 1"/>
    <w:basedOn w:val="a0"/>
    <w:next w:val="a0"/>
    <w:link w:val="10"/>
    <w:qFormat/>
    <w:rsid w:val="007031A2"/>
    <w:pPr>
      <w:keepNext/>
      <w:keepLines/>
      <w:numPr>
        <w:numId w:val="1"/>
      </w:numPr>
      <w:spacing w:before="480"/>
      <w:outlineLvl w:val="0"/>
    </w:pPr>
    <w:rPr>
      <w:rFonts w:ascii="Calibri" w:eastAsia="MS Gothic" w:hAnsi="Calibri" w:cs="Calibri"/>
      <w:b/>
      <w:bCs/>
      <w:color w:val="345A8A"/>
      <w:sz w:val="32"/>
      <w:szCs w:val="32"/>
    </w:rPr>
  </w:style>
  <w:style w:type="paragraph" w:styleId="2">
    <w:name w:val="heading 2"/>
    <w:basedOn w:val="a0"/>
    <w:next w:val="a0"/>
    <w:link w:val="20"/>
    <w:uiPriority w:val="9"/>
    <w:qFormat/>
    <w:rsid w:val="007031A2"/>
    <w:pPr>
      <w:keepNext/>
      <w:keepLines/>
      <w:numPr>
        <w:ilvl w:val="1"/>
        <w:numId w:val="1"/>
      </w:numPr>
      <w:spacing w:before="200"/>
      <w:outlineLvl w:val="1"/>
    </w:pPr>
    <w:rPr>
      <w:rFonts w:ascii="Calibri" w:eastAsia="MS Gothic" w:hAnsi="Calibri" w:cs="Calibri"/>
      <w:b/>
      <w:bCs/>
      <w:color w:val="4F81BD"/>
      <w:sz w:val="26"/>
      <w:szCs w:val="26"/>
    </w:rPr>
  </w:style>
  <w:style w:type="paragraph" w:styleId="5">
    <w:name w:val="heading 5"/>
    <w:basedOn w:val="a0"/>
    <w:next w:val="a0"/>
    <w:link w:val="50"/>
    <w:uiPriority w:val="99"/>
    <w:qFormat/>
    <w:rsid w:val="008769D2"/>
    <w:pPr>
      <w:keepNext/>
      <w:keepLines/>
      <w:spacing w:before="200"/>
      <w:outlineLvl w:val="4"/>
    </w:pPr>
    <w:rPr>
      <w:rFonts w:ascii="Calibri" w:eastAsia="MS Gothic" w:hAnsi="Calibri" w:cs="Calibri"/>
      <w:color w:val="243F60"/>
    </w:rPr>
  </w:style>
  <w:style w:type="paragraph" w:styleId="9">
    <w:name w:val="heading 9"/>
    <w:basedOn w:val="a0"/>
    <w:next w:val="a0"/>
    <w:link w:val="90"/>
    <w:qFormat/>
    <w:rsid w:val="00242253"/>
    <w:pPr>
      <w:keepNext/>
      <w:spacing w:before="120"/>
      <w:jc w:val="center"/>
      <w:outlineLvl w:val="8"/>
    </w:pPr>
    <w:rPr>
      <w:rFonts w:ascii="Times New Roman" w:eastAsia="Times New Roman" w:hAnsi="Times New Roman" w:cs="Times New Roman"/>
      <w:b/>
      <w:noProof/>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sid w:val="0007730B"/>
    <w:rPr>
      <w:rFonts w:asciiTheme="majorHAnsi" w:eastAsiaTheme="majorEastAsia" w:hAnsiTheme="majorHAnsi" w:cstheme="majorBidi"/>
      <w:b/>
      <w:bCs/>
      <w:kern w:val="32"/>
      <w:sz w:val="32"/>
      <w:szCs w:val="32"/>
    </w:rPr>
  </w:style>
  <w:style w:type="character" w:customStyle="1" w:styleId="Heading2Char">
    <w:name w:val="Heading 2 Char"/>
    <w:basedOn w:val="a1"/>
    <w:uiPriority w:val="9"/>
    <w:semiHidden/>
    <w:rsid w:val="0007730B"/>
    <w:rPr>
      <w:rFonts w:asciiTheme="majorHAnsi" w:eastAsiaTheme="majorEastAsia" w:hAnsiTheme="majorHAnsi" w:cstheme="majorBidi"/>
      <w:b/>
      <w:bCs/>
      <w:i/>
      <w:iCs/>
      <w:sz w:val="28"/>
      <w:szCs w:val="28"/>
    </w:rPr>
  </w:style>
  <w:style w:type="character" w:customStyle="1" w:styleId="Heading5Char">
    <w:name w:val="Heading 5 Char"/>
    <w:basedOn w:val="a1"/>
    <w:uiPriority w:val="9"/>
    <w:semiHidden/>
    <w:rsid w:val="0007730B"/>
    <w:rPr>
      <w:rFonts w:asciiTheme="minorHAnsi" w:eastAsiaTheme="minorEastAsia" w:hAnsiTheme="minorHAnsi" w:cstheme="minorBidi"/>
      <w:b/>
      <w:bCs/>
      <w:i/>
      <w:iCs/>
      <w:sz w:val="26"/>
      <w:szCs w:val="26"/>
    </w:rPr>
  </w:style>
  <w:style w:type="paragraph" w:styleId="a4">
    <w:name w:val="Document Map"/>
    <w:basedOn w:val="a0"/>
    <w:link w:val="a5"/>
    <w:uiPriority w:val="99"/>
    <w:semiHidden/>
    <w:rsid w:val="007031A2"/>
    <w:rPr>
      <w:rFonts w:ascii="Lucida Grande CY" w:hAnsi="Lucida Grande CY" w:cs="Lucida Grande CY"/>
    </w:rPr>
  </w:style>
  <w:style w:type="character" w:customStyle="1" w:styleId="DocumentMapChar">
    <w:name w:val="Document Map Char"/>
    <w:basedOn w:val="a1"/>
    <w:uiPriority w:val="99"/>
    <w:semiHidden/>
    <w:rsid w:val="0007730B"/>
    <w:rPr>
      <w:rFonts w:ascii="Times New Roman" w:hAnsi="Times New Roman" w:cs="Cambria"/>
      <w:sz w:val="0"/>
      <w:szCs w:val="0"/>
    </w:rPr>
  </w:style>
  <w:style w:type="character" w:customStyle="1" w:styleId="a5">
    <w:name w:val="Схема документа Знак"/>
    <w:link w:val="a4"/>
    <w:uiPriority w:val="99"/>
    <w:semiHidden/>
    <w:locked/>
    <w:rsid w:val="007031A2"/>
    <w:rPr>
      <w:rFonts w:ascii="Lucida Grande CY" w:hAnsi="Lucida Grande CY" w:cs="Lucida Grande CY"/>
    </w:rPr>
  </w:style>
  <w:style w:type="character" w:customStyle="1" w:styleId="10">
    <w:name w:val="Заголовок 1 Знак"/>
    <w:link w:val="1"/>
    <w:locked/>
    <w:rsid w:val="007031A2"/>
    <w:rPr>
      <w:rFonts w:ascii="Calibri" w:eastAsia="MS Gothic" w:hAnsi="Calibri" w:cs="Calibri"/>
      <w:b/>
      <w:bCs/>
      <w:color w:val="345A8A"/>
      <w:sz w:val="32"/>
      <w:szCs w:val="32"/>
    </w:rPr>
  </w:style>
  <w:style w:type="character" w:customStyle="1" w:styleId="20">
    <w:name w:val="Заголовок 2 Знак"/>
    <w:link w:val="2"/>
    <w:uiPriority w:val="9"/>
    <w:semiHidden/>
    <w:locked/>
    <w:rsid w:val="007031A2"/>
    <w:rPr>
      <w:rFonts w:ascii="Calibri" w:eastAsia="MS Gothic" w:hAnsi="Calibri" w:cs="Calibri"/>
      <w:b/>
      <w:bCs/>
      <w:color w:val="4F81BD"/>
      <w:sz w:val="26"/>
      <w:szCs w:val="26"/>
    </w:rPr>
  </w:style>
  <w:style w:type="paragraph" w:customStyle="1" w:styleId="11">
    <w:name w:val="Абзац списка1"/>
    <w:basedOn w:val="a0"/>
    <w:uiPriority w:val="99"/>
    <w:rsid w:val="007031A2"/>
    <w:pPr>
      <w:ind w:left="720"/>
    </w:pPr>
  </w:style>
  <w:style w:type="character" w:customStyle="1" w:styleId="50">
    <w:name w:val="Заголовок 5 Знак"/>
    <w:link w:val="5"/>
    <w:uiPriority w:val="99"/>
    <w:locked/>
    <w:rsid w:val="008769D2"/>
    <w:rPr>
      <w:rFonts w:ascii="Calibri" w:eastAsia="MS Gothic" w:hAnsi="Calibri" w:cs="Calibri"/>
      <w:color w:val="243F60"/>
    </w:rPr>
  </w:style>
  <w:style w:type="paragraph" w:customStyle="1" w:styleId="a6">
    <w:name w:val="Основной стиль"/>
    <w:basedOn w:val="a0"/>
    <w:link w:val="a7"/>
    <w:uiPriority w:val="99"/>
    <w:rsid w:val="008769D2"/>
    <w:pPr>
      <w:ind w:firstLine="680"/>
      <w:jc w:val="both"/>
    </w:pPr>
    <w:rPr>
      <w:rFonts w:ascii="Arial" w:eastAsia="MS ??" w:hAnsi="Arial" w:cs="Arial"/>
    </w:rPr>
  </w:style>
  <w:style w:type="character" w:customStyle="1" w:styleId="a7">
    <w:name w:val="Основной стиль Знак"/>
    <w:link w:val="a6"/>
    <w:uiPriority w:val="99"/>
    <w:locked/>
    <w:rsid w:val="008769D2"/>
    <w:rPr>
      <w:rFonts w:ascii="Arial" w:eastAsia="MS ??" w:hAnsi="Arial" w:cs="Arial"/>
      <w:sz w:val="28"/>
      <w:szCs w:val="28"/>
    </w:rPr>
  </w:style>
  <w:style w:type="character" w:styleId="a8">
    <w:name w:val="annotation reference"/>
    <w:basedOn w:val="a1"/>
    <w:rsid w:val="008769D2"/>
    <w:rPr>
      <w:sz w:val="16"/>
      <w:szCs w:val="16"/>
    </w:rPr>
  </w:style>
  <w:style w:type="paragraph" w:styleId="a9">
    <w:name w:val="annotation text"/>
    <w:basedOn w:val="a0"/>
    <w:link w:val="aa"/>
    <w:rsid w:val="008769D2"/>
    <w:rPr>
      <w:rFonts w:ascii="Times New Roman" w:eastAsia="MS ??" w:hAnsi="Times New Roman" w:cs="Times New Roman"/>
      <w:sz w:val="20"/>
      <w:szCs w:val="20"/>
    </w:rPr>
  </w:style>
  <w:style w:type="character" w:customStyle="1" w:styleId="CommentTextChar">
    <w:name w:val="Comment Text Char"/>
    <w:basedOn w:val="a1"/>
    <w:uiPriority w:val="99"/>
    <w:semiHidden/>
    <w:rsid w:val="0007730B"/>
    <w:rPr>
      <w:rFonts w:cs="Cambria"/>
      <w:sz w:val="20"/>
      <w:szCs w:val="20"/>
    </w:rPr>
  </w:style>
  <w:style w:type="character" w:customStyle="1" w:styleId="aa">
    <w:name w:val="Текст примечания Знак"/>
    <w:link w:val="a9"/>
    <w:locked/>
    <w:rsid w:val="008769D2"/>
    <w:rPr>
      <w:rFonts w:ascii="Times New Roman" w:eastAsia="MS ??" w:hAnsi="Times New Roman" w:cs="Times New Roman"/>
      <w:sz w:val="20"/>
      <w:szCs w:val="20"/>
    </w:rPr>
  </w:style>
  <w:style w:type="paragraph" w:styleId="ab">
    <w:name w:val="Balloon Text"/>
    <w:basedOn w:val="a0"/>
    <w:link w:val="ac"/>
    <w:uiPriority w:val="99"/>
    <w:semiHidden/>
    <w:rsid w:val="008769D2"/>
    <w:rPr>
      <w:rFonts w:ascii="Lucida Grande CY" w:hAnsi="Lucida Grande CY" w:cs="Lucida Grande CY"/>
      <w:sz w:val="18"/>
      <w:szCs w:val="18"/>
    </w:rPr>
  </w:style>
  <w:style w:type="character" w:customStyle="1" w:styleId="BalloonTextChar">
    <w:name w:val="Balloon Text Char"/>
    <w:basedOn w:val="a1"/>
    <w:uiPriority w:val="99"/>
    <w:semiHidden/>
    <w:rsid w:val="0007730B"/>
    <w:rPr>
      <w:rFonts w:ascii="Times New Roman" w:hAnsi="Times New Roman" w:cs="Cambria"/>
      <w:sz w:val="0"/>
      <w:szCs w:val="0"/>
    </w:rPr>
  </w:style>
  <w:style w:type="character" w:customStyle="1" w:styleId="ac">
    <w:name w:val="Текст выноски Знак"/>
    <w:link w:val="ab"/>
    <w:uiPriority w:val="99"/>
    <w:semiHidden/>
    <w:locked/>
    <w:rsid w:val="008769D2"/>
    <w:rPr>
      <w:rFonts w:ascii="Lucida Grande CY" w:hAnsi="Lucida Grande CY" w:cs="Lucida Grande CY"/>
      <w:sz w:val="18"/>
      <w:szCs w:val="18"/>
    </w:rPr>
  </w:style>
  <w:style w:type="character" w:styleId="ad">
    <w:name w:val="Hyperlink"/>
    <w:basedOn w:val="a1"/>
    <w:uiPriority w:val="99"/>
    <w:rsid w:val="00215774"/>
    <w:rPr>
      <w:color w:val="0000FF"/>
      <w:u w:val="single"/>
    </w:rPr>
  </w:style>
  <w:style w:type="paragraph" w:customStyle="1" w:styleId="ae">
    <w:name w:val="Стиль глав правил"/>
    <w:basedOn w:val="a0"/>
    <w:uiPriority w:val="99"/>
    <w:rsid w:val="00215774"/>
    <w:pPr>
      <w:spacing w:before="200"/>
      <w:jc w:val="center"/>
      <w:outlineLvl w:val="0"/>
    </w:pPr>
    <w:rPr>
      <w:rFonts w:ascii="Times New Roman" w:eastAsia="MS ??" w:hAnsi="Times New Roman" w:cs="Times New Roman"/>
      <w:b/>
      <w:bCs/>
      <w:kern w:val="28"/>
      <w:sz w:val="28"/>
      <w:szCs w:val="28"/>
    </w:rPr>
  </w:style>
  <w:style w:type="paragraph" w:customStyle="1" w:styleId="ConsPlusNormal">
    <w:name w:val="ConsPlusNormal"/>
    <w:rsid w:val="003E302E"/>
    <w:pPr>
      <w:widowControl w:val="0"/>
      <w:autoSpaceDE w:val="0"/>
      <w:autoSpaceDN w:val="0"/>
      <w:adjustRightInd w:val="0"/>
      <w:ind w:firstLine="720"/>
    </w:pPr>
    <w:rPr>
      <w:rFonts w:ascii="Arial" w:eastAsia="MS ??" w:hAnsi="Arial" w:cs="Arial"/>
      <w:sz w:val="20"/>
      <w:szCs w:val="20"/>
    </w:rPr>
  </w:style>
  <w:style w:type="paragraph" w:customStyle="1" w:styleId="a">
    <w:name w:val="ВидыДеятельности"/>
    <w:basedOn w:val="a0"/>
    <w:uiPriority w:val="99"/>
    <w:rsid w:val="007E48C2"/>
    <w:pPr>
      <w:numPr>
        <w:numId w:val="8"/>
      </w:numPr>
      <w:tabs>
        <w:tab w:val="left" w:pos="851"/>
      </w:tabs>
      <w:spacing w:after="80"/>
      <w:jc w:val="both"/>
    </w:pPr>
    <w:rPr>
      <w:rFonts w:ascii="Arial" w:eastAsia="MS ??" w:hAnsi="Arial" w:cs="Arial"/>
      <w:sz w:val="22"/>
      <w:szCs w:val="22"/>
    </w:rPr>
  </w:style>
  <w:style w:type="table" w:styleId="af">
    <w:name w:val="Table Grid"/>
    <w:basedOn w:val="a2"/>
    <w:uiPriority w:val="99"/>
    <w:rsid w:val="00493E8A"/>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Стиль названия"/>
    <w:basedOn w:val="a0"/>
    <w:rsid w:val="008902D2"/>
    <w:pPr>
      <w:spacing w:after="60"/>
      <w:ind w:firstLine="680"/>
      <w:jc w:val="both"/>
    </w:pPr>
    <w:rPr>
      <w:rFonts w:ascii="Arial" w:eastAsia="MS ??" w:hAnsi="Arial" w:cs="Arial"/>
      <w:b/>
      <w:bCs/>
      <w:i/>
      <w:iCs/>
    </w:rPr>
  </w:style>
  <w:style w:type="paragraph" w:styleId="af1">
    <w:name w:val="header"/>
    <w:basedOn w:val="a0"/>
    <w:link w:val="af2"/>
    <w:uiPriority w:val="99"/>
    <w:rsid w:val="00FD64A6"/>
    <w:pPr>
      <w:tabs>
        <w:tab w:val="center" w:pos="4677"/>
        <w:tab w:val="right" w:pos="9355"/>
      </w:tabs>
    </w:pPr>
  </w:style>
  <w:style w:type="character" w:customStyle="1" w:styleId="HeaderChar">
    <w:name w:val="Header Char"/>
    <w:basedOn w:val="a1"/>
    <w:uiPriority w:val="99"/>
    <w:semiHidden/>
    <w:rsid w:val="0007730B"/>
    <w:rPr>
      <w:rFonts w:cs="Cambria"/>
      <w:sz w:val="24"/>
      <w:szCs w:val="24"/>
    </w:rPr>
  </w:style>
  <w:style w:type="character" w:customStyle="1" w:styleId="af2">
    <w:name w:val="Верхний колонтитул Знак"/>
    <w:link w:val="af1"/>
    <w:uiPriority w:val="99"/>
    <w:locked/>
    <w:rsid w:val="00FD64A6"/>
    <w:rPr>
      <w:sz w:val="24"/>
      <w:szCs w:val="24"/>
    </w:rPr>
  </w:style>
  <w:style w:type="character" w:styleId="af3">
    <w:name w:val="page number"/>
    <w:basedOn w:val="a1"/>
    <w:uiPriority w:val="99"/>
    <w:semiHidden/>
    <w:rsid w:val="00FD64A6"/>
  </w:style>
  <w:style w:type="paragraph" w:styleId="af4">
    <w:name w:val="footer"/>
    <w:basedOn w:val="a0"/>
    <w:link w:val="af5"/>
    <w:uiPriority w:val="99"/>
    <w:rsid w:val="00FD64A6"/>
    <w:pPr>
      <w:tabs>
        <w:tab w:val="center" w:pos="4677"/>
        <w:tab w:val="right" w:pos="9355"/>
      </w:tabs>
    </w:pPr>
  </w:style>
  <w:style w:type="character" w:customStyle="1" w:styleId="FooterChar">
    <w:name w:val="Footer Char"/>
    <w:basedOn w:val="a1"/>
    <w:uiPriority w:val="99"/>
    <w:semiHidden/>
    <w:rsid w:val="0007730B"/>
    <w:rPr>
      <w:rFonts w:cs="Cambria"/>
      <w:sz w:val="24"/>
      <w:szCs w:val="24"/>
    </w:rPr>
  </w:style>
  <w:style w:type="character" w:customStyle="1" w:styleId="af5">
    <w:name w:val="Нижний колонтитул Знак"/>
    <w:link w:val="af4"/>
    <w:uiPriority w:val="99"/>
    <w:locked/>
    <w:rsid w:val="00FD64A6"/>
    <w:rPr>
      <w:sz w:val="24"/>
      <w:szCs w:val="24"/>
    </w:rPr>
  </w:style>
  <w:style w:type="paragraph" w:styleId="af6">
    <w:name w:val="annotation subject"/>
    <w:basedOn w:val="a9"/>
    <w:next w:val="a9"/>
    <w:link w:val="af7"/>
    <w:uiPriority w:val="99"/>
    <w:semiHidden/>
    <w:rsid w:val="00067239"/>
    <w:rPr>
      <w:rFonts w:ascii="Cambria" w:eastAsia="MS Mincho" w:hAnsi="Cambria" w:cs="Cambria"/>
      <w:b/>
      <w:bCs/>
    </w:rPr>
  </w:style>
  <w:style w:type="character" w:customStyle="1" w:styleId="CommentSubjectChar">
    <w:name w:val="Comment Subject Char"/>
    <w:basedOn w:val="aa"/>
    <w:uiPriority w:val="99"/>
    <w:semiHidden/>
    <w:rsid w:val="0007730B"/>
    <w:rPr>
      <w:rFonts w:ascii="Times New Roman" w:eastAsia="MS ??" w:hAnsi="Times New Roman" w:cs="Cambria"/>
      <w:b/>
      <w:bCs/>
      <w:sz w:val="20"/>
      <w:szCs w:val="20"/>
    </w:rPr>
  </w:style>
  <w:style w:type="character" w:customStyle="1" w:styleId="af7">
    <w:name w:val="Тема примечания Знак"/>
    <w:link w:val="af6"/>
    <w:uiPriority w:val="99"/>
    <w:semiHidden/>
    <w:locked/>
    <w:rsid w:val="00067239"/>
    <w:rPr>
      <w:rFonts w:ascii="Times New Roman" w:eastAsia="MS ??" w:hAnsi="Times New Roman" w:cs="Times New Roman"/>
      <w:b/>
      <w:bCs/>
      <w:sz w:val="20"/>
      <w:szCs w:val="20"/>
    </w:rPr>
  </w:style>
  <w:style w:type="numbering" w:styleId="111111">
    <w:name w:val="Outline List 2"/>
    <w:basedOn w:val="a3"/>
    <w:uiPriority w:val="99"/>
    <w:semiHidden/>
    <w:unhideWhenUsed/>
    <w:rsid w:val="0007730B"/>
    <w:pPr>
      <w:numPr>
        <w:numId w:val="6"/>
      </w:numPr>
    </w:pPr>
  </w:style>
  <w:style w:type="character" w:customStyle="1" w:styleId="90">
    <w:name w:val="Заголовок 9 Знак"/>
    <w:basedOn w:val="a1"/>
    <w:link w:val="9"/>
    <w:rsid w:val="00242253"/>
    <w:rPr>
      <w:rFonts w:ascii="Times New Roman" w:eastAsia="Times New Roman" w:hAnsi="Times New Roman"/>
      <w:b/>
      <w:noProof/>
      <w:sz w:val="32"/>
      <w:szCs w:val="20"/>
    </w:rPr>
  </w:style>
  <w:style w:type="numbering" w:customStyle="1" w:styleId="12">
    <w:name w:val="Нет списка1"/>
    <w:next w:val="a3"/>
    <w:uiPriority w:val="99"/>
    <w:semiHidden/>
    <w:unhideWhenUsed/>
    <w:rsid w:val="00242253"/>
  </w:style>
  <w:style w:type="paragraph" w:customStyle="1" w:styleId="af8">
    <w:name w:val="Адресат (кому)"/>
    <w:basedOn w:val="a0"/>
    <w:rsid w:val="00242253"/>
    <w:pPr>
      <w:suppressAutoHyphens/>
    </w:pPr>
    <w:rPr>
      <w:rFonts w:ascii="Times New Roman" w:eastAsia="Times New Roman" w:hAnsi="Times New Roman" w:cs="Times New Roman"/>
      <w:b/>
      <w:i/>
      <w:sz w:val="28"/>
      <w:szCs w:val="20"/>
    </w:rPr>
  </w:style>
  <w:style w:type="paragraph" w:customStyle="1" w:styleId="ConsPlusNonformat">
    <w:name w:val="ConsPlusNonformat"/>
    <w:rsid w:val="00242253"/>
    <w:pPr>
      <w:widowControl w:val="0"/>
      <w:autoSpaceDE w:val="0"/>
      <w:autoSpaceDN w:val="0"/>
      <w:adjustRightInd w:val="0"/>
    </w:pPr>
    <w:rPr>
      <w:rFonts w:ascii="Courier New" w:eastAsia="Times New Roman" w:hAnsi="Courier New" w:cs="Courier New"/>
      <w:sz w:val="20"/>
      <w:szCs w:val="20"/>
    </w:rPr>
  </w:style>
  <w:style w:type="character" w:customStyle="1" w:styleId="13">
    <w:name w:val="Схема документа Знак1"/>
    <w:basedOn w:val="a1"/>
    <w:uiPriority w:val="99"/>
    <w:semiHidden/>
    <w:rsid w:val="00242253"/>
    <w:rPr>
      <w:rFonts w:ascii="Tahoma" w:eastAsia="Times New Roman" w:hAnsi="Tahoma" w:cs="Tahoma"/>
      <w:sz w:val="16"/>
      <w:szCs w:val="16"/>
      <w:lang w:eastAsia="ru-RU"/>
    </w:rPr>
  </w:style>
  <w:style w:type="paragraph" w:styleId="af9">
    <w:name w:val="List Paragraph"/>
    <w:basedOn w:val="a0"/>
    <w:uiPriority w:val="99"/>
    <w:qFormat/>
    <w:rsid w:val="00242253"/>
    <w:pPr>
      <w:ind w:left="720"/>
      <w:contextualSpacing/>
    </w:pPr>
    <w:rPr>
      <w:rFonts w:ascii="Times New Roman" w:eastAsia="Times New Roman" w:hAnsi="Times New Roman" w:cs="Times New Roman"/>
    </w:rPr>
  </w:style>
  <w:style w:type="character" w:customStyle="1" w:styleId="14">
    <w:name w:val="Тема примечания Знак1"/>
    <w:basedOn w:val="aa"/>
    <w:uiPriority w:val="99"/>
    <w:semiHidden/>
    <w:rsid w:val="00242253"/>
    <w:rPr>
      <w:rFonts w:ascii="Cambria" w:eastAsia="MS Mincho" w:hAnsi="Cambria" w:cs="Times New Roman"/>
      <w:b/>
      <w:bCs/>
      <w:sz w:val="24"/>
      <w:szCs w:val="24"/>
      <w:lang w:eastAsia="ru-RU"/>
    </w:rPr>
  </w:style>
  <w:style w:type="paragraph" w:customStyle="1" w:styleId="afa">
    <w:name w:val="Стиль части"/>
    <w:basedOn w:val="1"/>
    <w:rsid w:val="00242253"/>
    <w:pPr>
      <w:keepLines w:val="0"/>
      <w:numPr>
        <w:numId w:val="0"/>
      </w:numPr>
      <w:spacing w:before="0" w:after="60"/>
      <w:jc w:val="center"/>
    </w:pPr>
    <w:rPr>
      <w:rFonts w:ascii="Arial" w:eastAsia="Times New Roman" w:hAnsi="Arial" w:cs="Arial"/>
      <w:bCs w:val="0"/>
      <w:color w:val="auto"/>
      <w:kern w:val="28"/>
      <w:sz w:val="28"/>
    </w:rPr>
  </w:style>
  <w:style w:type="paragraph" w:customStyle="1" w:styleId="ConsPlusCell">
    <w:name w:val="ConsPlusCell"/>
    <w:uiPriority w:val="99"/>
    <w:rsid w:val="00242253"/>
    <w:pPr>
      <w:widowControl w:val="0"/>
      <w:autoSpaceDE w:val="0"/>
      <w:autoSpaceDN w:val="0"/>
      <w:adjustRightInd w:val="0"/>
    </w:pPr>
    <w:rPr>
      <w:rFonts w:ascii="Arial" w:eastAsia="Times New Roman" w:hAnsi="Arial" w:cs="Arial"/>
      <w:sz w:val="20"/>
      <w:szCs w:val="20"/>
    </w:rPr>
  </w:style>
  <w:style w:type="paragraph" w:customStyle="1" w:styleId="Style11">
    <w:name w:val="Style11"/>
    <w:basedOn w:val="a0"/>
    <w:rsid w:val="00242253"/>
    <w:pPr>
      <w:widowControl w:val="0"/>
      <w:autoSpaceDE w:val="0"/>
      <w:autoSpaceDN w:val="0"/>
      <w:adjustRightInd w:val="0"/>
      <w:spacing w:line="324" w:lineRule="exact"/>
      <w:ind w:firstLine="715"/>
      <w:jc w:val="both"/>
    </w:pPr>
    <w:rPr>
      <w:rFonts w:ascii="Times New Roman" w:eastAsia="Times New Roman" w:hAnsi="Times New Roman" w:cs="Times New Roman"/>
    </w:rPr>
  </w:style>
  <w:style w:type="table" w:customStyle="1" w:styleId="15">
    <w:name w:val="Сетка таблицы1"/>
    <w:basedOn w:val="a2"/>
    <w:next w:val="af"/>
    <w:uiPriority w:val="59"/>
    <w:rsid w:val="0024225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0"/>
    <w:link w:val="afc"/>
    <w:uiPriority w:val="99"/>
    <w:unhideWhenUsed/>
    <w:rsid w:val="00242253"/>
    <w:rPr>
      <w:rFonts w:cs="Times New Roman"/>
    </w:rPr>
  </w:style>
  <w:style w:type="character" w:customStyle="1" w:styleId="afc">
    <w:name w:val="Текст сноски Знак"/>
    <w:basedOn w:val="a1"/>
    <w:link w:val="afb"/>
    <w:uiPriority w:val="99"/>
    <w:rsid w:val="00242253"/>
    <w:rPr>
      <w:sz w:val="24"/>
      <w:szCs w:val="24"/>
    </w:rPr>
  </w:style>
  <w:style w:type="character" w:styleId="afd">
    <w:name w:val="footnote reference"/>
    <w:basedOn w:val="a1"/>
    <w:uiPriority w:val="99"/>
    <w:unhideWhenUsed/>
    <w:rsid w:val="002422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85830;fld=134" TargetMode="External"/><Relationship Id="rId13" Type="http://schemas.openxmlformats.org/officeDocument/2006/relationships/hyperlink" Target="consultantplus://offline/main?base=LAW;n=41597;fld=134" TargetMode="External"/><Relationship Id="rId18" Type="http://schemas.openxmlformats.org/officeDocument/2006/relationships/hyperlink" Target="consultantplus://offline/ref=1F2DD3A93042F73C038BCDD6BB48EBCF9A670BD94AC20E3451E213E5DB3AD6828F09981B49068456dEY8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main?base=LAW;n=41597;fld=134" TargetMode="External"/><Relationship Id="rId17" Type="http://schemas.openxmlformats.org/officeDocument/2006/relationships/hyperlink" Target="consultantplus://offline/ref=1F2DD3A93042F73C038BCDD6BB48EBCF9A6308D143CC0E3451E213E5DB3AD6828F09981B49068150dEYAG" TargetMode="External"/><Relationship Id="rId2" Type="http://schemas.openxmlformats.org/officeDocument/2006/relationships/numbering" Target="numbering.xml"/><Relationship Id="rId16" Type="http://schemas.openxmlformats.org/officeDocument/2006/relationships/hyperlink" Target="consultantplus://offline/ref=1F2DD3A93042F73C038BCDD6BB48EBCF9A6704DF47C90E3451E213E5DBd3YA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41597;fld=134" TargetMode="External"/><Relationship Id="rId5" Type="http://schemas.openxmlformats.org/officeDocument/2006/relationships/webSettings" Target="webSettings.xml"/><Relationship Id="rId15" Type="http://schemas.openxmlformats.org/officeDocument/2006/relationships/hyperlink" Target="consultantplus://offline/ref=1F2DD3A93042F73C038BCDD6BB48EBCF9A670BD94AC20E3451E213E5DB3AD6828F09981B49068456dEY8G" TargetMode="External"/><Relationship Id="rId10" Type="http://schemas.openxmlformats.org/officeDocument/2006/relationships/hyperlink" Target="consultantplus://offline/main?base=LAW;n=85830;fld=13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LAW;n=85830;fld=134" TargetMode="External"/><Relationship Id="rId14" Type="http://schemas.openxmlformats.org/officeDocument/2006/relationships/hyperlink" Target="consultantplus://offline/ref=1F2DD3A93042F73C038BCDD6BB48EBCF9A670BD94AC20E3451E213E5DB3AD6828F09981B49068456dEY8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DE152-EB74-48F0-BB2C-A118DB672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111</Pages>
  <Words>35323</Words>
  <Characters>201344</Characters>
  <Application>Microsoft Office Word</Application>
  <DocSecurity>0</DocSecurity>
  <Lines>1677</Lines>
  <Paragraphs>472</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
  <LinksUpToDate>false</LinksUpToDate>
  <CharactersWithSpaces>236195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
  <dc:creator>Игорь Лопатин</dc:creator>
  <cp:keywords/>
  <dc:description/>
  <cp:lastModifiedBy>root</cp:lastModifiedBy>
  <cp:revision>28</cp:revision>
  <cp:lastPrinted>2019-06-13T12:20:00Z</cp:lastPrinted>
  <dcterms:created xsi:type="dcterms:W3CDTF">2016-10-31T05:15:00Z</dcterms:created>
  <dcterms:modified xsi:type="dcterms:W3CDTF">2019-09-13T07:47:00Z</dcterms:modified>
</cp:coreProperties>
</file>