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F3" w:rsidRDefault="00E45EF3" w:rsidP="00E45EF3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-327660</wp:posOffset>
            </wp:positionV>
            <wp:extent cx="631190" cy="75946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F3" w:rsidRPr="00F124C8" w:rsidRDefault="00E45EF3" w:rsidP="00E45EF3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E45EF3" w:rsidRPr="00F124C8" w:rsidRDefault="00E45EF3" w:rsidP="00E45EF3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Pr="00F124C8">
        <w:rPr>
          <w:b/>
          <w:caps/>
          <w:sz w:val="28"/>
          <w:szCs w:val="28"/>
        </w:rPr>
        <w:t xml:space="preserve">ОГО ПОСЕЛЕНИЯ </w:t>
      </w:r>
      <w:r>
        <w:rPr>
          <w:b/>
          <w:caps/>
          <w:noProof/>
          <w:sz w:val="28"/>
          <w:szCs w:val="28"/>
        </w:rPr>
        <w:t>Новый Буян</w:t>
      </w:r>
    </w:p>
    <w:p w:rsidR="00E45EF3" w:rsidRPr="00F124C8" w:rsidRDefault="00E45EF3" w:rsidP="00E45EF3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>
        <w:rPr>
          <w:b/>
          <w:caps/>
          <w:noProof/>
          <w:sz w:val="28"/>
          <w:szCs w:val="28"/>
        </w:rPr>
        <w:t>Красноярский</w:t>
      </w:r>
    </w:p>
    <w:p w:rsidR="00E45EF3" w:rsidRPr="00F124C8" w:rsidRDefault="00E45EF3" w:rsidP="00E45EF3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E45EF3" w:rsidRDefault="00E45EF3" w:rsidP="00E45EF3">
      <w:pPr>
        <w:spacing w:line="100" w:lineRule="atLeast"/>
        <w:jc w:val="center"/>
        <w:rPr>
          <w:b/>
          <w:sz w:val="28"/>
          <w:szCs w:val="28"/>
        </w:rPr>
      </w:pPr>
    </w:p>
    <w:p w:rsidR="00E45EF3" w:rsidRDefault="00E45EF3" w:rsidP="00E45EF3">
      <w:pPr>
        <w:spacing w:line="100" w:lineRule="atLeast"/>
        <w:jc w:val="center"/>
        <w:rPr>
          <w:b/>
          <w:sz w:val="28"/>
          <w:szCs w:val="28"/>
        </w:rPr>
      </w:pPr>
    </w:p>
    <w:p w:rsidR="00E45EF3" w:rsidRPr="00282BE1" w:rsidRDefault="00E45EF3" w:rsidP="00E45EF3">
      <w:pPr>
        <w:spacing w:line="100" w:lineRule="atLeast"/>
        <w:jc w:val="center"/>
        <w:rPr>
          <w:sz w:val="28"/>
          <w:szCs w:val="28"/>
        </w:rPr>
      </w:pPr>
      <w:r w:rsidRPr="00282BE1">
        <w:rPr>
          <w:b/>
          <w:sz w:val="28"/>
          <w:szCs w:val="28"/>
        </w:rPr>
        <w:t>ПОСТАНОВЛЕНИЕ</w:t>
      </w:r>
    </w:p>
    <w:p w:rsidR="00E45EF3" w:rsidRPr="00282BE1" w:rsidRDefault="00E45EF3" w:rsidP="00E45EF3">
      <w:pPr>
        <w:spacing w:line="100" w:lineRule="atLeast"/>
        <w:jc w:val="center"/>
        <w:rPr>
          <w:b/>
          <w:sz w:val="28"/>
          <w:szCs w:val="28"/>
        </w:rPr>
      </w:pPr>
    </w:p>
    <w:p w:rsidR="00E45EF3" w:rsidRPr="00282BE1" w:rsidRDefault="00E45EF3" w:rsidP="00E45EF3">
      <w:pPr>
        <w:jc w:val="center"/>
        <w:rPr>
          <w:sz w:val="28"/>
          <w:szCs w:val="28"/>
        </w:rPr>
      </w:pPr>
      <w:r w:rsidRPr="00282BE1">
        <w:rPr>
          <w:b/>
          <w:sz w:val="28"/>
          <w:szCs w:val="28"/>
        </w:rPr>
        <w:t xml:space="preserve">от 7 июля 2022 года № </w:t>
      </w:r>
      <w:r>
        <w:rPr>
          <w:b/>
          <w:sz w:val="28"/>
          <w:szCs w:val="28"/>
        </w:rPr>
        <w:t>60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 особенности при осуществлении градостроительной деятельности в 2022 году,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1.</w:t>
      </w:r>
      <w:r w:rsidR="00272D9A">
        <w:rPr>
          <w:sz w:val="28"/>
          <w:szCs w:val="28"/>
          <w:lang w:eastAsia="ar-SA"/>
        </w:rPr>
        <w:t> </w:t>
      </w:r>
      <w:r w:rsidRPr="008C632F">
        <w:rPr>
          <w:sz w:val="28"/>
          <w:szCs w:val="28"/>
          <w:lang w:eastAsia="ar-SA"/>
        </w:rPr>
        <w:t xml:space="preserve">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Самарской </w:t>
      </w:r>
      <w:r w:rsidRPr="008C632F">
        <w:rPr>
          <w:sz w:val="28"/>
          <w:szCs w:val="28"/>
        </w:rPr>
        <w:lastRenderedPageBreak/>
        <w:t>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2.</w:t>
      </w:r>
      <w:r w:rsidR="00272D9A">
        <w:rPr>
          <w:sz w:val="28"/>
          <w:szCs w:val="28"/>
          <w:lang w:eastAsia="ar-SA"/>
        </w:rPr>
        <w:t> 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пояснительную записку к </w:t>
      </w:r>
      <w:r w:rsidR="00F00091">
        <w:rPr>
          <w:sz w:val="28"/>
          <w:szCs w:val="28"/>
        </w:rPr>
        <w:t>Проекту решения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3.</w:t>
      </w:r>
      <w:r w:rsidR="00272D9A">
        <w:rPr>
          <w:sz w:val="28"/>
          <w:szCs w:val="28"/>
          <w:lang w:eastAsia="ar-SA"/>
        </w:rPr>
        <w:t> </w:t>
      </w:r>
      <w:r w:rsidRPr="008C632F">
        <w:rPr>
          <w:sz w:val="28"/>
          <w:szCs w:val="28"/>
          <w:lang w:eastAsia="ar-SA"/>
        </w:rPr>
        <w:t>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927C3">
        <w:rPr>
          <w:sz w:val="28"/>
          <w:szCs w:val="28"/>
        </w:rPr>
        <w:t>»,</w:t>
      </w:r>
      <w:r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272D9A">
        <w:rPr>
          <w:sz w:val="28"/>
          <w:szCs w:val="28"/>
        </w:rPr>
        <w:t>09.07</w:t>
      </w:r>
      <w:r w:rsidR="007C61E6">
        <w:rPr>
          <w:sz w:val="28"/>
          <w:szCs w:val="28"/>
        </w:rPr>
        <w:t>.2022</w:t>
      </w:r>
      <w:r w:rsidR="00512A8B" w:rsidRPr="00512A8B">
        <w:rPr>
          <w:sz w:val="28"/>
          <w:szCs w:val="28"/>
        </w:rPr>
        <w:t xml:space="preserve"> по </w:t>
      </w:r>
      <w:r w:rsidR="00272D9A">
        <w:rPr>
          <w:sz w:val="28"/>
          <w:szCs w:val="28"/>
        </w:rPr>
        <w:t>06.08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>4.</w:t>
      </w:r>
      <w:r w:rsidR="00272D9A">
        <w:rPr>
          <w:rFonts w:eastAsia="Times New Roman"/>
          <w:sz w:val="28"/>
          <w:szCs w:val="28"/>
          <w:lang w:eastAsia="ar-SA"/>
        </w:rPr>
        <w:t> 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5.</w:t>
      </w:r>
      <w:r w:rsidR="00272D9A">
        <w:rPr>
          <w:sz w:val="28"/>
          <w:szCs w:val="28"/>
          <w:lang w:eastAsia="ar-SA"/>
        </w:rPr>
        <w:t> </w:t>
      </w:r>
      <w:r w:rsidRPr="008C632F">
        <w:rPr>
          <w:sz w:val="28"/>
          <w:szCs w:val="28"/>
          <w:lang w:eastAsia="ar-SA"/>
        </w:rPr>
        <w:t xml:space="preserve">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>6.</w:t>
      </w:r>
      <w:r w:rsidR="00272D9A">
        <w:rPr>
          <w:rFonts w:eastAsia="Times New Roman"/>
          <w:sz w:val="28"/>
          <w:szCs w:val="28"/>
          <w:lang w:eastAsia="ar-SA"/>
        </w:rPr>
        <w:t> 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7.</w:t>
      </w:r>
      <w:r w:rsidR="00272D9A"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272D9A">
        <w:rPr>
          <w:sz w:val="28"/>
          <w:szCs w:val="28"/>
        </w:rPr>
        <w:t>18.07</w:t>
      </w:r>
      <w:r w:rsidR="00512A8B" w:rsidRPr="00512A8B">
        <w:rPr>
          <w:sz w:val="28"/>
          <w:szCs w:val="28"/>
        </w:rPr>
        <w:t>.202</w:t>
      </w:r>
      <w:r w:rsidR="007C61E6">
        <w:rPr>
          <w:sz w:val="28"/>
          <w:szCs w:val="28"/>
        </w:rPr>
        <w:t>2</w:t>
      </w:r>
      <w:r w:rsidR="00512A8B" w:rsidRPr="00512A8B">
        <w:rPr>
          <w:sz w:val="28"/>
          <w:szCs w:val="28"/>
        </w:rPr>
        <w:t xml:space="preserve"> по </w:t>
      </w:r>
      <w:r w:rsidR="00272D9A">
        <w:rPr>
          <w:sz w:val="28"/>
          <w:szCs w:val="28"/>
        </w:rPr>
        <w:t>30.07</w:t>
      </w:r>
      <w:r w:rsidR="007C61E6">
        <w:rPr>
          <w:sz w:val="28"/>
          <w:szCs w:val="28"/>
        </w:rPr>
        <w:t>.2022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346567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</w:t>
      </w:r>
      <w:r w:rsidR="00272D9A">
        <w:rPr>
          <w:sz w:val="28"/>
          <w:szCs w:val="28"/>
        </w:rPr>
        <w:t> </w:t>
      </w:r>
      <w:r w:rsidRPr="008C632F">
        <w:rPr>
          <w:sz w:val="28"/>
          <w:szCs w:val="28"/>
        </w:rPr>
        <w:t>Провести собрани</w:t>
      </w:r>
      <w:r w:rsidR="00346567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 w:rsidR="00346567">
        <w:rPr>
          <w:sz w:val="28"/>
          <w:szCs w:val="28"/>
        </w:rPr>
        <w:t>:</w:t>
      </w:r>
    </w:p>
    <w:bookmarkEnd w:id="1"/>
    <w:bookmarkEnd w:id="2"/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поселке Горьковский – </w:t>
      </w:r>
      <w:r>
        <w:rPr>
          <w:sz w:val="28"/>
          <w:szCs w:val="28"/>
        </w:rPr>
        <w:t>20.07.</w:t>
      </w:r>
      <w:r w:rsidRPr="00E45EF3">
        <w:rPr>
          <w:sz w:val="28"/>
          <w:szCs w:val="28"/>
        </w:rPr>
        <w:t xml:space="preserve">2022 г. в 17:00 по адресу: пос. Горьковский, ул. </w:t>
      </w:r>
      <w:proofErr w:type="gramStart"/>
      <w:r w:rsidRPr="00E45EF3">
        <w:rPr>
          <w:sz w:val="28"/>
          <w:szCs w:val="28"/>
        </w:rPr>
        <w:t>Яблоневая</w:t>
      </w:r>
      <w:proofErr w:type="gramEnd"/>
      <w:r w:rsidRPr="00E45EF3">
        <w:rPr>
          <w:sz w:val="28"/>
          <w:szCs w:val="28"/>
        </w:rPr>
        <w:t>, 7;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 в поселке Рига – </w:t>
      </w:r>
      <w:r>
        <w:rPr>
          <w:sz w:val="28"/>
          <w:szCs w:val="28"/>
        </w:rPr>
        <w:t>20.07</w:t>
      </w:r>
      <w:r w:rsidRPr="00E45EF3">
        <w:rPr>
          <w:sz w:val="28"/>
          <w:szCs w:val="28"/>
        </w:rPr>
        <w:t>.2022 г. в 18:00 по адресу: пос. Рига, ул. Вишневая, 1;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поселке Дубовая Роща – </w:t>
      </w:r>
      <w:r>
        <w:rPr>
          <w:sz w:val="28"/>
          <w:szCs w:val="28"/>
        </w:rPr>
        <w:t>21.07</w:t>
      </w:r>
      <w:r w:rsidRPr="00E45EF3">
        <w:rPr>
          <w:sz w:val="28"/>
          <w:szCs w:val="28"/>
        </w:rPr>
        <w:t>.2022 г. в 17:00 по адресу: п. Дубовая Роща, ул. Дачная, 4;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селе Михайловка – </w:t>
      </w:r>
      <w:r>
        <w:rPr>
          <w:sz w:val="28"/>
          <w:szCs w:val="28"/>
        </w:rPr>
        <w:t>21.07</w:t>
      </w:r>
      <w:r w:rsidRPr="00E45EF3">
        <w:rPr>
          <w:sz w:val="28"/>
          <w:szCs w:val="28"/>
        </w:rPr>
        <w:t xml:space="preserve">.2022 г. в 18:00 по адресу: </w:t>
      </w:r>
      <w:proofErr w:type="gramStart"/>
      <w:r w:rsidRPr="00E45EF3">
        <w:rPr>
          <w:sz w:val="28"/>
          <w:szCs w:val="28"/>
        </w:rPr>
        <w:t>с</w:t>
      </w:r>
      <w:proofErr w:type="gramEnd"/>
      <w:r w:rsidRPr="00E45EF3">
        <w:rPr>
          <w:sz w:val="28"/>
          <w:szCs w:val="28"/>
        </w:rPr>
        <w:t xml:space="preserve">. Михайловка, ул. </w:t>
      </w:r>
      <w:r w:rsidRPr="00E45EF3">
        <w:rPr>
          <w:sz w:val="28"/>
          <w:szCs w:val="28"/>
        </w:rPr>
        <w:lastRenderedPageBreak/>
        <w:t>Степная, д.24;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деревне Сергеевка – </w:t>
      </w:r>
      <w:r>
        <w:rPr>
          <w:sz w:val="28"/>
          <w:szCs w:val="28"/>
        </w:rPr>
        <w:t>22.07.</w:t>
      </w:r>
      <w:r w:rsidRPr="00E45EF3">
        <w:rPr>
          <w:sz w:val="28"/>
          <w:szCs w:val="28"/>
        </w:rPr>
        <w:t>2022 г. в 17:00 по адресу: д. Сергеевка, ул. Песчаная, д.1;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деревне Николаевка – </w:t>
      </w:r>
      <w:r>
        <w:rPr>
          <w:sz w:val="28"/>
          <w:szCs w:val="28"/>
        </w:rPr>
        <w:t>22.07</w:t>
      </w:r>
      <w:r w:rsidRPr="00E45EF3">
        <w:rPr>
          <w:sz w:val="28"/>
          <w:szCs w:val="28"/>
        </w:rPr>
        <w:t>.2022 г. в 18:00 по адресу: д. Николаевка, ул. Светлая, д.2;</w:t>
      </w:r>
    </w:p>
    <w:p w:rsidR="00E45EF3" w:rsidRPr="00E45EF3" w:rsidRDefault="00E45EF3" w:rsidP="00E45EF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45EF3">
        <w:rPr>
          <w:sz w:val="28"/>
          <w:szCs w:val="28"/>
        </w:rPr>
        <w:t xml:space="preserve">в деревне </w:t>
      </w:r>
      <w:proofErr w:type="spellStart"/>
      <w:r w:rsidRPr="00E45EF3">
        <w:rPr>
          <w:sz w:val="28"/>
          <w:szCs w:val="28"/>
        </w:rPr>
        <w:t>Новоурайкино</w:t>
      </w:r>
      <w:proofErr w:type="spellEnd"/>
      <w:r w:rsidRPr="00E45EF3">
        <w:rPr>
          <w:sz w:val="28"/>
          <w:szCs w:val="28"/>
        </w:rPr>
        <w:t xml:space="preserve"> – </w:t>
      </w:r>
      <w:r>
        <w:rPr>
          <w:sz w:val="28"/>
          <w:szCs w:val="28"/>
        </w:rPr>
        <w:t>23.07.</w:t>
      </w:r>
      <w:r w:rsidRPr="00E45EF3">
        <w:rPr>
          <w:sz w:val="28"/>
          <w:szCs w:val="28"/>
        </w:rPr>
        <w:t xml:space="preserve">2022 г. в 18:00 по адресу: д. </w:t>
      </w:r>
      <w:proofErr w:type="spellStart"/>
      <w:r w:rsidRPr="00E45EF3">
        <w:rPr>
          <w:sz w:val="28"/>
          <w:szCs w:val="28"/>
        </w:rPr>
        <w:t>Новоурайкино</w:t>
      </w:r>
      <w:proofErr w:type="spellEnd"/>
      <w:r w:rsidRPr="00E45EF3">
        <w:rPr>
          <w:sz w:val="28"/>
          <w:szCs w:val="28"/>
        </w:rPr>
        <w:t xml:space="preserve">, ул. </w:t>
      </w:r>
      <w:proofErr w:type="gramStart"/>
      <w:r w:rsidRPr="00E45EF3">
        <w:rPr>
          <w:sz w:val="28"/>
          <w:szCs w:val="28"/>
        </w:rPr>
        <w:t>Центральная</w:t>
      </w:r>
      <w:proofErr w:type="gramEnd"/>
      <w:r w:rsidRPr="00E45EF3">
        <w:rPr>
          <w:sz w:val="28"/>
          <w:szCs w:val="28"/>
        </w:rPr>
        <w:t>, д.54;</w:t>
      </w:r>
    </w:p>
    <w:p w:rsidR="00E45EF3" w:rsidRPr="00E45EF3" w:rsidRDefault="00E45EF3" w:rsidP="00E45E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F3">
        <w:rPr>
          <w:rFonts w:ascii="Times New Roman" w:hAnsi="Times New Roman" w:cs="Times New Roman"/>
          <w:sz w:val="28"/>
          <w:szCs w:val="28"/>
        </w:rPr>
        <w:t xml:space="preserve">в селе Новый Буян – </w:t>
      </w:r>
      <w:r>
        <w:rPr>
          <w:rFonts w:ascii="Times New Roman" w:hAnsi="Times New Roman" w:cs="Times New Roman"/>
          <w:sz w:val="28"/>
          <w:szCs w:val="28"/>
        </w:rPr>
        <w:t>25.07</w:t>
      </w:r>
      <w:r w:rsidRPr="00E45EF3">
        <w:rPr>
          <w:rFonts w:ascii="Times New Roman" w:hAnsi="Times New Roman" w:cs="Times New Roman"/>
          <w:sz w:val="28"/>
          <w:szCs w:val="28"/>
        </w:rPr>
        <w:t xml:space="preserve">.2022 г. в 18:00 по адресу: с. Новый Буян, ул. </w:t>
      </w:r>
      <w:proofErr w:type="gramStart"/>
      <w:r w:rsidRPr="00E45EF3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E45EF3">
        <w:rPr>
          <w:rFonts w:ascii="Times New Roman" w:hAnsi="Times New Roman" w:cs="Times New Roman"/>
          <w:sz w:val="28"/>
          <w:szCs w:val="28"/>
        </w:rPr>
        <w:t>, д.19А.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>9.</w:t>
      </w:r>
      <w:r w:rsidR="00272D9A">
        <w:rPr>
          <w:rFonts w:eastAsia="Times New Roman"/>
          <w:sz w:val="28"/>
          <w:szCs w:val="28"/>
          <w:lang w:eastAsia="ar-SA"/>
        </w:rPr>
        <w:t> 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10.</w:t>
      </w:r>
      <w:r w:rsidR="00272D9A"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11.</w:t>
      </w:r>
      <w:r w:rsidR="00272D9A"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272D9A">
        <w:rPr>
          <w:sz w:val="28"/>
          <w:szCs w:val="28"/>
        </w:rPr>
        <w:t>18.07</w:t>
      </w:r>
      <w:r w:rsidR="007C61E6">
        <w:rPr>
          <w:sz w:val="28"/>
          <w:szCs w:val="28"/>
        </w:rPr>
        <w:t>.2022</w:t>
      </w:r>
      <w:r w:rsidR="00512A8B" w:rsidRPr="00512A8B">
        <w:rPr>
          <w:sz w:val="28"/>
          <w:szCs w:val="28"/>
        </w:rPr>
        <w:t xml:space="preserve"> по </w:t>
      </w:r>
      <w:r w:rsidR="00272D9A">
        <w:rPr>
          <w:sz w:val="28"/>
          <w:szCs w:val="28"/>
        </w:rPr>
        <w:t>30.07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272D9A">
        <w:rPr>
          <w:sz w:val="28"/>
          <w:szCs w:val="28"/>
        </w:rPr>
        <w:t>09.07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272D9A">
        <w:rPr>
          <w:sz w:val="28"/>
          <w:szCs w:val="28"/>
        </w:rPr>
        <w:t>18.07.2022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E45EF3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</w:t>
      </w:r>
      <w:r w:rsidRPr="008C632F">
        <w:rPr>
          <w:sz w:val="28"/>
          <w:szCs w:val="28"/>
        </w:rPr>
        <w:lastRenderedPageBreak/>
        <w:t>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27187C">
      <w:pPr>
        <w:jc w:val="both"/>
        <w:rPr>
          <w:sz w:val="28"/>
          <w:szCs w:val="28"/>
        </w:rPr>
      </w:pPr>
    </w:p>
    <w:p w:rsidR="005B4308" w:rsidRDefault="005B4308" w:rsidP="005B4308">
      <w:pPr>
        <w:ind w:left="5812"/>
        <w:jc w:val="center"/>
      </w:pPr>
      <w:r>
        <w:t>Приложение</w:t>
      </w:r>
    </w:p>
    <w:p w:rsidR="005B4308" w:rsidRDefault="005B4308" w:rsidP="005B4308">
      <w:pPr>
        <w:ind w:left="5812"/>
        <w:jc w:val="center"/>
      </w:pPr>
      <w:r>
        <w:t>к постановлению Администрации</w:t>
      </w:r>
    </w:p>
    <w:p w:rsidR="005B4308" w:rsidRDefault="005B4308" w:rsidP="005B4308">
      <w:pPr>
        <w:ind w:left="5812"/>
        <w:jc w:val="center"/>
      </w:pPr>
      <w:r>
        <w:t xml:space="preserve">сельского поселения Новый Буян муниципального района Красноярский Самарской области </w:t>
      </w:r>
      <w:r>
        <w:br/>
        <w:t>от  07.07.2022 г. № 60</w:t>
      </w:r>
    </w:p>
    <w:p w:rsidR="005B4308" w:rsidRDefault="005B4308" w:rsidP="005B4308">
      <w:pPr>
        <w:tabs>
          <w:tab w:val="left" w:pos="9639"/>
        </w:tabs>
        <w:ind w:left="5670" w:right="424"/>
        <w:jc w:val="center"/>
      </w:pPr>
      <w:r>
        <w:t xml:space="preserve"> </w:t>
      </w:r>
    </w:p>
    <w:p w:rsidR="005B4308" w:rsidRDefault="005B4308" w:rsidP="005B4308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5B4308" w:rsidRDefault="005B4308" w:rsidP="005B4308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5B4308" w:rsidRDefault="005B4308" w:rsidP="005B4308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:rsidR="005B4308" w:rsidRDefault="005B4308" w:rsidP="005B4308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5B4308" w:rsidRDefault="005B4308" w:rsidP="005B4308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E2692">
        <w:rPr>
          <w:b/>
          <w:bCs/>
          <w:sz w:val="28"/>
          <w:szCs w:val="28"/>
        </w:rPr>
        <w:t>КРАСНОЯРСКИЙ</w:t>
      </w:r>
      <w:proofErr w:type="gramEnd"/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5B4308" w:rsidRPr="00DE2692" w:rsidRDefault="005B4308" w:rsidP="005B4308">
      <w:pPr>
        <w:rPr>
          <w:sz w:val="28"/>
          <w:szCs w:val="28"/>
        </w:rPr>
      </w:pPr>
    </w:p>
    <w:p w:rsidR="005B4308" w:rsidRPr="00DE2692" w:rsidRDefault="005B4308" w:rsidP="005B4308">
      <w:pPr>
        <w:rPr>
          <w:sz w:val="28"/>
          <w:szCs w:val="28"/>
        </w:rPr>
      </w:pP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от __________________ № ________</w:t>
      </w:r>
    </w:p>
    <w:p w:rsidR="005B4308" w:rsidRPr="00DE2692" w:rsidRDefault="005B4308" w:rsidP="005B4308">
      <w:pPr>
        <w:rPr>
          <w:sz w:val="28"/>
          <w:szCs w:val="28"/>
        </w:rPr>
      </w:pP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B4308" w:rsidRPr="00DE2692" w:rsidRDefault="005B4308" w:rsidP="005B4308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DE269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5B4308" w:rsidRPr="00DE2692" w:rsidRDefault="005B4308" w:rsidP="005B4308">
      <w:pPr>
        <w:rPr>
          <w:sz w:val="28"/>
          <w:szCs w:val="28"/>
        </w:rPr>
      </w:pPr>
    </w:p>
    <w:p w:rsidR="005B4308" w:rsidRPr="00DE2692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</w:t>
      </w:r>
      <w:r w:rsidRPr="00CC7C6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Новый Буян</w:t>
      </w:r>
      <w:proofErr w:type="gramEnd"/>
      <w:r w:rsidRPr="00DE2692">
        <w:rPr>
          <w:sz w:val="28"/>
          <w:szCs w:val="28"/>
        </w:rPr>
        <w:t xml:space="preserve"> муниципального района </w:t>
      </w:r>
      <w:proofErr w:type="gramStart"/>
      <w:r w:rsidRPr="00DE2692">
        <w:rPr>
          <w:sz w:val="28"/>
          <w:szCs w:val="28"/>
        </w:rPr>
        <w:t>Красноярский</w:t>
      </w:r>
      <w:proofErr w:type="gramEnd"/>
      <w:r w:rsidRPr="00DE2692">
        <w:rPr>
          <w:sz w:val="28"/>
          <w:szCs w:val="28"/>
        </w:rPr>
        <w:t xml:space="preserve"> Самарской области решило:</w:t>
      </w:r>
    </w:p>
    <w:p w:rsidR="005B4308" w:rsidRDefault="005B4308" w:rsidP="005B43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D140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Правила </w:t>
      </w:r>
      <w:r w:rsidRPr="00316222">
        <w:rPr>
          <w:sz w:val="28"/>
          <w:szCs w:val="28"/>
        </w:rPr>
        <w:t xml:space="preserve">землепользования и застройки сельского </w:t>
      </w:r>
      <w:r w:rsidRPr="00F06F33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Новый Буян</w:t>
      </w:r>
      <w:r w:rsidRPr="00CF7D7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316222" w:rsidDel="00D70CBE">
        <w:rPr>
          <w:sz w:val="28"/>
          <w:szCs w:val="28"/>
        </w:rPr>
        <w:t xml:space="preserve"> </w:t>
      </w:r>
      <w:r w:rsidRPr="00316222">
        <w:rPr>
          <w:sz w:val="28"/>
          <w:szCs w:val="28"/>
        </w:rPr>
        <w:t>Самарской области, утвержденны</w:t>
      </w:r>
      <w:r>
        <w:rPr>
          <w:sz w:val="28"/>
          <w:szCs w:val="28"/>
        </w:rPr>
        <w:t>х решением</w:t>
      </w:r>
      <w:r w:rsidRPr="0031622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316222">
        <w:rPr>
          <w:sz w:val="28"/>
          <w:szCs w:val="28"/>
        </w:rPr>
        <w:t xml:space="preserve"> представителей сельского </w:t>
      </w:r>
      <w:r w:rsidRPr="00E258EA">
        <w:rPr>
          <w:bCs/>
          <w:sz w:val="28"/>
          <w:szCs w:val="28"/>
        </w:rPr>
        <w:t>поселения Новый Буян</w:t>
      </w:r>
      <w:r w:rsidRPr="00E258EA">
        <w:rPr>
          <w:sz w:val="28"/>
          <w:szCs w:val="28"/>
        </w:rPr>
        <w:t xml:space="preserve"> муниципального района Красноярский Самарской </w:t>
      </w:r>
      <w:r w:rsidRPr="00E258EA">
        <w:rPr>
          <w:sz w:val="28"/>
          <w:szCs w:val="28"/>
        </w:rPr>
        <w:lastRenderedPageBreak/>
        <w:t>области</w:t>
      </w:r>
      <w:r w:rsidRPr="00E258EA">
        <w:rPr>
          <w:bCs/>
          <w:sz w:val="28"/>
          <w:szCs w:val="28"/>
        </w:rPr>
        <w:t xml:space="preserve"> от 23.12.2013 № 35</w:t>
      </w:r>
      <w:r>
        <w:rPr>
          <w:bCs/>
          <w:sz w:val="28"/>
          <w:szCs w:val="28"/>
        </w:rPr>
        <w:t xml:space="preserve"> (далее – Правила) следующие изменения: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 статьи 21 Правил изложить в следующей редакции: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388">
        <w:rPr>
          <w:b/>
          <w:bCs/>
          <w:sz w:val="28"/>
          <w:szCs w:val="28"/>
        </w:rPr>
        <w:t>3) Производственные зоны: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Производственная зона;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II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III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IV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–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C3A88">
        <w:rPr>
          <w:sz w:val="28"/>
          <w:szCs w:val="28"/>
        </w:rPr>
        <w:t>Подзона</w:t>
      </w:r>
      <w:proofErr w:type="spellEnd"/>
      <w:r w:rsidRPr="005C3A88">
        <w:rPr>
          <w:sz w:val="28"/>
          <w:szCs w:val="28"/>
        </w:rPr>
        <w:t xml:space="preserve"> производственных и коммунально-складских объектов</w:t>
      </w:r>
      <w:r>
        <w:rPr>
          <w:sz w:val="28"/>
          <w:szCs w:val="28"/>
        </w:rPr>
        <w:t xml:space="preserve"> </w:t>
      </w:r>
      <w:r w:rsidRPr="00665388">
        <w:rPr>
          <w:sz w:val="28"/>
          <w:szCs w:val="28"/>
        </w:rPr>
        <w:t>V</w:t>
      </w:r>
      <w:r w:rsidRPr="00C649EC">
        <w:rPr>
          <w:sz w:val="28"/>
          <w:szCs w:val="28"/>
        </w:rPr>
        <w:t xml:space="preserve"> </w:t>
      </w:r>
      <w:r w:rsidRPr="005C3A88">
        <w:rPr>
          <w:sz w:val="28"/>
          <w:szCs w:val="28"/>
        </w:rPr>
        <w:t>класса опасности;</w:t>
      </w:r>
    </w:p>
    <w:p w:rsidR="005B430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Коммунально-складская зона;</w:t>
      </w:r>
    </w:p>
    <w:p w:rsidR="005B4308" w:rsidRPr="00665388" w:rsidRDefault="005B4308" w:rsidP="005B4308">
      <w:pPr>
        <w:spacing w:line="360" w:lineRule="auto"/>
        <w:ind w:left="2127" w:hanging="993"/>
        <w:jc w:val="both"/>
        <w:rPr>
          <w:sz w:val="28"/>
          <w:szCs w:val="28"/>
        </w:rPr>
      </w:pPr>
      <w:r>
        <w:rPr>
          <w:sz w:val="28"/>
          <w:szCs w:val="28"/>
        </w:rPr>
        <w:t>СЗ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A88">
        <w:rPr>
          <w:sz w:val="28"/>
          <w:szCs w:val="28"/>
        </w:rPr>
        <w:t>Зона санитарно-защитного озеленения</w:t>
      </w:r>
      <w:proofErr w:type="gramStart"/>
      <w:r w:rsidRPr="005C3A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статье 22 Правил: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территориальной зоны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домами» (далее – зона Ж1):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видов разрешенного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дополнить видом разрешенного использования с кодом (числовым обозначением) вида разрешенного использования (далее – код) 4.4 следующего содержания:</w:t>
      </w:r>
    </w:p>
    <w:tbl>
      <w:tblPr>
        <w:tblStyle w:val="8"/>
        <w:tblW w:w="9345" w:type="dxa"/>
        <w:tblLook w:val="04A0"/>
      </w:tblPr>
      <w:tblGrid>
        <w:gridCol w:w="2547"/>
        <w:gridCol w:w="5103"/>
        <w:gridCol w:w="1695"/>
      </w:tblGrid>
      <w:tr w:rsidR="005B4308" w:rsidRPr="00EF6461" w:rsidTr="00237D82">
        <w:tc>
          <w:tcPr>
            <w:tcW w:w="2547" w:type="dxa"/>
          </w:tcPr>
          <w:p w:rsidR="005B4308" w:rsidRPr="00EF6461" w:rsidRDefault="005B4308" w:rsidP="00237D82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>
              <w:t>«</w:t>
            </w:r>
            <w:r w:rsidRPr="00701C57">
              <w:t>Магазины</w:t>
            </w:r>
          </w:p>
        </w:tc>
        <w:tc>
          <w:tcPr>
            <w:tcW w:w="5103" w:type="dxa"/>
          </w:tcPr>
          <w:p w:rsidR="005B4308" w:rsidRPr="00EF6461" w:rsidRDefault="005B4308" w:rsidP="00237D82">
            <w:pPr>
              <w:rPr>
                <w:bCs/>
              </w:rPr>
            </w:pPr>
            <w:r w:rsidRPr="00701C57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4308" w:rsidRPr="00EF6461" w:rsidRDefault="005B4308" w:rsidP="00237D82">
            <w:pPr>
              <w:jc w:val="center"/>
              <w:rPr>
                <w:bCs/>
              </w:rPr>
            </w:pPr>
            <w:r>
              <w:rPr>
                <w:bCs/>
              </w:rPr>
              <w:t>4.4»;</w:t>
            </w:r>
          </w:p>
        </w:tc>
      </w:tr>
    </w:tbl>
    <w:p w:rsidR="005B4308" w:rsidRDefault="005B4308" w:rsidP="005B4308">
      <w:pPr>
        <w:ind w:firstLine="709"/>
        <w:jc w:val="both"/>
        <w:rPr>
          <w:sz w:val="16"/>
          <w:szCs w:val="16"/>
        </w:rPr>
      </w:pP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условно разрешенных видов использования земельных участков и объектов капитального строительства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вид разрешенного использования «магазины» с кодом 4.4 исключить;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статье 30 Правил: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в столбце с кодом «П1-5» значение «600» заменить значением «200»;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 в столбце с кодом «П1-5» значение «3» заменить значением «1»;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в столбце с кодом «П1-5» значение «80» заменить значением «90»;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в столбце с кодом «П1-5» значение «60» заменить значением «80».</w:t>
      </w:r>
    </w:p>
    <w:p w:rsidR="005B4308" w:rsidRPr="00DA2B03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A2B0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Pr="00DA2B03">
        <w:rPr>
          <w:sz w:val="28"/>
          <w:szCs w:val="28"/>
        </w:rPr>
        <w:t>.</w:t>
      </w:r>
    </w:p>
    <w:p w:rsidR="005B4308" w:rsidRDefault="005B4308" w:rsidP="005B4308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A2B03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B4308" w:rsidRDefault="005B4308" w:rsidP="005B4308">
      <w:pPr>
        <w:rPr>
          <w:sz w:val="28"/>
          <w:szCs w:val="28"/>
        </w:rPr>
      </w:pPr>
    </w:p>
    <w:p w:rsidR="005B4308" w:rsidRPr="001D2CC4" w:rsidRDefault="005B4308" w:rsidP="005B4308">
      <w:pPr>
        <w:rPr>
          <w:sz w:val="28"/>
          <w:szCs w:val="28"/>
        </w:rPr>
      </w:pPr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D08CC">
        <w:rPr>
          <w:noProof/>
          <w:sz w:val="28"/>
          <w:szCs w:val="28"/>
        </w:rPr>
        <w:t>И.Ю. Горелова</w:t>
      </w:r>
    </w:p>
    <w:p w:rsidR="005B4308" w:rsidRPr="001D2CC4" w:rsidRDefault="005B4308" w:rsidP="005B4308">
      <w:pPr>
        <w:rPr>
          <w:sz w:val="28"/>
          <w:szCs w:val="28"/>
        </w:rPr>
      </w:pPr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Буян</w:t>
      </w:r>
    </w:p>
    <w:p w:rsidR="005B4308" w:rsidRPr="001D2CC4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5B4308" w:rsidRPr="00DE2692" w:rsidRDefault="005B4308" w:rsidP="005B4308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D08CC">
        <w:rPr>
          <w:sz w:val="28"/>
          <w:szCs w:val="28"/>
        </w:rPr>
        <w:t>Е.Г. Тихонова</w:t>
      </w:r>
    </w:p>
    <w:p w:rsidR="005B4308" w:rsidRDefault="005B4308" w:rsidP="0027187C">
      <w:pPr>
        <w:jc w:val="both"/>
      </w:pPr>
    </w:p>
    <w:sectPr w:rsidR="005B430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05" w:rsidRDefault="00835A05">
      <w:r>
        <w:separator/>
      </w:r>
    </w:p>
  </w:endnote>
  <w:endnote w:type="continuationSeparator" w:id="0">
    <w:p w:rsidR="00835A05" w:rsidRDefault="0083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05" w:rsidRDefault="00835A05">
      <w:r>
        <w:separator/>
      </w:r>
    </w:p>
  </w:footnote>
  <w:footnote w:type="continuationSeparator" w:id="0">
    <w:p w:rsidR="00835A05" w:rsidRDefault="0083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6A1EC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835A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6A1EC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308">
      <w:rPr>
        <w:rStyle w:val="a5"/>
        <w:noProof/>
      </w:rPr>
      <w:t>2</w:t>
    </w:r>
    <w:r>
      <w:rPr>
        <w:rStyle w:val="a5"/>
      </w:rPr>
      <w:fldChar w:fldCharType="end"/>
    </w:r>
  </w:p>
  <w:p w:rsidR="0070072A" w:rsidRDefault="00835A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C7190"/>
    <w:rsid w:val="000E5739"/>
    <w:rsid w:val="001927C3"/>
    <w:rsid w:val="001B3621"/>
    <w:rsid w:val="0027187C"/>
    <w:rsid w:val="00272D9A"/>
    <w:rsid w:val="00346567"/>
    <w:rsid w:val="004005A4"/>
    <w:rsid w:val="00415120"/>
    <w:rsid w:val="0048035D"/>
    <w:rsid w:val="00486661"/>
    <w:rsid w:val="00512A8B"/>
    <w:rsid w:val="00557AC7"/>
    <w:rsid w:val="00566A41"/>
    <w:rsid w:val="0057587A"/>
    <w:rsid w:val="00593E80"/>
    <w:rsid w:val="005B4308"/>
    <w:rsid w:val="006A1EC6"/>
    <w:rsid w:val="00775FA8"/>
    <w:rsid w:val="007B0319"/>
    <w:rsid w:val="007C61E6"/>
    <w:rsid w:val="00800040"/>
    <w:rsid w:val="00806862"/>
    <w:rsid w:val="00824E45"/>
    <w:rsid w:val="00835A05"/>
    <w:rsid w:val="008C3474"/>
    <w:rsid w:val="009245E8"/>
    <w:rsid w:val="00985E22"/>
    <w:rsid w:val="00A05A40"/>
    <w:rsid w:val="00B00086"/>
    <w:rsid w:val="00B14594"/>
    <w:rsid w:val="00B4378C"/>
    <w:rsid w:val="00BC7FF2"/>
    <w:rsid w:val="00C1251A"/>
    <w:rsid w:val="00C76650"/>
    <w:rsid w:val="00C86255"/>
    <w:rsid w:val="00CB28A6"/>
    <w:rsid w:val="00CB68DB"/>
    <w:rsid w:val="00E02DE9"/>
    <w:rsid w:val="00E45EF3"/>
    <w:rsid w:val="00E56616"/>
    <w:rsid w:val="00F00091"/>
    <w:rsid w:val="00F81E56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45EF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8">
    <w:name w:val="Сетка таблицы8"/>
    <w:basedOn w:val="a1"/>
    <w:uiPriority w:val="39"/>
    <w:rsid w:val="005B430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B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25</cp:revision>
  <dcterms:created xsi:type="dcterms:W3CDTF">2020-05-29T12:32:00Z</dcterms:created>
  <dcterms:modified xsi:type="dcterms:W3CDTF">2022-07-07T10:32:00Z</dcterms:modified>
</cp:coreProperties>
</file>