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0B" w:rsidRDefault="0096220B" w:rsidP="0096220B">
      <w:pPr>
        <w:autoSpaceDE w:val="0"/>
        <w:autoSpaceDN w:val="0"/>
        <w:adjustRightInd w:val="0"/>
        <w:spacing w:after="0" w:line="240" w:lineRule="auto"/>
        <w:rPr>
          <w:rFonts w:ascii="Times New Roman" w:hAnsi="Times New Roman" w:cs="Times New Roman"/>
          <w:b/>
          <w:bCs/>
          <w:sz w:val="28"/>
          <w:szCs w:val="28"/>
          <w:lang w:eastAsia="en-US"/>
        </w:rPr>
      </w:pPr>
      <w:r w:rsidRPr="0072474C">
        <w:rPr>
          <w:rFonts w:ascii="Times New Roman" w:hAnsi="Times New Roman" w:cs="Times New Roman"/>
          <w:noProof/>
          <w:sz w:val="28"/>
          <w:szCs w:val="20"/>
        </w:rPr>
        <w:drawing>
          <wp:anchor distT="0" distB="0" distL="114300" distR="114300" simplePos="0" relativeHeight="251659264" behindDoc="0" locked="0" layoutInCell="1" allowOverlap="1" wp14:anchorId="0224F51A" wp14:editId="5EDB8B15">
            <wp:simplePos x="0" y="0"/>
            <wp:positionH relativeFrom="margin">
              <wp:align>center</wp:align>
            </wp:positionH>
            <wp:positionV relativeFrom="paragraph">
              <wp:posOffset>252730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rsidR="0096220B" w:rsidRDefault="0096220B" w:rsidP="0096220B">
      <w:pPr>
        <w:autoSpaceDE w:val="0"/>
        <w:autoSpaceDN w:val="0"/>
        <w:adjustRightInd w:val="0"/>
        <w:spacing w:after="0" w:line="240" w:lineRule="auto"/>
        <w:jc w:val="right"/>
        <w:rPr>
          <w:rFonts w:ascii="Times New Roman" w:hAnsi="Times New Roman" w:cs="Times New Roman"/>
          <w:bCs/>
          <w:sz w:val="28"/>
          <w:szCs w:val="28"/>
          <w:lang w:eastAsia="en-US"/>
        </w:rPr>
      </w:pPr>
    </w:p>
    <w:p w:rsidR="0096220B" w:rsidRPr="0072474C" w:rsidRDefault="0096220B" w:rsidP="0096220B">
      <w:pPr>
        <w:spacing w:after="0" w:line="240" w:lineRule="auto"/>
        <w:jc w:val="center"/>
        <w:rPr>
          <w:rFonts w:ascii="Times New Roman" w:hAnsi="Times New Roman" w:cs="Times New Roman"/>
          <w:b/>
          <w:noProof/>
          <w:sz w:val="10"/>
          <w:szCs w:val="10"/>
        </w:rPr>
      </w:pPr>
    </w:p>
    <w:p w:rsidR="0096220B" w:rsidRPr="0072474C" w:rsidRDefault="0096220B" w:rsidP="0096220B">
      <w:pPr>
        <w:spacing w:after="0" w:line="240" w:lineRule="auto"/>
        <w:jc w:val="center"/>
        <w:rPr>
          <w:rFonts w:ascii="Times New Roman" w:hAnsi="Times New Roman" w:cs="Times New Roman"/>
          <w:b/>
          <w:noProof/>
          <w:sz w:val="28"/>
          <w:szCs w:val="28"/>
        </w:rPr>
      </w:pPr>
      <w:r w:rsidRPr="0072474C">
        <w:rPr>
          <w:rFonts w:ascii="Times New Roman" w:hAnsi="Times New Roman" w:cs="Times New Roman"/>
          <w:b/>
          <w:noProof/>
          <w:sz w:val="28"/>
          <w:szCs w:val="28"/>
        </w:rPr>
        <w:t>СОБРАНИЕ ПРЕДСТАВИТЕЛЕЙ</w:t>
      </w:r>
    </w:p>
    <w:p w:rsidR="0096220B" w:rsidRPr="0072474C" w:rsidRDefault="0096220B" w:rsidP="0096220B">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ХИЛКОВО</w:t>
      </w:r>
    </w:p>
    <w:p w:rsidR="0096220B" w:rsidRPr="0072474C" w:rsidRDefault="0096220B" w:rsidP="0096220B">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 xml:space="preserve">МУНИЦИПАЛЬНОГО РАЙОНА </w:t>
      </w:r>
      <w:proofErr w:type="gramStart"/>
      <w:r w:rsidRPr="0072474C">
        <w:rPr>
          <w:rFonts w:ascii="Times New Roman" w:hAnsi="Times New Roman" w:cs="Times New Roman"/>
          <w:b/>
          <w:sz w:val="28"/>
          <w:szCs w:val="28"/>
        </w:rPr>
        <w:t>КРАСНОЯРСКИЙ</w:t>
      </w:r>
      <w:proofErr w:type="gramEnd"/>
    </w:p>
    <w:p w:rsidR="0096220B" w:rsidRPr="0072474C" w:rsidRDefault="0096220B" w:rsidP="0096220B">
      <w:pPr>
        <w:spacing w:after="0" w:line="240" w:lineRule="auto"/>
        <w:jc w:val="center"/>
        <w:rPr>
          <w:rFonts w:ascii="Times New Roman" w:hAnsi="Times New Roman" w:cs="Times New Roman"/>
          <w:b/>
          <w:sz w:val="28"/>
          <w:szCs w:val="28"/>
        </w:rPr>
      </w:pPr>
      <w:r w:rsidRPr="0072474C">
        <w:rPr>
          <w:rFonts w:ascii="Times New Roman" w:hAnsi="Times New Roman" w:cs="Times New Roman"/>
          <w:b/>
          <w:sz w:val="28"/>
          <w:szCs w:val="28"/>
        </w:rPr>
        <w:t>САМАРСКОЙ ОБЛАСТИ</w:t>
      </w:r>
    </w:p>
    <w:p w:rsidR="0096220B" w:rsidRPr="0072474C" w:rsidRDefault="0096220B" w:rsidP="0096220B">
      <w:pPr>
        <w:spacing w:after="0" w:line="360" w:lineRule="auto"/>
        <w:jc w:val="center"/>
        <w:rPr>
          <w:rFonts w:ascii="Times New Roman" w:hAnsi="Times New Roman" w:cs="Times New Roman"/>
          <w:sz w:val="24"/>
          <w:szCs w:val="24"/>
        </w:rPr>
      </w:pPr>
      <w:r w:rsidRPr="0072474C">
        <w:rPr>
          <w:rFonts w:ascii="Times New Roman" w:hAnsi="Times New Roman" w:cs="Times New Roman"/>
          <w:sz w:val="24"/>
          <w:szCs w:val="24"/>
        </w:rPr>
        <w:t>ТРЕТЬЕГО СОЗЫВА</w:t>
      </w:r>
    </w:p>
    <w:p w:rsidR="0096220B" w:rsidRDefault="0096220B" w:rsidP="0096220B">
      <w:pPr>
        <w:tabs>
          <w:tab w:val="left" w:pos="3270"/>
        </w:tabs>
        <w:autoSpaceDE w:val="0"/>
        <w:autoSpaceDN w:val="0"/>
        <w:adjustRightInd w:val="0"/>
        <w:spacing w:after="0" w:line="240" w:lineRule="auto"/>
        <w:rPr>
          <w:rFonts w:ascii="Times New Roman" w:hAnsi="Times New Roman" w:cs="Times New Roman"/>
          <w:bCs/>
          <w:sz w:val="28"/>
          <w:szCs w:val="28"/>
          <w:lang w:eastAsia="en-US"/>
        </w:rPr>
      </w:pPr>
    </w:p>
    <w:p w:rsidR="0096220B" w:rsidRDefault="0096220B" w:rsidP="0096220B">
      <w:pPr>
        <w:autoSpaceDE w:val="0"/>
        <w:autoSpaceDN w:val="0"/>
        <w:adjustRightInd w:val="0"/>
        <w:spacing w:after="0" w:line="240" w:lineRule="auto"/>
        <w:jc w:val="center"/>
        <w:rPr>
          <w:rFonts w:ascii="Times New Roman" w:hAnsi="Times New Roman" w:cs="Times New Roman"/>
          <w:b/>
          <w:bCs/>
          <w:sz w:val="28"/>
          <w:szCs w:val="28"/>
          <w:lang w:eastAsia="en-US"/>
        </w:rPr>
      </w:pPr>
    </w:p>
    <w:p w:rsidR="0096220B" w:rsidRDefault="0096220B" w:rsidP="0096220B">
      <w:pPr>
        <w:autoSpaceDE w:val="0"/>
        <w:autoSpaceDN w:val="0"/>
        <w:adjustRightInd w:val="0"/>
        <w:spacing w:after="0" w:line="240" w:lineRule="auto"/>
        <w:jc w:val="center"/>
        <w:rPr>
          <w:rFonts w:ascii="Times New Roman" w:hAnsi="Times New Roman" w:cs="Times New Roman"/>
          <w:b/>
          <w:bCs/>
          <w:sz w:val="28"/>
          <w:szCs w:val="28"/>
          <w:lang w:eastAsia="en-US"/>
        </w:rPr>
      </w:pPr>
    </w:p>
    <w:p w:rsidR="0096220B" w:rsidRPr="00C96682" w:rsidRDefault="0096220B" w:rsidP="0096220B">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96220B" w:rsidRPr="00C96682" w:rsidRDefault="0096220B" w:rsidP="0096220B">
      <w:pPr>
        <w:autoSpaceDE w:val="0"/>
        <w:autoSpaceDN w:val="0"/>
        <w:adjustRightInd w:val="0"/>
        <w:spacing w:after="0" w:line="240" w:lineRule="auto"/>
        <w:rPr>
          <w:rFonts w:ascii="Times New Roman" w:hAnsi="Times New Roman" w:cs="Times New Roman"/>
          <w:b/>
          <w:bCs/>
          <w:sz w:val="28"/>
          <w:szCs w:val="28"/>
          <w:lang w:eastAsia="en-US"/>
        </w:rPr>
      </w:pPr>
    </w:p>
    <w:p w:rsidR="0096220B" w:rsidRPr="00C96682" w:rsidRDefault="0096220B" w:rsidP="0096220B">
      <w:pPr>
        <w:autoSpaceDE w:val="0"/>
        <w:autoSpaceDN w:val="0"/>
        <w:adjustRightInd w:val="0"/>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от </w:t>
      </w:r>
      <w:r w:rsidR="007B1D40">
        <w:rPr>
          <w:rFonts w:ascii="Times New Roman" w:hAnsi="Times New Roman" w:cs="Times New Roman"/>
          <w:b/>
          <w:bCs/>
          <w:sz w:val="28"/>
          <w:szCs w:val="28"/>
          <w:lang w:eastAsia="en-US"/>
        </w:rPr>
        <w:t>«03» июля</w:t>
      </w:r>
      <w:r w:rsidRPr="00A44464">
        <w:rPr>
          <w:rFonts w:ascii="Times New Roman" w:hAnsi="Times New Roman" w:cs="Times New Roman"/>
          <w:b/>
          <w:bCs/>
          <w:sz w:val="28"/>
          <w:szCs w:val="28"/>
          <w:lang w:eastAsia="en-US"/>
        </w:rPr>
        <w:t xml:space="preserve"> 20</w:t>
      </w:r>
      <w:r>
        <w:rPr>
          <w:rFonts w:ascii="Times New Roman" w:hAnsi="Times New Roman" w:cs="Times New Roman"/>
          <w:b/>
          <w:bCs/>
          <w:sz w:val="28"/>
          <w:szCs w:val="28"/>
          <w:lang w:eastAsia="en-US"/>
        </w:rPr>
        <w:t>20</w:t>
      </w:r>
      <w:r w:rsidRPr="00C96682">
        <w:rPr>
          <w:rFonts w:ascii="Times New Roman" w:hAnsi="Times New Roman" w:cs="Times New Roman"/>
          <w:b/>
          <w:bCs/>
          <w:sz w:val="28"/>
          <w:szCs w:val="28"/>
          <w:lang w:eastAsia="en-US"/>
        </w:rPr>
        <w:t xml:space="preserve"> г.                                                         </w:t>
      </w:r>
      <w:r>
        <w:rPr>
          <w:rFonts w:ascii="Times New Roman" w:hAnsi="Times New Roman" w:cs="Times New Roman"/>
          <w:b/>
          <w:bCs/>
          <w:sz w:val="28"/>
          <w:szCs w:val="28"/>
          <w:lang w:eastAsia="en-US"/>
        </w:rPr>
        <w:t xml:space="preserve"> </w:t>
      </w:r>
      <w:r w:rsidR="007B1D40">
        <w:rPr>
          <w:rFonts w:ascii="Times New Roman" w:hAnsi="Times New Roman" w:cs="Times New Roman"/>
          <w:b/>
          <w:bCs/>
          <w:sz w:val="28"/>
          <w:szCs w:val="28"/>
          <w:lang w:eastAsia="en-US"/>
        </w:rPr>
        <w:t xml:space="preserve"> № 25</w:t>
      </w:r>
    </w:p>
    <w:p w:rsidR="0096220B" w:rsidRPr="00C96682" w:rsidRDefault="0096220B" w:rsidP="0096220B">
      <w:pPr>
        <w:spacing w:after="0"/>
        <w:jc w:val="both"/>
        <w:rPr>
          <w:rFonts w:ascii="Times New Roman" w:hAnsi="Times New Roman" w:cs="Times New Roman"/>
          <w:b/>
          <w:bCs/>
          <w:sz w:val="28"/>
          <w:szCs w:val="28"/>
        </w:rPr>
      </w:pPr>
      <w:bookmarkStart w:id="0" w:name="_GoBack"/>
      <w:bookmarkEnd w:id="0"/>
    </w:p>
    <w:p w:rsidR="0096220B" w:rsidRPr="00C96682" w:rsidRDefault="0096220B" w:rsidP="005E4D2E">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Pr>
          <w:rFonts w:ascii="Times New Roman" w:hAnsi="Times New Roman" w:cs="Times New Roman"/>
          <w:b/>
          <w:bCs/>
          <w:sz w:val="28"/>
          <w:szCs w:val="28"/>
        </w:rPr>
        <w:t>Хилково</w:t>
      </w:r>
      <w:r w:rsidRPr="00C96682">
        <w:rPr>
          <w:rFonts w:ascii="Times New Roman" w:hAnsi="Times New Roman" w:cs="Times New Roman"/>
          <w:b/>
          <w:bCs/>
          <w:sz w:val="28"/>
          <w:szCs w:val="28"/>
        </w:rPr>
        <w:t xml:space="preserve"> муниципального района </w:t>
      </w:r>
      <w:proofErr w:type="gramStart"/>
      <w:r>
        <w:rPr>
          <w:rFonts w:ascii="Times New Roman" w:hAnsi="Times New Roman" w:cs="Times New Roman"/>
          <w:b/>
          <w:bCs/>
          <w:sz w:val="28"/>
          <w:szCs w:val="28"/>
        </w:rPr>
        <w:t>Красноярский</w:t>
      </w:r>
      <w:proofErr w:type="gramEnd"/>
      <w:r w:rsidRPr="00C96682">
        <w:rPr>
          <w:rFonts w:ascii="Times New Roman" w:hAnsi="Times New Roman" w:cs="Times New Roman"/>
          <w:b/>
          <w:bCs/>
          <w:sz w:val="28"/>
          <w:szCs w:val="28"/>
        </w:rPr>
        <w:t xml:space="preserve"> Самарской области</w:t>
      </w:r>
    </w:p>
    <w:p w:rsidR="0096220B" w:rsidRPr="00C96682" w:rsidRDefault="0096220B" w:rsidP="0096220B">
      <w:pPr>
        <w:spacing w:after="0"/>
        <w:jc w:val="both"/>
        <w:rPr>
          <w:rFonts w:ascii="Times New Roman" w:hAnsi="Times New Roman" w:cs="Times New Roman"/>
          <w:b/>
          <w:bCs/>
          <w:sz w:val="28"/>
          <w:szCs w:val="28"/>
        </w:rPr>
      </w:pPr>
    </w:p>
    <w:p w:rsidR="0096220B" w:rsidRPr="00C96682" w:rsidRDefault="0096220B" w:rsidP="0096220B">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1" w:name="_Hlk33790522"/>
      <w:r w:rsidRPr="005508A8">
        <w:rPr>
          <w:rFonts w:ascii="Times New Roman" w:hAnsi="Times New Roman" w:cs="Times New Roman"/>
          <w:color w:val="000000"/>
          <w:sz w:val="28"/>
          <w:szCs w:val="28"/>
        </w:rPr>
        <w:t>Правил благоустройства</w:t>
      </w:r>
      <w:r>
        <w:rPr>
          <w:rFonts w:ascii="Times New Roman" w:hAnsi="Times New Roman" w:cs="Times New Roman"/>
          <w:color w:val="000000"/>
          <w:sz w:val="28"/>
          <w:szCs w:val="28"/>
        </w:rPr>
        <w:t xml:space="preserve"> на</w:t>
      </w:r>
      <w:r w:rsidRPr="005508A8">
        <w:rPr>
          <w:rFonts w:ascii="Times New Roman" w:hAnsi="Times New Roman" w:cs="Times New Roman"/>
          <w:color w:val="000000"/>
          <w:sz w:val="28"/>
          <w:szCs w:val="28"/>
        </w:rPr>
        <w:t xml:space="preserve"> территории </w:t>
      </w:r>
      <w:r>
        <w:rPr>
          <w:rFonts w:ascii="Times New Roman" w:hAnsi="Times New Roman" w:cs="Times New Roman"/>
          <w:color w:val="000000"/>
          <w:sz w:val="28"/>
          <w:szCs w:val="28"/>
        </w:rPr>
        <w:t>сельского</w:t>
      </w:r>
      <w:r w:rsidRPr="005508A8">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Хилково</w:t>
      </w:r>
      <w:r w:rsidRPr="005508A8">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Красноярский</w:t>
      </w:r>
      <w:r w:rsidRPr="005508A8">
        <w:rPr>
          <w:rFonts w:ascii="Times New Roman" w:hAnsi="Times New Roman" w:cs="Times New Roman"/>
          <w:color w:val="000000"/>
          <w:sz w:val="28"/>
          <w:szCs w:val="28"/>
        </w:rPr>
        <w:t xml:space="preserve"> Самарской области, утвержденны</w:t>
      </w:r>
      <w:r>
        <w:rPr>
          <w:rFonts w:ascii="Times New Roman" w:hAnsi="Times New Roman" w:cs="Times New Roman"/>
          <w:color w:val="000000"/>
          <w:sz w:val="28"/>
          <w:szCs w:val="28"/>
        </w:rPr>
        <w:t>х</w:t>
      </w:r>
      <w:r w:rsidRPr="005508A8">
        <w:rPr>
          <w:rFonts w:ascii="Times New Roman" w:hAnsi="Times New Roman" w:cs="Times New Roman"/>
          <w:color w:val="000000"/>
          <w:sz w:val="28"/>
          <w:szCs w:val="28"/>
        </w:rPr>
        <w:t xml:space="preserve"> </w:t>
      </w:r>
      <w:r w:rsidRPr="005508A8">
        <w:rPr>
          <w:rFonts w:ascii="Times New Roman" w:hAnsi="Times New Roman" w:cs="Times New Roman"/>
          <w:bCs/>
          <w:color w:val="000000"/>
          <w:sz w:val="28"/>
          <w:szCs w:val="28"/>
        </w:rPr>
        <w:t xml:space="preserve">решением Собрания представителей </w:t>
      </w:r>
      <w:r>
        <w:rPr>
          <w:rFonts w:ascii="Times New Roman" w:hAnsi="Times New Roman" w:cs="Times New Roman"/>
          <w:bCs/>
          <w:color w:val="000000"/>
          <w:sz w:val="28"/>
          <w:szCs w:val="28"/>
        </w:rPr>
        <w:t>сельского</w:t>
      </w:r>
      <w:r w:rsidRPr="005508A8">
        <w:rPr>
          <w:rFonts w:ascii="Times New Roman" w:hAnsi="Times New Roman" w:cs="Times New Roman"/>
          <w:bCs/>
          <w:color w:val="000000"/>
          <w:sz w:val="28"/>
          <w:szCs w:val="28"/>
        </w:rPr>
        <w:t xml:space="preserve"> поселения </w:t>
      </w:r>
      <w:r>
        <w:rPr>
          <w:rFonts w:ascii="Times New Roman" w:hAnsi="Times New Roman" w:cs="Times New Roman"/>
          <w:bCs/>
          <w:color w:val="000000"/>
          <w:sz w:val="28"/>
          <w:szCs w:val="28"/>
        </w:rPr>
        <w:t>Хилково</w:t>
      </w:r>
      <w:r w:rsidRPr="005508A8">
        <w:rPr>
          <w:rFonts w:ascii="Times New Roman" w:hAnsi="Times New Roman" w:cs="Times New Roman"/>
          <w:bCs/>
          <w:color w:val="000000"/>
          <w:sz w:val="28"/>
          <w:szCs w:val="28"/>
        </w:rPr>
        <w:t xml:space="preserve"> </w:t>
      </w:r>
      <w:r w:rsidRPr="005508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Красноярский</w:t>
      </w:r>
      <w:r w:rsidRPr="005508A8">
        <w:rPr>
          <w:rFonts w:ascii="Times New Roman" w:hAnsi="Times New Roman" w:cs="Times New Roman"/>
          <w:color w:val="000000"/>
          <w:sz w:val="28"/>
          <w:szCs w:val="28"/>
        </w:rPr>
        <w:t xml:space="preserve"> Самарской области от </w:t>
      </w:r>
      <w:r>
        <w:rPr>
          <w:rFonts w:ascii="Times New Roman" w:hAnsi="Times New Roman" w:cs="Times New Roman"/>
          <w:color w:val="000000"/>
          <w:sz w:val="28"/>
          <w:szCs w:val="28"/>
        </w:rPr>
        <w:t xml:space="preserve">24 мая </w:t>
      </w:r>
      <w:r w:rsidRPr="005508A8">
        <w:rPr>
          <w:rFonts w:ascii="Times New Roman" w:hAnsi="Times New Roman" w:cs="Times New Roman"/>
          <w:color w:val="000000"/>
          <w:sz w:val="28"/>
          <w:szCs w:val="28"/>
        </w:rPr>
        <w:t>201</w:t>
      </w:r>
      <w:r>
        <w:rPr>
          <w:rFonts w:ascii="Times New Roman" w:hAnsi="Times New Roman" w:cs="Times New Roman"/>
          <w:color w:val="000000"/>
          <w:sz w:val="28"/>
          <w:szCs w:val="28"/>
        </w:rPr>
        <w:t>8 года</w:t>
      </w:r>
      <w:r w:rsidRPr="005508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End w:id="1"/>
      <w:r>
        <w:rPr>
          <w:rFonts w:ascii="Times New Roman" w:hAnsi="Times New Roman" w:cs="Times New Roman"/>
          <w:color w:val="000000"/>
          <w:sz w:val="28"/>
          <w:szCs w:val="28"/>
        </w:rPr>
        <w:t>10</w:t>
      </w:r>
      <w:r w:rsidRPr="00C96682">
        <w:rPr>
          <w:rFonts w:ascii="Times New Roman" w:hAnsi="Times New Roman" w:cs="Times New Roman"/>
          <w:color w:val="000000"/>
          <w:sz w:val="28"/>
          <w:szCs w:val="28"/>
        </w:rPr>
        <w:t xml:space="preserve">, в соответствие </w:t>
      </w:r>
      <w:r>
        <w:rPr>
          <w:rFonts w:ascii="Times New Roman" w:hAnsi="Times New Roman" w:cs="Times New Roman"/>
          <w:color w:val="000000"/>
          <w:sz w:val="28"/>
          <w:szCs w:val="28"/>
        </w:rPr>
        <w:t xml:space="preserve">с </w:t>
      </w:r>
      <w:r w:rsidRPr="00C96682">
        <w:rPr>
          <w:rFonts w:ascii="Times New Roman" w:hAnsi="Times New Roman" w:cs="Times New Roman"/>
          <w:color w:val="000000"/>
          <w:sz w:val="28"/>
          <w:szCs w:val="28"/>
        </w:rPr>
        <w:t>Градостроительн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кодекс</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Российской Федерации, Федеральн</w:t>
      </w:r>
      <w:r>
        <w:rPr>
          <w:rFonts w:ascii="Times New Roman" w:hAnsi="Times New Roman" w:cs="Times New Roman"/>
          <w:color w:val="000000"/>
          <w:sz w:val="28"/>
          <w:szCs w:val="28"/>
        </w:rPr>
        <w:t>ым</w:t>
      </w:r>
      <w:r w:rsidRPr="00C96682">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Pr>
          <w:rFonts w:ascii="Times New Roman" w:hAnsi="Times New Roman" w:cs="Times New Roman"/>
          <w:color w:val="000000"/>
          <w:sz w:val="28"/>
          <w:szCs w:val="28"/>
        </w:rPr>
        <w:t>ом</w:t>
      </w:r>
      <w:r w:rsidRPr="00C96682">
        <w:rPr>
          <w:rFonts w:ascii="Times New Roman" w:hAnsi="Times New Roman" w:cs="Times New Roman"/>
          <w:color w:val="000000"/>
          <w:sz w:val="28"/>
          <w:szCs w:val="28"/>
        </w:rPr>
        <w:t xml:space="preserve"> Самарской области</w:t>
      </w:r>
      <w:proofErr w:type="gramEnd"/>
      <w:r w:rsidRPr="00C96682">
        <w:rPr>
          <w:rFonts w:ascii="Times New Roman" w:hAnsi="Times New Roman" w:cs="Times New Roman"/>
          <w:color w:val="000000"/>
          <w:sz w:val="28"/>
          <w:szCs w:val="28"/>
        </w:rPr>
        <w:t xml:space="preserve"> от 13 июня 2018 года № 48-ГД «О порядке определения границ прилегающих территорий для целей благоустройства в Самарской области»</w:t>
      </w:r>
      <w:r>
        <w:rPr>
          <w:rFonts w:ascii="Times New Roman" w:hAnsi="Times New Roman" w:cs="Times New Roman"/>
          <w:color w:val="000000"/>
          <w:sz w:val="28"/>
          <w:szCs w:val="28"/>
        </w:rPr>
        <w:t>,</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Хилково</w:t>
      </w:r>
      <w:r w:rsidRPr="00C96682">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sidRPr="00C96682">
        <w:rPr>
          <w:rFonts w:ascii="Times New Roman" w:hAnsi="Times New Roman" w:cs="Times New Roman"/>
          <w:sz w:val="28"/>
          <w:szCs w:val="28"/>
        </w:rPr>
        <w:t xml:space="preserve"> Самарской области, Собрание представителей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Хилково</w:t>
      </w:r>
      <w:r w:rsidRPr="00C96682">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p>
    <w:p w:rsidR="0096220B" w:rsidRPr="00C96682" w:rsidRDefault="0096220B" w:rsidP="0096220B">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rsidR="0096220B" w:rsidRPr="00C96682" w:rsidRDefault="0096220B" w:rsidP="0096220B">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rsidR="0096220B" w:rsidRPr="00C96682" w:rsidRDefault="0096220B" w:rsidP="0096220B">
      <w:pPr>
        <w:pStyle w:val="ConsPlusTitle"/>
        <w:widowControl/>
        <w:ind w:firstLine="284"/>
        <w:jc w:val="center"/>
        <w:rPr>
          <w:rFonts w:ascii="Times New Roman" w:hAnsi="Times New Roman" w:cs="Times New Roman"/>
          <w:b w:val="0"/>
          <w:bCs w:val="0"/>
          <w:sz w:val="28"/>
          <w:szCs w:val="28"/>
        </w:rPr>
      </w:pPr>
    </w:p>
    <w:p w:rsidR="0096220B" w:rsidRPr="00C96682" w:rsidRDefault="0096220B" w:rsidP="0096220B">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Утвердить</w:t>
      </w:r>
      <w:r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Правил</w:t>
      </w:r>
      <w:r>
        <w:rPr>
          <w:rFonts w:ascii="Times New Roman" w:hAnsi="Times New Roman" w:cs="Times New Roman"/>
          <w:sz w:val="28"/>
          <w:szCs w:val="28"/>
        </w:rPr>
        <w:t>а</w:t>
      </w:r>
      <w:r w:rsidRPr="00C96682">
        <w:rPr>
          <w:rFonts w:ascii="Times New Roman" w:hAnsi="Times New Roman" w:cs="Times New Roman"/>
          <w:sz w:val="28"/>
          <w:szCs w:val="28"/>
        </w:rPr>
        <w:t xml:space="preserve"> благоустройства территории </w:t>
      </w:r>
      <w:r>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Pr>
          <w:rFonts w:ascii="Times New Roman" w:hAnsi="Times New Roman" w:cs="Times New Roman"/>
          <w:sz w:val="28"/>
          <w:szCs w:val="28"/>
        </w:rPr>
        <w:t>Хилково</w:t>
      </w:r>
      <w:r w:rsidRPr="00C96682">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C966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новой редакции </w:t>
      </w:r>
      <w:r w:rsidRPr="00C96682">
        <w:rPr>
          <w:rFonts w:ascii="Times New Roman" w:hAnsi="Times New Roman" w:cs="Times New Roman"/>
          <w:color w:val="000000"/>
          <w:sz w:val="28"/>
          <w:szCs w:val="28"/>
        </w:rPr>
        <w:t>согласно приложению к настоящему решению.</w:t>
      </w:r>
    </w:p>
    <w:p w:rsidR="0096220B" w:rsidRDefault="0096220B" w:rsidP="0096220B">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2" w:name="_Hlk6907012"/>
      <w:bookmarkStart w:id="3" w:name="_Hlk22558177"/>
      <w:r>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 xml:space="preserve">решение </w:t>
      </w:r>
      <w:r w:rsidRPr="009E78BB">
        <w:rPr>
          <w:rFonts w:ascii="Times New Roman" w:hAnsi="Times New Roman" w:cs="Times New Roman"/>
          <w:bCs/>
          <w:sz w:val="28"/>
          <w:szCs w:val="28"/>
          <w:lang w:eastAsia="en-US"/>
        </w:rPr>
        <w:t xml:space="preserve">Собрания представителей </w:t>
      </w:r>
      <w:r>
        <w:rPr>
          <w:rFonts w:ascii="Times New Roman" w:hAnsi="Times New Roman" w:cs="Times New Roman"/>
          <w:bCs/>
          <w:sz w:val="28"/>
          <w:szCs w:val="28"/>
          <w:lang w:eastAsia="en-US"/>
        </w:rPr>
        <w:t>сельского</w:t>
      </w:r>
      <w:r w:rsidRPr="009E78BB">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Хилково</w:t>
      </w:r>
      <w:r w:rsidRPr="009E78BB">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Красноярский</w:t>
      </w:r>
      <w:r w:rsidRPr="009E78BB">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 xml:space="preserve">27 декабря </w:t>
      </w:r>
      <w:r w:rsidRPr="009E78BB">
        <w:rPr>
          <w:rFonts w:ascii="Times New Roman" w:hAnsi="Times New Roman" w:cs="Times New Roman"/>
          <w:bCs/>
          <w:sz w:val="28"/>
          <w:szCs w:val="28"/>
          <w:lang w:eastAsia="en-US"/>
        </w:rPr>
        <w:t>201</w:t>
      </w:r>
      <w:r>
        <w:rPr>
          <w:rFonts w:ascii="Times New Roman" w:hAnsi="Times New Roman" w:cs="Times New Roman"/>
          <w:bCs/>
          <w:sz w:val="28"/>
          <w:szCs w:val="28"/>
          <w:lang w:eastAsia="en-US"/>
        </w:rPr>
        <w:t>7</w:t>
      </w:r>
      <w:r w:rsidRPr="009E78BB">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55</w:t>
      </w:r>
      <w:r w:rsidRPr="009E78BB">
        <w:rPr>
          <w:rFonts w:ascii="Times New Roman" w:hAnsi="Times New Roman" w:cs="Times New Roman"/>
          <w:bCs/>
          <w:sz w:val="28"/>
          <w:szCs w:val="28"/>
          <w:lang w:eastAsia="en-US"/>
        </w:rPr>
        <w:t xml:space="preserve"> </w:t>
      </w:r>
      <w:r w:rsidRPr="00C96682">
        <w:rPr>
          <w:rFonts w:ascii="Times New Roman" w:hAnsi="Times New Roman" w:cs="Times New Roman"/>
          <w:bCs/>
          <w:sz w:val="28"/>
          <w:szCs w:val="28"/>
          <w:lang w:eastAsia="en-US"/>
        </w:rPr>
        <w:t>«О</w:t>
      </w:r>
      <w:r>
        <w:rPr>
          <w:rFonts w:ascii="Times New Roman" w:hAnsi="Times New Roman" w:cs="Times New Roman"/>
          <w:bCs/>
          <w:sz w:val="28"/>
          <w:szCs w:val="28"/>
          <w:lang w:eastAsia="en-US"/>
        </w:rPr>
        <w:t>б</w:t>
      </w:r>
      <w:bookmarkStart w:id="4" w:name="_Hlk20314913"/>
      <w:r>
        <w:rPr>
          <w:rFonts w:ascii="Times New Roman" w:hAnsi="Times New Roman" w:cs="Times New Roman"/>
          <w:bCs/>
          <w:sz w:val="28"/>
          <w:szCs w:val="28"/>
          <w:lang w:eastAsia="en-US"/>
        </w:rPr>
        <w:t xml:space="preserve"> утверждении Правил</w:t>
      </w:r>
      <w:r w:rsidRPr="00146738">
        <w:rPr>
          <w:rFonts w:ascii="Times New Roman" w:hAnsi="Times New Roman" w:cs="Times New Roman"/>
          <w:bCs/>
          <w:sz w:val="28"/>
          <w:szCs w:val="28"/>
          <w:lang w:eastAsia="en-US"/>
        </w:rPr>
        <w:t xml:space="preserve"> благоустройств</w:t>
      </w:r>
      <w:r>
        <w:rPr>
          <w:rFonts w:ascii="Times New Roman" w:hAnsi="Times New Roman" w:cs="Times New Roman"/>
          <w:bCs/>
          <w:sz w:val="28"/>
          <w:szCs w:val="28"/>
          <w:lang w:eastAsia="en-US"/>
        </w:rPr>
        <w:t xml:space="preserve">а на </w:t>
      </w:r>
      <w:r w:rsidRPr="00146738">
        <w:rPr>
          <w:rFonts w:ascii="Times New Roman" w:hAnsi="Times New Roman" w:cs="Times New Roman"/>
          <w:bCs/>
          <w:sz w:val="28"/>
          <w:szCs w:val="28"/>
          <w:lang w:eastAsia="en-US"/>
        </w:rPr>
        <w:t xml:space="preserve">территории </w:t>
      </w:r>
      <w:r>
        <w:rPr>
          <w:rFonts w:ascii="Times New Roman" w:hAnsi="Times New Roman" w:cs="Times New Roman"/>
          <w:bCs/>
          <w:sz w:val="28"/>
          <w:szCs w:val="28"/>
          <w:lang w:eastAsia="en-US"/>
        </w:rPr>
        <w:t>сельского</w:t>
      </w:r>
      <w:r w:rsidRPr="00146738">
        <w:rPr>
          <w:rFonts w:ascii="Times New Roman" w:hAnsi="Times New Roman" w:cs="Times New Roman"/>
          <w:bCs/>
          <w:sz w:val="28"/>
          <w:szCs w:val="28"/>
          <w:lang w:eastAsia="en-US"/>
        </w:rPr>
        <w:t xml:space="preserve"> поселения </w:t>
      </w:r>
      <w:r>
        <w:rPr>
          <w:rFonts w:ascii="Times New Roman" w:hAnsi="Times New Roman" w:cs="Times New Roman"/>
          <w:bCs/>
          <w:sz w:val="28"/>
          <w:szCs w:val="28"/>
          <w:lang w:eastAsia="en-US"/>
        </w:rPr>
        <w:t xml:space="preserve">Хилково </w:t>
      </w:r>
      <w:r w:rsidRPr="00146738">
        <w:rPr>
          <w:rFonts w:ascii="Times New Roman" w:hAnsi="Times New Roman" w:cs="Times New Roman"/>
          <w:bCs/>
          <w:sz w:val="28"/>
          <w:szCs w:val="28"/>
          <w:lang w:eastAsia="en-US"/>
        </w:rPr>
        <w:lastRenderedPageBreak/>
        <w:t xml:space="preserve">муниципального района </w:t>
      </w:r>
      <w:r>
        <w:rPr>
          <w:rFonts w:ascii="Times New Roman" w:hAnsi="Times New Roman" w:cs="Times New Roman"/>
          <w:bCs/>
          <w:sz w:val="28"/>
          <w:szCs w:val="28"/>
          <w:lang w:eastAsia="en-US"/>
        </w:rPr>
        <w:t>Красноярский</w:t>
      </w:r>
      <w:r w:rsidRPr="00146738">
        <w:rPr>
          <w:rFonts w:ascii="Times New Roman" w:hAnsi="Times New Roman" w:cs="Times New Roman"/>
          <w:bCs/>
          <w:sz w:val="28"/>
          <w:szCs w:val="28"/>
          <w:lang w:eastAsia="en-US"/>
        </w:rPr>
        <w:t xml:space="preserve"> Самарской области</w:t>
      </w:r>
      <w:bookmarkEnd w:id="4"/>
      <w:r w:rsidRPr="00C96682">
        <w:rPr>
          <w:rFonts w:ascii="Times New Roman" w:hAnsi="Times New Roman" w:cs="Times New Roman"/>
          <w:bCs/>
          <w:sz w:val="28"/>
          <w:szCs w:val="28"/>
          <w:lang w:eastAsia="en-US"/>
        </w:rPr>
        <w:t>»</w:t>
      </w:r>
      <w:bookmarkEnd w:id="2"/>
      <w:r>
        <w:rPr>
          <w:rFonts w:ascii="Times New Roman" w:hAnsi="Times New Roman" w:cs="Times New Roman"/>
          <w:bCs/>
          <w:sz w:val="28"/>
          <w:szCs w:val="28"/>
          <w:lang w:eastAsia="en-US"/>
        </w:rPr>
        <w:t xml:space="preserve"> и </w:t>
      </w:r>
      <w:r w:rsidRPr="003913A4">
        <w:rPr>
          <w:rFonts w:ascii="Times New Roman" w:hAnsi="Times New Roman" w:cs="Times New Roman"/>
          <w:bCs/>
          <w:sz w:val="28"/>
          <w:szCs w:val="28"/>
          <w:lang w:eastAsia="en-US"/>
        </w:rPr>
        <w:t xml:space="preserve">решение Собрания представителей сельского поселения </w:t>
      </w:r>
      <w:r>
        <w:rPr>
          <w:rFonts w:ascii="Times New Roman" w:hAnsi="Times New Roman" w:cs="Times New Roman"/>
          <w:bCs/>
          <w:sz w:val="28"/>
          <w:szCs w:val="28"/>
          <w:lang w:eastAsia="en-US"/>
        </w:rPr>
        <w:t>Хилково</w:t>
      </w:r>
      <w:r w:rsidRPr="003913A4">
        <w:rPr>
          <w:rFonts w:ascii="Times New Roman" w:hAnsi="Times New Roman" w:cs="Times New Roman"/>
          <w:bCs/>
          <w:sz w:val="28"/>
          <w:szCs w:val="28"/>
          <w:lang w:eastAsia="en-US"/>
        </w:rPr>
        <w:t xml:space="preserve"> муниципального района Красноярский Самарской области от </w:t>
      </w:r>
      <w:r>
        <w:rPr>
          <w:rFonts w:ascii="Times New Roman" w:hAnsi="Times New Roman" w:cs="Times New Roman"/>
          <w:bCs/>
          <w:sz w:val="28"/>
          <w:szCs w:val="28"/>
          <w:lang w:eastAsia="en-US"/>
        </w:rPr>
        <w:t>12 июля</w:t>
      </w:r>
      <w:r w:rsidRPr="003913A4">
        <w:rPr>
          <w:rFonts w:ascii="Times New Roman" w:hAnsi="Times New Roman" w:cs="Times New Roman"/>
          <w:bCs/>
          <w:sz w:val="28"/>
          <w:szCs w:val="28"/>
          <w:lang w:eastAsia="en-US"/>
        </w:rPr>
        <w:t xml:space="preserve"> 201</w:t>
      </w:r>
      <w:r>
        <w:rPr>
          <w:rFonts w:ascii="Times New Roman" w:hAnsi="Times New Roman" w:cs="Times New Roman"/>
          <w:bCs/>
          <w:sz w:val="28"/>
          <w:szCs w:val="28"/>
          <w:lang w:eastAsia="en-US"/>
        </w:rPr>
        <w:t>8</w:t>
      </w:r>
      <w:r w:rsidRPr="003913A4">
        <w:rPr>
          <w:rFonts w:ascii="Times New Roman" w:hAnsi="Times New Roman" w:cs="Times New Roman"/>
          <w:bCs/>
          <w:sz w:val="28"/>
          <w:szCs w:val="28"/>
          <w:lang w:eastAsia="en-US"/>
        </w:rPr>
        <w:t xml:space="preserve"> года № </w:t>
      </w:r>
      <w:r>
        <w:rPr>
          <w:rFonts w:ascii="Times New Roman" w:hAnsi="Times New Roman" w:cs="Times New Roman"/>
          <w:bCs/>
          <w:sz w:val="28"/>
          <w:szCs w:val="28"/>
          <w:lang w:eastAsia="en-US"/>
        </w:rPr>
        <w:t>26</w:t>
      </w:r>
      <w:r w:rsidRPr="003913A4">
        <w:rPr>
          <w:rFonts w:ascii="Times New Roman" w:hAnsi="Times New Roman" w:cs="Times New Roman"/>
          <w:bCs/>
          <w:sz w:val="28"/>
          <w:szCs w:val="28"/>
          <w:lang w:eastAsia="en-US"/>
        </w:rPr>
        <w:t xml:space="preserve"> «О </w:t>
      </w:r>
      <w:r>
        <w:rPr>
          <w:rFonts w:ascii="Times New Roman" w:hAnsi="Times New Roman" w:cs="Times New Roman"/>
          <w:bCs/>
          <w:sz w:val="28"/>
          <w:szCs w:val="28"/>
          <w:lang w:eastAsia="en-US"/>
        </w:rPr>
        <w:t>внесении изменений в</w:t>
      </w:r>
      <w:r w:rsidRPr="003913A4">
        <w:rPr>
          <w:rFonts w:ascii="Times New Roman" w:hAnsi="Times New Roman" w:cs="Times New Roman"/>
          <w:bCs/>
          <w:sz w:val="28"/>
          <w:szCs w:val="28"/>
          <w:lang w:eastAsia="en-US"/>
        </w:rPr>
        <w:t xml:space="preserve"> Правил</w:t>
      </w:r>
      <w:r>
        <w:rPr>
          <w:rFonts w:ascii="Times New Roman" w:hAnsi="Times New Roman" w:cs="Times New Roman"/>
          <w:bCs/>
          <w:sz w:val="28"/>
          <w:szCs w:val="28"/>
          <w:lang w:eastAsia="en-US"/>
        </w:rPr>
        <w:t>а</w:t>
      </w:r>
      <w:r w:rsidRPr="003913A4">
        <w:rPr>
          <w:rFonts w:ascii="Times New Roman" w:hAnsi="Times New Roman" w:cs="Times New Roman"/>
          <w:bCs/>
          <w:sz w:val="28"/>
          <w:szCs w:val="28"/>
          <w:lang w:eastAsia="en-US"/>
        </w:rPr>
        <w:t xml:space="preserve"> благоустройства на территории</w:t>
      </w:r>
      <w:proofErr w:type="gramEnd"/>
      <w:r w:rsidRPr="003913A4">
        <w:rPr>
          <w:rFonts w:ascii="Times New Roman" w:hAnsi="Times New Roman" w:cs="Times New Roman"/>
          <w:bCs/>
          <w:sz w:val="28"/>
          <w:szCs w:val="28"/>
          <w:lang w:eastAsia="en-US"/>
        </w:rPr>
        <w:t xml:space="preserve"> сельского поселения </w:t>
      </w:r>
      <w:r>
        <w:rPr>
          <w:rFonts w:ascii="Times New Roman" w:hAnsi="Times New Roman" w:cs="Times New Roman"/>
          <w:bCs/>
          <w:sz w:val="28"/>
          <w:szCs w:val="28"/>
          <w:lang w:eastAsia="en-US"/>
        </w:rPr>
        <w:t>Хилково</w:t>
      </w:r>
      <w:r w:rsidRPr="003913A4">
        <w:rPr>
          <w:rFonts w:ascii="Times New Roman" w:hAnsi="Times New Roman" w:cs="Times New Roman"/>
          <w:bCs/>
          <w:sz w:val="28"/>
          <w:szCs w:val="28"/>
          <w:lang w:eastAsia="en-US"/>
        </w:rPr>
        <w:t xml:space="preserve"> муниципального района </w:t>
      </w:r>
      <w:proofErr w:type="gramStart"/>
      <w:r w:rsidRPr="003913A4">
        <w:rPr>
          <w:rFonts w:ascii="Times New Roman" w:hAnsi="Times New Roman" w:cs="Times New Roman"/>
          <w:bCs/>
          <w:sz w:val="28"/>
          <w:szCs w:val="28"/>
          <w:lang w:eastAsia="en-US"/>
        </w:rPr>
        <w:t>Красноярский</w:t>
      </w:r>
      <w:proofErr w:type="gramEnd"/>
      <w:r w:rsidRPr="003913A4">
        <w:rPr>
          <w:rFonts w:ascii="Times New Roman" w:hAnsi="Times New Roman" w:cs="Times New Roman"/>
          <w:bCs/>
          <w:sz w:val="28"/>
          <w:szCs w:val="28"/>
          <w:lang w:eastAsia="en-US"/>
        </w:rPr>
        <w:t xml:space="preserve"> Самарской области»</w:t>
      </w:r>
      <w:r>
        <w:rPr>
          <w:rFonts w:ascii="Times New Roman" w:hAnsi="Times New Roman" w:cs="Times New Roman"/>
          <w:bCs/>
          <w:sz w:val="28"/>
          <w:szCs w:val="28"/>
          <w:lang w:eastAsia="en-US"/>
        </w:rPr>
        <w:t>.</w:t>
      </w:r>
    </w:p>
    <w:bookmarkEnd w:id="3"/>
    <w:p w:rsidR="0096220B" w:rsidRPr="00240C3D" w:rsidRDefault="0096220B" w:rsidP="0096220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3. Настоящее решение опубликовать </w:t>
      </w:r>
      <w:bookmarkStart w:id="5" w:name="_Hlk8222763"/>
      <w:r w:rsidRPr="00C96682">
        <w:rPr>
          <w:rFonts w:ascii="Times New Roman" w:hAnsi="Times New Roman" w:cs="Times New Roman"/>
          <w:color w:val="000000"/>
          <w:sz w:val="28"/>
          <w:szCs w:val="28"/>
        </w:rPr>
        <w:t xml:space="preserve">в газете </w:t>
      </w:r>
      <w:bookmarkStart w:id="6" w:name="_Hlk14086219"/>
      <w:bookmarkEnd w:id="5"/>
      <w:r w:rsidRPr="000951A8">
        <w:rPr>
          <w:rFonts w:ascii="Times New Roman" w:hAnsi="Times New Roman" w:cs="Times New Roman"/>
          <w:color w:val="000000"/>
          <w:sz w:val="28"/>
          <w:szCs w:val="28"/>
        </w:rPr>
        <w:t>«</w:t>
      </w:r>
      <w:r>
        <w:rPr>
          <w:rFonts w:ascii="Times New Roman" w:hAnsi="Times New Roman" w:cs="Times New Roman"/>
          <w:color w:val="000000"/>
          <w:sz w:val="28"/>
          <w:szCs w:val="28"/>
        </w:rPr>
        <w:t>Красноярский вестник</w:t>
      </w:r>
      <w:r w:rsidRPr="000951A8">
        <w:rPr>
          <w:rFonts w:ascii="Times New Roman" w:hAnsi="Times New Roman" w:cs="Times New Roman"/>
          <w:color w:val="000000"/>
          <w:sz w:val="28"/>
          <w:szCs w:val="28"/>
        </w:rPr>
        <w:t>»</w:t>
      </w:r>
      <w:bookmarkEnd w:id="6"/>
      <w:r w:rsidRPr="000951A8">
        <w:rPr>
          <w:rFonts w:ascii="Times New Roman" w:hAnsi="Times New Roman" w:cs="Times New Roman"/>
          <w:color w:val="000000"/>
          <w:sz w:val="28"/>
          <w:szCs w:val="28"/>
        </w:rPr>
        <w:t xml:space="preserve"> и разместить </w:t>
      </w:r>
      <w:r w:rsidRPr="00D21934">
        <w:rPr>
          <w:rFonts w:ascii="Times New Roman" w:hAnsi="Times New Roman" w:cs="Times New Roman"/>
          <w:color w:val="000000"/>
          <w:sz w:val="28"/>
          <w:szCs w:val="28"/>
        </w:rPr>
        <w:t xml:space="preserve">на странице </w:t>
      </w:r>
      <w:r>
        <w:rPr>
          <w:rFonts w:ascii="Times New Roman" w:hAnsi="Times New Roman" w:cs="Times New Roman"/>
          <w:color w:val="000000"/>
          <w:sz w:val="28"/>
          <w:szCs w:val="28"/>
        </w:rPr>
        <w:t>сельского</w:t>
      </w:r>
      <w:r w:rsidRPr="00D21934">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Хилково</w:t>
      </w:r>
      <w:r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Pr>
          <w:rFonts w:ascii="Times New Roman" w:hAnsi="Times New Roman" w:cs="Times New Roman"/>
          <w:color w:val="000000"/>
          <w:sz w:val="28"/>
          <w:szCs w:val="28"/>
        </w:rPr>
        <w:t>.</w:t>
      </w:r>
    </w:p>
    <w:p w:rsidR="0096220B" w:rsidRDefault="0096220B" w:rsidP="0096220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96220B" w:rsidRPr="00C96682" w:rsidRDefault="0096220B" w:rsidP="0096220B">
      <w:pPr>
        <w:spacing w:after="0" w:line="240" w:lineRule="auto"/>
        <w:ind w:firstLine="567"/>
        <w:jc w:val="both"/>
        <w:rPr>
          <w:rFonts w:ascii="Times New Roman" w:hAnsi="Times New Roman" w:cs="Times New Roman"/>
          <w:sz w:val="28"/>
          <w:szCs w:val="28"/>
        </w:rPr>
      </w:pPr>
      <w:bookmarkStart w:id="7" w:name="_Hlk26862563"/>
      <w:r w:rsidRPr="00690991">
        <w:rPr>
          <w:rFonts w:ascii="Times New Roman" w:hAnsi="Times New Roman" w:cs="Times New Roman"/>
          <w:sz w:val="28"/>
          <w:szCs w:val="28"/>
        </w:rPr>
        <w:t>Положения абзаца шестнадцатого пункта 4.14</w:t>
      </w:r>
      <w:r>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Pr>
          <w:rFonts w:ascii="Times New Roman" w:hAnsi="Times New Roman" w:cs="Times New Roman"/>
          <w:sz w:val="28"/>
          <w:szCs w:val="28"/>
        </w:rPr>
        <w:t>ов</w:t>
      </w:r>
      <w:r w:rsidRPr="00690991">
        <w:rPr>
          <w:rFonts w:ascii="Times New Roman" w:hAnsi="Times New Roman" w:cs="Times New Roman"/>
          <w:sz w:val="28"/>
          <w:szCs w:val="28"/>
        </w:rPr>
        <w:t xml:space="preserve"> 7.3</w:t>
      </w:r>
      <w:r>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Pr>
          <w:rFonts w:ascii="Times New Roman" w:hAnsi="Times New Roman" w:cs="Times New Roman"/>
          <w:sz w:val="28"/>
          <w:szCs w:val="28"/>
        </w:rPr>
        <w:t>Хилково</w:t>
      </w:r>
      <w:r w:rsidRPr="00690991">
        <w:rPr>
          <w:rFonts w:ascii="Times New Roman" w:hAnsi="Times New Roman" w:cs="Times New Roman"/>
          <w:sz w:val="28"/>
          <w:szCs w:val="28"/>
        </w:rPr>
        <w:t xml:space="preserve"> муниципального района </w:t>
      </w:r>
      <w:proofErr w:type="gramStart"/>
      <w:r>
        <w:rPr>
          <w:rFonts w:ascii="Times New Roman" w:hAnsi="Times New Roman" w:cs="Times New Roman"/>
          <w:sz w:val="28"/>
          <w:szCs w:val="28"/>
        </w:rPr>
        <w:t>Красноярский</w:t>
      </w:r>
      <w:proofErr w:type="gramEnd"/>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7"/>
      <w:r w:rsidRPr="00690991">
        <w:rPr>
          <w:rFonts w:ascii="Times New Roman" w:hAnsi="Times New Roman" w:cs="Times New Roman"/>
          <w:sz w:val="28"/>
          <w:szCs w:val="28"/>
        </w:rPr>
        <w:t>.</w:t>
      </w:r>
    </w:p>
    <w:p w:rsidR="0096220B" w:rsidRDefault="0096220B" w:rsidP="0096220B">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t>на Главу сельского поселения Хилково</w:t>
      </w:r>
      <w:r w:rsidRPr="00E27547">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w:t>
      </w:r>
    </w:p>
    <w:p w:rsidR="0096220B" w:rsidRPr="00240C3D" w:rsidRDefault="0096220B" w:rsidP="0096220B">
      <w:pPr>
        <w:spacing w:after="0" w:line="240" w:lineRule="auto"/>
        <w:ind w:firstLine="567"/>
        <w:jc w:val="both"/>
        <w:rPr>
          <w:rFonts w:ascii="Times New Roman" w:hAnsi="Times New Roman" w:cs="Times New Roman"/>
          <w:b/>
          <w:sz w:val="12"/>
          <w:szCs w:val="12"/>
        </w:rPr>
      </w:pPr>
    </w:p>
    <w:p w:rsidR="0096220B" w:rsidRDefault="0096220B" w:rsidP="0096220B">
      <w:pPr>
        <w:spacing w:after="0" w:line="240" w:lineRule="auto"/>
        <w:jc w:val="both"/>
        <w:rPr>
          <w:rFonts w:ascii="Times New Roman" w:hAnsi="Times New Roman" w:cs="Times New Roman"/>
          <w:b/>
          <w:sz w:val="28"/>
          <w:szCs w:val="28"/>
        </w:rPr>
      </w:pPr>
    </w:p>
    <w:p w:rsidR="0096220B" w:rsidRDefault="0096220B" w:rsidP="0096220B">
      <w:pPr>
        <w:spacing w:after="0" w:line="240" w:lineRule="auto"/>
        <w:jc w:val="both"/>
        <w:rPr>
          <w:rFonts w:ascii="Times New Roman" w:hAnsi="Times New Roman" w:cs="Times New Roman"/>
          <w:b/>
          <w:sz w:val="28"/>
          <w:szCs w:val="28"/>
        </w:rPr>
      </w:pPr>
    </w:p>
    <w:p w:rsidR="0096220B" w:rsidRPr="0072474C" w:rsidRDefault="0096220B" w:rsidP="0096220B">
      <w:pPr>
        <w:spacing w:after="0" w:line="240" w:lineRule="auto"/>
        <w:jc w:val="center"/>
        <w:rPr>
          <w:rFonts w:ascii="Times New Roman" w:hAnsi="Times New Roman" w:cs="Times New Roman"/>
          <w:sz w:val="28"/>
          <w:szCs w:val="20"/>
        </w:rPr>
      </w:pPr>
    </w:p>
    <w:tbl>
      <w:tblPr>
        <w:tblW w:w="10440" w:type="dxa"/>
        <w:jc w:val="center"/>
        <w:tblLook w:val="01E0" w:firstRow="1" w:lastRow="1" w:firstColumn="1" w:lastColumn="1" w:noHBand="0" w:noVBand="0"/>
      </w:tblPr>
      <w:tblGrid>
        <w:gridCol w:w="5505"/>
        <w:gridCol w:w="4935"/>
      </w:tblGrid>
      <w:tr w:rsidR="0096220B" w:rsidRPr="0072474C" w:rsidTr="005E4D2E">
        <w:trPr>
          <w:jc w:val="center"/>
        </w:trPr>
        <w:tc>
          <w:tcPr>
            <w:tcW w:w="5505" w:type="dxa"/>
          </w:tcPr>
          <w:p w:rsidR="0096220B" w:rsidRPr="0072474C" w:rsidRDefault="0096220B" w:rsidP="005E4D2E">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Председатель </w:t>
            </w:r>
          </w:p>
          <w:p w:rsidR="0096220B" w:rsidRPr="0072474C" w:rsidRDefault="0096220B" w:rsidP="005E4D2E">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Собрания представителей </w:t>
            </w:r>
          </w:p>
          <w:p w:rsidR="0096220B" w:rsidRPr="0072474C" w:rsidRDefault="0096220B" w:rsidP="005E4D2E">
            <w:pPr>
              <w:suppressAutoHyphens/>
              <w:spacing w:after="12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сельского поселения </w:t>
            </w:r>
            <w:r>
              <w:rPr>
                <w:rFonts w:ascii="Times New Roman" w:hAnsi="Times New Roman" w:cs="Times New Roman"/>
                <w:b/>
                <w:color w:val="000000"/>
                <w:spacing w:val="2"/>
                <w:sz w:val="28"/>
                <w:szCs w:val="28"/>
              </w:rPr>
              <w:t>Хилково</w:t>
            </w:r>
            <w:r w:rsidRPr="0072474C">
              <w:rPr>
                <w:rFonts w:ascii="Times New Roman" w:hAnsi="Times New Roman" w:cs="Times New Roman"/>
                <w:b/>
                <w:color w:val="000000"/>
                <w:spacing w:val="2"/>
                <w:sz w:val="28"/>
                <w:szCs w:val="28"/>
              </w:rPr>
              <w:t xml:space="preserve"> </w:t>
            </w:r>
            <w:r w:rsidRPr="0072474C">
              <w:rPr>
                <w:rFonts w:ascii="Times New Roman" w:hAnsi="Times New Roman" w:cs="Times New Roman"/>
                <w:b/>
                <w:sz w:val="28"/>
                <w:szCs w:val="20"/>
              </w:rPr>
              <w:t xml:space="preserve">муниципального района </w:t>
            </w:r>
            <w:proofErr w:type="gramStart"/>
            <w:r w:rsidRPr="0072474C">
              <w:rPr>
                <w:rFonts w:ascii="Times New Roman" w:hAnsi="Times New Roman" w:cs="Times New Roman"/>
                <w:b/>
                <w:sz w:val="28"/>
                <w:szCs w:val="20"/>
              </w:rPr>
              <w:t>Красноярский</w:t>
            </w:r>
            <w:proofErr w:type="gramEnd"/>
            <w:r w:rsidRPr="0072474C">
              <w:rPr>
                <w:rFonts w:ascii="Times New Roman" w:hAnsi="Times New Roman" w:cs="Times New Roman"/>
                <w:b/>
                <w:sz w:val="28"/>
                <w:szCs w:val="20"/>
              </w:rPr>
              <w:t xml:space="preserve"> Самарской области </w:t>
            </w:r>
          </w:p>
          <w:p w:rsidR="0096220B" w:rsidRPr="0072474C" w:rsidRDefault="0096220B" w:rsidP="005E4D2E">
            <w:pPr>
              <w:suppressAutoHyphens/>
              <w:spacing w:after="0" w:line="240" w:lineRule="auto"/>
              <w:jc w:val="center"/>
              <w:rPr>
                <w:rFonts w:ascii="Times New Roman" w:hAnsi="Times New Roman" w:cs="Times New Roman"/>
                <w:sz w:val="28"/>
                <w:szCs w:val="20"/>
              </w:rPr>
            </w:pPr>
            <w:r>
              <w:rPr>
                <w:rFonts w:ascii="Times New Roman" w:hAnsi="Times New Roman" w:cs="Times New Roman"/>
                <w:b/>
                <w:sz w:val="28"/>
                <w:szCs w:val="20"/>
              </w:rPr>
              <w:t>_______________ Х. Ахметов</w:t>
            </w:r>
          </w:p>
        </w:tc>
        <w:tc>
          <w:tcPr>
            <w:tcW w:w="4935" w:type="dxa"/>
          </w:tcPr>
          <w:p w:rsidR="0096220B" w:rsidRPr="0072474C" w:rsidRDefault="0096220B" w:rsidP="005E4D2E">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 xml:space="preserve">Глава </w:t>
            </w:r>
          </w:p>
          <w:p w:rsidR="0096220B" w:rsidRPr="0072474C" w:rsidRDefault="0096220B" w:rsidP="005E4D2E">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сельского поселения</w:t>
            </w:r>
          </w:p>
          <w:p w:rsidR="0096220B" w:rsidRPr="0072474C" w:rsidRDefault="0096220B" w:rsidP="005E4D2E">
            <w:pPr>
              <w:suppressAutoHyphens/>
              <w:spacing w:after="0" w:line="240" w:lineRule="auto"/>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Хилково</w:t>
            </w:r>
            <w:r w:rsidRPr="0072474C">
              <w:rPr>
                <w:rFonts w:ascii="Times New Roman" w:hAnsi="Times New Roman" w:cs="Times New Roman"/>
                <w:b/>
                <w:color w:val="000000"/>
                <w:spacing w:val="2"/>
                <w:sz w:val="28"/>
                <w:szCs w:val="28"/>
              </w:rPr>
              <w:t xml:space="preserve"> </w:t>
            </w:r>
          </w:p>
          <w:p w:rsidR="0096220B" w:rsidRPr="0072474C" w:rsidRDefault="0096220B" w:rsidP="005E4D2E">
            <w:pPr>
              <w:suppressAutoHyphens/>
              <w:spacing w:after="0" w:line="240" w:lineRule="auto"/>
              <w:jc w:val="center"/>
              <w:rPr>
                <w:rFonts w:ascii="Times New Roman" w:hAnsi="Times New Roman" w:cs="Times New Roman"/>
                <w:b/>
                <w:sz w:val="28"/>
                <w:szCs w:val="20"/>
              </w:rPr>
            </w:pPr>
            <w:r w:rsidRPr="0072474C">
              <w:rPr>
                <w:rFonts w:ascii="Times New Roman" w:hAnsi="Times New Roman" w:cs="Times New Roman"/>
                <w:b/>
                <w:sz w:val="28"/>
                <w:szCs w:val="20"/>
              </w:rPr>
              <w:t>муниципального района</w:t>
            </w:r>
          </w:p>
          <w:p w:rsidR="0096220B" w:rsidRPr="0072474C" w:rsidRDefault="0096220B" w:rsidP="005E4D2E">
            <w:pPr>
              <w:suppressAutoHyphens/>
              <w:spacing w:after="120" w:line="240" w:lineRule="auto"/>
              <w:jc w:val="center"/>
              <w:rPr>
                <w:rFonts w:ascii="Times New Roman" w:hAnsi="Times New Roman" w:cs="Times New Roman"/>
                <w:b/>
                <w:sz w:val="28"/>
                <w:szCs w:val="20"/>
              </w:rPr>
            </w:pPr>
            <w:proofErr w:type="gramStart"/>
            <w:r w:rsidRPr="0072474C">
              <w:rPr>
                <w:rFonts w:ascii="Times New Roman" w:hAnsi="Times New Roman" w:cs="Times New Roman"/>
                <w:b/>
                <w:sz w:val="28"/>
                <w:szCs w:val="20"/>
              </w:rPr>
              <w:t>Красноярский</w:t>
            </w:r>
            <w:proofErr w:type="gramEnd"/>
            <w:r w:rsidRPr="0072474C">
              <w:rPr>
                <w:rFonts w:ascii="Times New Roman" w:hAnsi="Times New Roman" w:cs="Times New Roman"/>
                <w:b/>
                <w:sz w:val="28"/>
                <w:szCs w:val="20"/>
              </w:rPr>
              <w:t xml:space="preserve"> Самарской области</w:t>
            </w:r>
          </w:p>
          <w:p w:rsidR="0096220B" w:rsidRPr="0072474C" w:rsidRDefault="0096220B" w:rsidP="005E4D2E">
            <w:pPr>
              <w:suppressAutoHyphens/>
              <w:spacing w:after="0" w:line="240" w:lineRule="auto"/>
              <w:jc w:val="center"/>
              <w:rPr>
                <w:rFonts w:ascii="Times New Roman" w:hAnsi="Times New Roman" w:cs="Times New Roman"/>
                <w:sz w:val="28"/>
                <w:szCs w:val="20"/>
              </w:rPr>
            </w:pPr>
            <w:r>
              <w:rPr>
                <w:rFonts w:ascii="Times New Roman" w:hAnsi="Times New Roman" w:cs="Times New Roman"/>
                <w:b/>
                <w:sz w:val="28"/>
                <w:szCs w:val="20"/>
              </w:rPr>
              <w:t>_______________О.Ю. Долгов</w:t>
            </w:r>
          </w:p>
        </w:tc>
      </w:tr>
    </w:tbl>
    <w:p w:rsidR="0096220B" w:rsidRDefault="0096220B" w:rsidP="0096220B">
      <w:pPr>
        <w:spacing w:after="0" w:line="240" w:lineRule="auto"/>
        <w:jc w:val="both"/>
        <w:rPr>
          <w:rFonts w:ascii="Times New Roman" w:hAnsi="Times New Roman" w:cs="Times New Roman"/>
          <w:b/>
          <w:sz w:val="28"/>
          <w:szCs w:val="28"/>
        </w:rPr>
      </w:pPr>
    </w:p>
    <w:p w:rsidR="0096220B" w:rsidRDefault="0096220B" w:rsidP="0096220B">
      <w:pPr>
        <w:spacing w:after="0" w:line="240" w:lineRule="auto"/>
        <w:jc w:val="both"/>
        <w:rPr>
          <w:rFonts w:ascii="Times New Roman" w:hAnsi="Times New Roman" w:cs="Times New Roman"/>
          <w:b/>
          <w:sz w:val="28"/>
          <w:szCs w:val="28"/>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jc w:val="right"/>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Default="0096220B" w:rsidP="0096220B">
      <w:pPr>
        <w:pStyle w:val="afc"/>
        <w:rPr>
          <w:rStyle w:val="a7"/>
          <w:rFonts w:ascii="Times New Roman" w:hAnsi="Times New Roman" w:cs="Times New Roman"/>
          <w:b w:val="0"/>
          <w:sz w:val="24"/>
          <w:szCs w:val="24"/>
        </w:rPr>
      </w:pPr>
    </w:p>
    <w:p w:rsidR="0096220B" w:rsidRPr="00C03D5E" w:rsidRDefault="0096220B" w:rsidP="0096220B">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rsidR="0096220B" w:rsidRPr="00C03D5E" w:rsidRDefault="0096220B" w:rsidP="0096220B">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8" w:name="_Hlk6837211"/>
      <w:r w:rsidRPr="00C03D5E">
        <w:rPr>
          <w:rStyle w:val="a7"/>
          <w:rFonts w:ascii="Times New Roman" w:hAnsi="Times New Roman" w:cs="Times New Roman"/>
          <w:b w:val="0"/>
          <w:sz w:val="24"/>
          <w:szCs w:val="24"/>
        </w:rPr>
        <w:t>решению Собрания представителей</w:t>
      </w:r>
    </w:p>
    <w:p w:rsidR="0096220B" w:rsidRPr="00C03D5E" w:rsidRDefault="0096220B" w:rsidP="0096220B">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Pr="00C03D5E">
        <w:rPr>
          <w:rStyle w:val="a7"/>
          <w:rFonts w:ascii="Times New Roman" w:hAnsi="Times New Roman" w:cs="Times New Roman"/>
          <w:b w:val="0"/>
          <w:sz w:val="24"/>
          <w:szCs w:val="24"/>
        </w:rPr>
        <w:t xml:space="preserve"> поселения </w:t>
      </w:r>
      <w:r>
        <w:rPr>
          <w:rStyle w:val="a7"/>
          <w:rFonts w:ascii="Times New Roman" w:hAnsi="Times New Roman" w:cs="Times New Roman"/>
          <w:b w:val="0"/>
          <w:sz w:val="24"/>
          <w:szCs w:val="24"/>
        </w:rPr>
        <w:t>Хилково</w:t>
      </w:r>
    </w:p>
    <w:p w:rsidR="0096220B" w:rsidRPr="00C03D5E" w:rsidRDefault="0096220B" w:rsidP="0096220B">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gramStart"/>
      <w:r>
        <w:rPr>
          <w:rStyle w:val="a7"/>
          <w:rFonts w:ascii="Times New Roman" w:hAnsi="Times New Roman" w:cs="Times New Roman"/>
          <w:b w:val="0"/>
          <w:sz w:val="24"/>
          <w:szCs w:val="24"/>
        </w:rPr>
        <w:t>Красноярский</w:t>
      </w:r>
      <w:proofErr w:type="gramEnd"/>
      <w:r w:rsidRPr="00C03D5E">
        <w:rPr>
          <w:rStyle w:val="a7"/>
          <w:rFonts w:ascii="Times New Roman" w:hAnsi="Times New Roman" w:cs="Times New Roman"/>
          <w:b w:val="0"/>
          <w:sz w:val="24"/>
          <w:szCs w:val="24"/>
        </w:rPr>
        <w:t xml:space="preserve"> Самарской области</w:t>
      </w:r>
    </w:p>
    <w:p w:rsidR="0096220B" w:rsidRPr="00C03D5E" w:rsidRDefault="0096220B" w:rsidP="0096220B">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7B1D40">
        <w:rPr>
          <w:rStyle w:val="a7"/>
          <w:rFonts w:ascii="Times New Roman" w:hAnsi="Times New Roman" w:cs="Times New Roman"/>
          <w:b w:val="0"/>
          <w:sz w:val="24"/>
          <w:szCs w:val="24"/>
        </w:rPr>
        <w:t xml:space="preserve">«03» июля </w:t>
      </w:r>
      <w:r w:rsidRPr="00C03D5E">
        <w:rPr>
          <w:rStyle w:val="a7"/>
          <w:rFonts w:ascii="Times New Roman" w:hAnsi="Times New Roman" w:cs="Times New Roman"/>
          <w:b w:val="0"/>
          <w:sz w:val="24"/>
          <w:szCs w:val="24"/>
        </w:rPr>
        <w:t>20</w:t>
      </w:r>
      <w:r>
        <w:rPr>
          <w:rStyle w:val="a7"/>
          <w:rFonts w:ascii="Times New Roman" w:hAnsi="Times New Roman" w:cs="Times New Roman"/>
          <w:b w:val="0"/>
          <w:sz w:val="24"/>
          <w:szCs w:val="24"/>
        </w:rPr>
        <w:t>20</w:t>
      </w:r>
      <w:r w:rsidR="007B1D40">
        <w:rPr>
          <w:rStyle w:val="a7"/>
          <w:rFonts w:ascii="Times New Roman" w:hAnsi="Times New Roman" w:cs="Times New Roman"/>
          <w:b w:val="0"/>
          <w:sz w:val="24"/>
          <w:szCs w:val="24"/>
        </w:rPr>
        <w:t xml:space="preserve"> № 25</w:t>
      </w:r>
    </w:p>
    <w:bookmarkEnd w:id="8"/>
    <w:p w:rsidR="0096220B" w:rsidRDefault="0096220B" w:rsidP="0096220B">
      <w:pPr>
        <w:spacing w:after="0" w:line="240" w:lineRule="auto"/>
        <w:ind w:firstLine="567"/>
        <w:jc w:val="both"/>
        <w:rPr>
          <w:rStyle w:val="a7"/>
          <w:rFonts w:ascii="Times New Roman" w:hAnsi="Times New Roman" w:cs="Times New Roman"/>
          <w:b w:val="0"/>
          <w:sz w:val="24"/>
          <w:szCs w:val="24"/>
        </w:rPr>
      </w:pPr>
    </w:p>
    <w:p w:rsidR="0096220B" w:rsidRDefault="0096220B" w:rsidP="0096220B">
      <w:pPr>
        <w:spacing w:after="0" w:line="240" w:lineRule="auto"/>
        <w:ind w:firstLine="567"/>
        <w:jc w:val="both"/>
        <w:rPr>
          <w:rStyle w:val="a7"/>
          <w:rFonts w:ascii="Times New Roman" w:hAnsi="Times New Roman" w:cs="Times New Roman"/>
          <w:b w:val="0"/>
          <w:sz w:val="24"/>
          <w:szCs w:val="24"/>
        </w:rPr>
      </w:pPr>
    </w:p>
    <w:p w:rsidR="0096220B" w:rsidRDefault="0096220B" w:rsidP="0096220B">
      <w:pPr>
        <w:spacing w:after="0" w:line="240" w:lineRule="auto"/>
        <w:ind w:firstLine="567"/>
        <w:jc w:val="both"/>
        <w:rPr>
          <w:rStyle w:val="a7"/>
          <w:rFonts w:ascii="Times New Roman" w:hAnsi="Times New Roman" w:cs="Times New Roman"/>
          <w:b w:val="0"/>
          <w:sz w:val="24"/>
          <w:szCs w:val="24"/>
        </w:rPr>
      </w:pPr>
    </w:p>
    <w:p w:rsidR="0096220B" w:rsidRPr="0061011E" w:rsidRDefault="0096220B" w:rsidP="0096220B">
      <w:pPr>
        <w:spacing w:after="0" w:line="240" w:lineRule="auto"/>
        <w:rPr>
          <w:rStyle w:val="a7"/>
          <w:rFonts w:ascii="Times New Roman" w:hAnsi="Times New Roman" w:cs="Times New Roman"/>
          <w:sz w:val="28"/>
          <w:szCs w:val="28"/>
        </w:rPr>
      </w:pPr>
    </w:p>
    <w:p w:rsidR="0096220B" w:rsidRPr="0061011E" w:rsidRDefault="0096220B" w:rsidP="0096220B">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96220B" w:rsidRPr="0061011E" w:rsidRDefault="0096220B" w:rsidP="0096220B">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Pr="0061011E">
        <w:rPr>
          <w:rStyle w:val="a7"/>
          <w:rFonts w:ascii="Times New Roman" w:hAnsi="Times New Roman" w:cs="Times New Roman"/>
          <w:sz w:val="28"/>
          <w:szCs w:val="28"/>
        </w:rPr>
        <w:t xml:space="preserve"> ПОСЕЛЕНИЯ </w:t>
      </w:r>
      <w:r>
        <w:rPr>
          <w:rStyle w:val="a7"/>
          <w:rFonts w:ascii="Times New Roman" w:hAnsi="Times New Roman" w:cs="Times New Roman"/>
          <w:sz w:val="28"/>
          <w:szCs w:val="28"/>
        </w:rPr>
        <w:t>ХИЛКОВО</w:t>
      </w:r>
    </w:p>
    <w:p w:rsidR="0096220B" w:rsidRPr="0061011E" w:rsidRDefault="0096220B" w:rsidP="0096220B">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Pr>
          <w:rStyle w:val="a7"/>
          <w:rFonts w:ascii="Times New Roman" w:hAnsi="Times New Roman" w:cs="Times New Roman"/>
          <w:sz w:val="28"/>
          <w:szCs w:val="28"/>
        </w:rPr>
        <w:t>КРАСНОЯРСКИЙ</w:t>
      </w:r>
      <w:proofErr w:type="gramEnd"/>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96220B" w:rsidRPr="0061011E" w:rsidRDefault="0096220B" w:rsidP="0096220B">
      <w:pPr>
        <w:spacing w:after="0" w:line="240" w:lineRule="auto"/>
        <w:ind w:firstLine="567"/>
        <w:jc w:val="both"/>
        <w:rPr>
          <w:rStyle w:val="a7"/>
          <w:rFonts w:ascii="Times New Roman" w:hAnsi="Times New Roman" w:cs="Times New Roman"/>
          <w:sz w:val="28"/>
          <w:szCs w:val="28"/>
        </w:rPr>
      </w:pPr>
    </w:p>
    <w:p w:rsidR="0096220B" w:rsidRDefault="0096220B" w:rsidP="0096220B">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96220B" w:rsidRDefault="0096220B" w:rsidP="0096220B">
      <w:pPr>
        <w:spacing w:after="0" w:line="240" w:lineRule="auto"/>
        <w:ind w:firstLine="567"/>
        <w:jc w:val="both"/>
        <w:rPr>
          <w:rStyle w:val="a7"/>
          <w:rFonts w:ascii="Times New Roman" w:hAnsi="Times New Roman" w:cs="Times New Roman"/>
          <w:sz w:val="28"/>
          <w:szCs w:val="28"/>
        </w:rPr>
      </w:pPr>
    </w:p>
    <w:p w:rsidR="0096220B" w:rsidRPr="0061011E" w:rsidRDefault="0096220B" w:rsidP="0096220B">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9" w:name="1"/>
      <w:bookmarkEnd w:id="9"/>
    </w:p>
    <w:p w:rsidR="0096220B" w:rsidRPr="0061011E" w:rsidRDefault="0096220B" w:rsidP="0096220B">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Pr="0061011E">
        <w:rPr>
          <w:rFonts w:ascii="Times New Roman" w:hAnsi="Times New Roman" w:cs="Times New Roman"/>
          <w:sz w:val="28"/>
          <w:szCs w:val="28"/>
          <w:lang w:eastAsia="ar-SA"/>
        </w:rPr>
        <w:t xml:space="preserve">Правила благоустройства территории </w:t>
      </w:r>
      <w:r>
        <w:rPr>
          <w:rFonts w:ascii="Times New Roman" w:hAnsi="Times New Roman" w:cs="Times New Roman"/>
          <w:sz w:val="28"/>
          <w:szCs w:val="28"/>
          <w:lang w:eastAsia="ar-SA"/>
        </w:rPr>
        <w:t>сельского</w:t>
      </w:r>
      <w:r w:rsidRPr="0061011E">
        <w:rPr>
          <w:rFonts w:ascii="Times New Roman" w:hAnsi="Times New Roman" w:cs="Times New Roman"/>
          <w:sz w:val="28"/>
          <w:szCs w:val="28"/>
          <w:lang w:eastAsia="ar-SA"/>
        </w:rPr>
        <w:t xml:space="preserve"> поселения </w:t>
      </w:r>
      <w:r>
        <w:rPr>
          <w:rFonts w:ascii="Times New Roman" w:hAnsi="Times New Roman" w:cs="Times New Roman"/>
          <w:sz w:val="28"/>
          <w:szCs w:val="28"/>
          <w:lang w:eastAsia="ar-SA"/>
        </w:rPr>
        <w:t>Хилково</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Красноярский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Pr="0061011E">
        <w:rPr>
          <w:rFonts w:ascii="Times New Roman" w:hAnsi="Times New Roman" w:cs="Times New Roman"/>
          <w:sz w:val="28"/>
          <w:szCs w:val="28"/>
          <w:lang w:eastAsia="ar-SA"/>
        </w:rPr>
        <w:t xml:space="preserve"> области»</w:t>
      </w:r>
      <w:bookmarkEnd w:id="10"/>
      <w:r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Pr="004C033C">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11E">
        <w:rPr>
          <w:rFonts w:ascii="Times New Roman" w:hAnsi="Times New Roman" w:cs="Times New Roman"/>
          <w:sz w:val="28"/>
          <w:szCs w:val="28"/>
        </w:rPr>
        <w:t>границы</w:t>
      </w:r>
      <w:proofErr w:type="gramEnd"/>
      <w:r w:rsidRPr="0061011E">
        <w:rPr>
          <w:rFonts w:ascii="Times New Roman" w:hAnsi="Times New Roman" w:cs="Times New Roman"/>
          <w:sz w:val="28"/>
          <w:szCs w:val="28"/>
        </w:rPr>
        <w:t xml:space="preserve">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Pr="0061011E">
        <w:rPr>
          <w:rFonts w:ascii="Times New Roman" w:hAnsi="Times New Roman" w:cs="Times New Roman"/>
          <w:sz w:val="28"/>
          <w:szCs w:val="28"/>
        </w:rPr>
        <w:t>;</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96220B" w:rsidRPr="0061011E" w:rsidRDefault="0096220B" w:rsidP="0096220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96220B" w:rsidRPr="0061011E"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 xml:space="preserve"> Администрация поселения;</w:t>
      </w:r>
    </w:p>
    <w:p w:rsidR="0096220B" w:rsidRPr="00CA48B5" w:rsidRDefault="0096220B" w:rsidP="0096220B">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96220B"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w:t>
      </w:r>
      <w:r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96220B" w:rsidRPr="0061011E" w:rsidRDefault="0096220B" w:rsidP="0096220B">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96220B" w:rsidRPr="0061011E"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96220B" w:rsidRPr="0061011E"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96220B" w:rsidRPr="0061011E"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96220B" w:rsidRPr="0061011E" w:rsidRDefault="0096220B" w:rsidP="0096220B">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96220B" w:rsidRPr="0061011E" w:rsidRDefault="0096220B" w:rsidP="0096220B">
      <w:pPr>
        <w:pStyle w:val="afc"/>
        <w:ind w:firstLine="567"/>
        <w:jc w:val="both"/>
        <w:rPr>
          <w:rStyle w:val="a7"/>
          <w:rFonts w:ascii="Times New Roman" w:hAnsi="Times New Roman" w:cs="Times New Roman"/>
          <w:sz w:val="28"/>
          <w:szCs w:val="28"/>
        </w:rPr>
      </w:pPr>
    </w:p>
    <w:p w:rsidR="0096220B" w:rsidRPr="002E6B41" w:rsidRDefault="0096220B" w:rsidP="0096220B">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Pr="00D21934">
        <w:rPr>
          <w:rFonts w:ascii="Times New Roman" w:hAnsi="Times New Roman" w:cs="Times New Roman"/>
          <w:sz w:val="28"/>
          <w:szCs w:val="28"/>
        </w:rPr>
        <w:t xml:space="preserve">на странице </w:t>
      </w:r>
      <w:r>
        <w:rPr>
          <w:rFonts w:ascii="Times New Roman" w:hAnsi="Times New Roman" w:cs="Times New Roman"/>
          <w:sz w:val="28"/>
          <w:szCs w:val="28"/>
        </w:rPr>
        <w:t>сельского</w:t>
      </w:r>
      <w:r w:rsidRPr="00D21934">
        <w:rPr>
          <w:rFonts w:ascii="Times New Roman" w:hAnsi="Times New Roman" w:cs="Times New Roman"/>
          <w:sz w:val="28"/>
          <w:szCs w:val="28"/>
        </w:rPr>
        <w:t xml:space="preserve"> поселения </w:t>
      </w:r>
      <w:r>
        <w:rPr>
          <w:rFonts w:ascii="Times New Roman" w:hAnsi="Times New Roman" w:cs="Times New Roman"/>
          <w:sz w:val="28"/>
          <w:szCs w:val="28"/>
        </w:rPr>
        <w:t>Хилково</w:t>
      </w:r>
      <w:r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Pr="00827879">
        <w:rPr>
          <w:rFonts w:ascii="Times New Roman" w:hAnsi="Times New Roman" w:cs="Times New Roman"/>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6220B"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Pr>
          <w:rFonts w:ascii="Times New Roman" w:hAnsi="Times New Roman" w:cs="Times New Roman"/>
          <w:bCs/>
          <w:sz w:val="28"/>
          <w:szCs w:val="28"/>
        </w:rPr>
        <w:t>;</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96220B"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96220B"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96220B" w:rsidRPr="002E6B41" w:rsidRDefault="0096220B" w:rsidP="0096220B">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96220B" w:rsidRPr="002E6B41" w:rsidRDefault="0096220B" w:rsidP="0096220B">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96220B" w:rsidRPr="002E6B41" w:rsidRDefault="0096220B" w:rsidP="0096220B">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96220B" w:rsidRDefault="0096220B" w:rsidP="0096220B">
      <w:pPr>
        <w:pStyle w:val="ConsPlusNormal"/>
        <w:ind w:firstLine="567"/>
        <w:jc w:val="both"/>
        <w:rPr>
          <w:rFonts w:ascii="Times New Roman" w:hAnsi="Times New Roman" w:cs="Times New Roman"/>
          <w:b/>
          <w:sz w:val="28"/>
          <w:szCs w:val="28"/>
        </w:rPr>
      </w:pPr>
    </w:p>
    <w:p w:rsidR="0096220B" w:rsidRPr="00944E01" w:rsidRDefault="0096220B" w:rsidP="0096220B">
      <w:pPr>
        <w:autoSpaceDE w:val="0"/>
        <w:autoSpaceDN w:val="0"/>
        <w:adjustRightInd w:val="0"/>
        <w:spacing w:after="0" w:line="240" w:lineRule="auto"/>
        <w:ind w:firstLine="567"/>
        <w:jc w:val="both"/>
        <w:rPr>
          <w:rFonts w:ascii="Times New Roman" w:hAnsi="Times New Roman" w:cs="Times New Roman"/>
          <w:b/>
          <w:sz w:val="28"/>
          <w:szCs w:val="28"/>
        </w:rPr>
      </w:pPr>
      <w:bookmarkStart w:id="1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96220B" w:rsidRPr="007B7D11" w:rsidRDefault="0096220B" w:rsidP="0096220B">
      <w:pPr>
        <w:spacing w:after="0" w:line="240" w:lineRule="auto"/>
        <w:ind w:firstLine="567"/>
        <w:jc w:val="both"/>
        <w:rPr>
          <w:rFonts w:ascii="Times New Roman" w:hAnsi="Times New Roman" w:cs="Times New Roman"/>
          <w:sz w:val="28"/>
          <w:szCs w:val="28"/>
        </w:rPr>
      </w:pPr>
      <w:proofErr w:type="gramStart"/>
      <w:r w:rsidRPr="007B7D1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о состоянии объектов и элементов благоустройства;</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о </w:t>
      </w:r>
      <w:bookmarkStart w:id="15" w:name="_Hlk6818068"/>
      <w:r w:rsidRPr="007B7D1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5"/>
      <w:r w:rsidRPr="007B7D11">
        <w:rPr>
          <w:rFonts w:ascii="Times New Roman" w:hAnsi="Times New Roman" w:cs="Times New Roman"/>
          <w:sz w:val="28"/>
          <w:szCs w:val="28"/>
        </w:rPr>
        <w:t>.</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96220B" w:rsidRPr="007B7D11" w:rsidRDefault="0096220B" w:rsidP="0096220B">
      <w:pPr>
        <w:spacing w:after="0" w:line="240" w:lineRule="auto"/>
        <w:ind w:firstLine="567"/>
        <w:jc w:val="both"/>
        <w:rPr>
          <w:rFonts w:ascii="Times New Roman" w:hAnsi="Times New Roman" w:cs="Times New Roman"/>
          <w:sz w:val="28"/>
          <w:szCs w:val="28"/>
        </w:rPr>
      </w:pPr>
      <w:proofErr w:type="gramStart"/>
      <w:r w:rsidRPr="007B7D1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 для отдельно стоящих нестационарных объектов, расположенных:</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на прочих территориях - 5 метров по периметру от фактических границ этих объектов;</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2)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- 5 метров от ограждения по периметру. </w:t>
      </w:r>
      <w:bookmarkStart w:id="16" w:name="_Hlk36037782"/>
      <w:r w:rsidRPr="007B7D11">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6"/>
      <w:r w:rsidRPr="007B7D11">
        <w:rPr>
          <w:rFonts w:ascii="Times New Roman" w:hAnsi="Times New Roman" w:cs="Times New Roman"/>
          <w:sz w:val="28"/>
          <w:szCs w:val="28"/>
        </w:rPr>
        <w:t>;</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7" w:name="_Hlk38974782"/>
      <w:r w:rsidRPr="007B7D11">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7"/>
      <w:r w:rsidRPr="007B7D11">
        <w:rPr>
          <w:rFonts w:ascii="Times New Roman" w:hAnsi="Times New Roman" w:cs="Times New Roman"/>
          <w:sz w:val="28"/>
          <w:szCs w:val="28"/>
        </w:rPr>
        <w:t>;</w:t>
      </w:r>
    </w:p>
    <w:p w:rsidR="0096220B" w:rsidRPr="007B7D11" w:rsidRDefault="0096220B" w:rsidP="0096220B">
      <w:pPr>
        <w:spacing w:after="0" w:line="240" w:lineRule="auto"/>
        <w:ind w:firstLine="567"/>
        <w:jc w:val="both"/>
        <w:rPr>
          <w:rFonts w:ascii="Times New Roman" w:hAnsi="Times New Roman" w:cs="Times New Roman"/>
          <w:sz w:val="28"/>
          <w:szCs w:val="28"/>
        </w:rPr>
      </w:pPr>
      <w:proofErr w:type="gramStart"/>
      <w:r w:rsidRPr="007B7D11">
        <w:rPr>
          <w:rFonts w:ascii="Times New Roman" w:hAnsi="Times New Roman" w:cs="Times New Roman"/>
          <w:sz w:val="28"/>
          <w:szCs w:val="28"/>
        </w:rPr>
        <w:t xml:space="preserve">4) для многоквартирных домов </w:t>
      </w:r>
      <w:bookmarkStart w:id="18" w:name="_Hlk38969200"/>
      <w:r w:rsidRPr="007B7D11">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8"/>
      <w:r w:rsidRPr="007B7D11">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9" w:name="_Hlk36037673"/>
      <w:r w:rsidRPr="007B7D11">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9"/>
      <w:r w:rsidRPr="007B7D11">
        <w:rPr>
          <w:rFonts w:ascii="Times New Roman" w:hAnsi="Times New Roman" w:cs="Times New Roman"/>
          <w:sz w:val="28"/>
          <w:szCs w:val="28"/>
        </w:rPr>
        <w:t>;</w:t>
      </w:r>
      <w:proofErr w:type="gramEnd"/>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5) для автостоянок, парковок, </w:t>
      </w:r>
      <w:bookmarkStart w:id="20" w:name="_Hlk38972835"/>
      <w:r w:rsidRPr="007B7D11">
        <w:rPr>
          <w:rFonts w:ascii="Times New Roman" w:hAnsi="Times New Roman" w:cs="Times New Roman"/>
          <w:sz w:val="28"/>
          <w:szCs w:val="28"/>
        </w:rPr>
        <w:t xml:space="preserve">у которых определены санитарно-защитные зоны, - в пределах указанных зон.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В случае</w:t>
      </w:r>
      <w:proofErr w:type="gramStart"/>
      <w:r w:rsidRPr="007B7D11">
        <w:rPr>
          <w:rFonts w:ascii="Times New Roman" w:hAnsi="Times New Roman" w:cs="Times New Roman"/>
          <w:sz w:val="28"/>
          <w:szCs w:val="28"/>
        </w:rPr>
        <w:t>,</w:t>
      </w:r>
      <w:proofErr w:type="gramEnd"/>
      <w:r w:rsidRPr="007B7D11">
        <w:rPr>
          <w:rFonts w:ascii="Times New Roman" w:hAnsi="Times New Roman" w:cs="Times New Roman"/>
          <w:sz w:val="28"/>
          <w:szCs w:val="28"/>
        </w:rPr>
        <w:t xml:space="preserve">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20"/>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w:t>
      </w:r>
      <w:proofErr w:type="gramStart"/>
      <w:r w:rsidRPr="007B7D11">
        <w:rPr>
          <w:rFonts w:ascii="Times New Roman" w:hAnsi="Times New Roman" w:cs="Times New Roman"/>
          <w:sz w:val="28"/>
          <w:szCs w:val="28"/>
        </w:rPr>
        <w:t>,</w:t>
      </w:r>
      <w:proofErr w:type="gramEnd"/>
      <w:r w:rsidRPr="007B7D11">
        <w:rPr>
          <w:rFonts w:ascii="Times New Roman" w:hAnsi="Times New Roman" w:cs="Times New Roman"/>
          <w:sz w:val="28"/>
          <w:szCs w:val="28"/>
        </w:rPr>
        <w:t xml:space="preserve"> если санитарно-защитные зоны не определены, то для промышленных объектов</w:t>
      </w:r>
      <w:bookmarkStart w:id="21" w:name="_Hlk38972015"/>
      <w:r w:rsidRPr="007B7D11">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xml:space="preserve">7) для строительных объектов, </w:t>
      </w:r>
      <w:bookmarkStart w:id="22" w:name="_Hlk38973021"/>
      <w:r w:rsidRPr="007B7D11">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2"/>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B7D11" w:rsidDel="001219D0">
        <w:rPr>
          <w:rFonts w:ascii="Times New Roman" w:hAnsi="Times New Roman" w:cs="Times New Roman"/>
          <w:sz w:val="28"/>
          <w:szCs w:val="28"/>
        </w:rPr>
        <w:t xml:space="preserve">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w:t>
      </w:r>
      <w:proofErr w:type="gramStart"/>
      <w:r w:rsidRPr="007B7D11">
        <w:rPr>
          <w:rFonts w:ascii="Times New Roman" w:hAnsi="Times New Roman" w:cs="Times New Roman"/>
          <w:sz w:val="28"/>
          <w:szCs w:val="28"/>
        </w:rPr>
        <w:t>,</w:t>
      </w:r>
      <w:proofErr w:type="gramEnd"/>
      <w:r w:rsidRPr="007B7D11">
        <w:rPr>
          <w:rFonts w:ascii="Times New Roman" w:hAnsi="Times New Roman" w:cs="Times New Roman"/>
          <w:sz w:val="28"/>
          <w:szCs w:val="28"/>
        </w:rPr>
        <w:t xml:space="preserve"> если технические или санитарно-защитные зоны не определены, </w:t>
      </w:r>
      <w:bookmarkStart w:id="23" w:name="_Hlk38973168"/>
      <w:r w:rsidRPr="007B7D11">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3"/>
      <w:r w:rsidRPr="007B7D11">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10) для автозаправочных станций, </w:t>
      </w:r>
      <w:proofErr w:type="spellStart"/>
      <w:r w:rsidRPr="007B7D11">
        <w:rPr>
          <w:rFonts w:ascii="Times New Roman" w:hAnsi="Times New Roman" w:cs="Times New Roman"/>
          <w:sz w:val="28"/>
          <w:szCs w:val="28"/>
        </w:rPr>
        <w:t>автогазозаправочных</w:t>
      </w:r>
      <w:proofErr w:type="spellEnd"/>
      <w:r w:rsidRPr="007B7D11">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w:t>
      </w:r>
      <w:proofErr w:type="gramStart"/>
      <w:r w:rsidRPr="007B7D11">
        <w:rPr>
          <w:rFonts w:ascii="Times New Roman" w:hAnsi="Times New Roman" w:cs="Times New Roman"/>
          <w:sz w:val="28"/>
          <w:szCs w:val="28"/>
        </w:rPr>
        <w:t>,</w:t>
      </w:r>
      <w:proofErr w:type="gramEnd"/>
      <w:r w:rsidRPr="007B7D11">
        <w:rPr>
          <w:rFonts w:ascii="Times New Roman" w:hAnsi="Times New Roman" w:cs="Times New Roman"/>
          <w:sz w:val="28"/>
          <w:szCs w:val="28"/>
        </w:rPr>
        <w:t xml:space="preserve">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w:t>
      </w:r>
      <w:proofErr w:type="gramStart"/>
      <w:r w:rsidRPr="007B7D11">
        <w:rPr>
          <w:rFonts w:ascii="Times New Roman" w:hAnsi="Times New Roman" w:cs="Times New Roman"/>
          <w:sz w:val="28"/>
          <w:szCs w:val="28"/>
        </w:rPr>
        <w:t>,</w:t>
      </w:r>
      <w:proofErr w:type="gramEnd"/>
      <w:r w:rsidRPr="007B7D11">
        <w:rPr>
          <w:rFonts w:ascii="Times New Roman" w:hAnsi="Times New Roman" w:cs="Times New Roman"/>
          <w:sz w:val="28"/>
          <w:szCs w:val="28"/>
        </w:rPr>
        <w:t xml:space="preserve">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B7D11" w:rsidDel="000170CF">
        <w:rPr>
          <w:rFonts w:ascii="Times New Roman" w:hAnsi="Times New Roman" w:cs="Times New Roman"/>
          <w:sz w:val="28"/>
          <w:szCs w:val="28"/>
        </w:rPr>
        <w:t xml:space="preserve"> </w:t>
      </w:r>
      <w:r w:rsidRPr="007B7D11">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13) для иных территорий:</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автомобильных дорог - 5 метров от края придорожной полосы (проезжей части);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4" w:name="_Hlk38973477"/>
      <w:r w:rsidRPr="007B7D11">
        <w:rPr>
          <w:rFonts w:ascii="Times New Roman" w:hAnsi="Times New Roman" w:cs="Times New Roman"/>
          <w:sz w:val="28"/>
          <w:szCs w:val="28"/>
        </w:rPr>
        <w:t>5 метров по периметру от границ основания</w:t>
      </w:r>
      <w:bookmarkEnd w:id="24"/>
      <w:r w:rsidRPr="007B7D11">
        <w:rPr>
          <w:rFonts w:ascii="Times New Roman" w:hAnsi="Times New Roman" w:cs="Times New Roman"/>
          <w:sz w:val="28"/>
          <w:szCs w:val="28"/>
        </w:rPr>
        <w:t xml:space="preserve">, а при наличии в этой зоне автомобильной дороги граница </w:t>
      </w:r>
      <w:r w:rsidRPr="007B7D11">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парки, скверы, площади, пляжи, набережные - в границах таких объектов;</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территорий, прилегающих к водоразборным колонкам</w:t>
      </w:r>
      <w:r>
        <w:rPr>
          <w:rFonts w:ascii="Times New Roman" w:hAnsi="Times New Roman" w:cs="Times New Roman"/>
          <w:sz w:val="28"/>
          <w:szCs w:val="28"/>
        </w:rPr>
        <w:t>,</w:t>
      </w:r>
      <w:r w:rsidRPr="007B7D11">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территорий, прилегающих к контейнерным площадкам, бункерам</w:t>
      </w:r>
      <w:r>
        <w:rPr>
          <w:rFonts w:ascii="Times New Roman" w:hAnsi="Times New Roman" w:cs="Times New Roman"/>
          <w:sz w:val="28"/>
          <w:szCs w:val="28"/>
        </w:rPr>
        <w:t>,</w:t>
      </w:r>
      <w:r w:rsidRPr="007B7D11">
        <w:rPr>
          <w:rFonts w:ascii="Times New Roman" w:hAnsi="Times New Roman" w:cs="Times New Roman"/>
          <w:sz w:val="28"/>
          <w:szCs w:val="28"/>
        </w:rPr>
        <w:t xml:space="preserve"> –</w:t>
      </w:r>
      <w:r>
        <w:rPr>
          <w:rFonts w:ascii="Times New Roman" w:hAnsi="Times New Roman" w:cs="Times New Roman"/>
          <w:sz w:val="28"/>
          <w:szCs w:val="28"/>
        </w:rPr>
        <w:t xml:space="preserve"> 5</w:t>
      </w:r>
      <w:r w:rsidRPr="007B7D11">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25" w:name="sub_531"/>
      <w:proofErr w:type="gramStart"/>
      <w:r w:rsidRPr="007B7D1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26" w:name="sub_532"/>
      <w:bookmarkEnd w:id="25"/>
      <w:proofErr w:type="gramStart"/>
      <w:r w:rsidRPr="007B7D1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27" w:name="sub_533"/>
      <w:bookmarkEnd w:id="26"/>
      <w:r w:rsidRPr="007B7D1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28" w:name="sub_534"/>
      <w:bookmarkEnd w:id="27"/>
      <w:r w:rsidRPr="007B7D1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29" w:name="sub_535"/>
      <w:bookmarkEnd w:id="28"/>
      <w:r w:rsidRPr="007B7D1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30" w:name="sub_54"/>
      <w:bookmarkEnd w:id="29"/>
      <w:r w:rsidRPr="007B7D11">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31" w:name="_Hlk5271010"/>
      <w:r w:rsidRPr="007B7D11">
        <w:rPr>
          <w:rFonts w:ascii="Times New Roman" w:hAnsi="Times New Roman" w:cs="Times New Roman"/>
          <w:sz w:val="28"/>
          <w:szCs w:val="28"/>
        </w:rPr>
        <w:t xml:space="preserve">Собственник </w:t>
      </w:r>
      <w:bookmarkStart w:id="32" w:name="_Hlk5371488"/>
      <w:r w:rsidRPr="007B7D1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2"/>
      <w:r w:rsidRPr="007B7D11">
        <w:rPr>
          <w:rFonts w:ascii="Times New Roman" w:hAnsi="Times New Roman" w:cs="Times New Roman"/>
          <w:sz w:val="28"/>
          <w:szCs w:val="28"/>
        </w:rPr>
        <w:t>лицо</w:t>
      </w:r>
      <w:bookmarkEnd w:id="31"/>
      <w:r w:rsidRPr="007B7D1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33" w:name="sub_55"/>
      <w:bookmarkEnd w:id="30"/>
      <w:r w:rsidRPr="007B7D11">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96220B" w:rsidRPr="007B7D11" w:rsidRDefault="0096220B" w:rsidP="0096220B">
      <w:pPr>
        <w:spacing w:after="0" w:line="240" w:lineRule="auto"/>
        <w:ind w:firstLine="567"/>
        <w:jc w:val="both"/>
        <w:rPr>
          <w:rFonts w:ascii="Times New Roman" w:hAnsi="Times New Roman" w:cs="Times New Roman"/>
          <w:sz w:val="28"/>
          <w:szCs w:val="28"/>
        </w:rPr>
      </w:pPr>
      <w:bookmarkStart w:id="34" w:name="sub_56"/>
      <w:bookmarkEnd w:id="33"/>
      <w:r w:rsidRPr="007B7D11">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 Карты – схемы подлежат систематизации и поддержанию в актуальном состоянии.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3.11.1. Основными задачами мониторинга являются:</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 xml:space="preserve">3.11.4. Мониторинг проводится в форме обследования </w:t>
      </w:r>
      <w:bookmarkStart w:id="35" w:name="_Hlk5372022"/>
      <w:r w:rsidRPr="007B7D11">
        <w:rPr>
          <w:rFonts w:ascii="Times New Roman" w:hAnsi="Times New Roman" w:cs="Times New Roman"/>
          <w:sz w:val="28"/>
          <w:szCs w:val="28"/>
        </w:rPr>
        <w:t>объектов (элементов) благоустройства</w:t>
      </w:r>
      <w:bookmarkEnd w:id="35"/>
      <w:r w:rsidRPr="007B7D1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w:t>
      </w:r>
      <w:r>
        <w:rPr>
          <w:rFonts w:ascii="Times New Roman" w:hAnsi="Times New Roman" w:cs="Times New Roman"/>
          <w:sz w:val="28"/>
          <w:szCs w:val="28"/>
        </w:rPr>
        <w:t xml:space="preserve"> произвольной формы</w:t>
      </w:r>
      <w:r w:rsidRPr="007B7D11">
        <w:rPr>
          <w:rFonts w:ascii="Times New Roman" w:hAnsi="Times New Roman" w:cs="Times New Roman"/>
          <w:sz w:val="28"/>
          <w:szCs w:val="28"/>
        </w:rPr>
        <w:t xml:space="preserve">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96220B" w:rsidRPr="007B7D11" w:rsidRDefault="0096220B" w:rsidP="0096220B">
      <w:pPr>
        <w:spacing w:after="0" w:line="240" w:lineRule="auto"/>
        <w:ind w:firstLine="567"/>
        <w:jc w:val="both"/>
        <w:rPr>
          <w:rFonts w:ascii="Times New Roman" w:hAnsi="Times New Roman" w:cs="Times New Roman"/>
          <w:sz w:val="28"/>
          <w:szCs w:val="28"/>
        </w:rPr>
      </w:pPr>
      <w:r w:rsidRPr="007B7D1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4"/>
    </w:p>
    <w:p w:rsidR="0096220B" w:rsidRPr="00944E01" w:rsidRDefault="0096220B" w:rsidP="0096220B">
      <w:pPr>
        <w:spacing w:after="0" w:line="240" w:lineRule="auto"/>
        <w:ind w:firstLine="567"/>
        <w:jc w:val="both"/>
        <w:rPr>
          <w:rFonts w:ascii="Times New Roman" w:hAnsi="Times New Roman" w:cs="Times New Roman"/>
          <w:sz w:val="28"/>
          <w:szCs w:val="28"/>
        </w:rPr>
      </w:pPr>
    </w:p>
    <w:p w:rsidR="0096220B" w:rsidRPr="00944E01" w:rsidRDefault="0096220B" w:rsidP="0096220B">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96220B" w:rsidRPr="00944E01" w:rsidRDefault="0096220B" w:rsidP="0096220B">
      <w:pPr>
        <w:spacing w:after="0" w:line="240" w:lineRule="auto"/>
        <w:ind w:firstLine="567"/>
        <w:jc w:val="both"/>
        <w:rPr>
          <w:rFonts w:ascii="Times New Roman" w:hAnsi="Times New Roman" w:cs="Times New Roman"/>
          <w:sz w:val="28"/>
          <w:szCs w:val="28"/>
        </w:rPr>
      </w:pPr>
    </w:p>
    <w:p w:rsidR="0096220B" w:rsidRPr="00944E01" w:rsidRDefault="0096220B" w:rsidP="0096220B">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96220B" w:rsidRPr="001D778B"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6220B" w:rsidRPr="00B1098E" w:rsidRDefault="0096220B" w:rsidP="0096220B">
      <w:pPr>
        <w:spacing w:after="0" w:line="240" w:lineRule="auto"/>
        <w:ind w:firstLine="567"/>
        <w:jc w:val="both"/>
        <w:rPr>
          <w:rFonts w:ascii="Times New Roman" w:hAnsi="Times New Roman" w:cs="Times New Roman"/>
          <w:sz w:val="28"/>
          <w:szCs w:val="28"/>
        </w:rPr>
      </w:pPr>
      <w:bookmarkStart w:id="36" w:name="sub_1017"/>
      <w:r w:rsidRPr="00B1098E">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определятся в соответствии с требованиями нормативных правовых актов, сводов правил, национальных стандартов, отраслевых норм.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B1098E">
        <w:rPr>
          <w:rFonts w:ascii="Times New Roman" w:hAnsi="Times New Roman" w:cs="Times New Roman"/>
          <w:sz w:val="28"/>
          <w:szCs w:val="28"/>
        </w:rPr>
        <w:t>токонесущих</w:t>
      </w:r>
      <w:proofErr w:type="spellEnd"/>
      <w:r w:rsidRPr="00B1098E">
        <w:rPr>
          <w:rFonts w:ascii="Times New Roman" w:hAnsi="Times New Roman" w:cs="Times New Roman"/>
          <w:sz w:val="28"/>
          <w:szCs w:val="28"/>
        </w:rPr>
        <w:t xml:space="preserve"> проводов, фасадов жилых и производственных зданий, а с других территорий — в течение суток с момента обнаружения.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4.13. </w:t>
      </w:r>
      <w:bookmarkStart w:id="37" w:name="_Hlk8137221"/>
      <w:r w:rsidRPr="00B1098E">
        <w:rPr>
          <w:rFonts w:ascii="Times New Roman" w:hAnsi="Times New Roman" w:cs="Times New Roman"/>
          <w:sz w:val="28"/>
          <w:szCs w:val="28"/>
        </w:rPr>
        <w:t xml:space="preserve">Собственники </w:t>
      </w:r>
      <w:bookmarkStart w:id="38" w:name="_Hlk22210955"/>
      <w:r w:rsidRPr="00B1098E">
        <w:rPr>
          <w:rFonts w:ascii="Times New Roman" w:hAnsi="Times New Roman" w:cs="Times New Roman"/>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8"/>
      <w:r w:rsidRPr="00B1098E">
        <w:rPr>
          <w:rFonts w:ascii="Times New Roman" w:hAnsi="Times New Roman" w:cs="Times New Roman"/>
          <w:sz w:val="28"/>
          <w:szCs w:val="28"/>
        </w:rPr>
        <w:t>обязаны в соответствии с настоящими Правилами, заключенными соглашениями:</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9" w:name="_Hlk14965574"/>
    </w:p>
    <w:bookmarkEnd w:id="39"/>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3) обрабатывать прилегающие территории </w:t>
      </w:r>
      <w:proofErr w:type="spellStart"/>
      <w:r w:rsidRPr="00B1098E">
        <w:rPr>
          <w:rFonts w:ascii="Times New Roman" w:hAnsi="Times New Roman" w:cs="Times New Roman"/>
          <w:sz w:val="28"/>
          <w:szCs w:val="28"/>
        </w:rPr>
        <w:t>противогололедными</w:t>
      </w:r>
      <w:proofErr w:type="spellEnd"/>
      <w:r w:rsidRPr="00B1098E">
        <w:rPr>
          <w:rFonts w:ascii="Times New Roman" w:hAnsi="Times New Roman" w:cs="Times New Roman"/>
          <w:sz w:val="28"/>
          <w:szCs w:val="28"/>
        </w:rPr>
        <w:t xml:space="preserve"> реагентами с учетом требования подпункта 2 пункта 5.7 настоящих Правил;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 осуществлять покос травы и обрезку поросли;</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lastRenderedPageBreak/>
        <w:t xml:space="preserve">5) устанавливать, ремонтировать, окрашивать урны, а также очищать урны по мере их заполнения, </w:t>
      </w:r>
      <w:bookmarkStart w:id="40" w:name="_Hlk39840501"/>
      <w:r w:rsidRPr="00B1098E">
        <w:rPr>
          <w:rFonts w:ascii="Times New Roman" w:hAnsi="Times New Roman" w:cs="Times New Roman"/>
          <w:sz w:val="28"/>
          <w:szCs w:val="28"/>
        </w:rPr>
        <w:t>но не реже 1 раза в день</w:t>
      </w:r>
      <w:bookmarkEnd w:id="40"/>
      <w:r w:rsidRPr="00B1098E">
        <w:rPr>
          <w:rFonts w:ascii="Times New Roman" w:hAnsi="Times New Roman" w:cs="Times New Roman"/>
          <w:sz w:val="28"/>
          <w:szCs w:val="28"/>
        </w:rPr>
        <w:t>.</w:t>
      </w:r>
    </w:p>
    <w:bookmarkEnd w:id="37"/>
    <w:p w:rsidR="0096220B" w:rsidRPr="00B1098E" w:rsidRDefault="0096220B" w:rsidP="0096220B">
      <w:pPr>
        <w:spacing w:after="0" w:line="240" w:lineRule="auto"/>
        <w:ind w:firstLine="567"/>
        <w:rPr>
          <w:rFonts w:ascii="Times New Roman" w:hAnsi="Times New Roman" w:cs="Times New Roman"/>
          <w:sz w:val="28"/>
          <w:szCs w:val="28"/>
        </w:rPr>
      </w:pPr>
      <w:r w:rsidRPr="00B1098E">
        <w:rPr>
          <w:rFonts w:ascii="Times New Roman" w:hAnsi="Times New Roman" w:cs="Times New Roman"/>
          <w:sz w:val="28"/>
          <w:szCs w:val="28"/>
        </w:rPr>
        <w:t>4.14. На всей территории поселения запрещается: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сбрасывать в водоемы, водоотводные и водопропускные сооружения бытовые, производственные отходы и загрязнять воду и прилегающую к водоему территорию;</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сметать мусор на проезжую часть улиц, в </w:t>
      </w:r>
      <w:proofErr w:type="gramStart"/>
      <w:r w:rsidRPr="00B1098E">
        <w:rPr>
          <w:rFonts w:ascii="Times New Roman" w:hAnsi="Times New Roman" w:cs="Times New Roman"/>
          <w:sz w:val="28"/>
          <w:szCs w:val="28"/>
        </w:rPr>
        <w:t>ливне-приемники</w:t>
      </w:r>
      <w:proofErr w:type="gramEnd"/>
      <w:r w:rsidRPr="00B1098E">
        <w:rPr>
          <w:rFonts w:ascii="Times New Roman" w:hAnsi="Times New Roman" w:cs="Times New Roman"/>
          <w:sz w:val="28"/>
          <w:szCs w:val="28"/>
        </w:rPr>
        <w:t>   ливневой канализации;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складировать около торговых точек тару, запасы товаров;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ограждать строительные площадки с уменьшением пешеходных дорожек (тротуаров);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повреждать или вырубать зеленые насаждения;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w:t>
      </w:r>
      <w:proofErr w:type="gramStart"/>
      <w:r w:rsidRPr="00B1098E">
        <w:rPr>
          <w:rFonts w:ascii="Times New Roman" w:hAnsi="Times New Roman" w:cs="Times New Roman"/>
          <w:sz w:val="28"/>
          <w:szCs w:val="28"/>
        </w:rPr>
        <w:t>захламлять</w:t>
      </w:r>
      <w:proofErr w:type="gramEnd"/>
      <w:r w:rsidRPr="00B1098E">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размещать транспортные средства на газоне или иной озеленённой или рекреационной территории;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хранить, складировать строительные материалы, мусор на территории общего пользования;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 - осуществлять посадку женских экземпляров тополей, шелковиц и других деревьев, засоряющих территорию и воздух во время плодоношения, а также деревьев с мощно разрастающейся корневой системой и образующих многочисленную поросль;</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Pr="00B1098E">
        <w:t xml:space="preserve"> </w:t>
      </w:r>
      <w:r w:rsidRPr="00B1098E">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 xml:space="preserve">4.17.  </w:t>
      </w:r>
      <w:proofErr w:type="gramStart"/>
      <w:r w:rsidRPr="00B1098E">
        <w:rPr>
          <w:rFonts w:ascii="Times New Roman" w:hAnsi="Times New Roman" w:cs="Times New Roman"/>
          <w:bCs/>
          <w:sz w:val="28"/>
          <w:szCs w:val="28"/>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B1098E">
        <w:rPr>
          <w:rFonts w:ascii="Times New Roman" w:hAnsi="Times New Roman" w:cs="Times New Roman"/>
          <w:bCs/>
          <w:sz w:val="28"/>
          <w:szCs w:val="28"/>
        </w:rPr>
        <w:t xml:space="preserve"> вод.</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lastRenderedPageBreak/>
        <w:t>Не допускается вывоз ЖБО в места, не предназначенные для слива отходов.</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 xml:space="preserve">4.17.5. Выгребы для накопления ЖБО в районах, не обеспеченных централизованной канализацией, устанавливаются в виде </w:t>
      </w:r>
      <w:proofErr w:type="spellStart"/>
      <w:r w:rsidRPr="00B1098E">
        <w:rPr>
          <w:rFonts w:ascii="Times New Roman" w:hAnsi="Times New Roman" w:cs="Times New Roman"/>
          <w:bCs/>
          <w:sz w:val="28"/>
          <w:szCs w:val="28"/>
        </w:rPr>
        <w:t>помойниц</w:t>
      </w:r>
      <w:proofErr w:type="spellEnd"/>
      <w:r w:rsidRPr="00B1098E">
        <w:rPr>
          <w:rFonts w:ascii="Times New Roman" w:hAnsi="Times New Roman" w:cs="Times New Roman"/>
          <w:bCs/>
          <w:sz w:val="28"/>
          <w:szCs w:val="28"/>
        </w:rPr>
        <w:t xml:space="preserve"> и дворовых уборных.</w:t>
      </w:r>
    </w:p>
    <w:p w:rsidR="0096220B" w:rsidRPr="00B1098E" w:rsidRDefault="0096220B" w:rsidP="0096220B">
      <w:pPr>
        <w:spacing w:after="0" w:line="240" w:lineRule="auto"/>
        <w:ind w:firstLine="567"/>
        <w:jc w:val="both"/>
        <w:rPr>
          <w:rFonts w:ascii="Times New Roman" w:hAnsi="Times New Roman" w:cs="Times New Roman"/>
          <w:bCs/>
          <w:sz w:val="28"/>
          <w:szCs w:val="28"/>
        </w:rPr>
      </w:pPr>
      <w:proofErr w:type="spellStart"/>
      <w:r w:rsidRPr="00B1098E">
        <w:rPr>
          <w:rFonts w:ascii="Times New Roman" w:hAnsi="Times New Roman" w:cs="Times New Roman"/>
          <w:bCs/>
          <w:sz w:val="28"/>
          <w:szCs w:val="28"/>
        </w:rPr>
        <w:t>Помойницы</w:t>
      </w:r>
      <w:proofErr w:type="spellEnd"/>
      <w:r w:rsidRPr="00B1098E">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B1098E">
        <w:rPr>
          <w:rFonts w:ascii="Times New Roman" w:hAnsi="Times New Roman" w:cs="Times New Roman"/>
          <w:bCs/>
          <w:sz w:val="28"/>
          <w:szCs w:val="28"/>
        </w:rPr>
        <w:t>помойницы</w:t>
      </w:r>
      <w:proofErr w:type="spellEnd"/>
      <w:r w:rsidRPr="00B1098E">
        <w:rPr>
          <w:rFonts w:ascii="Times New Roman" w:hAnsi="Times New Roman" w:cs="Times New Roman"/>
          <w:bCs/>
          <w:sz w:val="28"/>
          <w:szCs w:val="28"/>
        </w:rPr>
        <w:t xml:space="preserve"> должна быть съемной или открывающейся.</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B1098E">
        <w:rPr>
          <w:rFonts w:ascii="Times New Roman" w:hAnsi="Times New Roman" w:cs="Times New Roman"/>
          <w:bCs/>
          <w:sz w:val="28"/>
          <w:szCs w:val="28"/>
        </w:rPr>
        <w:t>помойниц</w:t>
      </w:r>
      <w:proofErr w:type="spellEnd"/>
      <w:r w:rsidRPr="00B1098E">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B1098E">
        <w:rPr>
          <w:rFonts w:ascii="Times New Roman" w:hAnsi="Times New Roman" w:cs="Times New Roman"/>
          <w:bCs/>
          <w:sz w:val="28"/>
          <w:szCs w:val="28"/>
        </w:rPr>
        <w:t>помойниц</w:t>
      </w:r>
      <w:proofErr w:type="spellEnd"/>
      <w:r w:rsidRPr="00B1098E">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4.17.6. Не допускается наполнение выгреба выше, чем 0,35 м от поверхности земли. Выгреб следует очищать не реже 1 раза в 6 месяцев.</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 xml:space="preserve">4.17.8. Наземная часть </w:t>
      </w:r>
      <w:proofErr w:type="spellStart"/>
      <w:r w:rsidRPr="00B1098E">
        <w:rPr>
          <w:rFonts w:ascii="Times New Roman" w:hAnsi="Times New Roman" w:cs="Times New Roman"/>
          <w:bCs/>
          <w:sz w:val="28"/>
          <w:szCs w:val="28"/>
        </w:rPr>
        <w:t>помойниц</w:t>
      </w:r>
      <w:proofErr w:type="spellEnd"/>
      <w:r w:rsidRPr="00B1098E">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sz w:val="28"/>
          <w:szCs w:val="28"/>
        </w:rPr>
        <w:t xml:space="preserve">4.18. </w:t>
      </w:r>
      <w:r w:rsidRPr="00B1098E">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При выгуле домашнего животного необходимо соблюдать следующие требования: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1" w:name="_Hlk14965857"/>
      <w:r w:rsidRPr="00B1098E">
        <w:rPr>
          <w:rFonts w:ascii="Times New Roman" w:hAnsi="Times New Roman" w:cs="Times New Roman"/>
          <w:sz w:val="28"/>
          <w:szCs w:val="28"/>
        </w:rPr>
        <w:t xml:space="preserve">в лифтах </w:t>
      </w:r>
      <w:bookmarkEnd w:id="41"/>
      <w:r w:rsidRPr="00B1098E">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96220B" w:rsidRPr="00B1098E" w:rsidRDefault="0096220B" w:rsidP="0096220B">
      <w:pPr>
        <w:spacing w:after="0" w:line="240" w:lineRule="auto"/>
        <w:ind w:firstLine="567"/>
        <w:jc w:val="both"/>
        <w:rPr>
          <w:rFonts w:ascii="Times New Roman" w:hAnsi="Times New Roman" w:cs="Times New Roman"/>
          <w:b/>
          <w:sz w:val="24"/>
          <w:szCs w:val="24"/>
        </w:rPr>
      </w:pPr>
    </w:p>
    <w:p w:rsidR="0096220B" w:rsidRPr="00B1098E" w:rsidRDefault="0096220B" w:rsidP="0096220B">
      <w:pPr>
        <w:spacing w:after="0" w:line="240" w:lineRule="auto"/>
        <w:ind w:firstLine="567"/>
        <w:jc w:val="both"/>
        <w:rPr>
          <w:rFonts w:ascii="Times New Roman" w:hAnsi="Times New Roman" w:cs="Times New Roman"/>
          <w:b/>
          <w:sz w:val="28"/>
          <w:szCs w:val="28"/>
        </w:rPr>
      </w:pPr>
      <w:r w:rsidRPr="00B1098E">
        <w:rPr>
          <w:rFonts w:ascii="Times New Roman" w:hAnsi="Times New Roman" w:cs="Times New Roman"/>
          <w:b/>
          <w:sz w:val="28"/>
          <w:szCs w:val="28"/>
        </w:rPr>
        <w:t xml:space="preserve">Глава 5. Особенности организации уборки территории поселения </w:t>
      </w:r>
      <w:r w:rsidRPr="00B1098E">
        <w:rPr>
          <w:rFonts w:ascii="Times New Roman" w:hAnsi="Times New Roman" w:cs="Times New Roman"/>
          <w:b/>
          <w:sz w:val="28"/>
          <w:szCs w:val="28"/>
        </w:rPr>
        <w:br/>
        <w:t>в зимний период</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B1098E">
        <w:rPr>
          <w:rFonts w:ascii="Times New Roman" w:hAnsi="Times New Roman" w:cs="Times New Roman"/>
          <w:sz w:val="28"/>
          <w:szCs w:val="28"/>
        </w:rPr>
        <w:t>противогололёдных</w:t>
      </w:r>
      <w:proofErr w:type="spellEnd"/>
      <w:r w:rsidRPr="00B1098E">
        <w:rPr>
          <w:rFonts w:ascii="Times New Roman" w:hAnsi="Times New Roman" w:cs="Times New Roman"/>
          <w:sz w:val="28"/>
          <w:szCs w:val="28"/>
        </w:rPr>
        <w:t xml:space="preserve"> материалов.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5.7. В процессе уборки запрещается:</w:t>
      </w:r>
    </w:p>
    <w:p w:rsidR="0096220B" w:rsidRPr="00B1098E" w:rsidRDefault="0096220B" w:rsidP="0096220B">
      <w:pPr>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t>1) выдвигать или перемещать на проезжую часть снег, счищаемый с дворовых территорий, в том числе с прилегающих территорий индивидуальных жилых домов, территорий организаций, строительных площадок, торговых объектов, гаражно-строительных кооперативов;</w:t>
      </w:r>
      <w:proofErr w:type="gramEnd"/>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2) применять техническую соль и жидкий хлористый кальций в качестве </w:t>
      </w:r>
      <w:proofErr w:type="spellStart"/>
      <w:r w:rsidRPr="00B1098E">
        <w:rPr>
          <w:rFonts w:ascii="Times New Roman" w:hAnsi="Times New Roman" w:cs="Times New Roman"/>
          <w:sz w:val="28"/>
          <w:szCs w:val="28"/>
        </w:rPr>
        <w:t>противогололёдного</w:t>
      </w:r>
      <w:proofErr w:type="spellEnd"/>
      <w:r w:rsidRPr="00B1098E">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5.8. </w:t>
      </w:r>
      <w:bookmarkStart w:id="42" w:name="6"/>
      <w:bookmarkEnd w:id="42"/>
      <w:r w:rsidRPr="00B1098E">
        <w:rPr>
          <w:rFonts w:ascii="Times New Roman" w:hAnsi="Times New Roman" w:cs="Times New Roman"/>
          <w:sz w:val="28"/>
          <w:szCs w:val="28"/>
        </w:rPr>
        <w:t xml:space="preserve">Не допускается размещение снега и льда, загрязненного </w:t>
      </w:r>
      <w:proofErr w:type="spellStart"/>
      <w:r w:rsidRPr="00B1098E">
        <w:rPr>
          <w:rFonts w:ascii="Times New Roman" w:hAnsi="Times New Roman" w:cs="Times New Roman"/>
          <w:sz w:val="28"/>
          <w:szCs w:val="28"/>
        </w:rPr>
        <w:t>противогололедными</w:t>
      </w:r>
      <w:proofErr w:type="spellEnd"/>
      <w:r w:rsidRPr="00B1098E">
        <w:rPr>
          <w:rFonts w:ascii="Times New Roman" w:hAnsi="Times New Roman" w:cs="Times New Roman"/>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5.9. Прилегающие территории, тротуары, проезды должны быть очищены от снега и наледи (гололеда).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При возникновении наледи (гололёда) допускается обработка песком.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Складирование снега на </w:t>
      </w:r>
      <w:proofErr w:type="spellStart"/>
      <w:r w:rsidRPr="00B1098E">
        <w:rPr>
          <w:rFonts w:ascii="Times New Roman" w:hAnsi="Times New Roman" w:cs="Times New Roman"/>
          <w:sz w:val="28"/>
          <w:szCs w:val="28"/>
        </w:rPr>
        <w:t>внутридворовых</w:t>
      </w:r>
      <w:proofErr w:type="spellEnd"/>
      <w:r w:rsidRPr="00B1098E">
        <w:rPr>
          <w:rFonts w:ascii="Times New Roman" w:hAnsi="Times New Roman" w:cs="Times New Roman"/>
          <w:sz w:val="28"/>
          <w:szCs w:val="28"/>
        </w:rPr>
        <w:t xml:space="preserve"> территориях должно предусматривать отвод талых вод.</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5.11. </w:t>
      </w:r>
      <w:proofErr w:type="gramStart"/>
      <w:r w:rsidRPr="00B1098E">
        <w:rPr>
          <w:rFonts w:ascii="Times New Roman" w:hAnsi="Times New Roman" w:cs="Times New Roman"/>
          <w:sz w:val="28"/>
          <w:szCs w:val="28"/>
        </w:rPr>
        <w:t xml:space="preserve">В зимний период </w:t>
      </w:r>
      <w:bookmarkStart w:id="43" w:name="_Hlk22804048"/>
      <w:r w:rsidRPr="00B1098E">
        <w:rPr>
          <w:rFonts w:ascii="Times New Roman" w:hAnsi="Times New Roman" w:cs="Times New Roman"/>
          <w:sz w:val="28"/>
          <w:szCs w:val="28"/>
        </w:rPr>
        <w:t xml:space="preserve">собственниками и (или) иными законными владельцами зданий, </w:t>
      </w:r>
      <w:bookmarkStart w:id="44" w:name="_Hlk22211020"/>
      <w:bookmarkStart w:id="45" w:name="_Hlk22211206"/>
      <w:r w:rsidRPr="00B1098E">
        <w:rPr>
          <w:rFonts w:ascii="Times New Roman" w:hAnsi="Times New Roman" w:cs="Times New Roman"/>
          <w:sz w:val="28"/>
          <w:szCs w:val="28"/>
        </w:rPr>
        <w:t>строений, сооружений, нестационарных объектов</w:t>
      </w:r>
      <w:bookmarkEnd w:id="44"/>
      <w:r w:rsidRPr="00B1098E">
        <w:rPr>
          <w:rFonts w:ascii="Times New Roman" w:hAnsi="Times New Roman" w:cs="Times New Roman"/>
          <w:sz w:val="28"/>
          <w:szCs w:val="28"/>
        </w:rPr>
        <w:t xml:space="preserve"> </w:t>
      </w:r>
      <w:bookmarkEnd w:id="45"/>
      <w:r w:rsidRPr="00B1098E">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3"/>
      <w:r w:rsidRPr="00B1098E">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B1098E">
        <w:rPr>
          <w:rFonts w:ascii="Times New Roman" w:hAnsi="Times New Roman" w:cs="Times New Roman"/>
          <w:sz w:val="28"/>
          <w:szCs w:val="28"/>
        </w:rPr>
        <w:t xml:space="preserve"> сосулек.</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B1098E">
        <w:rPr>
          <w:rFonts w:ascii="Times New Roman" w:hAnsi="Times New Roman" w:cs="Times New Roman"/>
          <w:sz w:val="28"/>
          <w:szCs w:val="28"/>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Запрещается сбрасывать снег, наледь, сосульки и мусор в воронки водосточных труб.</w:t>
      </w:r>
    </w:p>
    <w:p w:rsidR="0096220B" w:rsidRPr="00B1098E" w:rsidRDefault="0096220B" w:rsidP="0096220B">
      <w:pPr>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lastRenderedPageBreak/>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sz w:val="28"/>
          <w:szCs w:val="28"/>
        </w:rPr>
        <w:t xml:space="preserve">5.13. </w:t>
      </w:r>
      <w:r w:rsidRPr="00B1098E">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B1098E">
        <w:rPr>
          <w:rFonts w:ascii="Times New Roman" w:hAnsi="Times New Roman" w:cs="Times New Roman"/>
          <w:bCs/>
          <w:sz w:val="28"/>
          <w:szCs w:val="28"/>
        </w:rPr>
        <w:t>снегоплавильные</w:t>
      </w:r>
      <w:proofErr w:type="spellEnd"/>
      <w:r w:rsidRPr="00B1098E">
        <w:rPr>
          <w:rFonts w:ascii="Times New Roman" w:hAnsi="Times New Roman" w:cs="Times New Roman"/>
          <w:bCs/>
          <w:sz w:val="28"/>
          <w:szCs w:val="28"/>
        </w:rPr>
        <w:t xml:space="preserve"> установки. Размещение и функционирование </w:t>
      </w:r>
      <w:proofErr w:type="spellStart"/>
      <w:r w:rsidRPr="00B1098E">
        <w:rPr>
          <w:rFonts w:ascii="Times New Roman" w:hAnsi="Times New Roman" w:cs="Times New Roman"/>
          <w:bCs/>
          <w:sz w:val="28"/>
          <w:szCs w:val="28"/>
        </w:rPr>
        <w:t>снегоплавильных</w:t>
      </w:r>
      <w:proofErr w:type="spellEnd"/>
      <w:r w:rsidRPr="00B1098E">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Адреса и границы площадок, предназначенных для складирования снега, определяет Администрация поселения.</w:t>
      </w:r>
    </w:p>
    <w:p w:rsidR="0096220B" w:rsidRPr="00B1098E" w:rsidRDefault="0096220B" w:rsidP="0096220B">
      <w:pPr>
        <w:spacing w:after="0" w:line="240" w:lineRule="auto"/>
        <w:ind w:firstLine="567"/>
        <w:jc w:val="both"/>
        <w:rPr>
          <w:rFonts w:ascii="Times New Roman" w:hAnsi="Times New Roman" w:cs="Times New Roman"/>
          <w:bCs/>
          <w:sz w:val="28"/>
          <w:szCs w:val="28"/>
        </w:rPr>
      </w:pPr>
      <w:r w:rsidRPr="00B1098E">
        <w:rPr>
          <w:rFonts w:ascii="Times New Roman" w:hAnsi="Times New Roman" w:cs="Times New Roman"/>
          <w:bCs/>
          <w:sz w:val="28"/>
          <w:szCs w:val="28"/>
        </w:rPr>
        <w:t>Не допускается размещение ме</w:t>
      </w:r>
      <w:proofErr w:type="gramStart"/>
      <w:r w:rsidRPr="00B1098E">
        <w:rPr>
          <w:rFonts w:ascii="Times New Roman" w:hAnsi="Times New Roman" w:cs="Times New Roman"/>
          <w:bCs/>
          <w:sz w:val="28"/>
          <w:szCs w:val="28"/>
        </w:rPr>
        <w:t>ст скл</w:t>
      </w:r>
      <w:proofErr w:type="gramEnd"/>
      <w:r w:rsidRPr="00B1098E">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96220B" w:rsidRPr="00B1098E" w:rsidRDefault="0096220B" w:rsidP="0096220B">
      <w:pPr>
        <w:spacing w:after="0" w:line="240" w:lineRule="auto"/>
        <w:rPr>
          <w:rFonts w:ascii="Times New Roman" w:hAnsi="Times New Roman" w:cs="Times New Roman"/>
          <w:b/>
          <w:sz w:val="24"/>
          <w:szCs w:val="24"/>
        </w:rPr>
      </w:pPr>
      <w:bookmarkStart w:id="46" w:name="7"/>
      <w:bookmarkEnd w:id="46"/>
    </w:p>
    <w:p w:rsidR="0096220B" w:rsidRPr="00B1098E" w:rsidRDefault="0096220B" w:rsidP="0096220B">
      <w:pPr>
        <w:spacing w:after="0" w:line="240" w:lineRule="auto"/>
        <w:ind w:firstLine="567"/>
        <w:jc w:val="both"/>
        <w:rPr>
          <w:rFonts w:ascii="Times New Roman" w:hAnsi="Times New Roman" w:cs="Times New Roman"/>
          <w:b/>
          <w:sz w:val="28"/>
          <w:szCs w:val="28"/>
        </w:rPr>
      </w:pPr>
      <w:r w:rsidRPr="00B1098E">
        <w:rPr>
          <w:rFonts w:ascii="Times New Roman" w:hAnsi="Times New Roman" w:cs="Times New Roman"/>
          <w:b/>
          <w:sz w:val="28"/>
          <w:szCs w:val="28"/>
        </w:rPr>
        <w:t xml:space="preserve">Глава 6. Особенности организации уборки территории поселения </w:t>
      </w:r>
      <w:r w:rsidRPr="00B1098E">
        <w:rPr>
          <w:rFonts w:ascii="Times New Roman" w:hAnsi="Times New Roman" w:cs="Times New Roman"/>
          <w:b/>
          <w:sz w:val="28"/>
          <w:szCs w:val="28"/>
        </w:rPr>
        <w:br/>
        <w:t>в летний период</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96220B" w:rsidRPr="00B1098E" w:rsidRDefault="0096220B" w:rsidP="0096220B">
      <w:pPr>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Pr="00B1098E">
        <w:t xml:space="preserve"> </w:t>
      </w:r>
      <w:r w:rsidRPr="00B1098E">
        <w:rPr>
          <w:rFonts w:ascii="Times New Roman" w:hAnsi="Times New Roman" w:cs="Times New Roman"/>
          <w:sz w:val="28"/>
          <w:szCs w:val="28"/>
        </w:rPr>
        <w:t>но не реже 1 раза в день.</w:t>
      </w:r>
      <w:proofErr w:type="gramEnd"/>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6.2. Подметание дорог и проездов осуществляется с их предварительным увлажнением.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96220B" w:rsidRPr="00B1098E" w:rsidRDefault="0096220B" w:rsidP="0096220B">
      <w:pPr>
        <w:spacing w:after="0" w:line="240" w:lineRule="auto"/>
        <w:ind w:firstLine="567"/>
        <w:jc w:val="both"/>
        <w:rPr>
          <w:rFonts w:ascii="Times New Roman" w:hAnsi="Times New Roman" w:cs="Times New Roman"/>
          <w:sz w:val="28"/>
          <w:szCs w:val="28"/>
        </w:rPr>
      </w:pPr>
      <w:bookmarkStart w:id="47" w:name="8"/>
      <w:bookmarkEnd w:id="47"/>
      <w:r w:rsidRPr="00B1098E">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96220B" w:rsidRPr="00B1098E" w:rsidRDefault="0096220B" w:rsidP="0096220B">
      <w:pPr>
        <w:spacing w:after="0" w:line="240" w:lineRule="auto"/>
        <w:ind w:firstLine="567"/>
        <w:jc w:val="both"/>
        <w:rPr>
          <w:rFonts w:ascii="Times New Roman" w:hAnsi="Times New Roman" w:cs="Times New Roman"/>
          <w:sz w:val="28"/>
          <w:szCs w:val="28"/>
        </w:rPr>
      </w:pPr>
      <w:bookmarkStart w:id="48" w:name="9"/>
      <w:bookmarkEnd w:id="48"/>
      <w:r w:rsidRPr="00B1098E">
        <w:rPr>
          <w:rFonts w:ascii="Times New Roman" w:hAnsi="Times New Roman" w:cs="Times New Roman"/>
          <w:sz w:val="28"/>
          <w:szCs w:val="28"/>
        </w:rPr>
        <w:t xml:space="preserve">6.6. Подметание дворовых территорий, </w:t>
      </w:r>
      <w:proofErr w:type="spellStart"/>
      <w:r w:rsidRPr="00B1098E">
        <w:rPr>
          <w:rFonts w:ascii="Times New Roman" w:hAnsi="Times New Roman" w:cs="Times New Roman"/>
          <w:sz w:val="28"/>
          <w:szCs w:val="28"/>
        </w:rPr>
        <w:t>внутридворовых</w:t>
      </w:r>
      <w:proofErr w:type="spellEnd"/>
      <w:r w:rsidRPr="00B1098E">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bCs/>
          <w:sz w:val="28"/>
          <w:szCs w:val="28"/>
        </w:rPr>
        <w:lastRenderedPageBreak/>
        <w:t>6.7.</w:t>
      </w:r>
      <w:r w:rsidRPr="00B1098E">
        <w:rPr>
          <w:rFonts w:ascii="Times New Roman" w:hAnsi="Times New Roman" w:cs="Times New Roman"/>
          <w:b/>
          <w:bCs/>
          <w:sz w:val="28"/>
          <w:szCs w:val="28"/>
        </w:rPr>
        <w:t xml:space="preserve"> </w:t>
      </w:r>
      <w:r w:rsidRPr="00B1098E">
        <w:rPr>
          <w:rFonts w:ascii="Times New Roman" w:hAnsi="Times New Roman" w:cs="Times New Roman"/>
          <w:sz w:val="28"/>
          <w:szCs w:val="28"/>
        </w:rPr>
        <w:t>На территории поселения запрещается выжигание сухой растительности.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bCs/>
          <w:sz w:val="28"/>
          <w:szCs w:val="28"/>
        </w:rPr>
        <w:t>6.8.</w:t>
      </w:r>
      <w:r w:rsidRPr="00B1098E">
        <w:rPr>
          <w:rFonts w:ascii="Times New Roman" w:hAnsi="Times New Roman" w:cs="Times New Roman"/>
          <w:sz w:val="28"/>
          <w:szCs w:val="28"/>
        </w:rPr>
        <w:t xml:space="preserve"> Владельцы земельных участков обязаны: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96220B" w:rsidRPr="00B1098E" w:rsidRDefault="0096220B" w:rsidP="0096220B">
      <w:pPr>
        <w:spacing w:after="0" w:line="240" w:lineRule="auto"/>
        <w:ind w:firstLine="567"/>
        <w:jc w:val="both"/>
        <w:rPr>
          <w:rFonts w:ascii="Times New Roman" w:hAnsi="Times New Roman" w:cs="Times New Roman"/>
          <w:b/>
          <w:sz w:val="28"/>
          <w:szCs w:val="28"/>
        </w:rPr>
      </w:pPr>
    </w:p>
    <w:p w:rsidR="0096220B" w:rsidRPr="00B1098E" w:rsidRDefault="0096220B" w:rsidP="0096220B">
      <w:pPr>
        <w:spacing w:after="0" w:line="240" w:lineRule="auto"/>
        <w:ind w:firstLine="567"/>
        <w:jc w:val="both"/>
        <w:rPr>
          <w:rFonts w:ascii="Times New Roman" w:hAnsi="Times New Roman" w:cs="Times New Roman"/>
          <w:b/>
          <w:sz w:val="28"/>
          <w:szCs w:val="28"/>
        </w:rPr>
      </w:pPr>
      <w:bookmarkStart w:id="49" w:name="10"/>
      <w:bookmarkEnd w:id="49"/>
      <w:r w:rsidRPr="00B1098E">
        <w:rPr>
          <w:rFonts w:ascii="Times New Roman" w:hAnsi="Times New Roman" w:cs="Times New Roman"/>
          <w:b/>
          <w:sz w:val="28"/>
          <w:szCs w:val="28"/>
        </w:rPr>
        <w:t xml:space="preserve">Глава 7. Обеспечение надлежащего содержания объектов благоустройства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B1098E">
        <w:rPr>
          <w:rFonts w:ascii="Times New Roman" w:hAnsi="Times New Roman" w:cs="Times New Roman"/>
          <w:sz w:val="28"/>
          <w:szCs w:val="28"/>
        </w:rPr>
        <w:t>фасада</w:t>
      </w:r>
      <w:proofErr w:type="gramEnd"/>
      <w:r w:rsidRPr="00B1098E">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w:t>
      </w:r>
      <w:r w:rsidRPr="00B1098E">
        <w:rPr>
          <w:rFonts w:ascii="Times New Roman" w:hAnsi="Times New Roman" w:cs="Times New Roman"/>
          <w:sz w:val="28"/>
          <w:szCs w:val="28"/>
        </w:rPr>
        <w:lastRenderedPageBreak/>
        <w:t xml:space="preserve">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Домовые знаки на зданиях, сооружениях должны содержаться в исправном состоянии.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Адресные аншлаги могут иметь подсветку.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0" w:name="_Hlk14967170"/>
      <w:r w:rsidRPr="00B1098E">
        <w:rPr>
          <w:rFonts w:ascii="Times New Roman" w:hAnsi="Times New Roman" w:cs="Times New Roman"/>
          <w:sz w:val="28"/>
          <w:szCs w:val="28"/>
        </w:rPr>
        <w:t>на каждом строении.</w:t>
      </w:r>
    </w:p>
    <w:bookmarkEnd w:id="50"/>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7.4. Содержание фасадов объектов включает:</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обеспечение наличия и содержания в исправном состоянии водостоков, водосточных труб и сливов, отвод воды из которых осуществляется в </w:t>
      </w:r>
      <w:proofErr w:type="gramStart"/>
      <w:r w:rsidRPr="00B1098E">
        <w:rPr>
          <w:rFonts w:ascii="Times New Roman" w:hAnsi="Times New Roman" w:cs="Times New Roman"/>
          <w:sz w:val="28"/>
          <w:szCs w:val="28"/>
        </w:rPr>
        <w:t>ливне-приемники</w:t>
      </w:r>
      <w:proofErr w:type="gramEnd"/>
      <w:r w:rsidRPr="00B1098E">
        <w:rPr>
          <w:rFonts w:ascii="Times New Roman" w:hAnsi="Times New Roman" w:cs="Times New Roman"/>
          <w:sz w:val="28"/>
          <w:szCs w:val="28"/>
        </w:rPr>
        <w:t xml:space="preserve"> ливневой канализации, а при отсутствии последней - на благоустроенную поверхность земли. В этом случае должны быть приняты меры, предотвращающие попадание воды на тротуар и проезжую часть автомобильной дороги;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герметизацию, заделку и расшивку швов, трещин и выбоин;</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 восстановление, ремонт и своевременную очистку входных групп, </w:t>
      </w:r>
      <w:proofErr w:type="spellStart"/>
      <w:r w:rsidRPr="00B1098E">
        <w:rPr>
          <w:rFonts w:ascii="Times New Roman" w:hAnsi="Times New Roman" w:cs="Times New Roman"/>
          <w:sz w:val="28"/>
          <w:szCs w:val="28"/>
        </w:rPr>
        <w:t>отмосток</w:t>
      </w:r>
      <w:proofErr w:type="spellEnd"/>
      <w:r w:rsidRPr="00B1098E">
        <w:rPr>
          <w:rFonts w:ascii="Times New Roman" w:hAnsi="Times New Roman" w:cs="Times New Roman"/>
          <w:sz w:val="28"/>
          <w:szCs w:val="28"/>
        </w:rPr>
        <w:t>, приямков цокольных окон и входов в подвалы;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строений) запрещается: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уничтожение, порча, искажение архитектурных деталей фасадов зданий (сооружений, строений);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произведение надписей на фасадах зданий (сооружений, строений);</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51" w:name="_Hlk14967236"/>
    </w:p>
    <w:bookmarkEnd w:id="51"/>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7.6.1. К вывескам предъявляются следующие требования: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3) вывески должны размещаться на участке фасада, свободном от архитектурных деталей;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96220B" w:rsidRPr="00B1098E" w:rsidRDefault="0096220B" w:rsidP="0096220B">
      <w:pPr>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B1098E">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параллельно поверхности фасадов объектов и (или) их конструктивных элементов (настенные конструкции) либо перпендикулярно поверхности </w:t>
      </w:r>
      <w:r w:rsidRPr="00B1098E">
        <w:rPr>
          <w:rFonts w:ascii="Times New Roman" w:hAnsi="Times New Roman" w:cs="Times New Roman"/>
          <w:sz w:val="28"/>
          <w:szCs w:val="28"/>
        </w:rPr>
        <w:lastRenderedPageBreak/>
        <w:t>фасадов объектов и (или) их конструктивных элементов (консольные конструкции).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7.6.7. </w:t>
      </w:r>
      <w:proofErr w:type="gramStart"/>
      <w:r w:rsidRPr="00B1098E">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Высота вывесок, размещаемых на крышах зданий, сооружений, должна быть:</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не более 0,8 м для 1-2-этажных объектов;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не более 1,2 м для 3-5-этажных объектов.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7.6.9. Вывески площадью более 6,5 кв. м, размещаемые на крыше зданий и оснащенные внутренней подсветкой, должны изготавливаться, </w:t>
      </w:r>
      <w:r w:rsidRPr="00B1098E">
        <w:rPr>
          <w:rFonts w:ascii="Times New Roman" w:hAnsi="Times New Roman" w:cs="Times New Roman"/>
          <w:sz w:val="28"/>
          <w:szCs w:val="28"/>
        </w:rPr>
        <w:lastRenderedPageBreak/>
        <w:t>монтироваться и эксплуатироваться в соответствии с проектной документацией.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Установка и эксплуатация таких вывесок без проектной документации не допускается.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7.6.10. Не допускается: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не соответствующих требованиям настоящих Правил;</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на козырьках, лоджиях, балконах и эркерах зданий;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на расстоянии ближе 2 м от мемориальных досок;</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B1098E">
        <w:rPr>
          <w:rFonts w:ascii="Times New Roman" w:hAnsi="Times New Roman" w:cs="Times New Roman"/>
          <w:sz w:val="28"/>
          <w:szCs w:val="28"/>
        </w:rPr>
        <w:t>призматроны</w:t>
      </w:r>
      <w:proofErr w:type="spellEnd"/>
      <w:r w:rsidRPr="00B1098E">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размещение вывесок в виде надувных конструкций, </w:t>
      </w:r>
      <w:proofErr w:type="spellStart"/>
      <w:r w:rsidRPr="00B1098E">
        <w:rPr>
          <w:rFonts w:ascii="Times New Roman" w:hAnsi="Times New Roman" w:cs="Times New Roman"/>
          <w:sz w:val="28"/>
          <w:szCs w:val="28"/>
        </w:rPr>
        <w:t>штендеров</w:t>
      </w:r>
      <w:proofErr w:type="spellEnd"/>
      <w:r w:rsidRPr="00B1098E">
        <w:rPr>
          <w:rFonts w:ascii="Times New Roman" w:hAnsi="Times New Roman" w:cs="Times New Roman"/>
          <w:sz w:val="28"/>
          <w:szCs w:val="28"/>
        </w:rPr>
        <w:t>.</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w:t>
      </w:r>
      <w:r w:rsidRPr="00B1098E">
        <w:rPr>
          <w:rFonts w:ascii="Times New Roman" w:hAnsi="Times New Roman" w:cs="Times New Roman"/>
          <w:sz w:val="28"/>
          <w:szCs w:val="28"/>
        </w:rPr>
        <w:lastRenderedPageBreak/>
        <w:t>крышных элементов в местах размещения вывесок, возникшие в связи с установкой и (или) эксплуатацией вывески.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B1098E">
        <w:rPr>
          <w:rFonts w:ascii="Times New Roman" w:hAnsi="Times New Roman" w:cs="Times New Roman"/>
          <w:color w:val="FF0000"/>
          <w:sz w:val="28"/>
          <w:szCs w:val="28"/>
        </w:rPr>
        <w:t xml:space="preserve">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96220B" w:rsidRPr="00B1098E" w:rsidRDefault="0096220B" w:rsidP="0096220B">
      <w:pPr>
        <w:spacing w:after="0" w:line="240" w:lineRule="auto"/>
        <w:ind w:firstLine="567"/>
        <w:jc w:val="both"/>
        <w:rPr>
          <w:rFonts w:ascii="Times New Roman" w:eastAsia="Calibri" w:hAnsi="Times New Roman" w:cs="Times New Roman"/>
          <w:sz w:val="28"/>
          <w:szCs w:val="28"/>
        </w:rPr>
      </w:pPr>
      <w:r w:rsidRPr="00B1098E">
        <w:rPr>
          <w:rFonts w:ascii="Times New Roman" w:hAnsi="Times New Roman" w:cs="Times New Roman"/>
          <w:sz w:val="28"/>
          <w:szCs w:val="28"/>
        </w:rPr>
        <w:t>Запрещается устройство ограждений в охранных зонах подземных коммуникаций.</w:t>
      </w:r>
      <w:r w:rsidRPr="00B1098E">
        <w:rPr>
          <w:rFonts w:ascii="Times New Roman" w:eastAsia="Calibri" w:hAnsi="Times New Roman" w:cs="Times New Roman"/>
          <w:sz w:val="28"/>
          <w:szCs w:val="28"/>
        </w:rPr>
        <w:t xml:space="preserve"> </w:t>
      </w:r>
    </w:p>
    <w:p w:rsidR="0096220B" w:rsidRPr="00B1098E" w:rsidRDefault="0096220B" w:rsidP="0096220B">
      <w:pPr>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Во всех случаях запрещается предусматривать ограждения:</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территорий, резервируемых для последующего расширения предприятий;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 xml:space="preserve">предприятий горнодобывающей и </w:t>
      </w:r>
      <w:proofErr w:type="spellStart"/>
      <w:r w:rsidRPr="00B1098E">
        <w:rPr>
          <w:rFonts w:ascii="Times New Roman" w:eastAsia="Calibri" w:hAnsi="Times New Roman" w:cs="Times New Roman"/>
          <w:sz w:val="28"/>
          <w:szCs w:val="28"/>
        </w:rPr>
        <w:t>горнообрабатывающей</w:t>
      </w:r>
      <w:proofErr w:type="spellEnd"/>
      <w:r w:rsidRPr="00B1098E">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зданий распределительных устройств и подстанций;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сооружений коммунального назначения (полей фильтрации, орошения и т.п.);</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складов малоценного сырья и материалов;</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причалов для погрузки и выгрузки сыпучих и других малоценных материалов;</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B1098E">
        <w:rPr>
          <w:rFonts w:ascii="Times New Roman" w:eastAsia="Calibri" w:hAnsi="Times New Roman" w:cs="Times New Roman"/>
          <w:sz w:val="28"/>
          <w:szCs w:val="28"/>
        </w:rPr>
        <w:t>предзаводских</w:t>
      </w:r>
      <w:proofErr w:type="spellEnd"/>
      <w:r w:rsidRPr="00B1098E">
        <w:rPr>
          <w:rFonts w:ascii="Times New Roman" w:eastAsia="Calibri" w:hAnsi="Times New Roman" w:cs="Times New Roman"/>
          <w:sz w:val="28"/>
          <w:szCs w:val="28"/>
        </w:rPr>
        <w:t xml:space="preserve"> площадках промышленных предприятий;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магазинов, универмагов, торговых центров и других торговых предприятий;</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столовых, кафе, ресторанов и других предприятий общественного питания;</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предприятий бытового обслуживания населения;</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зданий управления;</w:t>
      </w:r>
    </w:p>
    <w:p w:rsidR="0096220B" w:rsidRPr="00B1098E" w:rsidRDefault="0096220B" w:rsidP="009622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B1098E">
        <w:rPr>
          <w:rFonts w:ascii="Times New Roman" w:eastAsia="Calibri" w:hAnsi="Times New Roman" w:cs="Times New Roman"/>
          <w:sz w:val="28"/>
          <w:szCs w:val="28"/>
        </w:rPr>
        <w:t>театров, клубов, Дворцов культуры, кинотеатров и других зрелищных зданий.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7.17. Установка ограждений, изготовленных из сетки-</w:t>
      </w:r>
      <w:proofErr w:type="spellStart"/>
      <w:r w:rsidRPr="00B1098E">
        <w:rPr>
          <w:rFonts w:ascii="Times New Roman" w:hAnsi="Times New Roman" w:cs="Times New Roman"/>
          <w:sz w:val="28"/>
          <w:szCs w:val="28"/>
        </w:rPr>
        <w:t>рабицы</w:t>
      </w:r>
      <w:proofErr w:type="spellEnd"/>
      <w:r w:rsidRPr="00B1098E">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6220B" w:rsidRPr="00B1098E" w:rsidRDefault="0096220B" w:rsidP="0096220B">
      <w:pPr>
        <w:spacing w:after="0" w:line="240" w:lineRule="auto"/>
        <w:ind w:firstLine="567"/>
        <w:jc w:val="both"/>
        <w:rPr>
          <w:rFonts w:ascii="Times New Roman" w:hAnsi="Times New Roman" w:cs="Times New Roman"/>
          <w:sz w:val="28"/>
          <w:szCs w:val="28"/>
        </w:rPr>
      </w:pPr>
    </w:p>
    <w:p w:rsidR="0096220B" w:rsidRPr="00B1098E" w:rsidRDefault="0096220B" w:rsidP="0096220B">
      <w:pPr>
        <w:spacing w:after="0" w:line="240" w:lineRule="auto"/>
        <w:ind w:firstLine="567"/>
        <w:jc w:val="both"/>
        <w:rPr>
          <w:rFonts w:ascii="Times New Roman" w:hAnsi="Times New Roman" w:cs="Times New Roman"/>
          <w:b/>
          <w:sz w:val="28"/>
          <w:szCs w:val="28"/>
        </w:rPr>
      </w:pPr>
      <w:r w:rsidRPr="00B1098E">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8.3. Прокладка </w:t>
      </w:r>
      <w:bookmarkStart w:id="52" w:name="_Hlk22308913"/>
      <w:r w:rsidRPr="00B1098E">
        <w:rPr>
          <w:rFonts w:ascii="Times New Roman" w:hAnsi="Times New Roman" w:cs="Times New Roman"/>
          <w:sz w:val="28"/>
          <w:szCs w:val="28"/>
        </w:rPr>
        <w:t>подземных сооружений и коммуникаций</w:t>
      </w:r>
      <w:bookmarkEnd w:id="52"/>
      <w:r w:rsidRPr="00B1098E">
        <w:rPr>
          <w:rFonts w:ascii="Times New Roman" w:hAnsi="Times New Roman" w:cs="Times New Roman"/>
          <w:sz w:val="28"/>
          <w:szCs w:val="28"/>
        </w:rPr>
        <w:t xml:space="preserve">, а также переустройство или ремонт уже существующих и подлежащих </w:t>
      </w:r>
      <w:r w:rsidRPr="00B1098E">
        <w:rPr>
          <w:rFonts w:ascii="Times New Roman" w:hAnsi="Times New Roman" w:cs="Times New Roman"/>
          <w:sz w:val="28"/>
          <w:szCs w:val="28"/>
        </w:rPr>
        <w:lastRenderedPageBreak/>
        <w:t xml:space="preserve">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8.4. </w:t>
      </w:r>
      <w:proofErr w:type="gramStart"/>
      <w:r w:rsidRPr="00B1098E">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3" w:name="_Hlk10557791"/>
      <w:r w:rsidRPr="00B1098E">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4" w:name="_Hlk10815505"/>
      <w:r w:rsidRPr="00B1098E">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4"/>
      <w:r w:rsidRPr="00B1098E">
        <w:rPr>
          <w:rFonts w:ascii="Times New Roman" w:hAnsi="Times New Roman" w:cs="Times New Roman"/>
          <w:sz w:val="28"/>
          <w:szCs w:val="28"/>
        </w:rPr>
        <w:t>, настоящими Правилами и</w:t>
      </w:r>
      <w:proofErr w:type="gramEnd"/>
      <w:r w:rsidRPr="00B1098E">
        <w:rPr>
          <w:rFonts w:ascii="Times New Roman" w:hAnsi="Times New Roman" w:cs="Times New Roman"/>
          <w:sz w:val="28"/>
          <w:szCs w:val="28"/>
        </w:rPr>
        <w:t xml:space="preserve"> </w:t>
      </w:r>
      <w:r w:rsidRPr="00B1098E">
        <w:rPr>
          <w:rFonts w:ascii="Times New Roman" w:eastAsia="MS Mincho" w:hAnsi="Times New Roman" w:cs="Times New Roman"/>
          <w:sz w:val="28"/>
          <w:szCs w:val="28"/>
        </w:rPr>
        <w:t>иными муниципальными правовыми актами поселения</w:t>
      </w:r>
      <w:r w:rsidRPr="00B1098E">
        <w:rPr>
          <w:rFonts w:ascii="Times New Roman" w:hAnsi="Times New Roman" w:cs="Times New Roman"/>
          <w:sz w:val="28"/>
          <w:szCs w:val="28"/>
        </w:rPr>
        <w:t xml:space="preserve">, </w:t>
      </w:r>
      <w:bookmarkEnd w:id="53"/>
      <w:r w:rsidRPr="00B1098E">
        <w:rPr>
          <w:rFonts w:ascii="Times New Roman" w:hAnsi="Times New Roman" w:cs="Times New Roman"/>
          <w:sz w:val="28"/>
          <w:szCs w:val="28"/>
        </w:rPr>
        <w:t>в случае осуществления земляных работ:</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96220B" w:rsidRPr="00B1098E" w:rsidRDefault="0096220B" w:rsidP="0096220B">
      <w:pPr>
        <w:spacing w:after="0" w:line="240" w:lineRule="auto"/>
        <w:ind w:firstLine="567"/>
        <w:jc w:val="both"/>
        <w:rPr>
          <w:rFonts w:ascii="Times New Roman" w:hAnsi="Times New Roman" w:cs="Times New Roman"/>
          <w:sz w:val="28"/>
          <w:szCs w:val="28"/>
        </w:rPr>
      </w:pPr>
      <w:bookmarkStart w:id="55" w:name="_Hlk10560126"/>
      <w:r w:rsidRPr="00B1098E">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5"/>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B1098E">
          <w:rPr>
            <w:rFonts w:ascii="Times New Roman" w:hAnsi="Times New Roman" w:cs="Times New Roman"/>
            <w:sz w:val="28"/>
            <w:szCs w:val="28"/>
          </w:rPr>
          <w:t>Приложением</w:t>
        </w:r>
      </w:hyperlink>
      <w:r w:rsidRPr="00B1098E">
        <w:rPr>
          <w:rFonts w:ascii="Times New Roman" w:hAnsi="Times New Roman" w:cs="Times New Roman"/>
          <w:sz w:val="28"/>
          <w:szCs w:val="28"/>
        </w:rPr>
        <w:t xml:space="preserve"> 2 к настоящим Правилам.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6" w:name="_Hlk10816201"/>
      <w:r w:rsidRPr="00B1098E">
        <w:fldChar w:fldCharType="begin"/>
      </w:r>
      <w:r w:rsidRPr="00B1098E">
        <w:instrText xml:space="preserve"> HYPERLINK \l "sub_20000" </w:instrText>
      </w:r>
      <w:r w:rsidRPr="00B1098E">
        <w:fldChar w:fldCharType="separate"/>
      </w:r>
      <w:r w:rsidRPr="00B1098E">
        <w:rPr>
          <w:rFonts w:ascii="Times New Roman" w:hAnsi="Times New Roman" w:cs="Times New Roman"/>
          <w:sz w:val="28"/>
          <w:szCs w:val="28"/>
        </w:rPr>
        <w:t>Приложением</w:t>
      </w:r>
      <w:r w:rsidRPr="00B1098E">
        <w:rPr>
          <w:rFonts w:ascii="Times New Roman" w:hAnsi="Times New Roman" w:cs="Times New Roman"/>
          <w:sz w:val="28"/>
          <w:szCs w:val="28"/>
        </w:rPr>
        <w:fldChar w:fldCharType="end"/>
      </w:r>
      <w:r w:rsidRPr="00B1098E">
        <w:rPr>
          <w:rFonts w:ascii="Times New Roman" w:hAnsi="Times New Roman" w:cs="Times New Roman"/>
          <w:sz w:val="28"/>
          <w:szCs w:val="28"/>
        </w:rPr>
        <w:t xml:space="preserve"> 3 к настоящим Правилам</w:t>
      </w:r>
      <w:bookmarkEnd w:id="56"/>
      <w:r w:rsidRPr="00B1098E">
        <w:rPr>
          <w:rFonts w:ascii="Times New Roman" w:hAnsi="Times New Roman" w:cs="Times New Roman"/>
          <w:sz w:val="28"/>
          <w:szCs w:val="28"/>
        </w:rPr>
        <w:t>, и следующие документы:</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42"/>
      <w:r w:rsidRPr="00B1098E">
        <w:rPr>
          <w:rFonts w:ascii="Times New Roman" w:hAnsi="Times New Roman" w:cs="Times New Roman"/>
          <w:sz w:val="28"/>
          <w:szCs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sidRPr="00B1098E">
        <w:rPr>
          <w:rFonts w:ascii="Times New Roman" w:hAnsi="Times New Roman" w:cs="Times New Roman"/>
          <w:sz w:val="28"/>
          <w:szCs w:val="28"/>
        </w:rPr>
        <w:lastRenderedPageBreak/>
        <w:t>установлении сервитута (если оно заключалось);</w:t>
      </w:r>
    </w:p>
    <w:bookmarkEnd w:id="57"/>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 </w:t>
      </w:r>
      <w:bookmarkStart w:id="58" w:name="_Hlk10556166"/>
      <w:r w:rsidRPr="00B1098E">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8"/>
      <w:r w:rsidRPr="00B1098E">
        <w:rPr>
          <w:rFonts w:ascii="Times New Roman" w:hAnsi="Times New Roman" w:cs="Times New Roman"/>
          <w:sz w:val="28"/>
          <w:szCs w:val="28"/>
        </w:rPr>
        <w:t>;</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 </w:t>
      </w:r>
      <w:bookmarkStart w:id="59" w:name="_Hlk10813309"/>
      <w:r w:rsidRPr="00B1098E">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8) договор со специализированной организацией на восстановление благоустройства.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42"/>
      <w:r w:rsidRPr="00B1098E">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3"/>
      <w:bookmarkEnd w:id="60"/>
      <w:r w:rsidRPr="00B1098E">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5"/>
      <w:bookmarkEnd w:id="61"/>
      <w:r w:rsidRPr="00B1098E">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6"/>
      <w:bookmarkEnd w:id="62"/>
      <w:r w:rsidRPr="00B1098E">
        <w:rPr>
          <w:rFonts w:ascii="Times New Roman" w:hAnsi="Times New Roman" w:cs="Times New Roman"/>
          <w:sz w:val="28"/>
          <w:szCs w:val="28"/>
        </w:rPr>
        <w:t>8.8. На схеме благоустройства земельного участка отображаются:</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дорожные покрытия, покрытия площадок и других объектов благоустройства;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существующие и проектируемые инженерные сети;</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 ассортимент и стоимость проектируемого посадочного материала, объемы и стоимость работ по благоустройству и озеленению; </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объекты и элементы благоустройства земельного участка.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К схеме благоустройства земельного участка прикладывается </w:t>
      </w:r>
      <w:bookmarkStart w:id="64" w:name="_Hlk10636188"/>
      <w:r w:rsidRPr="00B1098E">
        <w:rPr>
          <w:rFonts w:ascii="Times New Roman" w:hAnsi="Times New Roman" w:cs="Times New Roman"/>
          <w:sz w:val="28"/>
          <w:szCs w:val="28"/>
        </w:rPr>
        <w:t>график проведения земляных работ и последующих работ по благоустройству</w:t>
      </w:r>
      <w:bookmarkEnd w:id="64"/>
      <w:r w:rsidRPr="00B1098E">
        <w:rPr>
          <w:rFonts w:ascii="Times New Roman" w:hAnsi="Times New Roman" w:cs="Times New Roman"/>
          <w:sz w:val="28"/>
          <w:szCs w:val="28"/>
        </w:rPr>
        <w:t>.</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8.10. Отметку о согласовании </w:t>
      </w:r>
      <w:bookmarkStart w:id="65" w:name="_Hlk10814035"/>
      <w:r w:rsidRPr="00B1098E">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5"/>
      <w:r w:rsidRPr="00B1098E">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6" w:name="_Hlk10813944"/>
      <w:r w:rsidRPr="00B1098E">
        <w:rPr>
          <w:rFonts w:ascii="Times New Roman" w:hAnsi="Times New Roman" w:cs="Times New Roman"/>
          <w:sz w:val="28"/>
          <w:szCs w:val="28"/>
        </w:rPr>
        <w:t>работы связаны с вскрытием дорожных покрытий</w:t>
      </w:r>
      <w:r w:rsidRPr="00B1098E">
        <w:rPr>
          <w:rFonts w:ascii="Times New Roman" w:hAnsi="Times New Roman" w:cs="Times New Roman"/>
          <w:sz w:val="24"/>
          <w:szCs w:val="24"/>
        </w:rPr>
        <w:t xml:space="preserve"> </w:t>
      </w:r>
      <w:r w:rsidRPr="00B1098E">
        <w:rPr>
          <w:rFonts w:ascii="Times New Roman" w:hAnsi="Times New Roman" w:cs="Times New Roman"/>
          <w:sz w:val="28"/>
          <w:szCs w:val="28"/>
        </w:rPr>
        <w:t>в местах движения транспорта и пешеходов</w:t>
      </w:r>
      <w:bookmarkEnd w:id="66"/>
      <w:r w:rsidRPr="00B1098E">
        <w:rPr>
          <w:rFonts w:ascii="Times New Roman" w:hAnsi="Times New Roman" w:cs="Times New Roman"/>
          <w:sz w:val="28"/>
          <w:szCs w:val="28"/>
        </w:rPr>
        <w:t>.</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8.11. </w:t>
      </w:r>
      <w:proofErr w:type="gramStart"/>
      <w:r w:rsidRPr="00B1098E">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1098E">
          <w:rPr>
            <w:rFonts w:ascii="Times New Roman" w:hAnsi="Times New Roman" w:cs="Times New Roman"/>
            <w:sz w:val="28"/>
            <w:szCs w:val="28"/>
          </w:rPr>
          <w:t>подпунктом</w:t>
        </w:r>
        <w:proofErr w:type="gramEnd"/>
      </w:hyperlink>
      <w:r w:rsidRPr="00B1098E">
        <w:rPr>
          <w:rFonts w:ascii="Times New Roman" w:hAnsi="Times New Roman" w:cs="Times New Roman"/>
          <w:sz w:val="28"/>
          <w:szCs w:val="28"/>
        </w:rPr>
        <w:t xml:space="preserve"> 2 пункта 8.6 настоящих Правил.</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07"/>
      <w:bookmarkEnd w:id="63"/>
      <w:r w:rsidRPr="00B1098E">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8"/>
      <w:bookmarkEnd w:id="67"/>
      <w:r w:rsidRPr="00B1098E">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8"/>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2) отсутствие документов, предусмотренных </w:t>
      </w:r>
      <w:hyperlink w:anchor="sub_1004" w:history="1">
        <w:r w:rsidRPr="00B1098E">
          <w:rPr>
            <w:rFonts w:ascii="Times New Roman" w:hAnsi="Times New Roman" w:cs="Times New Roman"/>
            <w:sz w:val="28"/>
            <w:szCs w:val="28"/>
          </w:rPr>
          <w:t>пунктом</w:t>
        </w:r>
      </w:hyperlink>
      <w:r w:rsidRPr="00B1098E">
        <w:rPr>
          <w:rFonts w:ascii="Times New Roman" w:hAnsi="Times New Roman" w:cs="Times New Roman"/>
          <w:sz w:val="28"/>
          <w:szCs w:val="28"/>
        </w:rPr>
        <w:t xml:space="preserve"> 8.6 настоящих Правил;</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 нарушение </w:t>
      </w:r>
      <w:hyperlink r:id="rId9" w:history="1">
        <w:r w:rsidRPr="00B1098E">
          <w:rPr>
            <w:rFonts w:ascii="Times New Roman" w:hAnsi="Times New Roman" w:cs="Times New Roman"/>
            <w:sz w:val="28"/>
            <w:szCs w:val="28"/>
          </w:rPr>
          <w:t>законодательства</w:t>
        </w:r>
      </w:hyperlink>
      <w:r w:rsidRPr="00B1098E">
        <w:rPr>
          <w:rFonts w:ascii="Times New Roman" w:hAnsi="Times New Roman" w:cs="Times New Roman"/>
          <w:sz w:val="28"/>
          <w:szCs w:val="28"/>
        </w:rPr>
        <w:t xml:space="preserve"> Российской Федерации о безопасности дорожного движения;</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9"/>
      <w:r w:rsidRPr="00B1098E">
        <w:rPr>
          <w:rFonts w:ascii="Times New Roman" w:hAnsi="Times New Roman" w:cs="Times New Roman"/>
          <w:sz w:val="28"/>
          <w:szCs w:val="28"/>
        </w:rPr>
        <w:lastRenderedPageBreak/>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B1098E">
          <w:rPr>
            <w:rFonts w:ascii="Times New Roman" w:hAnsi="Times New Roman" w:cs="Times New Roman"/>
            <w:sz w:val="28"/>
            <w:szCs w:val="28"/>
          </w:rPr>
          <w:t>пунктом 8</w:t>
        </w:r>
      </w:hyperlink>
      <w:r w:rsidRPr="00B1098E">
        <w:rPr>
          <w:rFonts w:ascii="Times New Roman" w:hAnsi="Times New Roman" w:cs="Times New Roman"/>
          <w:sz w:val="28"/>
          <w:szCs w:val="28"/>
        </w:rPr>
        <w:t>.13 настоящих Правил.</w:t>
      </w:r>
      <w:bookmarkStart w:id="70" w:name="sub_1010"/>
      <w:bookmarkEnd w:id="69"/>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8.15. </w:t>
      </w:r>
      <w:proofErr w:type="gramStart"/>
      <w:r w:rsidRPr="00B1098E">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B1098E">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B1098E">
        <w:rPr>
          <w:rFonts w:ascii="Times New Roman" w:hAnsi="Times New Roman" w:cs="Times New Roman"/>
          <w:sz w:val="28"/>
          <w:szCs w:val="28"/>
        </w:rPr>
        <w:t>с даты регистрации</w:t>
      </w:r>
      <w:proofErr w:type="gramEnd"/>
      <w:r w:rsidRPr="00B1098E">
        <w:rPr>
          <w:rFonts w:ascii="Times New Roman" w:hAnsi="Times New Roman" w:cs="Times New Roman"/>
          <w:sz w:val="28"/>
          <w:szCs w:val="28"/>
        </w:rPr>
        <w:t xml:space="preserve"> обращения заявителя о продлении.</w:t>
      </w:r>
      <w:bookmarkEnd w:id="70"/>
      <w:r w:rsidRPr="00B1098E">
        <w:rPr>
          <w:rFonts w:ascii="Times New Roman" w:hAnsi="Times New Roman" w:cs="Times New Roman"/>
          <w:color w:val="FF0000"/>
          <w:sz w:val="28"/>
          <w:szCs w:val="28"/>
        </w:rPr>
        <w:t xml:space="preserve">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8.16. </w:t>
      </w:r>
      <w:proofErr w:type="gramStart"/>
      <w:r w:rsidRPr="00B1098E">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B1098E">
        <w:rPr>
          <w:rFonts w:ascii="Times New Roman" w:hAnsi="Times New Roman" w:cs="Times New Roman"/>
          <w:sz w:val="28"/>
          <w:szCs w:val="28"/>
        </w:rPr>
        <w:t>повреждений</w:t>
      </w:r>
      <w:proofErr w:type="gramEnd"/>
      <w:r w:rsidRPr="00B1098E">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8.19. Лицо, осуществляющее работы, обязано до начала работ: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высота ограждения - не менее 1,2;</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B1098E">
        <w:rPr>
          <w:rFonts w:ascii="Times New Roman" w:hAnsi="Times New Roman" w:cs="Times New Roman"/>
          <w:sz w:val="28"/>
          <w:szCs w:val="28"/>
        </w:rPr>
        <w:t>иметь высоту не менее 2 м и оборудованы</w:t>
      </w:r>
      <w:proofErr w:type="gramEnd"/>
      <w:r w:rsidRPr="00B1098E">
        <w:rPr>
          <w:rFonts w:ascii="Times New Roman" w:hAnsi="Times New Roman" w:cs="Times New Roman"/>
          <w:sz w:val="28"/>
          <w:szCs w:val="28"/>
        </w:rPr>
        <w:t xml:space="preserve"> сплошным защитным козырьком;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B1098E">
        <w:rPr>
          <w:rFonts w:ascii="Times New Roman" w:hAnsi="Times New Roman" w:cs="Times New Roman"/>
          <w:color w:val="FF0000"/>
          <w:sz w:val="28"/>
          <w:szCs w:val="28"/>
        </w:rPr>
        <w:t xml:space="preserve">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2) в тёмное время суток обеспечить ограждения световыми сигналами красного цвета;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 xml:space="preserve">3) обеспечить установку дорожных знаков и указателей стандартного типа;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2) для телефонного и электрического кабелей — 500-600 погонных метров.</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При осуществлении земляных работ также запрещается:</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lastRenderedPageBreak/>
        <w:t>3) засыпка землёй, строительными материалами, мусором</w:t>
      </w:r>
      <w:r w:rsidRPr="00B1098E" w:rsidDel="005B2644">
        <w:rPr>
          <w:rFonts w:ascii="Times New Roman" w:hAnsi="Times New Roman" w:cs="Times New Roman"/>
          <w:sz w:val="28"/>
          <w:szCs w:val="28"/>
        </w:rPr>
        <w:t xml:space="preserve"> </w:t>
      </w:r>
      <w:r w:rsidRPr="00B1098E">
        <w:rPr>
          <w:rFonts w:ascii="Times New Roman" w:hAnsi="Times New Roman" w:cs="Times New Roman"/>
          <w:sz w:val="28"/>
          <w:szCs w:val="28"/>
        </w:rPr>
        <w:t xml:space="preserve">зелёных насаждений, крышек колодцев и газовых </w:t>
      </w:r>
      <w:proofErr w:type="spellStart"/>
      <w:r w:rsidRPr="00B1098E">
        <w:rPr>
          <w:rFonts w:ascii="Times New Roman" w:hAnsi="Times New Roman" w:cs="Times New Roman"/>
          <w:sz w:val="28"/>
          <w:szCs w:val="28"/>
        </w:rPr>
        <w:t>коверов</w:t>
      </w:r>
      <w:proofErr w:type="spellEnd"/>
      <w:r w:rsidRPr="00B1098E">
        <w:rPr>
          <w:rFonts w:ascii="Times New Roman" w:hAnsi="Times New Roman" w:cs="Times New Roman"/>
          <w:sz w:val="28"/>
          <w:szCs w:val="28"/>
        </w:rPr>
        <w:t xml:space="preserve">, подземных сооружений, водосточных решеток, иных сооружений;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6220B" w:rsidRPr="00B1098E" w:rsidRDefault="0096220B" w:rsidP="0096220B">
      <w:pPr>
        <w:spacing w:after="0"/>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5) засорение территории;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8.25. Лица, осуществляющие земляные работы, обязаны: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96220B" w:rsidRPr="00B1098E" w:rsidRDefault="0096220B" w:rsidP="0096220B">
      <w:pPr>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3) немедленно устранять течи на коммуникациях.</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1"/>
      <w:r w:rsidRPr="00B1098E">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B1098E">
          <w:rPr>
            <w:rFonts w:ascii="Times New Roman" w:hAnsi="Times New Roman" w:cs="Times New Roman"/>
            <w:sz w:val="28"/>
            <w:szCs w:val="28"/>
          </w:rPr>
          <w:t>пунктом</w:t>
        </w:r>
      </w:hyperlink>
      <w:r w:rsidRPr="00B1098E">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1098E">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B1098E">
          <w:rPr>
            <w:rFonts w:ascii="Times New Roman" w:hAnsi="Times New Roman" w:cs="Times New Roman"/>
            <w:sz w:val="28"/>
            <w:szCs w:val="28"/>
          </w:rPr>
          <w:t>пунктом</w:t>
        </w:r>
      </w:hyperlink>
      <w:r w:rsidRPr="00B1098E">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B1098E">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2"/>
      <w:bookmarkEnd w:id="71"/>
      <w:r w:rsidRPr="00B1098E">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96220B" w:rsidRPr="00B1098E" w:rsidRDefault="0096220B" w:rsidP="0096220B">
      <w:pPr>
        <w:spacing w:after="0" w:line="240" w:lineRule="auto"/>
        <w:ind w:firstLine="567"/>
        <w:jc w:val="both"/>
        <w:rPr>
          <w:rFonts w:ascii="Times New Roman" w:hAnsi="Times New Roman" w:cs="Times New Roman"/>
          <w:color w:val="FF0000"/>
          <w:sz w:val="28"/>
          <w:szCs w:val="28"/>
        </w:rPr>
      </w:pPr>
      <w:r w:rsidRPr="00B1098E">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 траншеи и котлованы на газонах и пустырях засыпаются грунтом, </w:t>
      </w:r>
      <w:r w:rsidRPr="00B1098E">
        <w:rPr>
          <w:rFonts w:ascii="Times New Roman" w:hAnsi="Times New Roman" w:cs="Times New Roman"/>
          <w:sz w:val="28"/>
          <w:szCs w:val="28"/>
        </w:rPr>
        <w:lastRenderedPageBreak/>
        <w:t>выполняется вертикальная планировка, производится вывоз лишнего грунта, строительных конструкций и строительного мусора.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B1098E">
        <w:rPr>
          <w:rFonts w:ascii="Times New Roman" w:hAnsi="Times New Roman" w:cs="Times New Roman"/>
          <w:sz w:val="28"/>
          <w:szCs w:val="28"/>
        </w:rPr>
        <w:t>уложенных</w:t>
      </w:r>
      <w:proofErr w:type="gramEnd"/>
      <w:r w:rsidRPr="00B1098E">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3" w:name="sub_103607"/>
      <w:r w:rsidRPr="00B1098E">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3"/>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3"/>
      <w:bookmarkEnd w:id="72"/>
      <w:r w:rsidRPr="00B1098E">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5" w:name="sub_1014"/>
      <w:bookmarkEnd w:id="74"/>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B1098E">
          <w:rPr>
            <w:rFonts w:ascii="Times New Roman" w:hAnsi="Times New Roman" w:cs="Times New Roman"/>
            <w:sz w:val="28"/>
            <w:szCs w:val="28"/>
          </w:rPr>
          <w:t>Приложением</w:t>
        </w:r>
      </w:hyperlink>
      <w:r w:rsidRPr="00B1098E">
        <w:rPr>
          <w:rFonts w:ascii="Times New Roman" w:hAnsi="Times New Roman" w:cs="Times New Roman"/>
          <w:sz w:val="28"/>
          <w:szCs w:val="28"/>
        </w:rPr>
        <w:t xml:space="preserve"> 4 к настоящим Правилам.</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15"/>
      <w:bookmarkEnd w:id="75"/>
      <w:r w:rsidRPr="00B1098E">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6220B" w:rsidRPr="00B1098E"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6"/>
      <w:bookmarkEnd w:id="76"/>
      <w:r w:rsidRPr="00B1098E">
        <w:rPr>
          <w:rFonts w:ascii="Times New Roman" w:hAnsi="Times New Roman" w:cs="Times New Roman"/>
          <w:sz w:val="28"/>
          <w:szCs w:val="28"/>
        </w:rPr>
        <w:t>8.31. В случае</w:t>
      </w:r>
      <w:proofErr w:type="gramStart"/>
      <w:r w:rsidRPr="00B1098E">
        <w:rPr>
          <w:rFonts w:ascii="Times New Roman" w:hAnsi="Times New Roman" w:cs="Times New Roman"/>
          <w:sz w:val="28"/>
          <w:szCs w:val="28"/>
        </w:rPr>
        <w:t>,</w:t>
      </w:r>
      <w:proofErr w:type="gramEnd"/>
      <w:r w:rsidRPr="00B1098E">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bookmarkEnd w:id="77"/>
    <w:p w:rsidR="0096220B" w:rsidRPr="00944E01"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1098E">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r w:rsidRPr="00944E01">
        <w:rPr>
          <w:rFonts w:ascii="Times New Roman" w:hAnsi="Times New Roman" w:cs="Times New Roman"/>
          <w:sz w:val="28"/>
          <w:szCs w:val="28"/>
        </w:rPr>
        <w:t>.</w:t>
      </w:r>
    </w:p>
    <w:bookmarkEnd w:id="36"/>
    <w:p w:rsidR="0096220B" w:rsidRPr="00944E01" w:rsidRDefault="0096220B" w:rsidP="0096220B">
      <w:pPr>
        <w:spacing w:after="0" w:line="240" w:lineRule="auto"/>
        <w:jc w:val="both"/>
        <w:rPr>
          <w:rFonts w:ascii="Times New Roman" w:hAnsi="Times New Roman" w:cs="Times New Roman"/>
          <w:b/>
          <w:sz w:val="28"/>
          <w:szCs w:val="28"/>
        </w:rPr>
      </w:pPr>
    </w:p>
    <w:p w:rsidR="0096220B" w:rsidRPr="00944E01" w:rsidRDefault="0096220B" w:rsidP="0096220B">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w:t>
      </w:r>
      <w:r w:rsidRPr="00944E01">
        <w:rPr>
          <w:rFonts w:ascii="Times New Roman" w:hAnsi="Times New Roman" w:cs="Times New Roman"/>
          <w:sz w:val="28"/>
          <w:szCs w:val="28"/>
        </w:rPr>
        <w:lastRenderedPageBreak/>
        <w:t>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8"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8"/>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96220B" w:rsidRPr="00707ABF" w:rsidRDefault="0096220B" w:rsidP="0096220B">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96220B" w:rsidRPr="00DF4447" w:rsidRDefault="0096220B" w:rsidP="0096220B">
      <w:pPr>
        <w:spacing w:after="0" w:line="240" w:lineRule="auto"/>
        <w:ind w:firstLine="567"/>
        <w:jc w:val="both"/>
        <w:rPr>
          <w:rFonts w:ascii="Times New Roman" w:hAnsi="Times New Roman" w:cs="Times New Roman"/>
          <w:sz w:val="28"/>
          <w:szCs w:val="28"/>
        </w:rPr>
      </w:pPr>
    </w:p>
    <w:p w:rsidR="0096220B" w:rsidRPr="00944E01" w:rsidRDefault="0096220B" w:rsidP="0096220B">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_Hlk35262974"/>
      <w:bookmarkStart w:id="80"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w:t>
      </w:r>
      <w:r w:rsidRPr="00BB73E4">
        <w:rPr>
          <w:rFonts w:ascii="Times New Roman" w:hAnsi="Times New Roman" w:cs="Times New Roman"/>
          <w:sz w:val="28"/>
          <w:szCs w:val="28"/>
        </w:rPr>
        <w:lastRenderedPageBreak/>
        <w:t>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96220B" w:rsidRPr="00733168" w:rsidRDefault="0096220B" w:rsidP="0096220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1" w:name="sub_1004"/>
      <w:r w:rsidRPr="00733168">
        <w:rPr>
          <w:rFonts w:ascii="Times New Roman" w:hAnsi="Times New Roman" w:cs="Times New Roman"/>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r w:rsidRPr="00733168">
        <w:t xml:space="preserve"> </w:t>
      </w:r>
      <w:r w:rsidRPr="00733168">
        <w:rPr>
          <w:rFonts w:ascii="Times New Roman" w:hAnsi="Times New Roman" w:cs="Times New Roman"/>
          <w:sz w:val="28"/>
          <w:szCs w:val="28"/>
        </w:rPr>
        <w:t>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81"/>
    <w:p w:rsidR="0096220B" w:rsidRPr="00944E01" w:rsidRDefault="0096220B" w:rsidP="0096220B">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9"/>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80"/>
    <w:p w:rsidR="0096220B" w:rsidRPr="00944E01" w:rsidRDefault="0096220B" w:rsidP="0096220B">
      <w:pPr>
        <w:spacing w:after="0" w:line="240" w:lineRule="auto"/>
        <w:ind w:firstLine="567"/>
        <w:jc w:val="both"/>
        <w:rPr>
          <w:rFonts w:ascii="Times New Roman" w:hAnsi="Times New Roman" w:cs="Times New Roman"/>
          <w:b/>
          <w:sz w:val="28"/>
          <w:szCs w:val="28"/>
        </w:rPr>
      </w:pPr>
    </w:p>
    <w:p w:rsidR="0096220B" w:rsidRPr="00944E01" w:rsidRDefault="0096220B" w:rsidP="0096220B">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96220B" w:rsidRPr="00944E01" w:rsidRDefault="0096220B" w:rsidP="0096220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6220B" w:rsidRPr="00944E01" w:rsidRDefault="0096220B" w:rsidP="0096220B">
      <w:pPr>
        <w:spacing w:after="0" w:line="240" w:lineRule="auto"/>
        <w:ind w:firstLine="567"/>
        <w:jc w:val="both"/>
        <w:rPr>
          <w:rFonts w:ascii="Times New Roman" w:hAnsi="Times New Roman" w:cs="Times New Roman"/>
          <w:sz w:val="28"/>
          <w:szCs w:val="28"/>
        </w:rPr>
      </w:pPr>
    </w:p>
    <w:bookmarkEnd w:id="14"/>
    <w:p w:rsidR="0096220B" w:rsidRPr="00584DD2" w:rsidRDefault="0096220B" w:rsidP="0096220B">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xml:space="preserve">Мероприятия по удалению борщевика Сосновского должны проводиться до его </w:t>
      </w:r>
      <w:proofErr w:type="spellStart"/>
      <w:r w:rsidRPr="00584DD2">
        <w:rPr>
          <w:rFonts w:ascii="Times New Roman" w:eastAsia="Calibri" w:hAnsi="Times New Roman" w:cs="Times New Roman"/>
          <w:sz w:val="28"/>
          <w:szCs w:val="28"/>
          <w:lang w:eastAsia="en-US"/>
        </w:rPr>
        <w:t>бутонизации</w:t>
      </w:r>
      <w:proofErr w:type="spellEnd"/>
      <w:r w:rsidRPr="00584DD2">
        <w:rPr>
          <w:rFonts w:ascii="Times New Roman" w:eastAsia="Calibri" w:hAnsi="Times New Roman" w:cs="Times New Roman"/>
          <w:sz w:val="28"/>
          <w:szCs w:val="28"/>
          <w:lang w:eastAsia="en-US"/>
        </w:rPr>
        <w:t xml:space="preserve"> и начала цветения следующими способами:</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96220B" w:rsidRPr="00584DD2" w:rsidRDefault="0096220B" w:rsidP="0096220B">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96220B" w:rsidRDefault="0096220B" w:rsidP="0096220B">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96220B" w:rsidRDefault="0096220B" w:rsidP="0096220B">
      <w:pPr>
        <w:pStyle w:val="afc"/>
        <w:ind w:firstLine="567"/>
        <w:jc w:val="both"/>
        <w:rPr>
          <w:rFonts w:ascii="Times New Roman" w:hAnsi="Times New Roman" w:cs="Times New Roman"/>
          <w:sz w:val="28"/>
          <w:szCs w:val="28"/>
        </w:rPr>
      </w:pPr>
    </w:p>
    <w:p w:rsidR="0096220B" w:rsidRPr="009E40CC" w:rsidRDefault="0096220B" w:rsidP="0096220B">
      <w:pPr>
        <w:pStyle w:val="afc"/>
        <w:ind w:firstLine="567"/>
        <w:jc w:val="both"/>
        <w:rPr>
          <w:rFonts w:ascii="Times New Roman" w:hAnsi="Times New Roman" w:cs="Times New Roman"/>
          <w:b/>
          <w:bCs/>
          <w:sz w:val="28"/>
          <w:szCs w:val="28"/>
        </w:rPr>
      </w:pPr>
      <w:bookmarkStart w:id="82" w:name="_Hlk22219667"/>
      <w:bookmarkStart w:id="83"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2"/>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w:t>
      </w:r>
      <w:r w:rsidRPr="009E40CC">
        <w:rPr>
          <w:rFonts w:ascii="Times New Roman" w:hAnsi="Times New Roman" w:cs="Times New Roman"/>
          <w:bCs/>
          <w:color w:val="000000" w:themeColor="text1"/>
          <w:sz w:val="28"/>
          <w:szCs w:val="28"/>
        </w:rPr>
        <w:lastRenderedPageBreak/>
        <w:t>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96220B" w:rsidRPr="009E40CC" w:rsidRDefault="0096220B" w:rsidP="0096220B">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96220B" w:rsidRDefault="0096220B" w:rsidP="0096220B">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83"/>
      <w:r w:rsidRPr="005F5011">
        <w:rPr>
          <w:rFonts w:ascii="Times New Roman" w:hAnsi="Times New Roman" w:cs="Times New Roman"/>
          <w:bCs/>
          <w:color w:val="000000" w:themeColor="text1"/>
          <w:sz w:val="28"/>
          <w:szCs w:val="28"/>
        </w:rPr>
        <w:t>.</w:t>
      </w:r>
    </w:p>
    <w:p w:rsidR="0096220B" w:rsidRPr="005F5011" w:rsidRDefault="0096220B" w:rsidP="0096220B">
      <w:pPr>
        <w:pStyle w:val="afc"/>
        <w:jc w:val="both"/>
        <w:rPr>
          <w:rFonts w:ascii="Times New Roman" w:hAnsi="Times New Roman" w:cs="Times New Roman"/>
          <w:color w:val="000000" w:themeColor="text1"/>
          <w:sz w:val="28"/>
          <w:szCs w:val="28"/>
        </w:rPr>
      </w:pPr>
    </w:p>
    <w:p w:rsidR="0096220B" w:rsidRPr="00DA3995" w:rsidRDefault="0096220B" w:rsidP="0096220B">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14</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96220B" w:rsidRPr="008662D4" w:rsidRDefault="0096220B" w:rsidP="0096220B">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96220B" w:rsidRPr="008662D4" w:rsidRDefault="0096220B" w:rsidP="0096220B">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4" w:name="_Hlk11162467"/>
      <w:r w:rsidRPr="008662D4">
        <w:rPr>
          <w:rFonts w:ascii="Times New Roman" w:hAnsi="Times New Roman" w:cs="Times New Roman"/>
          <w:sz w:val="28"/>
          <w:szCs w:val="28"/>
        </w:rPr>
        <w:t xml:space="preserve">зданий, сооружений </w:t>
      </w:r>
      <w:bookmarkEnd w:id="84"/>
      <w:r w:rsidRPr="008662D4">
        <w:rPr>
          <w:rFonts w:ascii="Times New Roman" w:hAnsi="Times New Roman" w:cs="Times New Roman"/>
          <w:sz w:val="28"/>
          <w:szCs w:val="28"/>
        </w:rPr>
        <w:t xml:space="preserve">осуществляется их </w:t>
      </w:r>
      <w:bookmarkStart w:id="85"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5"/>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96220B" w:rsidRPr="008662D4" w:rsidRDefault="0096220B" w:rsidP="0096220B">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 xml:space="preserve">собственниками и (или) иными законными </w:t>
      </w:r>
      <w:r w:rsidRPr="0043050A">
        <w:rPr>
          <w:rFonts w:ascii="Times New Roman" w:hAnsi="Times New Roman" w:cs="Times New Roman"/>
          <w:sz w:val="28"/>
          <w:szCs w:val="28"/>
        </w:rPr>
        <w:lastRenderedPageBreak/>
        <w:t>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6"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6"/>
    <w:p w:rsidR="0096220B" w:rsidRPr="008662D4" w:rsidRDefault="0096220B" w:rsidP="0096220B">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3. </w:t>
      </w:r>
      <w:proofErr w:type="gramStart"/>
      <w:r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6220B" w:rsidRPr="008662D4" w:rsidRDefault="0096220B" w:rsidP="0096220B">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8662D4">
        <w:rPr>
          <w:rFonts w:ascii="Times New Roman" w:hAnsi="Times New Roman" w:cs="Times New Roman"/>
          <w:sz w:val="28"/>
          <w:szCs w:val="28"/>
        </w:rPr>
        <w:t>утверждаемыми</w:t>
      </w:r>
      <w:proofErr w:type="gramEnd"/>
      <w:r w:rsidRPr="008662D4">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96220B" w:rsidRDefault="0096220B" w:rsidP="0096220B">
      <w:pPr>
        <w:pStyle w:val="afc"/>
        <w:ind w:firstLine="709"/>
        <w:jc w:val="both"/>
        <w:rPr>
          <w:rFonts w:ascii="Times New Roman" w:hAnsi="Times New Roman" w:cs="Times New Roman"/>
          <w:sz w:val="28"/>
          <w:szCs w:val="28"/>
        </w:rPr>
      </w:pPr>
      <w:r>
        <w:rPr>
          <w:rFonts w:ascii="Times New Roman" w:hAnsi="Times New Roman" w:cs="Times New Roman"/>
          <w:sz w:val="28"/>
          <w:szCs w:val="28"/>
        </w:rPr>
        <w:t>14.</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6220B" w:rsidRPr="008662D4" w:rsidRDefault="0096220B" w:rsidP="0096220B">
      <w:pPr>
        <w:pStyle w:val="afc"/>
        <w:ind w:firstLine="567"/>
        <w:rPr>
          <w:rFonts w:ascii="Times New Roman" w:hAnsi="Times New Roman" w:cs="Times New Roman"/>
          <w:sz w:val="28"/>
          <w:szCs w:val="28"/>
        </w:rPr>
      </w:pPr>
    </w:p>
    <w:p w:rsidR="0096220B" w:rsidRPr="00CE4A88" w:rsidRDefault="0096220B" w:rsidP="0096220B">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96220B" w:rsidRDefault="0096220B" w:rsidP="0096220B">
      <w:pPr>
        <w:spacing w:after="0" w:line="240" w:lineRule="auto"/>
        <w:ind w:firstLine="567"/>
        <w:jc w:val="both"/>
        <w:rPr>
          <w:rStyle w:val="a7"/>
          <w:rFonts w:ascii="Times New Roman" w:hAnsi="Times New Roman" w:cs="Times New Roman"/>
          <w:sz w:val="28"/>
          <w:szCs w:val="28"/>
        </w:rPr>
      </w:pPr>
    </w:p>
    <w:p w:rsidR="0096220B" w:rsidRPr="00CE4A88" w:rsidRDefault="0096220B" w:rsidP="0096220B">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96220B" w:rsidRPr="00CE4A88" w:rsidRDefault="0096220B" w:rsidP="0096220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96220B" w:rsidRPr="00CE4A88" w:rsidRDefault="0096220B" w:rsidP="0096220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96220B" w:rsidRPr="00CE4A88" w:rsidRDefault="0096220B" w:rsidP="0096220B">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96220B" w:rsidRPr="00CE4A88" w:rsidRDefault="0096220B" w:rsidP="0096220B">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96220B" w:rsidRPr="00CE4A88" w:rsidRDefault="0096220B" w:rsidP="0096220B">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96220B" w:rsidRPr="00CE4A88" w:rsidRDefault="0096220B" w:rsidP="0096220B">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5</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C03D5E" w:rsidRDefault="0096220B" w:rsidP="0096220B">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6220B" w:rsidRPr="00C03D5E" w:rsidRDefault="0096220B" w:rsidP="0096220B">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96220B" w:rsidRDefault="0096220B" w:rsidP="0096220B">
      <w:pPr>
        <w:pStyle w:val="afc"/>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r>
        <w:rPr>
          <w:rFonts w:ascii="Times New Roman" w:hAnsi="Times New Roman" w:cs="Times New Roman"/>
          <w:sz w:val="24"/>
          <w:szCs w:val="24"/>
        </w:rPr>
        <w:t>Хилково</w:t>
      </w:r>
    </w:p>
    <w:p w:rsidR="0096220B" w:rsidRDefault="0096220B" w:rsidP="0096220B">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p>
    <w:p w:rsidR="0096220B" w:rsidRPr="00E74E98" w:rsidRDefault="0096220B" w:rsidP="0096220B">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96220B" w:rsidRPr="00E74E98" w:rsidRDefault="0096220B"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Хилково</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96220B" w:rsidRPr="00E74E98" w:rsidRDefault="007B1D40"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«03» июля </w:t>
      </w:r>
      <w:r w:rsidR="0096220B" w:rsidRPr="00E74E98">
        <w:rPr>
          <w:rFonts w:ascii="Times New Roman" w:hAnsi="Times New Roman" w:cs="Times New Roman"/>
          <w:bCs/>
          <w:sz w:val="24"/>
          <w:szCs w:val="24"/>
        </w:rPr>
        <w:t>20</w:t>
      </w:r>
      <w:r w:rsidR="0096220B">
        <w:rPr>
          <w:rFonts w:ascii="Times New Roman" w:hAnsi="Times New Roman" w:cs="Times New Roman"/>
          <w:bCs/>
          <w:sz w:val="24"/>
          <w:szCs w:val="24"/>
        </w:rPr>
        <w:t>20</w:t>
      </w:r>
      <w:r>
        <w:rPr>
          <w:rFonts w:ascii="Times New Roman" w:hAnsi="Times New Roman" w:cs="Times New Roman"/>
          <w:bCs/>
          <w:sz w:val="24"/>
          <w:szCs w:val="24"/>
        </w:rPr>
        <w:t xml:space="preserve"> № 25</w:t>
      </w:r>
    </w:p>
    <w:p w:rsidR="0096220B" w:rsidRPr="00C03D5E" w:rsidRDefault="0096220B" w:rsidP="0096220B">
      <w:pPr>
        <w:pStyle w:val="afc"/>
        <w:jc w:val="right"/>
      </w:pPr>
    </w:p>
    <w:p w:rsidR="0096220B" w:rsidRDefault="0096220B" w:rsidP="0096220B">
      <w:pPr>
        <w:jc w:val="center"/>
        <w:rPr>
          <w:rFonts w:ascii="Times New Roman" w:hAnsi="Times New Roman" w:cs="Times New Roman"/>
          <w:b/>
          <w:sz w:val="24"/>
          <w:szCs w:val="24"/>
        </w:rPr>
      </w:pPr>
    </w:p>
    <w:p w:rsidR="0096220B" w:rsidRDefault="0096220B" w:rsidP="0096220B">
      <w:pPr>
        <w:pStyle w:val="afc"/>
        <w:jc w:val="right"/>
        <w:rPr>
          <w:rFonts w:ascii="Times New Roman" w:hAnsi="Times New Roman" w:cs="Times New Roman"/>
          <w:sz w:val="24"/>
          <w:szCs w:val="24"/>
        </w:rPr>
      </w:pPr>
      <w:bookmarkStart w:id="87" w:name="_Hlk10814527"/>
    </w:p>
    <w:bookmarkEnd w:id="87"/>
    <w:p w:rsidR="0096220B" w:rsidRDefault="0096220B" w:rsidP="0096220B">
      <w:pPr>
        <w:pStyle w:val="afc"/>
        <w:jc w:val="center"/>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96220B" w:rsidRPr="000B5339" w:rsidRDefault="0096220B" w:rsidP="0096220B">
      <w:pPr>
        <w:pStyle w:val="afc"/>
        <w:jc w:val="both"/>
        <w:rPr>
          <w:rFonts w:ascii="Times New Roman" w:hAnsi="Times New Roman" w:cs="Times New Roman"/>
          <w:sz w:val="24"/>
          <w:szCs w:val="24"/>
        </w:rPr>
      </w:pPr>
    </w:p>
    <w:p w:rsidR="0096220B" w:rsidRDefault="0096220B" w:rsidP="0096220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020</w:t>
      </w:r>
      <w:r w:rsidRPr="000B5339">
        <w:rPr>
          <w:rFonts w:ascii="Times New Roman" w:hAnsi="Times New Roman" w:cs="Times New Roman"/>
          <w:sz w:val="24"/>
          <w:szCs w:val="24"/>
        </w:rPr>
        <w:t xml:space="preserve"> г.</w:t>
      </w:r>
    </w:p>
    <w:p w:rsidR="0096220B" w:rsidRPr="000B5339" w:rsidRDefault="0096220B" w:rsidP="0096220B">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8" w:name="_Hlk6841718"/>
      <w:r>
        <w:rPr>
          <w:rFonts w:ascii="Times New Roman" w:hAnsi="Times New Roman" w:cs="Times New Roman"/>
          <w:sz w:val="24"/>
          <w:szCs w:val="24"/>
        </w:rPr>
        <w:t>Хилково муниципального района Красноярский Самарской области</w:t>
      </w:r>
      <w:bookmarkEnd w:id="88"/>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 xml:space="preserve">Хилково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Хилково</w:t>
      </w:r>
      <w:r w:rsidRPr="00FB53B1">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w:t>
      </w:r>
      <w:r w:rsidRPr="000B5339">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proofErr w:type="gramEnd"/>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bookmarkStart w:id="90" w:name="Par19"/>
      <w:bookmarkEnd w:id="90"/>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Pr="000B5339">
        <w:rPr>
          <w:rFonts w:ascii="Times New Roman" w:hAnsi="Times New Roman" w:cs="Times New Roman"/>
          <w:sz w:val="24"/>
          <w:szCs w:val="24"/>
        </w:rPr>
        <w:t xml:space="preserve"> территорию площадью _________, прилегающую к </w:t>
      </w:r>
      <w:r>
        <w:rPr>
          <w:rFonts w:ascii="Times New Roman" w:hAnsi="Times New Roman" w:cs="Times New Roman"/>
          <w:sz w:val="24"/>
          <w:szCs w:val="24"/>
        </w:rPr>
        <w:t xml:space="preserve">зданию, строению, сооружению, </w:t>
      </w:r>
      <w:r w:rsidRPr="000B5339">
        <w:rPr>
          <w:rFonts w:ascii="Times New Roman" w:hAnsi="Times New Roman" w:cs="Times New Roman"/>
          <w:sz w:val="24"/>
          <w:szCs w:val="24"/>
        </w:rPr>
        <w:t>земельному участку</w:t>
      </w:r>
      <w:r>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на праве</w:t>
      </w:r>
      <w:r>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Pr="000B5339">
        <w:rPr>
          <w:rFonts w:ascii="Times New Roman" w:hAnsi="Times New Roman" w:cs="Times New Roman"/>
          <w:sz w:val="24"/>
          <w:szCs w:val="24"/>
        </w:rPr>
        <w:t xml:space="preserve">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соглашения и Правилами благоустройства</w:t>
      </w:r>
      <w:proofErr w:type="gramEnd"/>
      <w:r>
        <w:rPr>
          <w:rFonts w:ascii="Times New Roman" w:hAnsi="Times New Roman" w:cs="Times New Roman"/>
          <w:sz w:val="24"/>
          <w:szCs w:val="24"/>
        </w:rPr>
        <w:t xml:space="preserve"> территории сельского поселения Хилково </w:t>
      </w:r>
      <w:r w:rsidRPr="00FB53B1">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Pr>
          <w:rFonts w:ascii="Times New Roman" w:hAnsi="Times New Roman" w:cs="Times New Roman"/>
          <w:sz w:val="24"/>
          <w:szCs w:val="24"/>
        </w:rPr>
        <w:t xml:space="preserve">Хилково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Красноярский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2020 года № ______ (далее — Правила)</w:t>
      </w:r>
      <w:r w:rsidRPr="000B5339">
        <w:rPr>
          <w:rFonts w:ascii="Times New Roman" w:hAnsi="Times New Roman" w:cs="Times New Roman"/>
          <w:sz w:val="24"/>
          <w:szCs w:val="24"/>
        </w:rPr>
        <w:t>.</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96220B" w:rsidRPr="000B5339" w:rsidRDefault="0096220B" w:rsidP="0096220B">
      <w:pPr>
        <w:pStyle w:val="afc"/>
        <w:jc w:val="both"/>
        <w:rPr>
          <w:rFonts w:ascii="Times New Roman" w:hAnsi="Times New Roman" w:cs="Times New Roman"/>
          <w:sz w:val="24"/>
          <w:szCs w:val="24"/>
        </w:rPr>
      </w:pPr>
    </w:p>
    <w:p w:rsidR="0096220B" w:rsidRPr="00DA3965"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96220B"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 xml:space="preserve"> по вопросам надлежащего содержания прилегающей территории в соответствии с требованиями Правил.</w:t>
      </w:r>
    </w:p>
    <w:p w:rsidR="0096220B" w:rsidRDefault="0096220B" w:rsidP="0096220B">
      <w:pPr>
        <w:pStyle w:val="afc"/>
        <w:jc w:val="both"/>
        <w:rPr>
          <w:rFonts w:ascii="Times New Roman" w:hAnsi="Times New Roman" w:cs="Times New Roman"/>
          <w:sz w:val="24"/>
          <w:szCs w:val="24"/>
        </w:rPr>
      </w:pPr>
    </w:p>
    <w:p w:rsidR="0096220B" w:rsidRPr="00DA3965"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Pr="00DA3965">
        <w:rPr>
          <w:rFonts w:ascii="Times New Roman" w:hAnsi="Times New Roman" w:cs="Times New Roman"/>
          <w:sz w:val="24"/>
          <w:szCs w:val="24"/>
        </w:rPr>
        <w:t xml:space="preserve"> вправе:</w:t>
      </w:r>
    </w:p>
    <w:p w:rsidR="0096220B" w:rsidRPr="00DA3965"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96220B" w:rsidRPr="00DA3965"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96220B" w:rsidRDefault="0096220B" w:rsidP="0096220B">
      <w:pPr>
        <w:pStyle w:val="afc"/>
        <w:jc w:val="both"/>
        <w:rPr>
          <w:rFonts w:ascii="Times New Roman" w:hAnsi="Times New Roman" w:cs="Times New Roman"/>
          <w:sz w:val="24"/>
          <w:szCs w:val="24"/>
        </w:rPr>
      </w:pP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96220B" w:rsidRDefault="0096220B" w:rsidP="0096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96220B" w:rsidRPr="00DF0207" w:rsidRDefault="0096220B" w:rsidP="0096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96220B" w:rsidRPr="00DF0207" w:rsidRDefault="0096220B" w:rsidP="0096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96220B" w:rsidRPr="00944E01" w:rsidRDefault="0096220B" w:rsidP="0096220B">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96220B" w:rsidRPr="00DF0207" w:rsidRDefault="0096220B" w:rsidP="00962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Pr="000065DA">
        <w:rPr>
          <w:rFonts w:ascii="Times New Roman" w:hAnsi="Times New Roman" w:cs="Times New Roman"/>
          <w:sz w:val="24"/>
          <w:szCs w:val="24"/>
        </w:rPr>
        <w:t>, но не реже 1 раза в день</w:t>
      </w:r>
      <w:r w:rsidRPr="00144E8D">
        <w:rPr>
          <w:rFonts w:ascii="Times New Roman" w:hAnsi="Times New Roman" w:cs="Times New Roman"/>
          <w:sz w:val="24"/>
          <w:szCs w:val="24"/>
        </w:rPr>
        <w:t>.</w:t>
      </w: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96220B" w:rsidRPr="00782F2F" w:rsidRDefault="0096220B" w:rsidP="0096220B">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96220B" w:rsidRPr="000B5339" w:rsidRDefault="0096220B" w:rsidP="0096220B">
      <w:pPr>
        <w:pStyle w:val="afc"/>
        <w:jc w:val="both"/>
        <w:rPr>
          <w:rFonts w:ascii="Times New Roman" w:hAnsi="Times New Roman" w:cs="Times New Roman"/>
          <w:sz w:val="24"/>
          <w:szCs w:val="24"/>
        </w:rPr>
      </w:pPr>
    </w:p>
    <w:p w:rsidR="0096220B" w:rsidRPr="00A40A41"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96220B" w:rsidRPr="00A40A41"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96220B" w:rsidRDefault="0096220B" w:rsidP="0096220B">
      <w:pPr>
        <w:pStyle w:val="afc"/>
        <w:jc w:val="center"/>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w:t>
      </w:r>
      <w:bookmarkStart w:id="91" w:name="_Hlk8640813"/>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sz w:val="24"/>
          <w:szCs w:val="24"/>
        </w:rPr>
        <w:t xml:space="preserve"> </w:t>
      </w:r>
      <w:r w:rsidRPr="00A64005">
        <w:rPr>
          <w:rFonts w:ascii="Times New Roman" w:hAnsi="Times New Roman" w:cs="Times New Roman"/>
          <w:i/>
          <w:sz w:val="24"/>
          <w:szCs w:val="24"/>
        </w:rPr>
        <w:t>(необходимый вид объекта следует подчеркнуть)</w:t>
      </w:r>
      <w:bookmarkEnd w:id="91"/>
      <w:r w:rsidRPr="000B5339">
        <w:rPr>
          <w:rFonts w:ascii="Times New Roman" w:hAnsi="Times New Roman" w:cs="Times New Roman"/>
          <w:sz w:val="24"/>
          <w:szCs w:val="24"/>
        </w:rPr>
        <w:t>.</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96220B"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торон площадь прилегающей территории</w:t>
      </w:r>
      <w:r>
        <w:rPr>
          <w:rFonts w:ascii="Times New Roman" w:hAnsi="Times New Roman" w:cs="Times New Roman"/>
          <w:sz w:val="24"/>
          <w:szCs w:val="24"/>
        </w:rPr>
        <w:t xml:space="preserve"> </w:t>
      </w:r>
      <w:r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96220B" w:rsidRPr="000B5339"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Pr="000B5339">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96220B" w:rsidRPr="000B5339" w:rsidRDefault="0096220B" w:rsidP="0096220B">
      <w:pPr>
        <w:pStyle w:val="afc"/>
        <w:jc w:val="both"/>
        <w:rPr>
          <w:rFonts w:ascii="Times New Roman" w:hAnsi="Times New Roman" w:cs="Times New Roman"/>
          <w:sz w:val="24"/>
          <w:szCs w:val="24"/>
        </w:rPr>
      </w:pPr>
    </w:p>
    <w:p w:rsidR="0096220B" w:rsidRPr="000B5339" w:rsidRDefault="0096220B" w:rsidP="0096220B">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96220B" w:rsidRPr="000B5339"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Гражданин или Организация</w:t>
      </w:r>
      <w:r>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6220B" w:rsidRPr="00B07C4B" w:rsidRDefault="0096220B" w:rsidP="0096220B">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96220B" w:rsidRPr="00B07C4B" w:rsidRDefault="0096220B" w:rsidP="0096220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96220B" w:rsidRPr="00B07C4B" w:rsidRDefault="0096220B" w:rsidP="0096220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96220B" w:rsidRPr="00B07C4B" w:rsidRDefault="0096220B" w:rsidP="0096220B">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96220B" w:rsidRPr="008671B3" w:rsidRDefault="0096220B" w:rsidP="0096220B">
      <w:pPr>
        <w:autoSpaceDE w:val="0"/>
        <w:autoSpaceDN w:val="0"/>
        <w:adjustRightInd w:val="0"/>
        <w:spacing w:after="0" w:line="240" w:lineRule="auto"/>
        <w:jc w:val="both"/>
        <w:rPr>
          <w:rFonts w:eastAsia="Calibri"/>
          <w:lang w:eastAsia="en-US"/>
        </w:rPr>
      </w:pPr>
    </w:p>
    <w:p w:rsidR="0096220B" w:rsidRDefault="0096220B" w:rsidP="0096220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2" w:name="Par77"/>
      <w:bookmarkEnd w:id="92"/>
    </w:p>
    <w:p w:rsidR="0096220B" w:rsidRPr="00E338D5" w:rsidRDefault="0096220B" w:rsidP="0096220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96220B" w:rsidRPr="00E338D5"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E338D5">
        <w:rPr>
          <w:rFonts w:ascii="Times New Roman" w:eastAsia="Calibri" w:hAnsi="Times New Roman" w:cs="Times New Roman"/>
          <w:sz w:val="24"/>
          <w:szCs w:val="24"/>
          <w:lang w:eastAsia="en-US"/>
        </w:rPr>
        <w:t xml:space="preserve">.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которому устанавливается прилегающая территория:</w:t>
      </w:r>
    </w:p>
    <w:p w:rsidR="0096220B" w:rsidRPr="00E338D5" w:rsidRDefault="0096220B" w:rsidP="0096220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96220B" w:rsidRPr="00E338D5" w:rsidRDefault="0096220B" w:rsidP="0096220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прилегающей территории, с их описанием</w:t>
      </w:r>
      <w:r>
        <w:rPr>
          <w:rStyle w:val="afb"/>
          <w:rFonts w:ascii="Times New Roman" w:eastAsia="Calibri" w:hAnsi="Times New Roman" w:cs="Times New Roman"/>
          <w:sz w:val="24"/>
          <w:szCs w:val="24"/>
          <w:lang w:eastAsia="en-US"/>
        </w:rPr>
        <w:footnoteReference w:id="6"/>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E338D5">
        <w:rPr>
          <w:rFonts w:ascii="Times New Roman" w:eastAsia="Calibri" w:hAnsi="Times New Roman" w:cs="Times New Roman"/>
          <w:sz w:val="24"/>
          <w:szCs w:val="24"/>
          <w:lang w:eastAsia="en-US"/>
        </w:rPr>
        <w:t xml:space="preserve">. </w:t>
      </w:r>
      <w:proofErr w:type="gramStart"/>
      <w:r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Pr>
          <w:rStyle w:val="afb"/>
          <w:rFonts w:ascii="Times New Roman" w:eastAsia="Calibri" w:hAnsi="Times New Roman" w:cs="Times New Roman"/>
          <w:sz w:val="24"/>
          <w:szCs w:val="24"/>
          <w:lang w:eastAsia="en-US"/>
        </w:rPr>
        <w:footnoteReference w:id="7"/>
      </w:r>
      <w:proofErr w:type="gramEnd"/>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96220B" w:rsidRPr="00E338D5"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Pr="00E338D5">
        <w:rPr>
          <w:rFonts w:ascii="Times New Roman" w:eastAsia="Calibri" w:hAnsi="Times New Roman" w:cs="Times New Roman"/>
          <w:sz w:val="24"/>
          <w:szCs w:val="24"/>
          <w:lang w:eastAsia="en-US"/>
        </w:rPr>
        <w:t xml:space="preserve"> </w:t>
      </w:r>
      <w:bookmarkStart w:id="94" w:name="_Hlk6841104"/>
      <w:r w:rsidRPr="00E338D5">
        <w:rPr>
          <w:rFonts w:ascii="Times New Roman" w:eastAsia="Calibri" w:hAnsi="Times New Roman" w:cs="Times New Roman"/>
          <w:sz w:val="24"/>
          <w:szCs w:val="24"/>
          <w:lang w:eastAsia="en-US"/>
        </w:rPr>
        <w:t>___________ ___________________________</w:t>
      </w:r>
    </w:p>
    <w:p w:rsidR="0096220B" w:rsidRPr="00DA3965"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5" w:name="_Hlk6841184"/>
      <w:bookmarkEnd w:id="94"/>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5"/>
    <w:p w:rsidR="0096220B"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DA396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96220B" w:rsidRPr="00DA3965" w:rsidRDefault="0096220B" w:rsidP="0096220B">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96220B"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Pr="00E338D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96220B" w:rsidRPr="00DA3965" w:rsidRDefault="0096220B" w:rsidP="0096220B">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Хилково</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220B" w:rsidRPr="00E74E98" w:rsidRDefault="0096220B"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Хилково</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96220B" w:rsidRPr="00E74E98" w:rsidRDefault="007B1D40"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 xml:space="preserve">от «03» июля </w:t>
      </w:r>
      <w:r w:rsidR="0096220B" w:rsidRPr="00E74E98">
        <w:rPr>
          <w:rFonts w:ascii="Times New Roman" w:hAnsi="Times New Roman" w:cs="Times New Roman"/>
          <w:bCs/>
          <w:sz w:val="24"/>
          <w:szCs w:val="24"/>
        </w:rPr>
        <w:t>20</w:t>
      </w:r>
      <w:r w:rsidR="0096220B">
        <w:rPr>
          <w:rFonts w:ascii="Times New Roman" w:hAnsi="Times New Roman" w:cs="Times New Roman"/>
          <w:bCs/>
          <w:sz w:val="24"/>
          <w:szCs w:val="24"/>
        </w:rPr>
        <w:t>20</w:t>
      </w:r>
      <w:r>
        <w:rPr>
          <w:rFonts w:ascii="Times New Roman" w:hAnsi="Times New Roman" w:cs="Times New Roman"/>
          <w:bCs/>
          <w:sz w:val="24"/>
          <w:szCs w:val="24"/>
        </w:rPr>
        <w:t xml:space="preserve"> № 25</w:t>
      </w: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6220B" w:rsidRPr="00745BB0" w:rsidRDefault="0096220B" w:rsidP="0096220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96220B" w:rsidRPr="00745BB0" w:rsidRDefault="0096220B" w:rsidP="0096220B">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96220B" w:rsidRPr="00745BB0" w:rsidRDefault="0096220B" w:rsidP="0096220B">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96220B"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96220B" w:rsidRDefault="0096220B" w:rsidP="0096220B">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96220B" w:rsidTr="005E4D2E">
        <w:tc>
          <w:tcPr>
            <w:tcW w:w="445" w:type="dxa"/>
          </w:tcPr>
          <w:p w:rsidR="0096220B" w:rsidRDefault="0096220B" w:rsidP="005E4D2E">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96220B" w:rsidRDefault="0096220B" w:rsidP="005E4D2E">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96220B" w:rsidRDefault="0096220B" w:rsidP="005E4D2E">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96220B" w:rsidTr="005E4D2E">
        <w:tc>
          <w:tcPr>
            <w:tcW w:w="445" w:type="dxa"/>
          </w:tcPr>
          <w:p w:rsidR="0096220B" w:rsidRDefault="0096220B" w:rsidP="005E4D2E">
            <w:pPr>
              <w:pStyle w:val="afc"/>
              <w:jc w:val="center"/>
              <w:rPr>
                <w:rFonts w:ascii="Times New Roman" w:hAnsi="Times New Roman" w:cs="Times New Roman"/>
                <w:sz w:val="24"/>
                <w:szCs w:val="24"/>
              </w:rPr>
            </w:pPr>
          </w:p>
        </w:tc>
        <w:tc>
          <w:tcPr>
            <w:tcW w:w="4483" w:type="dxa"/>
          </w:tcPr>
          <w:p w:rsidR="0096220B" w:rsidRDefault="0096220B" w:rsidP="005E4D2E">
            <w:pPr>
              <w:pStyle w:val="afc"/>
              <w:jc w:val="center"/>
              <w:rPr>
                <w:rFonts w:ascii="Times New Roman" w:hAnsi="Times New Roman" w:cs="Times New Roman"/>
                <w:sz w:val="24"/>
                <w:szCs w:val="24"/>
              </w:rPr>
            </w:pPr>
          </w:p>
        </w:tc>
        <w:tc>
          <w:tcPr>
            <w:tcW w:w="4536" w:type="dxa"/>
          </w:tcPr>
          <w:p w:rsidR="0096220B" w:rsidRDefault="0096220B" w:rsidP="005E4D2E">
            <w:pPr>
              <w:pStyle w:val="afc"/>
              <w:jc w:val="center"/>
              <w:rPr>
                <w:rFonts w:ascii="Times New Roman" w:hAnsi="Times New Roman" w:cs="Times New Roman"/>
                <w:sz w:val="24"/>
                <w:szCs w:val="24"/>
              </w:rPr>
            </w:pPr>
          </w:p>
        </w:tc>
      </w:tr>
      <w:tr w:rsidR="0096220B" w:rsidTr="005E4D2E">
        <w:tc>
          <w:tcPr>
            <w:tcW w:w="445" w:type="dxa"/>
          </w:tcPr>
          <w:p w:rsidR="0096220B" w:rsidRDefault="0096220B" w:rsidP="005E4D2E">
            <w:pPr>
              <w:pStyle w:val="afc"/>
              <w:jc w:val="center"/>
              <w:rPr>
                <w:rFonts w:ascii="Times New Roman" w:hAnsi="Times New Roman" w:cs="Times New Roman"/>
                <w:sz w:val="24"/>
                <w:szCs w:val="24"/>
              </w:rPr>
            </w:pPr>
          </w:p>
        </w:tc>
        <w:tc>
          <w:tcPr>
            <w:tcW w:w="4483" w:type="dxa"/>
          </w:tcPr>
          <w:p w:rsidR="0096220B" w:rsidRDefault="0096220B" w:rsidP="005E4D2E">
            <w:pPr>
              <w:pStyle w:val="afc"/>
              <w:jc w:val="center"/>
              <w:rPr>
                <w:rFonts w:ascii="Times New Roman" w:hAnsi="Times New Roman" w:cs="Times New Roman"/>
                <w:sz w:val="24"/>
                <w:szCs w:val="24"/>
              </w:rPr>
            </w:pPr>
          </w:p>
        </w:tc>
        <w:tc>
          <w:tcPr>
            <w:tcW w:w="4536" w:type="dxa"/>
          </w:tcPr>
          <w:p w:rsidR="0096220B" w:rsidRDefault="0096220B" w:rsidP="005E4D2E">
            <w:pPr>
              <w:pStyle w:val="afc"/>
              <w:jc w:val="center"/>
              <w:rPr>
                <w:rFonts w:ascii="Times New Roman" w:hAnsi="Times New Roman" w:cs="Times New Roman"/>
                <w:sz w:val="24"/>
                <w:szCs w:val="24"/>
              </w:rPr>
            </w:pPr>
          </w:p>
        </w:tc>
      </w:tr>
    </w:tbl>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rsidR="0096220B" w:rsidRPr="00745BB0" w:rsidRDefault="0096220B" w:rsidP="0096220B">
      <w:pPr>
        <w:pStyle w:val="afc"/>
        <w:rPr>
          <w:rFonts w:ascii="Times New Roman" w:hAnsi="Times New Roman" w:cs="Times New Roman"/>
          <w:sz w:val="24"/>
          <w:szCs w:val="24"/>
        </w:rPr>
      </w:pPr>
      <w:bookmarkStart w:id="9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6220B" w:rsidRPr="00745BB0"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6220B" w:rsidRPr="00745BB0"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М.П.                                                                       </w:t>
      </w:r>
      <w:r w:rsidRPr="00745BB0">
        <w:rPr>
          <w:rFonts w:ascii="Times New Roman" w:hAnsi="Times New Roman" w:cs="Times New Roman"/>
          <w:sz w:val="20"/>
          <w:szCs w:val="20"/>
        </w:rPr>
        <w:t>указание на то, что подписавшее лицо</w:t>
      </w:r>
    </w:p>
    <w:p w:rsidR="0096220B" w:rsidRPr="00745BB0" w:rsidRDefault="0096220B" w:rsidP="0096220B">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6220B" w:rsidRPr="00745BB0" w:rsidRDefault="0096220B" w:rsidP="0096220B">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7"/>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rPr>
          <w:rFonts w:ascii="Times New Roman" w:hAnsi="Times New Roman" w:cs="Times New Roman"/>
          <w:sz w:val="24"/>
          <w:szCs w:val="24"/>
        </w:rPr>
      </w:pPr>
      <w:bookmarkStart w:id="98" w:name="sub_10001"/>
      <w:bookmarkEnd w:id="98"/>
    </w:p>
    <w:p w:rsidR="0096220B" w:rsidRDefault="0096220B" w:rsidP="0096220B">
      <w:pPr>
        <w:pStyle w:val="afc"/>
        <w:jc w:val="right"/>
        <w:rPr>
          <w:rFonts w:ascii="Times New Roman" w:hAnsi="Times New Roman" w:cs="Times New Roman"/>
          <w:sz w:val="24"/>
          <w:szCs w:val="24"/>
        </w:rPr>
      </w:pPr>
      <w:bookmarkStart w:id="99" w:name="sub_20000"/>
      <w:bookmarkEnd w:id="99"/>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Хилково</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220B" w:rsidRPr="00E74E98" w:rsidRDefault="0096220B"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Хилково</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96220B" w:rsidRPr="00745BB0" w:rsidRDefault="007B1D40" w:rsidP="0096220B">
      <w:pPr>
        <w:pStyle w:val="afc"/>
        <w:jc w:val="right"/>
        <w:rPr>
          <w:rFonts w:ascii="Times New Roman" w:hAnsi="Times New Roman" w:cs="Times New Roman"/>
          <w:sz w:val="24"/>
          <w:szCs w:val="24"/>
        </w:rPr>
      </w:pPr>
      <w:r>
        <w:rPr>
          <w:rFonts w:ascii="Times New Roman" w:hAnsi="Times New Roman" w:cs="Times New Roman"/>
          <w:bCs/>
          <w:sz w:val="24"/>
          <w:szCs w:val="24"/>
        </w:rPr>
        <w:t xml:space="preserve">от «03» июля </w:t>
      </w:r>
      <w:r w:rsidR="0096220B" w:rsidRPr="00E74E98">
        <w:rPr>
          <w:rFonts w:ascii="Times New Roman" w:hAnsi="Times New Roman" w:cs="Times New Roman"/>
          <w:bCs/>
          <w:sz w:val="24"/>
          <w:szCs w:val="24"/>
        </w:rPr>
        <w:t>20</w:t>
      </w:r>
      <w:r w:rsidR="0096220B">
        <w:rPr>
          <w:rFonts w:ascii="Times New Roman" w:hAnsi="Times New Roman" w:cs="Times New Roman"/>
          <w:bCs/>
          <w:sz w:val="24"/>
          <w:szCs w:val="24"/>
        </w:rPr>
        <w:t>20</w:t>
      </w:r>
      <w:r>
        <w:rPr>
          <w:rFonts w:ascii="Times New Roman" w:hAnsi="Times New Roman" w:cs="Times New Roman"/>
          <w:bCs/>
          <w:sz w:val="24"/>
          <w:szCs w:val="24"/>
        </w:rPr>
        <w:t xml:space="preserve"> № 25</w:t>
      </w:r>
    </w:p>
    <w:p w:rsidR="0096220B" w:rsidRDefault="0096220B" w:rsidP="0096220B">
      <w:pPr>
        <w:pStyle w:val="afc"/>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96220B" w:rsidRPr="00745BB0" w:rsidRDefault="0096220B" w:rsidP="0096220B">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96220B" w:rsidRPr="00745BB0" w:rsidRDefault="0096220B" w:rsidP="0096220B">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Pr>
          <w:rFonts w:ascii="Times New Roman" w:hAnsi="Times New Roman" w:cs="Times New Roman"/>
          <w:sz w:val="24"/>
          <w:szCs w:val="24"/>
        </w:rPr>
        <w:t>.</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а</w:t>
      </w:r>
      <w:r w:rsidRPr="00745BB0">
        <w:rPr>
          <w:rFonts w:ascii="Times New Roman" w:hAnsi="Times New Roman" w:cs="Times New Roman"/>
          <w:sz w:val="24"/>
          <w:szCs w:val="24"/>
        </w:rPr>
        <w:t xml:space="preserve">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r w:rsidRPr="002E0648">
        <w:rPr>
          <w:rFonts w:ascii="Times New Roman" w:hAnsi="Times New Roman" w:cs="Times New Roman"/>
          <w:sz w:val="24"/>
          <w:szCs w:val="24"/>
        </w:rPr>
        <w:t xml:space="preserve"> </w:t>
      </w:r>
    </w:p>
    <w:p w:rsidR="0096220B" w:rsidRPr="00745BB0" w:rsidRDefault="0096220B" w:rsidP="0096220B">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96220B" w:rsidRPr="00745BB0" w:rsidRDefault="0096220B" w:rsidP="0096220B">
      <w:pPr>
        <w:pStyle w:val="afc"/>
        <w:rPr>
          <w:rFonts w:ascii="Times New Roman" w:hAnsi="Times New Roman" w:cs="Times New Roman"/>
          <w:sz w:val="24"/>
          <w:szCs w:val="24"/>
        </w:rPr>
      </w:pPr>
      <w:bookmarkStart w:id="102" w:name="sub_20001"/>
      <w:bookmarkStart w:id="103" w:name="_Hlk10818234"/>
      <w:bookmarkEnd w:id="10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96220B" w:rsidRPr="00745BB0"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96220B" w:rsidRPr="00745BB0"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96220B" w:rsidRPr="00745BB0" w:rsidRDefault="0096220B" w:rsidP="0096220B">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лиц)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p w:rsidR="0096220B" w:rsidRPr="00745BB0" w:rsidRDefault="0096220B" w:rsidP="0096220B">
      <w:pPr>
        <w:pStyle w:val="afc"/>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bookmarkStart w:id="104" w:name="sub_30000"/>
      <w:bookmarkEnd w:id="103"/>
      <w:bookmarkEnd w:id="104"/>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rPr>
          <w:rFonts w:ascii="Times New Roman" w:hAnsi="Times New Roman" w:cs="Times New Roman"/>
          <w:sz w:val="24"/>
          <w:szCs w:val="24"/>
        </w:rPr>
      </w:pPr>
    </w:p>
    <w:p w:rsidR="0096220B" w:rsidRPr="00E74E98" w:rsidRDefault="0096220B" w:rsidP="0096220B">
      <w:pPr>
        <w:pStyle w:val="afc"/>
        <w:jc w:val="right"/>
        <w:rPr>
          <w:rFonts w:ascii="Times New Roman" w:hAnsi="Times New Roman" w:cs="Times New Roman"/>
          <w:sz w:val="24"/>
          <w:szCs w:val="24"/>
        </w:rPr>
      </w:pPr>
      <w:bookmarkStart w:id="105" w:name="_Hlk10817891"/>
      <w:r w:rsidRPr="00E74E9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Pr>
          <w:rFonts w:ascii="Times New Roman" w:hAnsi="Times New Roman" w:cs="Times New Roman"/>
          <w:sz w:val="24"/>
          <w:szCs w:val="24"/>
        </w:rPr>
        <w:t>Хилково</w:t>
      </w:r>
    </w:p>
    <w:p w:rsidR="0096220B" w:rsidRPr="00E74E98" w:rsidRDefault="0096220B" w:rsidP="0096220B">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96220B" w:rsidRPr="00E74E98" w:rsidRDefault="0096220B" w:rsidP="0096220B">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Pr>
          <w:rFonts w:ascii="Times New Roman" w:hAnsi="Times New Roman" w:cs="Times New Roman"/>
          <w:bCs/>
          <w:sz w:val="24"/>
          <w:szCs w:val="24"/>
        </w:rPr>
        <w:t>Хилково</w:t>
      </w:r>
    </w:p>
    <w:p w:rsidR="0096220B" w:rsidRPr="00E74E98" w:rsidRDefault="0096220B" w:rsidP="0096220B">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96220B" w:rsidRPr="00745BB0" w:rsidRDefault="007B1D40" w:rsidP="0096220B">
      <w:pPr>
        <w:pStyle w:val="afc"/>
        <w:jc w:val="right"/>
        <w:rPr>
          <w:rFonts w:ascii="Times New Roman" w:hAnsi="Times New Roman" w:cs="Times New Roman"/>
          <w:sz w:val="24"/>
          <w:szCs w:val="24"/>
        </w:rPr>
      </w:pPr>
      <w:r>
        <w:rPr>
          <w:rFonts w:ascii="Times New Roman" w:hAnsi="Times New Roman" w:cs="Times New Roman"/>
          <w:bCs/>
          <w:sz w:val="24"/>
          <w:szCs w:val="24"/>
        </w:rPr>
        <w:t xml:space="preserve">от «03» июля </w:t>
      </w:r>
      <w:r w:rsidR="0096220B" w:rsidRPr="00E74E98">
        <w:rPr>
          <w:rFonts w:ascii="Times New Roman" w:hAnsi="Times New Roman" w:cs="Times New Roman"/>
          <w:bCs/>
          <w:sz w:val="24"/>
          <w:szCs w:val="24"/>
        </w:rPr>
        <w:t>20</w:t>
      </w:r>
      <w:r w:rsidR="0096220B">
        <w:rPr>
          <w:rFonts w:ascii="Times New Roman" w:hAnsi="Times New Roman" w:cs="Times New Roman"/>
          <w:bCs/>
          <w:sz w:val="24"/>
          <w:szCs w:val="24"/>
        </w:rPr>
        <w:t>20</w:t>
      </w:r>
      <w:r w:rsidR="0096220B" w:rsidRPr="00E74E98">
        <w:rPr>
          <w:rFonts w:ascii="Times New Roman" w:hAnsi="Times New Roman" w:cs="Times New Roman"/>
          <w:bCs/>
          <w:sz w:val="24"/>
          <w:szCs w:val="24"/>
        </w:rPr>
        <w:t xml:space="preserve"> № </w:t>
      </w:r>
      <w:bookmarkEnd w:id="105"/>
      <w:r>
        <w:rPr>
          <w:rFonts w:ascii="Times New Roman" w:hAnsi="Times New Roman" w:cs="Times New Roman"/>
          <w:bCs/>
          <w:sz w:val="24"/>
          <w:szCs w:val="24"/>
        </w:rPr>
        <w:t>25</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96220B" w:rsidRPr="00745BB0" w:rsidRDefault="0096220B" w:rsidP="0096220B">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96220B" w:rsidRPr="00745BB0" w:rsidRDefault="0096220B" w:rsidP="0096220B">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96220B" w:rsidRDefault="0096220B" w:rsidP="0096220B">
      <w:pPr>
        <w:pStyle w:val="afc"/>
        <w:jc w:val="both"/>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6220B" w:rsidRPr="00745BB0" w:rsidRDefault="0096220B" w:rsidP="0096220B">
      <w:pPr>
        <w:pStyle w:val="afc"/>
        <w:jc w:val="both"/>
        <w:rPr>
          <w:rFonts w:ascii="Times New Roman" w:hAnsi="Times New Roman" w:cs="Times New Roman"/>
          <w:sz w:val="24"/>
          <w:szCs w:val="24"/>
        </w:rPr>
      </w:pPr>
      <w:bookmarkStart w:id="106" w:name="_Hlk10815843"/>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bookmarkEnd w:id="106"/>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6220B" w:rsidRDefault="0096220B" w:rsidP="0096220B">
      <w:pPr>
        <w:pStyle w:val="afc"/>
        <w:jc w:val="both"/>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96220B" w:rsidRPr="00745BB0" w:rsidRDefault="0096220B" w:rsidP="0096220B">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96220B" w:rsidRPr="00745BB0" w:rsidTr="005E4D2E">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96220B" w:rsidRPr="00745BB0" w:rsidRDefault="0096220B" w:rsidP="005E4D2E">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96220B" w:rsidRPr="00745BB0" w:rsidRDefault="0096220B" w:rsidP="005E4D2E">
            <w:pPr>
              <w:pStyle w:val="afc"/>
              <w:rPr>
                <w:rFonts w:ascii="Times New Roman" w:hAnsi="Times New Roman" w:cs="Times New Roman"/>
                <w:sz w:val="24"/>
                <w:szCs w:val="24"/>
              </w:rPr>
            </w:pPr>
          </w:p>
        </w:tc>
      </w:tr>
    </w:tbl>
    <w:p w:rsidR="0096220B" w:rsidRPr="00745BB0" w:rsidRDefault="0096220B" w:rsidP="0096220B">
      <w:pPr>
        <w:pStyle w:val="afc"/>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Pr>
          <w:rFonts w:ascii="Times New Roman" w:hAnsi="Times New Roman" w:cs="Times New Roman"/>
          <w:sz w:val="24"/>
          <w:szCs w:val="24"/>
        </w:rPr>
        <w:t>№</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96220B" w:rsidRPr="00745BB0" w:rsidRDefault="0096220B" w:rsidP="0096220B">
      <w:pPr>
        <w:pStyle w:val="afc"/>
        <w:jc w:val="both"/>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96220B" w:rsidRPr="00745BB0" w:rsidRDefault="0096220B" w:rsidP="0096220B">
      <w:pPr>
        <w:pStyle w:val="afc"/>
        <w:jc w:val="both"/>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6220B" w:rsidRDefault="0096220B" w:rsidP="0096220B">
      <w:pPr>
        <w:pStyle w:val="afc"/>
        <w:jc w:val="both"/>
        <w:rPr>
          <w:rFonts w:ascii="Times New Roman" w:hAnsi="Times New Roman" w:cs="Times New Roman"/>
          <w:sz w:val="24"/>
          <w:szCs w:val="24"/>
        </w:rPr>
      </w:pPr>
    </w:p>
    <w:p w:rsidR="0096220B"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96220B" w:rsidRPr="00745BB0" w:rsidRDefault="0096220B" w:rsidP="0096220B">
      <w:pPr>
        <w:pStyle w:val="afc"/>
        <w:jc w:val="both"/>
        <w:rPr>
          <w:rFonts w:ascii="Times New Roman" w:hAnsi="Times New Roman" w:cs="Times New Roman"/>
          <w:sz w:val="24"/>
          <w:szCs w:val="24"/>
        </w:rPr>
      </w:pPr>
    </w:p>
    <w:p w:rsidR="0096220B" w:rsidRPr="00745BB0" w:rsidRDefault="0096220B" w:rsidP="0096220B">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96220B" w:rsidRPr="00745BB0" w:rsidRDefault="0096220B" w:rsidP="0096220B">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Default="0096220B" w:rsidP="0096220B">
      <w:pPr>
        <w:pStyle w:val="afc"/>
        <w:jc w:val="right"/>
        <w:rPr>
          <w:rFonts w:ascii="Times New Roman" w:hAnsi="Times New Roman" w:cs="Times New Roman"/>
          <w:sz w:val="24"/>
          <w:szCs w:val="24"/>
        </w:rPr>
      </w:pPr>
    </w:p>
    <w:p w:rsidR="0096220B" w:rsidRPr="00C03D5E" w:rsidRDefault="0096220B" w:rsidP="0096220B">
      <w:pPr>
        <w:pStyle w:val="afc"/>
        <w:rPr>
          <w:rFonts w:ascii="Times New Roman" w:hAnsi="Times New Roman" w:cs="Times New Roman"/>
          <w:sz w:val="24"/>
          <w:szCs w:val="24"/>
        </w:rPr>
      </w:pPr>
    </w:p>
    <w:p w:rsidR="0096220B" w:rsidRDefault="0096220B" w:rsidP="0096220B"/>
    <w:p w:rsidR="000B6F9E" w:rsidRDefault="000B6F9E"/>
    <w:sectPr w:rsidR="000B6F9E" w:rsidSect="005E4D2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3BA" w:rsidRDefault="008B23BA" w:rsidP="0096220B">
      <w:pPr>
        <w:spacing w:after="0" w:line="240" w:lineRule="auto"/>
      </w:pPr>
      <w:r>
        <w:separator/>
      </w:r>
    </w:p>
  </w:endnote>
  <w:endnote w:type="continuationSeparator" w:id="0">
    <w:p w:rsidR="008B23BA" w:rsidRDefault="008B23BA" w:rsidP="0096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3BA" w:rsidRDefault="008B23BA" w:rsidP="0096220B">
      <w:pPr>
        <w:spacing w:after="0" w:line="240" w:lineRule="auto"/>
      </w:pPr>
      <w:r>
        <w:separator/>
      </w:r>
    </w:p>
  </w:footnote>
  <w:footnote w:type="continuationSeparator" w:id="0">
    <w:p w:rsidR="008B23BA" w:rsidRDefault="008B23BA" w:rsidP="0096220B">
      <w:pPr>
        <w:spacing w:after="0" w:line="240" w:lineRule="auto"/>
      </w:pPr>
      <w:r>
        <w:continuationSeparator/>
      </w:r>
    </w:p>
  </w:footnote>
  <w:footnote w:id="1">
    <w:p w:rsidR="005E4D2E" w:rsidRDefault="005E4D2E" w:rsidP="0096220B">
      <w:pPr>
        <w:pStyle w:val="af9"/>
        <w:jc w:val="both"/>
      </w:pPr>
      <w:r>
        <w:rPr>
          <w:rStyle w:val="afb"/>
        </w:rPr>
        <w:footnoteRef/>
      </w:r>
      <w:r>
        <w:t xml:space="preserve"> </w:t>
      </w:r>
      <w:bookmarkStart w:id="89"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9"/>
    </w:p>
  </w:footnote>
  <w:footnote w:id="2">
    <w:p w:rsidR="005E4D2E" w:rsidRDefault="005E4D2E" w:rsidP="0096220B">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E4D2E" w:rsidRDefault="005E4D2E" w:rsidP="0096220B">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E4D2E" w:rsidRDefault="005E4D2E" w:rsidP="0096220B">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E4D2E" w:rsidRDefault="005E4D2E" w:rsidP="0096220B">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E4D2E" w:rsidRDefault="005E4D2E" w:rsidP="0096220B">
      <w:pPr>
        <w:pStyle w:val="af9"/>
        <w:jc w:val="both"/>
      </w:pPr>
      <w:r>
        <w:rPr>
          <w:rStyle w:val="afb"/>
        </w:rPr>
        <w:footnoteRef/>
      </w:r>
      <w:r>
        <w:t xml:space="preserve"> </w:t>
      </w:r>
      <w:bookmarkStart w:id="93" w:name="_Hlk6840934"/>
      <w:r w:rsidRPr="00E338D5">
        <w:t>Данное условие не является обязательным и может исключено</w:t>
      </w:r>
      <w:bookmarkEnd w:id="93"/>
    </w:p>
  </w:footnote>
  <w:footnote w:id="7">
    <w:p w:rsidR="005E4D2E" w:rsidRDefault="005E4D2E" w:rsidP="0096220B">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rsidR="005E4D2E" w:rsidRPr="00745BB0" w:rsidRDefault="005E4D2E" w:rsidP="0096220B">
      <w:pPr>
        <w:pStyle w:val="af9"/>
      </w:pPr>
      <w:r>
        <w:rPr>
          <w:rStyle w:val="afb"/>
        </w:rPr>
        <w:footnoteRef/>
      </w:r>
      <w:r>
        <w:t xml:space="preserve"> </w:t>
      </w:r>
      <w:bookmarkStart w:id="96" w:name="_Hlk10815311"/>
      <w:r w:rsidRPr="00745BB0">
        <w:t>Указывается в случае, если заявителем является физическое лицо.</w:t>
      </w:r>
      <w:bookmarkEnd w:id="96"/>
    </w:p>
    <w:p w:rsidR="005E4D2E" w:rsidRDefault="005E4D2E" w:rsidP="0096220B">
      <w:pPr>
        <w:pStyle w:val="af9"/>
      </w:pPr>
    </w:p>
  </w:footnote>
  <w:footnote w:id="9">
    <w:p w:rsidR="005E4D2E" w:rsidRDefault="005E4D2E" w:rsidP="0096220B">
      <w:pPr>
        <w:pStyle w:val="af9"/>
      </w:pPr>
      <w:r>
        <w:rPr>
          <w:rStyle w:val="afb"/>
        </w:rPr>
        <w:footnoteRef/>
      </w:r>
      <w:r w:rsidRPr="00745BB0">
        <w:t xml:space="preserve"> </w:t>
      </w:r>
      <w:bookmarkStart w:id="100" w:name="_Hlk10818001"/>
      <w:r w:rsidRPr="00745BB0">
        <w:t>ОГРН и ИНН не указываются в отношении иностранных юридических лиц</w:t>
      </w:r>
      <w:bookmarkEnd w:id="100"/>
    </w:p>
  </w:footnote>
  <w:footnote w:id="10">
    <w:p w:rsidR="005E4D2E" w:rsidRDefault="005E4D2E" w:rsidP="0096220B">
      <w:pPr>
        <w:pStyle w:val="af9"/>
      </w:pPr>
      <w:r>
        <w:rPr>
          <w:rStyle w:val="afb"/>
        </w:rPr>
        <w:footnoteRef/>
      </w:r>
      <w:r>
        <w:t xml:space="preserve"> </w:t>
      </w:r>
      <w:bookmarkStart w:id="101" w:name="_Hlk10818212"/>
      <w:r w:rsidRPr="00745BB0">
        <w:t>Указывается в случае, если заявителем является физическое лицо.</w:t>
      </w:r>
      <w:bookmarkEnd w:id="10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E" w:rsidRDefault="005E4D2E" w:rsidP="005E4D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D2E" w:rsidRDefault="005E4D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2E" w:rsidRDefault="005E4D2E" w:rsidP="005E4D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A0139">
      <w:rPr>
        <w:rStyle w:val="ab"/>
        <w:noProof/>
      </w:rPr>
      <w:t>54</w:t>
    </w:r>
    <w:r>
      <w:rPr>
        <w:rStyle w:val="ab"/>
      </w:rPr>
      <w:fldChar w:fldCharType="end"/>
    </w:r>
  </w:p>
  <w:p w:rsidR="005E4D2E" w:rsidRDefault="005E4D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0B"/>
    <w:rsid w:val="000B6F9E"/>
    <w:rsid w:val="002119CE"/>
    <w:rsid w:val="005E4D2E"/>
    <w:rsid w:val="006A0139"/>
    <w:rsid w:val="007B1D40"/>
    <w:rsid w:val="008B23BA"/>
    <w:rsid w:val="0096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0B"/>
    <w:rPr>
      <w:rFonts w:ascii="Calibri" w:eastAsia="Times New Roman" w:hAnsi="Calibri" w:cs="Calibri"/>
      <w:lang w:eastAsia="ru-RU"/>
    </w:rPr>
  </w:style>
  <w:style w:type="paragraph" w:styleId="1">
    <w:name w:val="heading 1"/>
    <w:basedOn w:val="a"/>
    <w:next w:val="a"/>
    <w:link w:val="10"/>
    <w:qFormat/>
    <w:rsid w:val="0096220B"/>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96220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20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96220B"/>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622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96220B"/>
    <w:pPr>
      <w:ind w:left="720"/>
    </w:pPr>
  </w:style>
  <w:style w:type="paragraph" w:styleId="a4">
    <w:name w:val="Balloon Text"/>
    <w:basedOn w:val="a"/>
    <w:link w:val="a5"/>
    <w:semiHidden/>
    <w:unhideWhenUsed/>
    <w:rsid w:val="0096220B"/>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96220B"/>
    <w:rPr>
      <w:rFonts w:ascii="Segoe UI" w:eastAsia="Times New Roman" w:hAnsi="Segoe UI" w:cs="Segoe UI"/>
      <w:sz w:val="18"/>
      <w:szCs w:val="18"/>
      <w:lang w:eastAsia="ru-RU"/>
    </w:rPr>
  </w:style>
  <w:style w:type="character" w:styleId="a6">
    <w:name w:val="Hyperlink"/>
    <w:rsid w:val="0096220B"/>
    <w:rPr>
      <w:color w:val="0000FF"/>
      <w:u w:val="single"/>
    </w:rPr>
  </w:style>
  <w:style w:type="character" w:styleId="a7">
    <w:name w:val="Strong"/>
    <w:qFormat/>
    <w:rsid w:val="0096220B"/>
    <w:rPr>
      <w:b/>
      <w:bCs/>
    </w:rPr>
  </w:style>
  <w:style w:type="paragraph" w:styleId="a8">
    <w:name w:val="Normal (Web)"/>
    <w:basedOn w:val="a"/>
    <w:rsid w:val="0096220B"/>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96220B"/>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96220B"/>
    <w:rPr>
      <w:rFonts w:ascii="Times New Roman" w:eastAsia="Times New Roman" w:hAnsi="Times New Roman" w:cs="Times New Roman"/>
      <w:sz w:val="24"/>
      <w:szCs w:val="24"/>
      <w:lang w:eastAsia="ru-RU"/>
    </w:rPr>
  </w:style>
  <w:style w:type="character" w:styleId="ab">
    <w:name w:val="page number"/>
    <w:rsid w:val="0096220B"/>
  </w:style>
  <w:style w:type="paragraph" w:styleId="ac">
    <w:name w:val="footer"/>
    <w:basedOn w:val="a"/>
    <w:link w:val="ad"/>
    <w:rsid w:val="0096220B"/>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96220B"/>
    <w:rPr>
      <w:rFonts w:ascii="Times New Roman" w:eastAsia="Times New Roman" w:hAnsi="Times New Roman" w:cs="Times New Roman"/>
      <w:sz w:val="24"/>
      <w:szCs w:val="24"/>
      <w:lang w:eastAsia="ru-RU"/>
    </w:rPr>
  </w:style>
  <w:style w:type="character" w:styleId="ae">
    <w:name w:val="FollowedHyperlink"/>
    <w:rsid w:val="0096220B"/>
    <w:rPr>
      <w:color w:val="800080"/>
      <w:u w:val="single"/>
    </w:rPr>
  </w:style>
  <w:style w:type="character" w:customStyle="1" w:styleId="af">
    <w:name w:val="Цветовое выделение"/>
    <w:rsid w:val="0096220B"/>
    <w:rPr>
      <w:b/>
      <w:bCs/>
      <w:color w:val="000080"/>
      <w:szCs w:val="20"/>
    </w:rPr>
  </w:style>
  <w:style w:type="character" w:customStyle="1" w:styleId="af0">
    <w:name w:val="Гипертекстовая ссылка"/>
    <w:rsid w:val="0096220B"/>
    <w:rPr>
      <w:b/>
      <w:bCs/>
      <w:color w:val="008000"/>
      <w:szCs w:val="20"/>
      <w:u w:val="single"/>
    </w:rPr>
  </w:style>
  <w:style w:type="paragraph" w:customStyle="1" w:styleId="af1">
    <w:name w:val="Таблицы (моноширинный)"/>
    <w:basedOn w:val="a"/>
    <w:next w:val="a"/>
    <w:rsid w:val="0096220B"/>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96220B"/>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96220B"/>
    <w:rPr>
      <w:rFonts w:ascii="Times New Roman" w:eastAsia="Times New Roman" w:hAnsi="Times New Roman" w:cs="Times New Roman"/>
      <w:sz w:val="24"/>
      <w:szCs w:val="24"/>
      <w:lang w:eastAsia="ru-RU"/>
    </w:rPr>
  </w:style>
  <w:style w:type="paragraph" w:styleId="af4">
    <w:name w:val="Body Text Indent"/>
    <w:basedOn w:val="a"/>
    <w:link w:val="af5"/>
    <w:rsid w:val="0096220B"/>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96220B"/>
    <w:rPr>
      <w:rFonts w:ascii="Times New Roman" w:eastAsia="Times New Roman" w:hAnsi="Times New Roman" w:cs="Times New Roman"/>
      <w:sz w:val="24"/>
      <w:szCs w:val="24"/>
      <w:lang w:eastAsia="ru-RU"/>
    </w:rPr>
  </w:style>
  <w:style w:type="paragraph" w:styleId="af6">
    <w:name w:val="annotation text"/>
    <w:basedOn w:val="a"/>
    <w:link w:val="af7"/>
    <w:semiHidden/>
    <w:rsid w:val="0096220B"/>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96220B"/>
    <w:rPr>
      <w:rFonts w:ascii="Times New Roman" w:eastAsia="Times New Roman" w:hAnsi="Times New Roman" w:cs="Times New Roman"/>
      <w:sz w:val="20"/>
      <w:szCs w:val="20"/>
      <w:lang w:eastAsia="ru-RU"/>
    </w:rPr>
  </w:style>
  <w:style w:type="character" w:styleId="af8">
    <w:name w:val="annotation reference"/>
    <w:semiHidden/>
    <w:rsid w:val="0096220B"/>
    <w:rPr>
      <w:sz w:val="16"/>
      <w:szCs w:val="16"/>
    </w:rPr>
  </w:style>
  <w:style w:type="paragraph" w:customStyle="1" w:styleId="ConsPlusNormal">
    <w:name w:val="ConsPlusNormal"/>
    <w:rsid w:val="009622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96220B"/>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96220B"/>
    <w:rPr>
      <w:rFonts w:ascii="Times New Roman" w:eastAsia="Times New Roman" w:hAnsi="Times New Roman" w:cs="Times New Roman"/>
      <w:sz w:val="20"/>
      <w:szCs w:val="20"/>
      <w:lang w:eastAsia="ru-RU"/>
    </w:rPr>
  </w:style>
  <w:style w:type="character" w:styleId="afb">
    <w:name w:val="footnote reference"/>
    <w:uiPriority w:val="99"/>
    <w:semiHidden/>
    <w:rsid w:val="0096220B"/>
    <w:rPr>
      <w:vertAlign w:val="superscript"/>
    </w:rPr>
  </w:style>
  <w:style w:type="paragraph" w:customStyle="1" w:styleId="ConsNormal">
    <w:name w:val="ConsNormal"/>
    <w:rsid w:val="009622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622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6220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96220B"/>
    <w:rPr>
      <w:color w:val="666666"/>
      <w:sz w:val="29"/>
      <w:szCs w:val="29"/>
    </w:rPr>
  </w:style>
  <w:style w:type="paragraph" w:customStyle="1" w:styleId="21">
    <w:name w:val="Основной текст 21"/>
    <w:basedOn w:val="a"/>
    <w:rsid w:val="0096220B"/>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96220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96220B"/>
    <w:pPr>
      <w:spacing w:after="200"/>
    </w:pPr>
    <w:rPr>
      <w:rFonts w:ascii="Calibri" w:hAnsi="Calibri" w:cs="Calibri"/>
      <w:b/>
      <w:bCs/>
    </w:rPr>
  </w:style>
  <w:style w:type="character" w:customStyle="1" w:styleId="afe">
    <w:name w:val="Тема примечания Знак"/>
    <w:basedOn w:val="af7"/>
    <w:link w:val="afd"/>
    <w:uiPriority w:val="99"/>
    <w:semiHidden/>
    <w:rsid w:val="0096220B"/>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96220B"/>
    <w:rPr>
      <w:color w:val="605E5C"/>
      <w:shd w:val="clear" w:color="auto" w:fill="E1DFDD"/>
    </w:rPr>
  </w:style>
  <w:style w:type="paragraph" w:styleId="aff">
    <w:name w:val="Revision"/>
    <w:hidden/>
    <w:uiPriority w:val="99"/>
    <w:semiHidden/>
    <w:rsid w:val="0096220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96220B"/>
    <w:rPr>
      <w:color w:val="605E5C"/>
      <w:shd w:val="clear" w:color="auto" w:fill="E1DFDD"/>
    </w:rPr>
  </w:style>
  <w:style w:type="character" w:customStyle="1" w:styleId="3">
    <w:name w:val="Неразрешенное упоминание3"/>
    <w:basedOn w:val="a0"/>
    <w:uiPriority w:val="99"/>
    <w:semiHidden/>
    <w:unhideWhenUsed/>
    <w:rsid w:val="0096220B"/>
    <w:rPr>
      <w:color w:val="605E5C"/>
      <w:shd w:val="clear" w:color="auto" w:fill="E1DFDD"/>
    </w:rPr>
  </w:style>
  <w:style w:type="character" w:customStyle="1" w:styleId="41">
    <w:name w:val="Неразрешенное упоминание4"/>
    <w:basedOn w:val="a0"/>
    <w:uiPriority w:val="99"/>
    <w:semiHidden/>
    <w:unhideWhenUsed/>
    <w:rsid w:val="0096220B"/>
    <w:rPr>
      <w:color w:val="605E5C"/>
      <w:shd w:val="clear" w:color="auto" w:fill="E1DFDD"/>
    </w:rPr>
  </w:style>
  <w:style w:type="table" w:styleId="aff0">
    <w:name w:val="Table Grid"/>
    <w:basedOn w:val="a1"/>
    <w:rsid w:val="0096220B"/>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96220B"/>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96220B"/>
    <w:rPr>
      <w:i/>
      <w:iCs/>
    </w:rPr>
  </w:style>
  <w:style w:type="paragraph" w:customStyle="1" w:styleId="s1">
    <w:name w:val="s_1"/>
    <w:basedOn w:val="a"/>
    <w:rsid w:val="0096220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0B"/>
    <w:rPr>
      <w:rFonts w:ascii="Calibri" w:eastAsia="Times New Roman" w:hAnsi="Calibri" w:cs="Calibri"/>
      <w:lang w:eastAsia="ru-RU"/>
    </w:rPr>
  </w:style>
  <w:style w:type="paragraph" w:styleId="1">
    <w:name w:val="heading 1"/>
    <w:basedOn w:val="a"/>
    <w:next w:val="a"/>
    <w:link w:val="10"/>
    <w:qFormat/>
    <w:rsid w:val="0096220B"/>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rsid w:val="0096220B"/>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220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96220B"/>
    <w:rPr>
      <w:rFonts w:ascii="Times New Roman" w:eastAsia="Times New Roman" w:hAnsi="Times New Roman" w:cs="Times New Roman"/>
      <w:b/>
      <w:bCs/>
      <w:sz w:val="24"/>
      <w:szCs w:val="24"/>
      <w:lang w:eastAsia="ru-RU"/>
    </w:rPr>
  </w:style>
  <w:style w:type="paragraph" w:customStyle="1" w:styleId="ConsPlusTitle">
    <w:name w:val="ConsPlusTitle"/>
    <w:uiPriority w:val="99"/>
    <w:rsid w:val="009622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99"/>
    <w:qFormat/>
    <w:rsid w:val="0096220B"/>
    <w:pPr>
      <w:ind w:left="720"/>
    </w:pPr>
  </w:style>
  <w:style w:type="paragraph" w:styleId="a4">
    <w:name w:val="Balloon Text"/>
    <w:basedOn w:val="a"/>
    <w:link w:val="a5"/>
    <w:semiHidden/>
    <w:unhideWhenUsed/>
    <w:rsid w:val="0096220B"/>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96220B"/>
    <w:rPr>
      <w:rFonts w:ascii="Segoe UI" w:eastAsia="Times New Roman" w:hAnsi="Segoe UI" w:cs="Segoe UI"/>
      <w:sz w:val="18"/>
      <w:szCs w:val="18"/>
      <w:lang w:eastAsia="ru-RU"/>
    </w:rPr>
  </w:style>
  <w:style w:type="character" w:styleId="a6">
    <w:name w:val="Hyperlink"/>
    <w:rsid w:val="0096220B"/>
    <w:rPr>
      <w:color w:val="0000FF"/>
      <w:u w:val="single"/>
    </w:rPr>
  </w:style>
  <w:style w:type="character" w:styleId="a7">
    <w:name w:val="Strong"/>
    <w:qFormat/>
    <w:rsid w:val="0096220B"/>
    <w:rPr>
      <w:b/>
      <w:bCs/>
    </w:rPr>
  </w:style>
  <w:style w:type="paragraph" w:styleId="a8">
    <w:name w:val="Normal (Web)"/>
    <w:basedOn w:val="a"/>
    <w:rsid w:val="0096220B"/>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96220B"/>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96220B"/>
    <w:rPr>
      <w:rFonts w:ascii="Times New Roman" w:eastAsia="Times New Roman" w:hAnsi="Times New Roman" w:cs="Times New Roman"/>
      <w:sz w:val="24"/>
      <w:szCs w:val="24"/>
      <w:lang w:eastAsia="ru-RU"/>
    </w:rPr>
  </w:style>
  <w:style w:type="character" w:styleId="ab">
    <w:name w:val="page number"/>
    <w:rsid w:val="0096220B"/>
  </w:style>
  <w:style w:type="paragraph" w:styleId="ac">
    <w:name w:val="footer"/>
    <w:basedOn w:val="a"/>
    <w:link w:val="ad"/>
    <w:rsid w:val="0096220B"/>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96220B"/>
    <w:rPr>
      <w:rFonts w:ascii="Times New Roman" w:eastAsia="Times New Roman" w:hAnsi="Times New Roman" w:cs="Times New Roman"/>
      <w:sz w:val="24"/>
      <w:szCs w:val="24"/>
      <w:lang w:eastAsia="ru-RU"/>
    </w:rPr>
  </w:style>
  <w:style w:type="character" w:styleId="ae">
    <w:name w:val="FollowedHyperlink"/>
    <w:rsid w:val="0096220B"/>
    <w:rPr>
      <w:color w:val="800080"/>
      <w:u w:val="single"/>
    </w:rPr>
  </w:style>
  <w:style w:type="character" w:customStyle="1" w:styleId="af">
    <w:name w:val="Цветовое выделение"/>
    <w:rsid w:val="0096220B"/>
    <w:rPr>
      <w:b/>
      <w:bCs/>
      <w:color w:val="000080"/>
      <w:szCs w:val="20"/>
    </w:rPr>
  </w:style>
  <w:style w:type="character" w:customStyle="1" w:styleId="af0">
    <w:name w:val="Гипертекстовая ссылка"/>
    <w:rsid w:val="0096220B"/>
    <w:rPr>
      <w:b/>
      <w:bCs/>
      <w:color w:val="008000"/>
      <w:szCs w:val="20"/>
      <w:u w:val="single"/>
    </w:rPr>
  </w:style>
  <w:style w:type="paragraph" w:customStyle="1" w:styleId="af1">
    <w:name w:val="Таблицы (моноширинный)"/>
    <w:basedOn w:val="a"/>
    <w:next w:val="a"/>
    <w:rsid w:val="0096220B"/>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96220B"/>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96220B"/>
    <w:rPr>
      <w:rFonts w:ascii="Times New Roman" w:eastAsia="Times New Roman" w:hAnsi="Times New Roman" w:cs="Times New Roman"/>
      <w:sz w:val="24"/>
      <w:szCs w:val="24"/>
      <w:lang w:eastAsia="ru-RU"/>
    </w:rPr>
  </w:style>
  <w:style w:type="paragraph" w:styleId="af4">
    <w:name w:val="Body Text Indent"/>
    <w:basedOn w:val="a"/>
    <w:link w:val="af5"/>
    <w:rsid w:val="0096220B"/>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96220B"/>
    <w:rPr>
      <w:rFonts w:ascii="Times New Roman" w:eastAsia="Times New Roman" w:hAnsi="Times New Roman" w:cs="Times New Roman"/>
      <w:sz w:val="24"/>
      <w:szCs w:val="24"/>
      <w:lang w:eastAsia="ru-RU"/>
    </w:rPr>
  </w:style>
  <w:style w:type="paragraph" w:styleId="af6">
    <w:name w:val="annotation text"/>
    <w:basedOn w:val="a"/>
    <w:link w:val="af7"/>
    <w:semiHidden/>
    <w:rsid w:val="0096220B"/>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96220B"/>
    <w:rPr>
      <w:rFonts w:ascii="Times New Roman" w:eastAsia="Times New Roman" w:hAnsi="Times New Roman" w:cs="Times New Roman"/>
      <w:sz w:val="20"/>
      <w:szCs w:val="20"/>
      <w:lang w:eastAsia="ru-RU"/>
    </w:rPr>
  </w:style>
  <w:style w:type="character" w:styleId="af8">
    <w:name w:val="annotation reference"/>
    <w:semiHidden/>
    <w:rsid w:val="0096220B"/>
    <w:rPr>
      <w:sz w:val="16"/>
      <w:szCs w:val="16"/>
    </w:rPr>
  </w:style>
  <w:style w:type="paragraph" w:customStyle="1" w:styleId="ConsPlusNormal">
    <w:name w:val="ConsPlusNormal"/>
    <w:rsid w:val="009622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basedOn w:val="a"/>
    <w:link w:val="afa"/>
    <w:semiHidden/>
    <w:rsid w:val="0096220B"/>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96220B"/>
    <w:rPr>
      <w:rFonts w:ascii="Times New Roman" w:eastAsia="Times New Roman" w:hAnsi="Times New Roman" w:cs="Times New Roman"/>
      <w:sz w:val="20"/>
      <w:szCs w:val="20"/>
      <w:lang w:eastAsia="ru-RU"/>
    </w:rPr>
  </w:style>
  <w:style w:type="character" w:styleId="afb">
    <w:name w:val="footnote reference"/>
    <w:uiPriority w:val="99"/>
    <w:semiHidden/>
    <w:rsid w:val="0096220B"/>
    <w:rPr>
      <w:vertAlign w:val="superscript"/>
    </w:rPr>
  </w:style>
  <w:style w:type="paragraph" w:customStyle="1" w:styleId="ConsNormal">
    <w:name w:val="ConsNormal"/>
    <w:rsid w:val="0096220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622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6220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96220B"/>
    <w:rPr>
      <w:color w:val="666666"/>
      <w:sz w:val="29"/>
      <w:szCs w:val="29"/>
    </w:rPr>
  </w:style>
  <w:style w:type="paragraph" w:customStyle="1" w:styleId="21">
    <w:name w:val="Основной текст 21"/>
    <w:basedOn w:val="a"/>
    <w:rsid w:val="0096220B"/>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96220B"/>
    <w:pPr>
      <w:spacing w:after="0" w:line="240" w:lineRule="auto"/>
    </w:pPr>
    <w:rPr>
      <w:rFonts w:ascii="Calibri" w:eastAsia="Times New Roman" w:hAnsi="Calibri" w:cs="Calibri"/>
      <w:lang w:eastAsia="ru-RU"/>
    </w:rPr>
  </w:style>
  <w:style w:type="paragraph" w:styleId="afd">
    <w:name w:val="annotation subject"/>
    <w:basedOn w:val="af6"/>
    <w:next w:val="af6"/>
    <w:link w:val="afe"/>
    <w:uiPriority w:val="99"/>
    <w:semiHidden/>
    <w:unhideWhenUsed/>
    <w:rsid w:val="0096220B"/>
    <w:pPr>
      <w:spacing w:after="200"/>
    </w:pPr>
    <w:rPr>
      <w:rFonts w:ascii="Calibri" w:hAnsi="Calibri" w:cs="Calibri"/>
      <w:b/>
      <w:bCs/>
    </w:rPr>
  </w:style>
  <w:style w:type="character" w:customStyle="1" w:styleId="afe">
    <w:name w:val="Тема примечания Знак"/>
    <w:basedOn w:val="af7"/>
    <w:link w:val="afd"/>
    <w:uiPriority w:val="99"/>
    <w:semiHidden/>
    <w:rsid w:val="0096220B"/>
    <w:rPr>
      <w:rFonts w:ascii="Calibri" w:eastAsia="Times New Roman" w:hAnsi="Calibri" w:cs="Calibri"/>
      <w:b/>
      <w:bCs/>
      <w:sz w:val="20"/>
      <w:szCs w:val="20"/>
      <w:lang w:eastAsia="ru-RU"/>
    </w:rPr>
  </w:style>
  <w:style w:type="character" w:customStyle="1" w:styleId="11">
    <w:name w:val="Неразрешенное упоминание1"/>
    <w:basedOn w:val="a0"/>
    <w:uiPriority w:val="99"/>
    <w:semiHidden/>
    <w:unhideWhenUsed/>
    <w:rsid w:val="0096220B"/>
    <w:rPr>
      <w:color w:val="605E5C"/>
      <w:shd w:val="clear" w:color="auto" w:fill="E1DFDD"/>
    </w:rPr>
  </w:style>
  <w:style w:type="paragraph" w:styleId="aff">
    <w:name w:val="Revision"/>
    <w:hidden/>
    <w:uiPriority w:val="99"/>
    <w:semiHidden/>
    <w:rsid w:val="0096220B"/>
    <w:pPr>
      <w:spacing w:after="0" w:line="240" w:lineRule="auto"/>
    </w:pPr>
    <w:rPr>
      <w:rFonts w:ascii="Calibri" w:eastAsia="Times New Roman" w:hAnsi="Calibri" w:cs="Calibri"/>
      <w:lang w:eastAsia="ru-RU"/>
    </w:rPr>
  </w:style>
  <w:style w:type="character" w:customStyle="1" w:styleId="2">
    <w:name w:val="Неразрешенное упоминание2"/>
    <w:basedOn w:val="a0"/>
    <w:uiPriority w:val="99"/>
    <w:semiHidden/>
    <w:unhideWhenUsed/>
    <w:rsid w:val="0096220B"/>
    <w:rPr>
      <w:color w:val="605E5C"/>
      <w:shd w:val="clear" w:color="auto" w:fill="E1DFDD"/>
    </w:rPr>
  </w:style>
  <w:style w:type="character" w:customStyle="1" w:styleId="3">
    <w:name w:val="Неразрешенное упоминание3"/>
    <w:basedOn w:val="a0"/>
    <w:uiPriority w:val="99"/>
    <w:semiHidden/>
    <w:unhideWhenUsed/>
    <w:rsid w:val="0096220B"/>
    <w:rPr>
      <w:color w:val="605E5C"/>
      <w:shd w:val="clear" w:color="auto" w:fill="E1DFDD"/>
    </w:rPr>
  </w:style>
  <w:style w:type="character" w:customStyle="1" w:styleId="41">
    <w:name w:val="Неразрешенное упоминание4"/>
    <w:basedOn w:val="a0"/>
    <w:uiPriority w:val="99"/>
    <w:semiHidden/>
    <w:unhideWhenUsed/>
    <w:rsid w:val="0096220B"/>
    <w:rPr>
      <w:color w:val="605E5C"/>
      <w:shd w:val="clear" w:color="auto" w:fill="E1DFDD"/>
    </w:rPr>
  </w:style>
  <w:style w:type="table" w:styleId="aff0">
    <w:name w:val="Table Grid"/>
    <w:basedOn w:val="a1"/>
    <w:rsid w:val="0096220B"/>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96220B"/>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rsid w:val="0096220B"/>
    <w:rPr>
      <w:i/>
      <w:iCs/>
    </w:rPr>
  </w:style>
  <w:style w:type="paragraph" w:customStyle="1" w:styleId="s1">
    <w:name w:val="s_1"/>
    <w:basedOn w:val="a"/>
    <w:rsid w:val="0096220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54</Pages>
  <Words>18904</Words>
  <Characters>107753</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3</cp:revision>
  <cp:lastPrinted>2020-07-08T15:57:00Z</cp:lastPrinted>
  <dcterms:created xsi:type="dcterms:W3CDTF">2020-07-08T10:49:00Z</dcterms:created>
  <dcterms:modified xsi:type="dcterms:W3CDTF">2020-07-08T15:58:00Z</dcterms:modified>
</cp:coreProperties>
</file>