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13A" w:rsidRDefault="00A0413A" w:rsidP="00A0413A">
      <w:pPr>
        <w:spacing w:line="100" w:lineRule="atLeast"/>
        <w:jc w:val="center"/>
        <w:rPr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628015" cy="76454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" t="-20" r="-24" b="-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4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13A" w:rsidRDefault="00A0413A" w:rsidP="00A0413A">
      <w:pPr>
        <w:spacing w:line="100" w:lineRule="atLeast"/>
        <w:jc w:val="center"/>
      </w:pPr>
      <w:r>
        <w:rPr>
          <w:b/>
          <w:sz w:val="32"/>
          <w:szCs w:val="32"/>
        </w:rPr>
        <w:t>АДМИНИСТРАЦИЯ</w:t>
      </w:r>
    </w:p>
    <w:p w:rsidR="00A0413A" w:rsidRDefault="00A0413A" w:rsidP="00A0413A">
      <w:pPr>
        <w:spacing w:line="100" w:lineRule="atLeast"/>
        <w:jc w:val="center"/>
      </w:pPr>
      <w:r>
        <w:rPr>
          <w:b/>
          <w:sz w:val="32"/>
          <w:szCs w:val="32"/>
        </w:rPr>
        <w:t>ГОРОДСКОГО ПОСЕЛЕНИЯ МИРНЫЙ</w:t>
      </w:r>
    </w:p>
    <w:p w:rsidR="00A0413A" w:rsidRDefault="00A0413A" w:rsidP="00A0413A">
      <w:pPr>
        <w:spacing w:line="100" w:lineRule="atLeast"/>
        <w:jc w:val="center"/>
      </w:pPr>
      <w:r>
        <w:rPr>
          <w:b/>
          <w:sz w:val="32"/>
          <w:szCs w:val="32"/>
        </w:rPr>
        <w:t>МУНИЦИПАЛЬНОГО РАЙОНА КРАСНОЯРСКИЙ</w:t>
      </w:r>
    </w:p>
    <w:p w:rsidR="00A0413A" w:rsidRDefault="00A0413A" w:rsidP="00A0413A">
      <w:pPr>
        <w:spacing w:line="100" w:lineRule="atLeast"/>
        <w:jc w:val="center"/>
      </w:pPr>
      <w:r>
        <w:rPr>
          <w:b/>
          <w:sz w:val="32"/>
          <w:szCs w:val="32"/>
        </w:rPr>
        <w:t>САМАРСКОЙ ОБЛАСТИ</w:t>
      </w:r>
    </w:p>
    <w:p w:rsidR="00A0413A" w:rsidRDefault="00A0413A" w:rsidP="00A0413A">
      <w:pPr>
        <w:keepNext/>
        <w:spacing w:line="360" w:lineRule="auto"/>
        <w:jc w:val="right"/>
      </w:pPr>
      <w:r>
        <w:rPr>
          <w:sz w:val="44"/>
        </w:rPr>
        <w:t xml:space="preserve"> </w:t>
      </w:r>
      <w:r>
        <w:rPr>
          <w:sz w:val="44"/>
        </w:rPr>
        <w:tab/>
        <w:t xml:space="preserve">   </w:t>
      </w:r>
      <w:r>
        <w:rPr>
          <w:sz w:val="44"/>
        </w:rPr>
        <w:tab/>
      </w:r>
      <w:r>
        <w:rPr>
          <w:sz w:val="44"/>
        </w:rPr>
        <w:tab/>
      </w:r>
    </w:p>
    <w:p w:rsidR="00A0413A" w:rsidRDefault="00A0413A" w:rsidP="00A0413A">
      <w:pPr>
        <w:keepNext/>
        <w:spacing w:line="360" w:lineRule="auto"/>
        <w:jc w:val="center"/>
      </w:pPr>
      <w:r>
        <w:rPr>
          <w:b/>
          <w:sz w:val="36"/>
          <w:szCs w:val="36"/>
        </w:rPr>
        <w:t>ПОСТАНОВЛЕНИЕ</w:t>
      </w:r>
    </w:p>
    <w:p w:rsidR="00A0413A" w:rsidRDefault="00A0413A" w:rsidP="00A0413A">
      <w:pPr>
        <w:spacing w:line="100" w:lineRule="atLeast"/>
        <w:jc w:val="center"/>
      </w:pPr>
      <w:r>
        <w:rPr>
          <w:b/>
        </w:rPr>
        <w:t xml:space="preserve">от </w:t>
      </w:r>
      <w:r w:rsidR="000E05D5">
        <w:rPr>
          <w:b/>
        </w:rPr>
        <w:t>2</w:t>
      </w:r>
      <w:r>
        <w:rPr>
          <w:b/>
        </w:rPr>
        <w:t xml:space="preserve"> февраля 2024 года № </w:t>
      </w:r>
      <w:r w:rsidR="000E05D5">
        <w:rPr>
          <w:b/>
        </w:rPr>
        <w:t>25</w:t>
      </w:r>
    </w:p>
    <w:p w:rsidR="00A0413A" w:rsidRDefault="00A0413A" w:rsidP="00A0413A">
      <w:pPr>
        <w:rPr>
          <w:b/>
        </w:rPr>
      </w:pPr>
    </w:p>
    <w:p w:rsidR="00A0413A" w:rsidRDefault="00A0413A" w:rsidP="00A0413A">
      <w:r>
        <w:t xml:space="preserve">                                      </w:t>
      </w:r>
    </w:p>
    <w:p w:rsidR="00A0413A" w:rsidRDefault="00A0413A" w:rsidP="00A0413A">
      <w:pPr>
        <w:jc w:val="center"/>
        <w:rPr>
          <w:b/>
        </w:rPr>
      </w:pPr>
      <w:r>
        <w:rPr>
          <w:b/>
        </w:rPr>
        <w:t xml:space="preserve">Об утверждении </w:t>
      </w:r>
      <w:r w:rsidRPr="00A0413A">
        <w:rPr>
          <w:b/>
        </w:rPr>
        <w:t xml:space="preserve">отчета </w:t>
      </w:r>
    </w:p>
    <w:p w:rsidR="00A0413A" w:rsidRDefault="00A0413A" w:rsidP="00A0413A">
      <w:pPr>
        <w:jc w:val="center"/>
      </w:pPr>
      <w:r w:rsidRPr="00A0413A">
        <w:rPr>
          <w:b/>
        </w:rPr>
        <w:t>об оценке фактического воздействия обязательных требований</w:t>
      </w:r>
    </w:p>
    <w:p w:rsidR="00A0413A" w:rsidRDefault="00A0413A" w:rsidP="00A0413A"/>
    <w:p w:rsidR="00A0413A" w:rsidRDefault="00A0413A" w:rsidP="00921B64">
      <w:pPr>
        <w:spacing w:line="360" w:lineRule="auto"/>
        <w:ind w:firstLine="708"/>
        <w:jc w:val="both"/>
      </w:pPr>
      <w:r>
        <w:t>В</w:t>
      </w:r>
      <w:r w:rsidRPr="00502CF8">
        <w:t xml:space="preserve"> соответствии с частью 5 статьи 2 Федерального закона </w:t>
      </w:r>
      <w:r w:rsidRPr="00502CF8">
        <w:rPr>
          <w:shd w:val="clear" w:color="auto" w:fill="FFFFFF"/>
        </w:rPr>
        <w:t>от 31.07.2020 № 247-ФЗ «Об обязательных требованиях в Российской Федерации»</w:t>
      </w:r>
      <w:r>
        <w:rPr>
          <w:shd w:val="clear" w:color="auto" w:fill="FFFFFF"/>
        </w:rPr>
        <w:t xml:space="preserve">, руководствуясь </w:t>
      </w:r>
      <w:r w:rsidRPr="00921B64">
        <w:rPr>
          <w:bCs/>
        </w:rPr>
        <w:t>Порядком установления и оценки применения содержащихся в муниципальных нормативных правовых актах обязательных требований</w:t>
      </w:r>
      <w:r>
        <w:rPr>
          <w:shd w:val="clear" w:color="auto" w:fill="FFFFFF"/>
        </w:rPr>
        <w:t xml:space="preserve"> утвержденным решением</w:t>
      </w:r>
      <w:r w:rsidRPr="00A0413A">
        <w:t xml:space="preserve"> </w:t>
      </w:r>
      <w:r w:rsidRPr="00502CF8">
        <w:t>Собрани</w:t>
      </w:r>
      <w:r>
        <w:t>я</w:t>
      </w:r>
      <w:r w:rsidRPr="00502CF8">
        <w:t xml:space="preserve"> представителей </w:t>
      </w:r>
      <w:r w:rsidRPr="00502CF8">
        <w:rPr>
          <w:bCs/>
        </w:rPr>
        <w:t>городского поселения Мирный муниципального района Красноярский Самарской области</w:t>
      </w:r>
      <w:r w:rsidRPr="00502CF8">
        <w:t xml:space="preserve"> </w:t>
      </w:r>
      <w:r>
        <w:t>09.09.</w:t>
      </w:r>
      <w:r w:rsidRPr="00502CF8">
        <w:t xml:space="preserve">2021 № </w:t>
      </w:r>
      <w:r>
        <w:t>38</w:t>
      </w:r>
      <w:r w:rsidR="00921B64">
        <w:t>,</w:t>
      </w:r>
      <w:r w:rsidR="00921B64" w:rsidRPr="00921B64">
        <w:t xml:space="preserve"> </w:t>
      </w:r>
      <w:r w:rsidR="00921B64">
        <w:t>администрация городского поселения Мирный муниципального района Красноярский Самарской области ПОСТАНОВЛЯЕТ:</w:t>
      </w:r>
    </w:p>
    <w:p w:rsidR="00921B64" w:rsidRPr="00921B64" w:rsidRDefault="00921B64" w:rsidP="00921B64">
      <w:pPr>
        <w:spacing w:line="360" w:lineRule="auto"/>
        <w:ind w:firstLine="708"/>
        <w:jc w:val="both"/>
        <w:rPr>
          <w:b/>
        </w:rPr>
      </w:pPr>
      <w:r w:rsidRPr="00502CF8">
        <w:t xml:space="preserve">1. Утвердить </w:t>
      </w:r>
      <w:r w:rsidRPr="00921B64">
        <w:t>отчет об оценке фактического воздействия обязательных требований</w:t>
      </w:r>
      <w:r w:rsidRPr="00502CF8">
        <w:t>.</w:t>
      </w:r>
    </w:p>
    <w:p w:rsidR="00921B64" w:rsidRPr="00921B64" w:rsidRDefault="00921B64" w:rsidP="00921B6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B64">
        <w:rPr>
          <w:rFonts w:ascii="Times New Roman" w:hAnsi="Times New Roman" w:cs="Times New Roman"/>
          <w:sz w:val="28"/>
          <w:szCs w:val="28"/>
        </w:rPr>
        <w:t xml:space="preserve">2.  Опубликовать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21B6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 Красноярский Самарской области в подразделе «Контрольно-надзорная деятельность» раздела «Поселения».</w:t>
      </w:r>
    </w:p>
    <w:p w:rsidR="00921B64" w:rsidRPr="00921B64" w:rsidRDefault="00921B64" w:rsidP="00921B64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21B64">
        <w:rPr>
          <w:rFonts w:ascii="Times New Roman" w:hAnsi="Times New Roman" w:cs="Times New Roman"/>
          <w:sz w:val="28"/>
          <w:szCs w:val="28"/>
        </w:rPr>
        <w:t xml:space="preserve">3.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921B64">
        <w:rPr>
          <w:rFonts w:ascii="Times New Roman" w:hAnsi="Times New Roman" w:cs="Times New Roman"/>
          <w:sz w:val="28"/>
          <w:szCs w:val="28"/>
        </w:rPr>
        <w:t xml:space="preserve"> вступает в силу со дня его </w:t>
      </w:r>
      <w:r w:rsidR="00A30FDA">
        <w:rPr>
          <w:rFonts w:ascii="Times New Roman" w:hAnsi="Times New Roman" w:cs="Times New Roman"/>
          <w:sz w:val="28"/>
          <w:szCs w:val="28"/>
        </w:rPr>
        <w:t>подписания</w:t>
      </w:r>
      <w:r w:rsidRPr="00921B6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21B64" w:rsidRDefault="00921B64" w:rsidP="00921B64">
      <w:pPr>
        <w:ind w:firstLine="708"/>
        <w:jc w:val="both"/>
      </w:pPr>
    </w:p>
    <w:p w:rsidR="00A30FDA" w:rsidRDefault="00A30FDA" w:rsidP="00921B64">
      <w:pPr>
        <w:ind w:firstLine="708"/>
        <w:jc w:val="both"/>
      </w:pPr>
    </w:p>
    <w:p w:rsidR="00A0413A" w:rsidRDefault="00A0413A" w:rsidP="00A0413A">
      <w:r>
        <w:rPr>
          <w:b/>
        </w:rPr>
        <w:t xml:space="preserve">Глава </w:t>
      </w:r>
    </w:p>
    <w:p w:rsidR="00A0413A" w:rsidRDefault="00A0413A" w:rsidP="00A0413A">
      <w:r>
        <w:rPr>
          <w:b/>
        </w:rPr>
        <w:t xml:space="preserve">городского поселения Мирный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 w:rsidR="002A0DBD">
        <w:rPr>
          <w:b/>
        </w:rPr>
        <w:t xml:space="preserve">            </w:t>
      </w:r>
      <w:r>
        <w:rPr>
          <w:b/>
        </w:rPr>
        <w:t xml:space="preserve"> А.А. Мартынов</w:t>
      </w:r>
    </w:p>
    <w:p w:rsidR="00A0413A" w:rsidRDefault="00A0413A" w:rsidP="00A0413A">
      <w:pPr>
        <w:rPr>
          <w:sz w:val="24"/>
          <w:szCs w:val="24"/>
        </w:rPr>
      </w:pPr>
    </w:p>
    <w:p w:rsidR="00A30FDA" w:rsidRDefault="00A30FDA" w:rsidP="00A30FDA">
      <w:pPr>
        <w:spacing w:line="100" w:lineRule="atLeast"/>
        <w:jc w:val="right"/>
      </w:pPr>
      <w:r>
        <w:lastRenderedPageBreak/>
        <w:t xml:space="preserve">УТВЕРЖДАЮ </w:t>
      </w:r>
    </w:p>
    <w:p w:rsidR="00A30FDA" w:rsidRDefault="00A30FDA" w:rsidP="00A30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Глава городского поселения Мирный </w:t>
      </w:r>
    </w:p>
    <w:p w:rsidR="00A30FDA" w:rsidRDefault="00A30FDA" w:rsidP="00A30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Красноярский</w:t>
      </w:r>
    </w:p>
    <w:p w:rsidR="00A30FDA" w:rsidRDefault="00A30FDA" w:rsidP="00A30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A30FDA" w:rsidRDefault="00A30FDA" w:rsidP="00A30FD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Мартынов</w:t>
      </w:r>
    </w:p>
    <w:p w:rsidR="00A30FDA" w:rsidRDefault="00A30FDA" w:rsidP="00A30FDA">
      <w:pPr>
        <w:pStyle w:val="ConsPlusNormal"/>
        <w:jc w:val="right"/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93229B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932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93229B">
        <w:rPr>
          <w:rFonts w:ascii="Times New Roman" w:hAnsi="Times New Roman" w:cs="Times New Roman"/>
          <w:sz w:val="28"/>
          <w:szCs w:val="28"/>
        </w:rPr>
        <w:t>февраля</w:t>
      </w:r>
      <w:r>
        <w:rPr>
          <w:rFonts w:ascii="Times New Roman" w:hAnsi="Times New Roman" w:cs="Times New Roman"/>
          <w:sz w:val="28"/>
          <w:szCs w:val="28"/>
        </w:rPr>
        <w:t xml:space="preserve"> 2024г.</w:t>
      </w:r>
    </w:p>
    <w:p w:rsidR="00A30FDA" w:rsidRDefault="00A30FDA" w:rsidP="00A30FDA">
      <w:pPr>
        <w:pStyle w:val="ConsPlusNormal"/>
        <w:jc w:val="both"/>
      </w:pPr>
    </w:p>
    <w:p w:rsidR="00A30FDA" w:rsidRDefault="00A30FDA" w:rsidP="00A30FDA">
      <w:pPr>
        <w:pStyle w:val="ConsPlusNormal"/>
        <w:jc w:val="both"/>
      </w:pPr>
    </w:p>
    <w:p w:rsidR="00A30FDA" w:rsidRDefault="00A30FDA" w:rsidP="00A30FDA">
      <w:pPr>
        <w:pStyle w:val="ConsPlusNormal"/>
        <w:ind w:firstLine="0"/>
        <w:jc w:val="center"/>
      </w:pPr>
    </w:p>
    <w:p w:rsidR="00A30FDA" w:rsidRDefault="00A30FDA" w:rsidP="00A30FD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560A4">
        <w:rPr>
          <w:rFonts w:ascii="Times New Roman" w:hAnsi="Times New Roman" w:cs="Times New Roman"/>
          <w:sz w:val="32"/>
          <w:szCs w:val="32"/>
        </w:rPr>
        <w:t>ЕЖЕГОДНЫЙ ДОКЛАД</w:t>
      </w:r>
    </w:p>
    <w:p w:rsidR="00A30FDA" w:rsidRDefault="00A30FDA" w:rsidP="00A30FD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560A4">
        <w:rPr>
          <w:rFonts w:ascii="Times New Roman" w:hAnsi="Times New Roman" w:cs="Times New Roman"/>
          <w:sz w:val="32"/>
          <w:szCs w:val="32"/>
        </w:rPr>
        <w:t xml:space="preserve">О ДОСТИЖЕНИИ ЦЕЛЕЙ </w:t>
      </w:r>
    </w:p>
    <w:p w:rsidR="00A30FDA" w:rsidRPr="002560A4" w:rsidRDefault="00A30FDA" w:rsidP="00A30FDA">
      <w:pPr>
        <w:pStyle w:val="ConsPlusNormal"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2560A4">
        <w:rPr>
          <w:rFonts w:ascii="Times New Roman" w:hAnsi="Times New Roman" w:cs="Times New Roman"/>
          <w:sz w:val="32"/>
          <w:szCs w:val="32"/>
        </w:rPr>
        <w:t>ВВЕДЕНИЯ ОБЯЗАТЕЛЬНЫХ ТРЕБОВАНИЙ</w:t>
      </w:r>
    </w:p>
    <w:p w:rsidR="00A30FDA" w:rsidRDefault="00A30FDA" w:rsidP="00A30FDA">
      <w:pPr>
        <w:pStyle w:val="ConsPlusNormal"/>
        <w:jc w:val="both"/>
      </w:pPr>
    </w:p>
    <w:p w:rsidR="00A30FDA" w:rsidRPr="005A7B2D" w:rsidRDefault="00A30FDA" w:rsidP="00A3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2D">
        <w:rPr>
          <w:rFonts w:ascii="Times New Roman" w:hAnsi="Times New Roman" w:cs="Times New Roman"/>
          <w:sz w:val="24"/>
          <w:szCs w:val="24"/>
        </w:rPr>
        <w:t xml:space="preserve">Настоящий доклад разработан в соответствии с  </w:t>
      </w:r>
      <w:r w:rsidRPr="005A7B2D">
        <w:rPr>
          <w:rFonts w:ascii="Times New Roman" w:hAnsi="Times New Roman" w:cs="Times New Roman"/>
          <w:bCs/>
          <w:sz w:val="24"/>
          <w:szCs w:val="24"/>
        </w:rPr>
        <w:t>Федеральным законом от 31.07.2020 № 247-ФЗ</w:t>
      </w:r>
      <w:r w:rsidRPr="005A7B2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9" w:tgtFrame="_blank" w:history="1">
        <w:r w:rsidRPr="005A7B2D">
          <w:rPr>
            <w:rFonts w:ascii="Times New Roman" w:hAnsi="Times New Roman" w:cs="Times New Roman"/>
            <w:sz w:val="24"/>
            <w:szCs w:val="24"/>
          </w:rPr>
          <w:t>«Об обязательных требованиях в Российской Федерации»</w:t>
        </w:r>
      </w:hyperlink>
      <w:r w:rsidRPr="005A7B2D">
        <w:rPr>
          <w:rFonts w:ascii="Times New Roman" w:hAnsi="Times New Roman" w:cs="Times New Roman"/>
          <w:sz w:val="24"/>
          <w:szCs w:val="24"/>
        </w:rPr>
        <w:t xml:space="preserve"> (далее – ФЗ № 247), решением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5A7B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четвёртого созыва от </w:t>
      </w:r>
      <w:r>
        <w:rPr>
          <w:rFonts w:ascii="Times New Roman" w:hAnsi="Times New Roman" w:cs="Times New Roman"/>
          <w:sz w:val="24"/>
          <w:szCs w:val="24"/>
        </w:rPr>
        <w:t>9 сентября 2021 года № 38</w:t>
      </w:r>
      <w:r w:rsidRPr="005A7B2D">
        <w:rPr>
          <w:rFonts w:ascii="Times New Roman" w:hAnsi="Times New Roman" w:cs="Times New Roman"/>
          <w:sz w:val="24"/>
          <w:szCs w:val="24"/>
        </w:rPr>
        <w:t xml:space="preserve"> «Об утверждении Порядка установления и оценки применения содержащихся в муниципальных нормативных правовых актах обязательных требований»,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5A7B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 разработанными в соответствии с Градостроительным кодексом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0FDA" w:rsidRPr="005A7B2D" w:rsidRDefault="00A30FDA" w:rsidP="00A30FD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7B2D">
        <w:rPr>
          <w:rFonts w:ascii="Times New Roman" w:hAnsi="Times New Roman" w:cs="Times New Roman"/>
          <w:sz w:val="24"/>
          <w:szCs w:val="24"/>
        </w:rPr>
        <w:t xml:space="preserve">Указанный доклад рассматривает достижение целей введения обязательных требований, предусмотренных Правилами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5A7B2D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5A7B2D">
        <w:rPr>
          <w:rFonts w:ascii="Times New Roman" w:hAnsi="Times New Roman" w:cs="Times New Roman"/>
          <w:sz w:val="24"/>
          <w:szCs w:val="24"/>
        </w:rPr>
        <w:t xml:space="preserve"> </w:t>
      </w:r>
      <w:r w:rsidRPr="00E77141">
        <w:rPr>
          <w:rFonts w:ascii="Times New Roman" w:hAnsi="Times New Roman" w:cs="Times New Roman"/>
          <w:sz w:val="24"/>
          <w:szCs w:val="24"/>
        </w:rPr>
        <w:t>№ 21 от 07.07.2020 г. (изм. № 22 от 12.05.2022 г.; № 23 от 01.08.2023)</w:t>
      </w:r>
      <w:r w:rsidRPr="00835C03">
        <w:rPr>
          <w:rFonts w:ascii="Times New Roman" w:hAnsi="Times New Roman" w:cs="Times New Roman"/>
          <w:sz w:val="22"/>
        </w:rPr>
        <w:t xml:space="preserve"> </w:t>
      </w:r>
      <w:r w:rsidRPr="005A7B2D">
        <w:rPr>
          <w:rFonts w:ascii="Times New Roman" w:hAnsi="Times New Roman" w:cs="Times New Roman"/>
          <w:sz w:val="24"/>
          <w:szCs w:val="24"/>
        </w:rPr>
        <w:t xml:space="preserve">«Об утверждении Правил благоустройства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поселения Мирный</w:t>
      </w:r>
      <w:r w:rsidRPr="005A7B2D">
        <w:rPr>
          <w:rFonts w:ascii="Times New Roman" w:hAnsi="Times New Roman" w:cs="Times New Roman"/>
          <w:sz w:val="24"/>
          <w:szCs w:val="24"/>
        </w:rPr>
        <w:t xml:space="preserve"> муниципального района Красноярский Самарской области» (далее - Правила благоустройства).</w:t>
      </w:r>
    </w:p>
    <w:p w:rsidR="00A30FDA" w:rsidRPr="00B36C83" w:rsidRDefault="00A30FDA" w:rsidP="00A30FDA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4"/>
          <w:szCs w:val="24"/>
        </w:rPr>
      </w:pPr>
      <w:r w:rsidRPr="00B36C83">
        <w:rPr>
          <w:sz w:val="24"/>
          <w:szCs w:val="24"/>
        </w:rPr>
        <w:t xml:space="preserve">Правила благоустройства территории городского поселения Мирный разработаны в соответствии с Градостроительным </w:t>
      </w:r>
      <w:hyperlink r:id="rId10" w:history="1">
        <w:r w:rsidRPr="00B36C83">
          <w:rPr>
            <w:sz w:val="24"/>
            <w:szCs w:val="24"/>
          </w:rPr>
          <w:t>кодексом</w:t>
        </w:r>
      </w:hyperlink>
      <w:r w:rsidRPr="00B36C83">
        <w:rPr>
          <w:sz w:val="24"/>
          <w:szCs w:val="24"/>
        </w:rPr>
        <w:t xml:space="preserve"> Российской Федерации, Федеральным </w:t>
      </w:r>
      <w:hyperlink r:id="rId11" w:history="1">
        <w:r w:rsidRPr="00B36C83">
          <w:rPr>
            <w:sz w:val="24"/>
            <w:szCs w:val="24"/>
          </w:rPr>
          <w:t>законом</w:t>
        </w:r>
      </w:hyperlink>
      <w:r w:rsidRPr="00B36C83">
        <w:rPr>
          <w:sz w:val="24"/>
          <w:szCs w:val="24"/>
        </w:rPr>
        <w:t xml:space="preserve"> от 06.10.2003 № 131-ФЗ "Об общих принципах организации местного самоуправления в Российской Федерации".</w:t>
      </w:r>
    </w:p>
    <w:p w:rsidR="00A30FDA" w:rsidRPr="00B36C83" w:rsidRDefault="00A30FDA" w:rsidP="00A30FDA">
      <w:pPr>
        <w:ind w:right="-54" w:firstLine="544"/>
        <w:jc w:val="both"/>
        <w:rPr>
          <w:sz w:val="24"/>
          <w:szCs w:val="24"/>
        </w:rPr>
      </w:pPr>
      <w:r w:rsidRPr="00B36C83">
        <w:rPr>
          <w:sz w:val="24"/>
          <w:szCs w:val="24"/>
        </w:rPr>
        <w:t>Муниципальный контроль в сфере благоустройства городского поселения Мирный муниципального района Красноярский Самарской области осуществляет Администрация городского поселения Мирный.</w:t>
      </w:r>
    </w:p>
    <w:p w:rsidR="00A30FDA" w:rsidRPr="00B36C83" w:rsidRDefault="00A30FDA" w:rsidP="00A30FDA">
      <w:pPr>
        <w:ind w:right="-54" w:firstLine="544"/>
        <w:jc w:val="both"/>
        <w:rPr>
          <w:sz w:val="24"/>
          <w:szCs w:val="24"/>
        </w:rPr>
      </w:pPr>
      <w:r w:rsidRPr="00B36C83">
        <w:rPr>
          <w:sz w:val="24"/>
          <w:szCs w:val="24"/>
        </w:rPr>
        <w:t>Муниципальный контроль в сфере благоустройства осуществляется на основе системы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результаты.</w:t>
      </w:r>
    </w:p>
    <w:p w:rsidR="00A30FDA" w:rsidRPr="00B36C83" w:rsidRDefault="00A30FDA" w:rsidP="00A30FDA">
      <w:pPr>
        <w:adjustRightInd w:val="0"/>
        <w:spacing w:line="276" w:lineRule="auto"/>
        <w:ind w:firstLine="544"/>
        <w:jc w:val="both"/>
        <w:rPr>
          <w:sz w:val="24"/>
          <w:szCs w:val="24"/>
        </w:rPr>
      </w:pPr>
      <w:r w:rsidRPr="00B36C83">
        <w:rPr>
          <w:sz w:val="24"/>
          <w:szCs w:val="24"/>
        </w:rPr>
        <w:t>Предметом муниципального контроля в сфере благоустройства является:</w:t>
      </w:r>
    </w:p>
    <w:p w:rsidR="00A30FDA" w:rsidRPr="00B36C83" w:rsidRDefault="00A30FDA" w:rsidP="00A30FD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36C83">
        <w:rPr>
          <w:sz w:val="24"/>
          <w:szCs w:val="24"/>
        </w:rPr>
        <w:t xml:space="preserve">1) соблюдение юридическими лицами, индивидуальными предпринимателями и гражданами </w:t>
      </w:r>
      <w:hyperlink r:id="rId12" w:history="1">
        <w:r w:rsidRPr="00B36C83">
          <w:rPr>
            <w:sz w:val="24"/>
            <w:szCs w:val="24"/>
          </w:rPr>
          <w:t>Правил</w:t>
        </w:r>
      </w:hyperlink>
      <w:r w:rsidRPr="00B36C83">
        <w:rPr>
          <w:sz w:val="24"/>
          <w:szCs w:val="24"/>
        </w:rPr>
        <w:t xml:space="preserve"> благоустройства,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</w:p>
    <w:p w:rsidR="00A30FDA" w:rsidRPr="00B36C83" w:rsidRDefault="00A30FDA" w:rsidP="00A30FDA">
      <w:pPr>
        <w:adjustRightInd w:val="0"/>
        <w:spacing w:line="276" w:lineRule="auto"/>
        <w:ind w:firstLine="709"/>
        <w:jc w:val="both"/>
        <w:rPr>
          <w:sz w:val="24"/>
          <w:szCs w:val="24"/>
        </w:rPr>
      </w:pPr>
      <w:r w:rsidRPr="00B36C83">
        <w:rPr>
          <w:sz w:val="24"/>
          <w:szCs w:val="24"/>
        </w:rPr>
        <w:t>2) исполнение решений, принимаемых по результатам контрольных мероприятий.</w:t>
      </w:r>
    </w:p>
    <w:p w:rsidR="00A30FDA" w:rsidRPr="00B36C83" w:rsidRDefault="00A30FDA" w:rsidP="00A30FDA">
      <w:pPr>
        <w:adjustRightInd w:val="0"/>
        <w:spacing w:line="276" w:lineRule="auto"/>
        <w:ind w:firstLine="709"/>
        <w:jc w:val="both"/>
        <w:rPr>
          <w:bCs/>
          <w:sz w:val="24"/>
          <w:szCs w:val="24"/>
        </w:rPr>
      </w:pPr>
    </w:p>
    <w:p w:rsidR="00A30FDA" w:rsidRPr="009018A4" w:rsidRDefault="00A30FDA" w:rsidP="00B36C8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9018A4">
        <w:rPr>
          <w:rFonts w:ascii="Times New Roman" w:hAnsi="Times New Roman" w:cs="Times New Roman"/>
          <w:b/>
          <w:sz w:val="28"/>
          <w:szCs w:val="28"/>
        </w:rPr>
        <w:t>I</w:t>
      </w:r>
      <w:r w:rsidRPr="009018A4">
        <w:rPr>
          <w:sz w:val="28"/>
          <w:szCs w:val="28"/>
        </w:rPr>
        <w:t xml:space="preserve">. </w:t>
      </w:r>
      <w:r w:rsidRPr="009018A4">
        <w:rPr>
          <w:rFonts w:ascii="Times New Roman" w:hAnsi="Times New Roman" w:cs="Times New Roman"/>
          <w:b/>
          <w:sz w:val="28"/>
          <w:szCs w:val="28"/>
        </w:rPr>
        <w:t>Общая характеристика системы оцениваемых обязательных требований в соответствующей сфере регулирования</w:t>
      </w:r>
    </w:p>
    <w:p w:rsidR="00A30FDA" w:rsidRPr="009018A4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FDA" w:rsidRPr="009018A4" w:rsidRDefault="00A30FDA" w:rsidP="00A30FDA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283" w:hanging="283"/>
        <w:jc w:val="center"/>
        <w:rPr>
          <w:rFonts w:ascii="Times New Roman" w:hAnsi="Times New Roman"/>
          <w:bCs/>
          <w:sz w:val="28"/>
          <w:szCs w:val="28"/>
        </w:rPr>
      </w:pPr>
      <w:r w:rsidRPr="009018A4">
        <w:rPr>
          <w:rFonts w:ascii="Times New Roman" w:hAnsi="Times New Roman"/>
          <w:bCs/>
          <w:sz w:val="28"/>
          <w:szCs w:val="28"/>
        </w:rPr>
        <w:t>Перечень</w:t>
      </w:r>
      <w:r w:rsidRPr="009018A4">
        <w:rPr>
          <w:rFonts w:ascii="Times New Roman" w:hAnsi="Times New Roman"/>
          <w:sz w:val="28"/>
          <w:szCs w:val="28"/>
        </w:rPr>
        <w:t xml:space="preserve"> муниципальных нормативных правовых актов городского поселения Мирный (далее - МНПА)</w:t>
      </w:r>
      <w:r w:rsidRPr="009018A4">
        <w:rPr>
          <w:rFonts w:ascii="Times New Roman" w:hAnsi="Times New Roman"/>
          <w:bCs/>
          <w:sz w:val="28"/>
          <w:szCs w:val="28"/>
        </w:rPr>
        <w:t xml:space="preserve"> и содержащихся в них обязательных требований, включая сведения о внесенных в МНПА изменениях (при наличии) с указанием наименования и реквизитов МНПА, содержащего обязательные требования. Период действия МНПА и их отдельных положений.</w:t>
      </w:r>
    </w:p>
    <w:p w:rsidR="00A30FDA" w:rsidRPr="009018A4" w:rsidRDefault="00A30FDA" w:rsidP="00A30FDA">
      <w:pPr>
        <w:autoSpaceDE w:val="0"/>
        <w:autoSpaceDN w:val="0"/>
        <w:adjustRightInd w:val="0"/>
        <w:jc w:val="center"/>
        <w:rPr>
          <w:bCs/>
        </w:rPr>
      </w:pPr>
    </w:p>
    <w:p w:rsidR="00A30FDA" w:rsidRPr="00EC4F77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C4F77">
        <w:rPr>
          <w:rFonts w:ascii="Times New Roman" w:hAnsi="Times New Roman" w:cs="Times New Roman"/>
          <w:sz w:val="24"/>
          <w:szCs w:val="24"/>
        </w:rPr>
        <w:t>Таблица № 1</w:t>
      </w:r>
    </w:p>
    <w:p w:rsidR="00A30FDA" w:rsidRDefault="00A30FDA" w:rsidP="00A30FDA">
      <w:pPr>
        <w:pStyle w:val="ConsPlusNormal"/>
        <w:jc w:val="both"/>
      </w:pPr>
    </w:p>
    <w:tbl>
      <w:tblPr>
        <w:tblW w:w="992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768"/>
        <w:gridCol w:w="1966"/>
        <w:gridCol w:w="444"/>
        <w:gridCol w:w="1990"/>
        <w:gridCol w:w="2126"/>
      </w:tblGrid>
      <w:tr w:rsidR="00A30FDA" w:rsidRPr="00BC6C52" w:rsidTr="009018A4">
        <w:tc>
          <w:tcPr>
            <w:tcW w:w="629" w:type="dxa"/>
            <w:vMerge w:val="restart"/>
          </w:tcPr>
          <w:p w:rsidR="00A30FDA" w:rsidRPr="00BC6C5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768" w:type="dxa"/>
            <w:vMerge w:val="restart"/>
          </w:tcPr>
          <w:p w:rsidR="00A30FDA" w:rsidRPr="00BC6C52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Нормативные правовые акты, содержащие обязательные </w:t>
            </w:r>
            <w:r w:rsidRPr="000227CC">
              <w:rPr>
                <w:rFonts w:ascii="Times New Roman" w:hAnsi="Times New Roman" w:cs="Times New Roman"/>
                <w:sz w:val="24"/>
                <w:szCs w:val="24"/>
              </w:rPr>
              <w:t>требования(далее – ОТ)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 (включаются НПА, указанные в Перечне нормативных правовых актов, содержащих оцениваемые обязательные требования</w:t>
            </w:r>
            <w:r w:rsidRPr="00022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реквизитов и даты вступления в силу, срока действия (при наличии), а также основания включения НПА в Перечень (наступление срока проведения оценки применения ОТ или поручение Президента Российской Федерации либо Правительства Российской Федерации)</w:t>
            </w:r>
          </w:p>
        </w:tc>
        <w:tc>
          <w:tcPr>
            <w:tcW w:w="1966" w:type="dxa"/>
            <w:vMerge w:val="restart"/>
          </w:tcPr>
          <w:p w:rsidR="00A30FDA" w:rsidRPr="00BC6C52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Структурные части НПА, устанавливающие ОТ или группу ОТ, дата их вступления в силу и срок их действия (при наличии)</w:t>
            </w:r>
          </w:p>
        </w:tc>
        <w:tc>
          <w:tcPr>
            <w:tcW w:w="2434" w:type="dxa"/>
            <w:gridSpan w:val="2"/>
          </w:tcPr>
          <w:p w:rsidR="00A30FDA" w:rsidRPr="00BC6C52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ОТ или группа ОТ, установленные НПА</w:t>
            </w:r>
          </w:p>
        </w:tc>
        <w:tc>
          <w:tcPr>
            <w:tcW w:w="2126" w:type="dxa"/>
            <w:vMerge w:val="restart"/>
          </w:tcPr>
          <w:p w:rsidR="00A30FDA" w:rsidRPr="00BC6C52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изменений, внесенных в НПА в части ОТ, а также реквизиты НПА, которым внесены изменения (если соответствующие изменения вносились в НПА)</w:t>
            </w: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" w:type="dxa"/>
          </w:tcPr>
          <w:p w:rsidR="00A30FDA" w:rsidRPr="00BC6C5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1990" w:type="dxa"/>
          </w:tcPr>
          <w:p w:rsidR="00A30FDA" w:rsidRPr="00BC6C52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2126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</w:tcPr>
          <w:p w:rsidR="00A30FDA" w:rsidRPr="00BC6C52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</w:tcPr>
          <w:p w:rsidR="00A30FDA" w:rsidRPr="00BC6C52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6" w:type="dxa"/>
          </w:tcPr>
          <w:p w:rsidR="00A30FDA" w:rsidRPr="00BC6C52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4" w:type="dxa"/>
            <w:gridSpan w:val="2"/>
          </w:tcPr>
          <w:p w:rsidR="00A30FDA" w:rsidRPr="00BC6C52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A30FDA" w:rsidRPr="00BC6C52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FDA" w:rsidRPr="00BC6C52" w:rsidTr="009018A4">
        <w:tc>
          <w:tcPr>
            <w:tcW w:w="629" w:type="dxa"/>
            <w:tcBorders>
              <w:bottom w:val="nil"/>
            </w:tcBorders>
          </w:tcPr>
          <w:p w:rsidR="00A30FDA" w:rsidRPr="00BC6C5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C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8" w:type="dxa"/>
            <w:tcBorders>
              <w:bottom w:val="nil"/>
            </w:tcBorders>
          </w:tcPr>
          <w:p w:rsidR="00A30FDA" w:rsidRPr="00AF3BC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</w:rPr>
            </w:pPr>
            <w:r w:rsidRPr="00AF3BCE">
              <w:rPr>
                <w:rFonts w:ascii="Times New Roman" w:hAnsi="Times New Roman" w:cs="Times New Roman"/>
                <w:sz w:val="22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2"/>
              </w:rPr>
              <w:t xml:space="preserve">городского поселения </w:t>
            </w:r>
            <w:r w:rsidRPr="00835C03">
              <w:rPr>
                <w:rFonts w:ascii="Times New Roman" w:hAnsi="Times New Roman" w:cs="Times New Roman"/>
                <w:sz w:val="22"/>
              </w:rPr>
              <w:t>№ 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835C03">
              <w:rPr>
                <w:rFonts w:ascii="Times New Roman" w:hAnsi="Times New Roman" w:cs="Times New Roman"/>
                <w:sz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</w:rPr>
              <w:t>07</w:t>
            </w:r>
            <w:r w:rsidRPr="00835C03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35C03">
              <w:rPr>
                <w:rFonts w:ascii="Times New Roman" w:hAnsi="Times New Roman" w:cs="Times New Roman"/>
                <w:sz w:val="22"/>
              </w:rPr>
              <w:t>.2020 г</w:t>
            </w:r>
            <w:r>
              <w:rPr>
                <w:rFonts w:ascii="Times New Roman" w:hAnsi="Times New Roman" w:cs="Times New Roman"/>
                <w:sz w:val="22"/>
              </w:rPr>
              <w:t>. (изм. № 22 от 12.05.2022 г.; № 23 от 01.08.2023)</w:t>
            </w: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 xml:space="preserve"> Глава 3  Правил благоустройства 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пределение границ прилегающей территории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tcBorders>
              <w:top w:val="nil"/>
              <w:bottom w:val="single" w:sz="4" w:space="0" w:color="auto"/>
            </w:tcBorders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 w:val="restart"/>
            <w:tcBorders>
              <w:top w:val="nil"/>
            </w:tcBorders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3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бязанности по содержанию прилегающей территории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rPr>
          <w:trHeight w:val="3134"/>
        </w:trPr>
        <w:tc>
          <w:tcPr>
            <w:tcW w:w="629" w:type="dxa"/>
            <w:vMerge w:val="restart"/>
            <w:tcBorders>
              <w:top w:val="single" w:sz="4" w:space="0" w:color="auto"/>
            </w:tcBorders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  <w:tcBorders>
              <w:top w:val="single" w:sz="4" w:space="0" w:color="auto"/>
            </w:tcBorders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5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Общие требования к содержанию и уборке территорий сельского поселения зимний период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П. 5.7, 5.8, Глава 5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мероприятия запрещённые при проведении зимней уборки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6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организация уборки территории поселения в летний период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7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обеспечение надлежащего содержания объектов благоустройства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8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90" w:type="dxa"/>
            <w:vAlign w:val="center"/>
          </w:tcPr>
          <w:p w:rsidR="00A30FDA" w:rsidRPr="00D362ED" w:rsidRDefault="00A30FDA" w:rsidP="00B54E8D">
            <w:pPr>
              <w:ind w:right="-54"/>
              <w:rPr>
                <w:sz w:val="22"/>
                <w:szCs w:val="22"/>
              </w:rPr>
            </w:pPr>
            <w:r w:rsidRPr="00D362ED">
              <w:rPr>
                <w:sz w:val="22"/>
                <w:szCs w:val="22"/>
              </w:rPr>
              <w:t>Прокладка, переустройство, ремонт и содержание подземных коммуникаций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textAlignment w:val="baseline"/>
              <w:rPr>
                <w:sz w:val="22"/>
                <w:szCs w:val="22"/>
                <w:lang w:eastAsia="ru-RU"/>
              </w:rPr>
            </w:pPr>
            <w:r w:rsidRPr="00D362ED">
              <w:rPr>
                <w:sz w:val="22"/>
                <w:szCs w:val="22"/>
              </w:rPr>
              <w:t xml:space="preserve">Глава </w:t>
            </w:r>
            <w:proofErr w:type="gramStart"/>
            <w:r w:rsidRPr="00D362ED">
              <w:rPr>
                <w:sz w:val="22"/>
                <w:szCs w:val="22"/>
              </w:rPr>
              <w:t>9  Правил</w:t>
            </w:r>
            <w:proofErr w:type="gramEnd"/>
            <w:r w:rsidRPr="00D362ED">
              <w:rPr>
                <w:sz w:val="22"/>
                <w:szCs w:val="22"/>
              </w:rPr>
              <w:t xml:space="preserve"> благоустройства</w:t>
            </w:r>
            <w:r w:rsidRPr="00D362ED">
              <w:rPr>
                <w:sz w:val="22"/>
                <w:szCs w:val="22"/>
                <w:lang w:eastAsia="ru-RU"/>
              </w:rPr>
              <w:t xml:space="preserve"> </w:t>
            </w:r>
          </w:p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90" w:type="dxa"/>
            <w:vAlign w:val="center"/>
          </w:tcPr>
          <w:p w:rsidR="00A30FDA" w:rsidRPr="00D362ED" w:rsidRDefault="00A30FDA" w:rsidP="00B54E8D">
            <w:pPr>
              <w:ind w:right="-54"/>
              <w:rPr>
                <w:sz w:val="22"/>
                <w:szCs w:val="22"/>
              </w:rPr>
            </w:pPr>
            <w:r w:rsidRPr="00D362ED">
              <w:rPr>
                <w:sz w:val="22"/>
                <w:szCs w:val="22"/>
              </w:rPr>
              <w:t>посадка и учет зеленых насаждений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BC6C52" w:rsidTr="009018A4">
        <w:tc>
          <w:tcPr>
            <w:tcW w:w="629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vMerge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Глава 13  Правил благоустройства</w:t>
            </w:r>
          </w:p>
        </w:tc>
        <w:tc>
          <w:tcPr>
            <w:tcW w:w="444" w:type="dxa"/>
          </w:tcPr>
          <w:p w:rsidR="00A30FDA" w:rsidRPr="00D362ED" w:rsidRDefault="00A30FDA" w:rsidP="00B54E8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90" w:type="dxa"/>
          </w:tcPr>
          <w:p w:rsidR="00A30FDA" w:rsidRPr="00D362ED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362ED">
              <w:rPr>
                <w:rFonts w:ascii="Times New Roman" w:hAnsi="Times New Roman" w:cs="Times New Roman"/>
                <w:sz w:val="22"/>
                <w:szCs w:val="22"/>
              </w:rPr>
              <w:t>требования к содержанию контейнерных площадок</w:t>
            </w:r>
          </w:p>
        </w:tc>
        <w:tc>
          <w:tcPr>
            <w:tcW w:w="2126" w:type="dxa"/>
          </w:tcPr>
          <w:p w:rsidR="00A30FDA" w:rsidRPr="00BC6C5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DA" w:rsidRPr="00BC6C52" w:rsidRDefault="00A30FDA" w:rsidP="00A3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FDA" w:rsidRDefault="00A30FDA" w:rsidP="00A30FDA">
      <w:pPr>
        <w:autoSpaceDE w:val="0"/>
        <w:autoSpaceDN w:val="0"/>
        <w:adjustRightInd w:val="0"/>
        <w:jc w:val="center"/>
      </w:pPr>
    </w:p>
    <w:p w:rsidR="009018A4" w:rsidRDefault="009018A4" w:rsidP="00A30FDA">
      <w:pPr>
        <w:autoSpaceDE w:val="0"/>
        <w:autoSpaceDN w:val="0"/>
        <w:adjustRightInd w:val="0"/>
        <w:jc w:val="center"/>
      </w:pPr>
    </w:p>
    <w:p w:rsidR="00A30FDA" w:rsidRPr="00D362ED" w:rsidRDefault="00A30FDA" w:rsidP="00A30FDA">
      <w:pPr>
        <w:autoSpaceDE w:val="0"/>
        <w:autoSpaceDN w:val="0"/>
        <w:adjustRightInd w:val="0"/>
        <w:jc w:val="center"/>
      </w:pPr>
      <w:r w:rsidRPr="00D362ED">
        <w:t>2.Общая характеристика регулируемых общественных отношений, включая сферу осуществления предпринимательской и иной экономической деятельности и конкретные общественные отношения (группы общественных отношений), на регулирование которых направлена система обязательных требований.</w:t>
      </w:r>
    </w:p>
    <w:p w:rsidR="00A30FDA" w:rsidRPr="00D362ED" w:rsidRDefault="00A30FDA" w:rsidP="00A30FDA">
      <w:pPr>
        <w:pStyle w:val="ConsPlusNormal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0FDA" w:rsidRPr="00EC4F77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EC4F77">
        <w:rPr>
          <w:rFonts w:ascii="Times New Roman" w:hAnsi="Times New Roman" w:cs="Times New Roman"/>
          <w:sz w:val="24"/>
          <w:szCs w:val="24"/>
        </w:rPr>
        <w:t>Таблица № 2</w:t>
      </w:r>
    </w:p>
    <w:p w:rsidR="00A30FDA" w:rsidRDefault="00A30FDA" w:rsidP="00A30FDA">
      <w:pPr>
        <w:pStyle w:val="ConsPlusNormal"/>
        <w:jc w:val="both"/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3970"/>
        <w:gridCol w:w="5246"/>
      </w:tblGrid>
      <w:tr w:rsidR="00A30FDA" w:rsidTr="009018A4">
        <w:tc>
          <w:tcPr>
            <w:tcW w:w="566" w:type="dxa"/>
          </w:tcPr>
          <w:p w:rsidR="00A30FDA" w:rsidRDefault="00A30FDA" w:rsidP="00B54E8D">
            <w:pPr>
              <w:pStyle w:val="ConsPlusNormal"/>
            </w:pPr>
            <w:r>
              <w:t>1</w:t>
            </w:r>
          </w:p>
        </w:tc>
        <w:tc>
          <w:tcPr>
            <w:tcW w:w="3970" w:type="dxa"/>
          </w:tcPr>
          <w:p w:rsidR="00A30FDA" w:rsidRPr="005876C8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общественных отношений, относящихся к сфере регулирования</w:t>
            </w:r>
          </w:p>
        </w:tc>
        <w:tc>
          <w:tcPr>
            <w:tcW w:w="5246" w:type="dxa"/>
          </w:tcPr>
          <w:p w:rsidR="00A30FDA" w:rsidRPr="00B36C83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Правила благоустройства устанавливают единые и обязательные к исполнению требования для поддержания, создания и развития на территории городского поселения Мирный безопасной, комфортной, культурной и привлекательной среды, определяют требования к состоянию внешнего благоустройства, озеленения, обеспечению чистоты и порядка территории городского округа. </w:t>
            </w:r>
          </w:p>
        </w:tc>
      </w:tr>
      <w:tr w:rsidR="00A30FDA" w:rsidTr="009018A4">
        <w:tc>
          <w:tcPr>
            <w:tcW w:w="566" w:type="dxa"/>
          </w:tcPr>
          <w:p w:rsidR="00A30FDA" w:rsidRDefault="00A30FDA" w:rsidP="00B54E8D">
            <w:pPr>
              <w:pStyle w:val="ConsPlusNormal"/>
            </w:pPr>
            <w:r>
              <w:t>2</w:t>
            </w:r>
          </w:p>
        </w:tc>
        <w:tc>
          <w:tcPr>
            <w:tcW w:w="3970" w:type="dxa"/>
          </w:tcPr>
          <w:p w:rsidR="00A30FDA" w:rsidRPr="005876C8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76C8">
              <w:rPr>
                <w:rFonts w:ascii="Times New Roman" w:hAnsi="Times New Roman" w:cs="Times New Roman"/>
                <w:sz w:val="24"/>
                <w:szCs w:val="24"/>
              </w:rPr>
              <w:t>Перечень видов (групп) общественных отношений, регулируемых системой ОТ</w:t>
            </w:r>
          </w:p>
        </w:tc>
        <w:tc>
          <w:tcPr>
            <w:tcW w:w="5246" w:type="dxa"/>
          </w:tcPr>
          <w:p w:rsidR="00A30FDA" w:rsidRPr="00B36C83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</w:t>
            </w:r>
            <w:proofErr w:type="gramStart"/>
            <w:r w:rsidRPr="00B36C83">
              <w:rPr>
                <w:sz w:val="24"/>
                <w:szCs w:val="24"/>
              </w:rPr>
              <w:t>сооружений</w:t>
            </w:r>
            <w:proofErr w:type="gramEnd"/>
            <w:r w:rsidRPr="00B36C83">
              <w:rPr>
                <w:sz w:val="24"/>
                <w:szCs w:val="24"/>
              </w:rPr>
              <w:t xml:space="preserve"> и иных объектов, расположенных на территории городского округа.</w:t>
            </w:r>
          </w:p>
          <w:p w:rsidR="00A30FDA" w:rsidRPr="00B36C83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FDA" w:rsidRDefault="00A30FDA" w:rsidP="00A30FD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FDA" w:rsidRPr="00835C03" w:rsidRDefault="00A30FDA" w:rsidP="00A30FDA">
      <w:pPr>
        <w:autoSpaceDE w:val="0"/>
        <w:autoSpaceDN w:val="0"/>
        <w:adjustRightInd w:val="0"/>
        <w:jc w:val="center"/>
      </w:pPr>
      <w:r w:rsidRPr="00835C03">
        <w:t>3. Нормативно обоснованный перечень охраняемых законом ценностей, защищаемых в рамках соответствующей сферы регулирования.</w:t>
      </w:r>
    </w:p>
    <w:p w:rsidR="00A30FDA" w:rsidRPr="00835C03" w:rsidRDefault="00A30FDA" w:rsidP="00A30FDA">
      <w:pPr>
        <w:autoSpaceDE w:val="0"/>
        <w:autoSpaceDN w:val="0"/>
        <w:adjustRightInd w:val="0"/>
        <w:jc w:val="center"/>
      </w:pPr>
    </w:p>
    <w:p w:rsidR="00A30FDA" w:rsidRPr="00835C03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835C03">
        <w:rPr>
          <w:rFonts w:ascii="Times New Roman" w:hAnsi="Times New Roman" w:cs="Times New Roman"/>
          <w:sz w:val="24"/>
          <w:szCs w:val="24"/>
        </w:rPr>
        <w:t>Таблица № 3</w:t>
      </w:r>
    </w:p>
    <w:p w:rsidR="00A30FDA" w:rsidRDefault="00A30FDA" w:rsidP="00A30FDA">
      <w:pPr>
        <w:pStyle w:val="ConsPlusNormal"/>
        <w:jc w:val="both"/>
      </w:pP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2"/>
        <w:gridCol w:w="2211"/>
        <w:gridCol w:w="2268"/>
        <w:gridCol w:w="2194"/>
        <w:gridCol w:w="2273"/>
      </w:tblGrid>
      <w:tr w:rsidR="00A30FDA" w:rsidTr="009018A4">
        <w:tc>
          <w:tcPr>
            <w:tcW w:w="9498" w:type="dxa"/>
            <w:gridSpan w:val="5"/>
          </w:tcPr>
          <w:p w:rsidR="00A30FDA" w:rsidRPr="00991F1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A30FDA" w:rsidTr="009018A4">
        <w:tc>
          <w:tcPr>
            <w:tcW w:w="552" w:type="dxa"/>
          </w:tcPr>
          <w:p w:rsidR="00A30FDA" w:rsidRPr="00991F1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11" w:type="dxa"/>
          </w:tcPr>
          <w:p w:rsidR="00A30FDA" w:rsidRPr="00991F1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Наименование (вид) охраняемых законом ценностей (далее - ОЗЦ), защищаемых НПА</w:t>
            </w:r>
          </w:p>
        </w:tc>
        <w:tc>
          <w:tcPr>
            <w:tcW w:w="2268" w:type="dxa"/>
          </w:tcPr>
          <w:p w:rsidR="00A30FDA" w:rsidRPr="00991F1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НПА (с указанием реквизитов) и их структурные части, определяющие ОЗЦ</w:t>
            </w:r>
          </w:p>
        </w:tc>
        <w:tc>
          <w:tcPr>
            <w:tcW w:w="2194" w:type="dxa"/>
          </w:tcPr>
          <w:p w:rsidR="00A30FDA" w:rsidRPr="00991F1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Конкретные риски ОЗЦ, на устранение либо снижение которых направлен НПА (ОТ или группа ОТ)</w:t>
            </w:r>
          </w:p>
        </w:tc>
        <w:tc>
          <w:tcPr>
            <w:tcW w:w="2273" w:type="dxa"/>
          </w:tcPr>
          <w:p w:rsidR="00A30FDA" w:rsidRPr="00991F1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Основные причины проблемы (источники риска)</w:t>
            </w:r>
          </w:p>
        </w:tc>
      </w:tr>
      <w:tr w:rsidR="00A30FDA" w:rsidTr="009018A4">
        <w:tc>
          <w:tcPr>
            <w:tcW w:w="552" w:type="dxa"/>
          </w:tcPr>
          <w:p w:rsidR="00A30FDA" w:rsidRPr="00991F1E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A30FDA" w:rsidRPr="00991F1E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A30FDA" w:rsidRPr="00991F1E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4" w:type="dxa"/>
          </w:tcPr>
          <w:p w:rsidR="00A30FDA" w:rsidRPr="00991F1E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3" w:type="dxa"/>
          </w:tcPr>
          <w:p w:rsidR="00A30FDA" w:rsidRPr="00991F1E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 w:firstLine="13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Мероприятия по организации уборки территории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Раздел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Определение границ прилегающих территорий 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Несоблюдение требований по содержанию прилегающей территории в чистоте и порядке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Запрещенные действия при проведении уборки территории и работ по благоустройству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  <w:highlight w:val="yellow"/>
              </w:rPr>
            </w:pPr>
            <w:r w:rsidRPr="00B36C83">
              <w:rPr>
                <w:sz w:val="24"/>
                <w:szCs w:val="24"/>
              </w:rPr>
              <w:t xml:space="preserve">Глава 5, раздела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  <w:highlight w:val="yellow"/>
              </w:rPr>
            </w:pPr>
            <w:r w:rsidRPr="00B36C83">
              <w:rPr>
                <w:sz w:val="24"/>
                <w:szCs w:val="24"/>
              </w:rPr>
              <w:t>Обеспечение надлежащего санитарного состояния территорий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  <w:highlight w:val="yellow"/>
              </w:rPr>
            </w:pPr>
            <w:r w:rsidRPr="00B36C83">
              <w:rPr>
                <w:sz w:val="24"/>
                <w:szCs w:val="24"/>
              </w:rPr>
              <w:t>Несоблюдение требований при проведении уборки и благоустройства, повреждение тротуаров, дорог малых архитектурных форм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 w:firstLine="13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Обязанность собственников зданий по очистке кровель от снега, наледи и сосулек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Глава 5, раздела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Обязанность собственников и порядок очистки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Непринятие мер по очистке зданий, строений, сооружений, от наледи и сосулек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Организация уборки территории в летний период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Глава 6, раздела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tabs>
                <w:tab w:val="center" w:pos="441"/>
                <w:tab w:val="center" w:pos="2205"/>
                <w:tab w:val="center" w:pos="2251"/>
              </w:tabs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ab/>
              <w:t>Период уборки, подметания, уборка листвы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Пожарная безопасность в летний период, санитарное состояние территории поселения 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Обеспечение надлежащего содержания объектов благоустройства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Глава 7, раздела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Требования собственникам объектов по содержанию фасадов зданий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Несоблюдение требований к содержанию фасадов, освещения, малых архитектурных форм</w:t>
            </w:r>
          </w:p>
        </w:tc>
      </w:tr>
      <w:tr w:rsidR="00A30FDA" w:rsidTr="009018A4">
        <w:tc>
          <w:tcPr>
            <w:tcW w:w="552" w:type="dxa"/>
          </w:tcPr>
          <w:p w:rsidR="00A30FDA" w:rsidRPr="00B36C83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6C8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11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Разрешение на проведение земляных работ</w:t>
            </w:r>
          </w:p>
        </w:tc>
        <w:tc>
          <w:tcPr>
            <w:tcW w:w="2268" w:type="dxa"/>
          </w:tcPr>
          <w:p w:rsidR="00A30FDA" w:rsidRPr="00B36C83" w:rsidRDefault="00A30FDA" w:rsidP="00B54E8D">
            <w:pPr>
              <w:ind w:right="-54" w:firstLine="6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 xml:space="preserve">Глава 8, раздела </w:t>
            </w:r>
            <w:r w:rsidRPr="00B36C83">
              <w:rPr>
                <w:sz w:val="24"/>
                <w:szCs w:val="24"/>
                <w:lang w:val="en-US"/>
              </w:rPr>
              <w:t>II</w:t>
            </w:r>
            <w:r w:rsidRPr="00B36C83">
              <w:rPr>
                <w:sz w:val="24"/>
                <w:szCs w:val="24"/>
              </w:rPr>
              <w:t>, Правил благоустройства</w:t>
            </w:r>
          </w:p>
        </w:tc>
        <w:tc>
          <w:tcPr>
            <w:tcW w:w="2194" w:type="dxa"/>
          </w:tcPr>
          <w:p w:rsidR="00A30FDA" w:rsidRPr="00B36C83" w:rsidRDefault="00A30FDA" w:rsidP="00B54E8D">
            <w:pPr>
              <w:tabs>
                <w:tab w:val="center" w:pos="286"/>
                <w:tab w:val="center" w:pos="1079"/>
                <w:tab w:val="center" w:pos="1976"/>
                <w:tab w:val="center" w:pos="2017"/>
              </w:tabs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ab/>
              <w:t>Разрешение на проведение земляных работ</w:t>
            </w:r>
          </w:p>
        </w:tc>
        <w:tc>
          <w:tcPr>
            <w:tcW w:w="2273" w:type="dxa"/>
          </w:tcPr>
          <w:p w:rsidR="00A30FDA" w:rsidRPr="00B36C83" w:rsidRDefault="00A30FDA" w:rsidP="00B54E8D">
            <w:pPr>
              <w:ind w:right="-54"/>
              <w:rPr>
                <w:sz w:val="24"/>
                <w:szCs w:val="24"/>
              </w:rPr>
            </w:pPr>
            <w:r w:rsidRPr="00B36C83">
              <w:rPr>
                <w:sz w:val="24"/>
                <w:szCs w:val="24"/>
              </w:rPr>
              <w:t>Несогласованные мероприятия связанные с земляными работами на территории общего пользования</w:t>
            </w:r>
          </w:p>
        </w:tc>
      </w:tr>
      <w:tr w:rsidR="00A30FDA" w:rsidTr="009018A4">
        <w:trPr>
          <w:trHeight w:val="844"/>
        </w:trPr>
        <w:tc>
          <w:tcPr>
            <w:tcW w:w="9498" w:type="dxa"/>
            <w:gridSpan w:val="5"/>
          </w:tcPr>
          <w:p w:rsidR="00A30FDA" w:rsidRPr="00991F1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F1E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сведений: </w:t>
            </w:r>
            <w:r w:rsidRPr="00AF3BCE">
              <w:rPr>
                <w:rFonts w:ascii="Times New Roman" w:hAnsi="Times New Roman" w:cs="Times New Roman"/>
                <w:sz w:val="22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2"/>
              </w:rPr>
              <w:t>городского поселения Мирный</w:t>
            </w:r>
            <w:r w:rsidRPr="00AF3BCE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835C03">
              <w:rPr>
                <w:rFonts w:ascii="Times New Roman" w:hAnsi="Times New Roman" w:cs="Times New Roman"/>
                <w:sz w:val="22"/>
              </w:rPr>
              <w:t>№ 2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  <w:r w:rsidRPr="00835C03">
              <w:rPr>
                <w:rFonts w:ascii="Times New Roman" w:hAnsi="Times New Roman" w:cs="Times New Roman"/>
                <w:sz w:val="22"/>
              </w:rPr>
              <w:t xml:space="preserve"> от </w:t>
            </w:r>
            <w:r>
              <w:rPr>
                <w:rFonts w:ascii="Times New Roman" w:hAnsi="Times New Roman" w:cs="Times New Roman"/>
                <w:sz w:val="22"/>
              </w:rPr>
              <w:t>07</w:t>
            </w:r>
            <w:r w:rsidRPr="00835C03">
              <w:rPr>
                <w:rFonts w:ascii="Times New Roman" w:hAnsi="Times New Roman" w:cs="Times New Roman"/>
                <w:sz w:val="22"/>
              </w:rPr>
              <w:t>.0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  <w:r w:rsidRPr="00835C03">
              <w:rPr>
                <w:rFonts w:ascii="Times New Roman" w:hAnsi="Times New Roman" w:cs="Times New Roman"/>
                <w:sz w:val="22"/>
              </w:rPr>
              <w:t>.2020 г</w:t>
            </w:r>
            <w:r>
              <w:rPr>
                <w:rFonts w:ascii="Times New Roman" w:hAnsi="Times New Roman" w:cs="Times New Roman"/>
                <w:sz w:val="22"/>
              </w:rPr>
              <w:t>. (изм. № 22 от 12.05.2022 г.; № 23 от 01.08.2023)</w:t>
            </w:r>
            <w:r w:rsidRPr="00835C03">
              <w:rPr>
                <w:rFonts w:ascii="Times New Roman" w:hAnsi="Times New Roman" w:cs="Times New Roman"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</w:rPr>
              <w:t>«Об утверждении Правил благоустройства территории городского поселения Мирный муниципального района Красноярский Самарской области»</w:t>
            </w:r>
          </w:p>
        </w:tc>
      </w:tr>
    </w:tbl>
    <w:p w:rsidR="00A30FDA" w:rsidRDefault="00A30FDA" w:rsidP="00A30FDA">
      <w:pPr>
        <w:autoSpaceDE w:val="0"/>
        <w:autoSpaceDN w:val="0"/>
        <w:adjustRightInd w:val="0"/>
        <w:ind w:right="281"/>
      </w:pPr>
    </w:p>
    <w:p w:rsidR="00A30FDA" w:rsidRDefault="00A30FDA" w:rsidP="00A30FDA">
      <w:pPr>
        <w:autoSpaceDE w:val="0"/>
        <w:autoSpaceDN w:val="0"/>
        <w:adjustRightInd w:val="0"/>
        <w:ind w:right="281"/>
        <w:jc w:val="center"/>
      </w:pPr>
    </w:p>
    <w:p w:rsidR="00A30FDA" w:rsidRPr="00835C03" w:rsidRDefault="00A30FDA" w:rsidP="00A30FDA">
      <w:pPr>
        <w:autoSpaceDE w:val="0"/>
        <w:autoSpaceDN w:val="0"/>
        <w:adjustRightInd w:val="0"/>
        <w:ind w:right="281"/>
        <w:jc w:val="center"/>
      </w:pPr>
      <w:r w:rsidRPr="00835C03">
        <w:t>4. Цели введения обязательных требований в соответствующей сфере регулирования, для каждого содержащегося в Докладе МНПА (снижение (устранение) рисков причинения вреда охраняемым законом ценностям с указанием конкретных рисков).</w:t>
      </w:r>
    </w:p>
    <w:p w:rsidR="00A30FDA" w:rsidRDefault="00A30FDA" w:rsidP="00A30FDA">
      <w:pPr>
        <w:autoSpaceDE w:val="0"/>
        <w:autoSpaceDN w:val="0"/>
        <w:adjustRightInd w:val="0"/>
        <w:ind w:right="281"/>
        <w:jc w:val="center"/>
      </w:pPr>
    </w:p>
    <w:p w:rsidR="00A30FDA" w:rsidRPr="00885D1E" w:rsidRDefault="00A30FDA" w:rsidP="00A30FDA">
      <w:pPr>
        <w:pStyle w:val="ConsPlusNormal"/>
        <w:ind w:right="281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5D1E">
        <w:rPr>
          <w:rFonts w:ascii="Times New Roman" w:hAnsi="Times New Roman" w:cs="Times New Roman"/>
          <w:sz w:val="24"/>
          <w:szCs w:val="24"/>
        </w:rPr>
        <w:t xml:space="preserve">Целью введения обязательных требований является </w:t>
      </w:r>
      <w:r w:rsidRPr="00885D1E">
        <w:rPr>
          <w:rFonts w:ascii="Times New Roman" w:hAnsi="Times New Roman" w:cs="Times New Roman"/>
          <w:sz w:val="24"/>
          <w:szCs w:val="24"/>
          <w:shd w:val="clear" w:color="auto" w:fill="FFFFFF"/>
        </w:rPr>
        <w:t>упорядочение публично-правовых отношений по обеспечению и повышению комфортности условий проживания граждан, поддержанию и улучшению санитарного и эстетического состояния территории,</w:t>
      </w:r>
      <w:r w:rsidRPr="00885D1E">
        <w:rPr>
          <w:rFonts w:ascii="Times New Roman" w:hAnsi="Times New Roman" w:cs="Times New Roman"/>
          <w:sz w:val="24"/>
          <w:szCs w:val="24"/>
        </w:rPr>
        <w:t xml:space="preserve"> снижение (устранение) следующих рисков причинения вреда охраняемым законом ценностям: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 xml:space="preserve">1) наличие в течение предшествующего года у контролируемого лица в процессе осуществления его деятельности случаев гибели и (или) </w:t>
      </w:r>
      <w:proofErr w:type="spellStart"/>
      <w:r w:rsidRPr="009018A4">
        <w:rPr>
          <w:sz w:val="24"/>
          <w:szCs w:val="24"/>
        </w:rPr>
        <w:t>травмирования</w:t>
      </w:r>
      <w:proofErr w:type="spellEnd"/>
      <w:r w:rsidRPr="009018A4">
        <w:rPr>
          <w:sz w:val="24"/>
          <w:szCs w:val="24"/>
        </w:rPr>
        <w:t xml:space="preserve"> в результате нарушения обязательных требований в сфере благоустройства на территории городского поселения Мирный;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2) наличие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lastRenderedPageBreak/>
        <w:t>3) наличие на объекте контроля в течение предшествующего года нарушений следующих обязательных требований в сфере благоустройства на территории городского поселения Мирный;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- нарушение требований по содержанию спортивных площадок, несоблюдение норм безопасности при эксплуатации оборудования спортивных площадок;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- нарушение требований безопасности при эксплуатации оборудования детских площадок;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- невыполнение обеспечения условий доступности для инвалидов к объектам социальной, инженерной и транспортной инфраструктуры и предоставляемым услугам;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4) нарушение порядка при осуществлении земляных работ, в том числе отсутствие разрешения на осуществление таких работ, отсутствие ограждения места осуществления работ, несоблюдение норм санитарного состояния прилегающей территории, установленных требований безопасности движения пешеходов и транспорта, необеспечение подъездов и подходов к местам общего пользования, несвоевременное выполнение работ по восстановлению нарушенного и/или проектного благоустройства после их завершения;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5) несоблюдение требований к обустройству и оформлению строительных объектов и площадок;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6) непринятие контролируемыми лицами, в собственности, владении и пользовании которых находятся здания, строения, сооружения, мер по очистке кровель, козырьков и навесов от снега, наледи и сосулек;</w:t>
      </w:r>
    </w:p>
    <w:p w:rsidR="00A30FDA" w:rsidRPr="009018A4" w:rsidRDefault="00A30FDA" w:rsidP="00A30FDA">
      <w:pPr>
        <w:tabs>
          <w:tab w:val="left" w:pos="9072"/>
        </w:tabs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7) нарушение по содержанию и эксплуатации инженерных коммуникаций и сооружений, а также непринятие контролируемыми лицами надлежащих мер по устранению дефектов (засыпка и засорение водоотводных лотков, слив жидких коммунальных отходов, хозяйственно-бытовых и производственных сточных вод, сброс снега, льда, смета и мусора в канализационные колодцы, закрытие крышек люков колодцев);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 xml:space="preserve">8) </w:t>
      </w:r>
      <w:proofErr w:type="spellStart"/>
      <w:r w:rsidRPr="009018A4">
        <w:rPr>
          <w:sz w:val="24"/>
          <w:szCs w:val="24"/>
        </w:rPr>
        <w:t>непроведение</w:t>
      </w:r>
      <w:proofErr w:type="spellEnd"/>
      <w:r w:rsidRPr="009018A4">
        <w:rPr>
          <w:sz w:val="24"/>
          <w:szCs w:val="24"/>
        </w:rPr>
        <w:t xml:space="preserve"> мероприятий, связанных с уборкой территории, поддержанием в чистоте, и </w:t>
      </w:r>
      <w:proofErr w:type="spellStart"/>
      <w:r w:rsidRPr="009018A4">
        <w:rPr>
          <w:sz w:val="24"/>
          <w:szCs w:val="24"/>
        </w:rPr>
        <w:t>непроведение</w:t>
      </w:r>
      <w:proofErr w:type="spellEnd"/>
      <w:r w:rsidRPr="009018A4">
        <w:rPr>
          <w:sz w:val="24"/>
          <w:szCs w:val="24"/>
        </w:rPr>
        <w:t xml:space="preserve"> своевременного ремонта фасадов зданий, строений, сооружений, малых архитектурных форм, заборов и ограждений;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 xml:space="preserve">9) </w:t>
      </w:r>
      <w:proofErr w:type="spellStart"/>
      <w:r w:rsidRPr="009018A4">
        <w:rPr>
          <w:sz w:val="24"/>
          <w:szCs w:val="24"/>
        </w:rPr>
        <w:t>непроведение</w:t>
      </w:r>
      <w:proofErr w:type="spellEnd"/>
      <w:r w:rsidRPr="009018A4">
        <w:rPr>
          <w:sz w:val="24"/>
          <w:szCs w:val="24"/>
        </w:rPr>
        <w:t xml:space="preserve"> работ по очистке фасадов, ограждений и иных объектов благоустройства от самовольно расклеенных объявлений, плакатов и информационно-печатной продукции, очистке (либо закрашиванию) от надписей и рисунков на фасадах (конструктивных элементах), ограждениях и иных объектах благоустройства;</w:t>
      </w:r>
    </w:p>
    <w:p w:rsidR="00A30FDA" w:rsidRPr="009018A4" w:rsidRDefault="00A30FDA" w:rsidP="00A30FDA">
      <w:pPr>
        <w:autoSpaceDE w:val="0"/>
        <w:autoSpaceDN w:val="0"/>
        <w:adjustRightInd w:val="0"/>
        <w:spacing w:line="276" w:lineRule="auto"/>
        <w:ind w:right="281" w:firstLine="540"/>
        <w:jc w:val="both"/>
        <w:rPr>
          <w:sz w:val="24"/>
          <w:szCs w:val="24"/>
        </w:rPr>
      </w:pPr>
      <w:r w:rsidRPr="009018A4">
        <w:rPr>
          <w:sz w:val="24"/>
          <w:szCs w:val="24"/>
        </w:rPr>
        <w:t>10) нарушение порядка сноса (удаления) и (или) пересадки насаждений, вырубки деревьев, кустарников (отсутствие порубочного билета и (или) разрешения на пересадку деревьев и кустарников).</w:t>
      </w:r>
    </w:p>
    <w:p w:rsidR="009018A4" w:rsidRDefault="009018A4" w:rsidP="00A30FDA">
      <w:pPr>
        <w:autoSpaceDE w:val="0"/>
        <w:autoSpaceDN w:val="0"/>
        <w:adjustRightInd w:val="0"/>
        <w:jc w:val="center"/>
        <w:rPr>
          <w:b/>
        </w:rPr>
      </w:pPr>
    </w:p>
    <w:p w:rsidR="009018A4" w:rsidRDefault="009018A4" w:rsidP="00A30FDA">
      <w:pPr>
        <w:autoSpaceDE w:val="0"/>
        <w:autoSpaceDN w:val="0"/>
        <w:adjustRightInd w:val="0"/>
        <w:jc w:val="center"/>
        <w:rPr>
          <w:b/>
        </w:rPr>
      </w:pPr>
    </w:p>
    <w:p w:rsidR="00A30FDA" w:rsidRDefault="00A30FDA" w:rsidP="00A30FDA">
      <w:pPr>
        <w:autoSpaceDE w:val="0"/>
        <w:autoSpaceDN w:val="0"/>
        <w:adjustRightInd w:val="0"/>
        <w:jc w:val="center"/>
        <w:rPr>
          <w:b/>
        </w:rPr>
      </w:pPr>
      <w:r w:rsidRPr="0012489E">
        <w:rPr>
          <w:b/>
        </w:rPr>
        <w:t>II</w:t>
      </w:r>
      <w:r>
        <w:rPr>
          <w:rFonts w:ascii="Arial" w:hAnsi="Arial" w:cs="Arial"/>
          <w:sz w:val="20"/>
          <w:szCs w:val="20"/>
        </w:rPr>
        <w:t xml:space="preserve"> </w:t>
      </w:r>
      <w:r w:rsidRPr="00FD207B">
        <w:rPr>
          <w:b/>
        </w:rPr>
        <w:t>Результаты оценки достижения целей введения обязательных требований для каждого содержащегося в Докладе МНПА</w:t>
      </w:r>
    </w:p>
    <w:p w:rsidR="00A30FDA" w:rsidRDefault="00A30FDA" w:rsidP="00A30FDA">
      <w:pPr>
        <w:autoSpaceDE w:val="0"/>
        <w:autoSpaceDN w:val="0"/>
        <w:adjustRightInd w:val="0"/>
        <w:jc w:val="center"/>
        <w:rPr>
          <w:b/>
        </w:rPr>
      </w:pPr>
    </w:p>
    <w:p w:rsidR="00A30FDA" w:rsidRPr="00885D1E" w:rsidRDefault="00A30FDA" w:rsidP="00A30FDA">
      <w:pPr>
        <w:autoSpaceDE w:val="0"/>
        <w:autoSpaceDN w:val="0"/>
        <w:adjustRightInd w:val="0"/>
        <w:jc w:val="center"/>
        <w:rPr>
          <w:b/>
        </w:rPr>
      </w:pPr>
    </w:p>
    <w:p w:rsidR="00A30FDA" w:rsidRPr="00E77141" w:rsidRDefault="00A30FDA" w:rsidP="00A30FDA">
      <w:pPr>
        <w:pStyle w:val="a5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E77141">
        <w:rPr>
          <w:rFonts w:ascii="Times New Roman" w:hAnsi="Times New Roman"/>
          <w:b/>
          <w:bCs/>
          <w:sz w:val="24"/>
          <w:szCs w:val="24"/>
        </w:rPr>
        <w:t xml:space="preserve">Соблюдение принципов установления и оценки применения обязательных требований, установленных Федеральным </w:t>
      </w:r>
      <w:hyperlink r:id="rId13" w:history="1">
        <w:r w:rsidRPr="00E77141">
          <w:rPr>
            <w:rFonts w:ascii="Times New Roman" w:hAnsi="Times New Roman"/>
            <w:b/>
            <w:bCs/>
            <w:sz w:val="24"/>
            <w:szCs w:val="24"/>
          </w:rPr>
          <w:t>законом</w:t>
        </w:r>
      </w:hyperlink>
      <w:r w:rsidRPr="00E77141">
        <w:rPr>
          <w:b/>
          <w:sz w:val="24"/>
          <w:szCs w:val="24"/>
        </w:rPr>
        <w:t xml:space="preserve"> </w:t>
      </w:r>
      <w:r w:rsidRPr="00E77141">
        <w:rPr>
          <w:rFonts w:ascii="Times New Roman" w:hAnsi="Times New Roman"/>
          <w:b/>
          <w:bCs/>
          <w:sz w:val="24"/>
          <w:szCs w:val="24"/>
        </w:rPr>
        <w:t>№ 247-ФЗ.</w:t>
      </w:r>
      <w:bookmarkStart w:id="1" w:name="P31"/>
      <w:bookmarkEnd w:id="1"/>
    </w:p>
    <w:p w:rsidR="00A30FDA" w:rsidRPr="00885D1E" w:rsidRDefault="00A30FDA" w:rsidP="00A30FDA">
      <w:pPr>
        <w:autoSpaceDE w:val="0"/>
        <w:autoSpaceDN w:val="0"/>
        <w:adjustRightInd w:val="0"/>
        <w:jc w:val="center"/>
        <w:rPr>
          <w:b/>
          <w:bCs/>
        </w:rPr>
      </w:pPr>
    </w:p>
    <w:p w:rsidR="00A30FDA" w:rsidRPr="00885D1E" w:rsidRDefault="00A30FDA" w:rsidP="00A30FDA">
      <w:pPr>
        <w:autoSpaceDE w:val="0"/>
        <w:autoSpaceDN w:val="0"/>
        <w:adjustRightInd w:val="0"/>
        <w:jc w:val="center"/>
        <w:rPr>
          <w:b/>
          <w:bCs/>
        </w:rPr>
      </w:pPr>
      <w:r w:rsidRPr="00885D1E">
        <w:lastRenderedPageBreak/>
        <w:t>Принцип законности обязательных требований</w:t>
      </w:r>
    </w:p>
    <w:p w:rsidR="00A30FDA" w:rsidRPr="00885D1E" w:rsidRDefault="00A30FDA" w:rsidP="00A30FDA">
      <w:pPr>
        <w:autoSpaceDE w:val="0"/>
        <w:autoSpaceDN w:val="0"/>
        <w:adjustRightInd w:val="0"/>
        <w:jc w:val="center"/>
        <w:rPr>
          <w:b/>
          <w:bCs/>
        </w:rPr>
      </w:pPr>
    </w:p>
    <w:p w:rsidR="00A30FDA" w:rsidRPr="00885D1E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885D1E">
        <w:rPr>
          <w:rFonts w:ascii="Times New Roman" w:hAnsi="Times New Roman" w:cs="Times New Roman"/>
          <w:sz w:val="24"/>
          <w:szCs w:val="24"/>
        </w:rPr>
        <w:t>Таблица № 4</w:t>
      </w:r>
    </w:p>
    <w:p w:rsidR="00A30FDA" w:rsidRPr="00FD1371" w:rsidRDefault="00A30FDA" w:rsidP="00A30FDA">
      <w:pPr>
        <w:pStyle w:val="ConsPlusNormal"/>
        <w:outlineLvl w:val="4"/>
        <w:rPr>
          <w:rFonts w:ascii="Times New Roman" w:hAnsi="Times New Roman" w:cs="Times New Roman"/>
          <w:sz w:val="28"/>
          <w:szCs w:val="28"/>
        </w:rPr>
      </w:pPr>
    </w:p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377"/>
        <w:gridCol w:w="1535"/>
        <w:gridCol w:w="5275"/>
      </w:tblGrid>
      <w:tr w:rsidR="00A30FDA" w:rsidRPr="00C21C8F" w:rsidTr="00B36C83">
        <w:tc>
          <w:tcPr>
            <w:tcW w:w="9782" w:type="dxa"/>
            <w:gridSpan w:val="4"/>
          </w:tcPr>
          <w:p w:rsidR="00A30FDA" w:rsidRPr="00C21C8F" w:rsidRDefault="00A30FDA" w:rsidP="00B54E8D">
            <w:pPr>
              <w:pStyle w:val="ConsPlusNormal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Краткое описание содержания ОТ или группы ОТ</w:t>
            </w:r>
          </w:p>
        </w:tc>
      </w:tr>
      <w:tr w:rsidR="00A30FDA" w:rsidRPr="00C21C8F" w:rsidTr="00B36C83">
        <w:tc>
          <w:tcPr>
            <w:tcW w:w="595" w:type="dxa"/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2377" w:type="dxa"/>
          </w:tcPr>
          <w:p w:rsidR="00A30FDA" w:rsidRPr="00C21C8F" w:rsidRDefault="00A30FDA" w:rsidP="00B54E8D">
            <w:pPr>
              <w:pStyle w:val="ConsPlusNormal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535" w:type="dxa"/>
          </w:tcPr>
          <w:p w:rsidR="00A30FDA" w:rsidRPr="00C21C8F" w:rsidRDefault="00A30FDA" w:rsidP="00B54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Выполнен либо не выполнен</w:t>
            </w:r>
          </w:p>
        </w:tc>
        <w:tc>
          <w:tcPr>
            <w:tcW w:w="5275" w:type="dxa"/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Обоснование</w:t>
            </w:r>
          </w:p>
        </w:tc>
      </w:tr>
      <w:tr w:rsidR="00A30FDA" w:rsidRPr="00C21C8F" w:rsidTr="00B36C83">
        <w:tc>
          <w:tcPr>
            <w:tcW w:w="595" w:type="dxa"/>
          </w:tcPr>
          <w:p w:rsidR="00A30FDA" w:rsidRPr="00C21C8F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A30FDA" w:rsidRPr="00C21C8F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5" w:type="dxa"/>
          </w:tcPr>
          <w:p w:rsidR="00A30FDA" w:rsidRPr="00C21C8F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75" w:type="dxa"/>
          </w:tcPr>
          <w:p w:rsidR="00A30FDA" w:rsidRPr="00C21C8F" w:rsidRDefault="00A30FDA" w:rsidP="00B36C8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4</w:t>
            </w:r>
          </w:p>
        </w:tc>
      </w:tr>
      <w:tr w:rsidR="00A30FDA" w:rsidRPr="00C21C8F" w:rsidTr="00B36C83">
        <w:tc>
          <w:tcPr>
            <w:tcW w:w="595" w:type="dxa"/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77" w:type="dxa"/>
          </w:tcPr>
          <w:p w:rsidR="00A30FDA" w:rsidRPr="00CB3F42" w:rsidRDefault="00A30FDA" w:rsidP="00CB3F4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3F42">
              <w:rPr>
                <w:bCs/>
                <w:sz w:val="24"/>
                <w:szCs w:val="24"/>
              </w:rPr>
              <w:t xml:space="preserve">Уполномоченный орган  наделенный полномочиями на установление ОТ- </w:t>
            </w:r>
            <w:r w:rsidRPr="00CB3F42">
              <w:rPr>
                <w:color w:val="000000"/>
                <w:sz w:val="24"/>
                <w:szCs w:val="24"/>
              </w:rPr>
              <w:t>Собрание представителей городского поселения Мирный</w:t>
            </w:r>
          </w:p>
        </w:tc>
        <w:tc>
          <w:tcPr>
            <w:tcW w:w="1535" w:type="dxa"/>
          </w:tcPr>
          <w:p w:rsidR="00A30FDA" w:rsidRPr="006805BB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275" w:type="dxa"/>
          </w:tcPr>
          <w:p w:rsidR="00A30FDA" w:rsidRPr="00CB3F42" w:rsidRDefault="00A30FDA" w:rsidP="00B54E8D">
            <w:pPr>
              <w:ind w:right="-54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Решение Собрания представителей городского поселения Мирный муниципального района Красноярский Самарской области </w:t>
            </w:r>
          </w:p>
          <w:p w:rsidR="00A30FDA" w:rsidRPr="00CB3F42" w:rsidRDefault="00A30FDA" w:rsidP="00B54E8D">
            <w:pPr>
              <w:ind w:right="-54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от 13 июля 2015 года № 25 </w:t>
            </w:r>
          </w:p>
          <w:p w:rsidR="00A30FDA" w:rsidRPr="00C21C8F" w:rsidRDefault="00A30FDA" w:rsidP="00B54E8D">
            <w:pPr>
              <w:shd w:val="clear" w:color="auto" w:fill="FFFFFF"/>
            </w:pPr>
            <w:r w:rsidRPr="00CB3F42">
              <w:rPr>
                <w:sz w:val="24"/>
                <w:szCs w:val="24"/>
              </w:rPr>
              <w:t>«О принятии Устава городского поселения Мирный муниципального района Красноярский Самарской области»</w:t>
            </w:r>
          </w:p>
        </w:tc>
      </w:tr>
      <w:tr w:rsidR="00A30FDA" w:rsidRPr="00C21C8F" w:rsidTr="00B36C83">
        <w:tc>
          <w:tcPr>
            <w:tcW w:w="595" w:type="dxa"/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77" w:type="dxa"/>
          </w:tcPr>
          <w:p w:rsidR="00A30FDA" w:rsidRPr="00C21C8F" w:rsidRDefault="00A30FDA" w:rsidP="00CB3F4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ОТ установлены НПА надлежащей формы</w:t>
            </w:r>
          </w:p>
        </w:tc>
        <w:tc>
          <w:tcPr>
            <w:tcW w:w="1535" w:type="dxa"/>
          </w:tcPr>
          <w:p w:rsidR="00A30FDA" w:rsidRPr="00C21C8F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275" w:type="dxa"/>
          </w:tcPr>
          <w:p w:rsidR="00A30FDA" w:rsidRPr="00C21C8F" w:rsidRDefault="00A30FDA" w:rsidP="00B54E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Ст.7 Федерального закона от 06.10.20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№ 131-ФЗ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ФЗ - №131)</w:t>
            </w:r>
          </w:p>
        </w:tc>
      </w:tr>
      <w:tr w:rsidR="00A30FDA" w:rsidRPr="00C21C8F" w:rsidTr="00B36C83">
        <w:tc>
          <w:tcPr>
            <w:tcW w:w="595" w:type="dxa"/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77" w:type="dxa"/>
          </w:tcPr>
          <w:p w:rsidR="00A30FDA" w:rsidRPr="00C21C8F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Соблюден порядок принятия и введения в действие НПА,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числе проведена процедура </w:t>
            </w:r>
            <w:r w:rsidRPr="0075518F">
              <w:rPr>
                <w:rFonts w:ascii="Times New Roman" w:hAnsi="Times New Roman" w:cs="Times New Roman"/>
                <w:sz w:val="24"/>
                <w:szCs w:val="24"/>
              </w:rPr>
              <w:t>оценки регулирующего воздействия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ОРВ)</w:t>
            </w:r>
          </w:p>
        </w:tc>
        <w:tc>
          <w:tcPr>
            <w:tcW w:w="1535" w:type="dxa"/>
          </w:tcPr>
          <w:p w:rsidR="00A30FDA" w:rsidRPr="00E77141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77141">
              <w:rPr>
                <w:rFonts w:ascii="Times New Roman" w:hAnsi="Times New Roman" w:cs="Times New Roman"/>
                <w:sz w:val="24"/>
                <w:szCs w:val="24"/>
              </w:rPr>
              <w:t>не проводилось</w:t>
            </w:r>
          </w:p>
        </w:tc>
        <w:tc>
          <w:tcPr>
            <w:tcW w:w="5275" w:type="dxa"/>
          </w:tcPr>
          <w:p w:rsidR="00A30FDA" w:rsidRPr="0046186A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C21C8F" w:rsidTr="00B36C83">
        <w:tc>
          <w:tcPr>
            <w:tcW w:w="595" w:type="dxa"/>
            <w:tcBorders>
              <w:bottom w:val="single" w:sz="4" w:space="0" w:color="auto"/>
            </w:tcBorders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30FDA" w:rsidRPr="00C21C8F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>Цель установления ОТ - защита ОЗЦ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30FDA" w:rsidRPr="00C21C8F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A30FDA" w:rsidRPr="00CB3F42" w:rsidRDefault="00A30FDA" w:rsidP="00B54E8D">
            <w:pPr>
              <w:ind w:right="1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Обязательные требования, предусмотренные Правилами благоустройства, установлены в целях защиты (ВЦ, указанных в таблице № 3 и соответствуют признакам, предусмотренным ч, 1 </w:t>
            </w:r>
            <w:proofErr w:type="spellStart"/>
            <w:r w:rsidRPr="00CB3F42">
              <w:rPr>
                <w:sz w:val="24"/>
                <w:szCs w:val="24"/>
              </w:rPr>
              <w:t>ст</w:t>
            </w:r>
            <w:proofErr w:type="spellEnd"/>
            <w:r w:rsidRPr="00CB3F42">
              <w:rPr>
                <w:sz w:val="24"/>
                <w:szCs w:val="24"/>
              </w:rPr>
              <w:t>, 5 ФЗ № 247, цели соответствуют целям и предмету Правил благоустройства. Соблюдение ОТ влияет на снижение (устранение) риска причинения вреда (ущерба) в рамках осуществления муниципального контроля в сфере благоустройства, в том числе приводит к уменьшению (отсутствию):</w:t>
            </w:r>
          </w:p>
          <w:p w:rsidR="00A30FDA" w:rsidRPr="00CB3F42" w:rsidRDefault="00A30FDA" w:rsidP="00A30FDA">
            <w:pPr>
              <w:numPr>
                <w:ilvl w:val="0"/>
                <w:numId w:val="1"/>
              </w:numPr>
              <w:suppressAutoHyphens w:val="0"/>
              <w:ind w:left="37" w:right="10" w:firstLine="246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отсутствию в течение предшествующего года у контролируемого лица в процессе осуществления его деятельности случаев гибели и (или) </w:t>
            </w:r>
            <w:proofErr w:type="spellStart"/>
            <w:r w:rsidRPr="00CB3F42">
              <w:rPr>
                <w:sz w:val="24"/>
                <w:szCs w:val="24"/>
              </w:rPr>
              <w:t>травмирования</w:t>
            </w:r>
            <w:proofErr w:type="spellEnd"/>
            <w:r w:rsidRPr="00CB3F42">
              <w:rPr>
                <w:sz w:val="24"/>
                <w:szCs w:val="24"/>
              </w:rPr>
              <w:t>. В результате нарушения обязательных требований в сфере благоустройства на территории городского поселения Мирный;</w:t>
            </w:r>
          </w:p>
          <w:p w:rsidR="00A30FDA" w:rsidRPr="00CB3F42" w:rsidRDefault="00A30FDA" w:rsidP="00A30FDA">
            <w:pPr>
              <w:numPr>
                <w:ilvl w:val="0"/>
                <w:numId w:val="1"/>
              </w:numPr>
              <w:suppressAutoHyphens w:val="0"/>
              <w:ind w:left="37" w:right="10" w:firstLine="246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lastRenderedPageBreak/>
              <w:t>отсутствию на объекте контроля в течение предшествующего года случая воспрепятствования контролируемыми лицами или их представителями доступу муниципальных инспекторов на объект контроля;</w:t>
            </w:r>
          </w:p>
          <w:p w:rsidR="00A30FDA" w:rsidRPr="00CB3F42" w:rsidRDefault="00A30FDA" w:rsidP="00A30FDA">
            <w:pPr>
              <w:numPr>
                <w:ilvl w:val="0"/>
                <w:numId w:val="1"/>
              </w:numPr>
              <w:suppressAutoHyphens w:val="0"/>
              <w:ind w:left="0" w:right="10" w:firstLine="246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отсутствию на объекте контроля   предшествующего года нарушений следующих обязательных требований в сфере благоустройства на территории городского поселения Мирный: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нарушение требований по содержанию спортивных площадок, несоблюдение норм безопасности при эксплуатации оборудования спортивных площадок; нарушение требований безопасности при эксплуатации оборудования детских площадок; невыполнение</w:t>
            </w:r>
            <w:r w:rsidRPr="00CB3F42">
              <w:rPr>
                <w:sz w:val="24"/>
                <w:szCs w:val="24"/>
              </w:rPr>
              <w:tab/>
              <w:t>обеспечения инженерной</w:t>
            </w:r>
            <w:r w:rsidRPr="00CB3F42">
              <w:rPr>
                <w:sz w:val="24"/>
                <w:szCs w:val="24"/>
              </w:rPr>
              <w:tab/>
              <w:t>и</w:t>
            </w:r>
            <w:r w:rsidRPr="00CB3F42">
              <w:rPr>
                <w:sz w:val="24"/>
                <w:szCs w:val="24"/>
              </w:rPr>
              <w:tab/>
              <w:t>транспортной инфраструктуры и предоставляемым услугам.</w:t>
            </w:r>
          </w:p>
        </w:tc>
      </w:tr>
      <w:tr w:rsidR="00A30FDA" w:rsidRPr="00C21C8F" w:rsidTr="00B36C83">
        <w:tc>
          <w:tcPr>
            <w:tcW w:w="595" w:type="dxa"/>
            <w:tcBorders>
              <w:bottom w:val="single" w:sz="4" w:space="0" w:color="auto"/>
            </w:tcBorders>
          </w:tcPr>
          <w:p w:rsidR="00A30FDA" w:rsidRPr="00C21C8F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21C8F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A30FD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Соблюдены все условия установления ОТ:</w:t>
            </w:r>
          </w:p>
          <w:p w:rsidR="00A30FD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756BEC" w:rsidRDefault="00A30FDA" w:rsidP="00B54E8D">
            <w:pPr>
              <w:pStyle w:val="ConsPlusNormal"/>
              <w:suppressAutoHyphens w:val="0"/>
              <w:autoSpaceDN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содержание обязательных требований (условия, ограничения, запреты, обязанности);</w:t>
            </w:r>
          </w:p>
          <w:p w:rsidR="00A30FDA" w:rsidRDefault="00A30FDA" w:rsidP="00B54E8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лица, обязанные соблюдать обязательные требования;</w:t>
            </w:r>
          </w:p>
          <w:p w:rsidR="00A30FDA" w:rsidRPr="00195575" w:rsidRDefault="00A30FDA" w:rsidP="00B54E8D">
            <w:pPr>
              <w:pStyle w:val="a5"/>
              <w:ind w:left="192" w:firstLine="168"/>
              <w:rPr>
                <w:rFonts w:ascii="Times New Roman" w:hAnsi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ind w:firstLine="4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3) в зависимости от объекта установления обязательных требований:</w:t>
            </w:r>
          </w:p>
          <w:p w:rsidR="00A30FDA" w:rsidRPr="00195575" w:rsidRDefault="00A30FDA" w:rsidP="00901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а) осуществляемая деятельность, совершаемые действия, в отношении которых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устанавливаются обязательные требования;</w:t>
            </w:r>
          </w:p>
          <w:p w:rsidR="00A30FDA" w:rsidRPr="00195575" w:rsidRDefault="00A30FDA" w:rsidP="00901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действий;</w:t>
            </w: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A4" w:rsidRDefault="009018A4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A4" w:rsidRDefault="009018A4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8A4" w:rsidRDefault="009018A4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9018A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в) результаты осуществления деятельности, совершения действий, в отношении которых устанавливаются обязательные требования</w:t>
            </w: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F934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 xml:space="preserve">4) формы оценки соблюдения обязательных требований (государственный контроль (надзор), привлечение к административной ответственности, предоставление лицензий и иных </w:t>
            </w:r>
            <w:r w:rsidRPr="001955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разрешений, аккредитация, оценка соответствия продукции и иные формы оценки и экспертизы)</w:t>
            </w:r>
          </w:p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195575" w:rsidRDefault="00A30FDA" w:rsidP="00F934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5575">
              <w:rPr>
                <w:rFonts w:ascii="Times New Roman" w:hAnsi="Times New Roman" w:cs="Times New Roman"/>
                <w:sz w:val="24"/>
                <w:szCs w:val="24"/>
              </w:rPr>
              <w:t>5) федеральные органы исполнительной власти и (или) уполномоченные организации, осуществляющие оценку соблюдения обязательных требований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A30FDA" w:rsidRPr="00C21C8F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6805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5275" w:type="dxa"/>
            <w:tcBorders>
              <w:bottom w:val="single" w:sz="4" w:space="0" w:color="auto"/>
            </w:tcBorders>
          </w:tcPr>
          <w:p w:rsidR="00A30FDA" w:rsidRPr="00CB3F42" w:rsidRDefault="00A30FDA" w:rsidP="00B54E8D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B3F4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42">
              <w:rPr>
                <w:sz w:val="24"/>
                <w:szCs w:val="24"/>
              </w:rPr>
              <w:t>Решение Собрания представителей городского поселения Мирный № 21 от 07.07.2020 г. (изм. № 22 от 12.05.2022 г.; № 23 от 01.08.2023) «Об утверждении Правил благоустройства территории городского поселения Мирный муниципального района Красноярский Самарской области»    Правила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 и иных объектов, расположенных на территории городского округа.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Деятельность, действия (бездействие) контролируемых лиц, в рамках которых должны соблюдаться обязательные требования, установленные </w:t>
            </w:r>
            <w:hyperlink r:id="rId14" w:history="1">
              <w:r w:rsidRPr="00CB3F42">
                <w:rPr>
                  <w:sz w:val="24"/>
                  <w:szCs w:val="24"/>
                </w:rPr>
                <w:t>Правилами</w:t>
              </w:r>
            </w:hyperlink>
            <w:r w:rsidRPr="00CB3F42">
              <w:rPr>
                <w:sz w:val="24"/>
                <w:szCs w:val="24"/>
              </w:rPr>
              <w:t xml:space="preserve"> благоустройства.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Объекты муниципального контроля в сфере благоустройства: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    1) деятельность, действия (бездействие) контролируемых лиц, в рамках которых должны соблюдаться обязательные требования, установленные </w:t>
            </w:r>
            <w:hyperlink r:id="rId15" w:history="1">
              <w:r w:rsidRPr="00CB3F42">
                <w:rPr>
                  <w:sz w:val="24"/>
                  <w:szCs w:val="24"/>
                </w:rPr>
                <w:t>Правилами</w:t>
              </w:r>
            </w:hyperlink>
            <w:r w:rsidRPr="00CB3F42">
              <w:rPr>
                <w:sz w:val="24"/>
                <w:szCs w:val="24"/>
              </w:rPr>
              <w:t xml:space="preserve"> благоустройства, в том числе требования к обеспечению доступности для инвалидов объектов социальной, инженерной и транспортной инфраструктур и предоставляемых услуг, за исключением обязательных требований, являющихся предметом муниципального жилищного контроля на территории городского поселения Мирный, муниципального земельного контроля на территории городского поселения </w:t>
            </w:r>
            <w:r w:rsidRPr="00CB3F42">
              <w:rPr>
                <w:sz w:val="24"/>
                <w:szCs w:val="24"/>
              </w:rPr>
              <w:lastRenderedPageBreak/>
              <w:t>Мирный, муниципального контроля на автомобильном транспорте и в дорожном хозяйстве, в том числе предъявляемые к контролируемым лицам, осуществляющим деятельность, действия (бездействие);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    2) результаты деятельности контролируемых лиц, в том числе работы и услуги, к которым предъявляются обязательные требования;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    3) здания, помещения, сооружения, линейные объекты, территории, включая земельные участки, оборудование, устройства, предметы, материалы, к которым предъявляются обязательные требования.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Оценка результативности и эффективности деятельности по осуществлению муниципального контроля в сфере благоустройства осуществляется посредством: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1) определения ключевого показателя муниципального контроля в сфере благоустройства;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2) определения индикативных показателей муниципального контроля в сфере благоустройства.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29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29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Должностные лица, уполномоченные на осуществление муниципального контроля в сфере благоустройства имеют право: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     -составлять протоколы об административных правонарушениях, предусмотренных </w:t>
            </w:r>
            <w:hyperlink r:id="rId16" w:history="1">
              <w:r w:rsidRPr="00CB3F42">
                <w:rPr>
                  <w:sz w:val="24"/>
                  <w:szCs w:val="24"/>
                </w:rPr>
                <w:t>частью 1 статьи 19.4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17" w:history="1">
              <w:r w:rsidRPr="00CB3F42">
                <w:rPr>
                  <w:sz w:val="24"/>
                  <w:szCs w:val="24"/>
                </w:rPr>
                <w:t>статьей 19.4.1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18" w:history="1">
              <w:r w:rsidRPr="00CB3F42">
                <w:rPr>
                  <w:sz w:val="24"/>
                  <w:szCs w:val="24"/>
                </w:rPr>
                <w:t>частью 1 статьи 19.5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19" w:history="1">
              <w:r w:rsidRPr="00CB3F42">
                <w:rPr>
                  <w:sz w:val="24"/>
                  <w:szCs w:val="24"/>
                </w:rPr>
                <w:t>статьей 19.7</w:t>
              </w:r>
            </w:hyperlink>
            <w:r w:rsidRPr="00CB3F42">
              <w:rPr>
                <w:sz w:val="24"/>
                <w:szCs w:val="24"/>
              </w:rPr>
              <w:t xml:space="preserve"> Кодекса Российской Федерации об административных правонарушениях;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    -составлять протоколы об административных правонарушениях, предусмотренных </w:t>
            </w:r>
            <w:hyperlink r:id="rId20" w:history="1">
              <w:r w:rsidRPr="00CB3F42">
                <w:rPr>
                  <w:sz w:val="24"/>
                  <w:szCs w:val="24"/>
                </w:rPr>
                <w:t>статьями 2.2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1" w:history="1">
              <w:r w:rsidRPr="00CB3F42">
                <w:rPr>
                  <w:sz w:val="24"/>
                  <w:szCs w:val="24"/>
                </w:rPr>
                <w:t>4.2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2" w:history="1">
              <w:r w:rsidRPr="00CB3F42">
                <w:rPr>
                  <w:sz w:val="24"/>
                  <w:szCs w:val="24"/>
                </w:rPr>
                <w:t>4.9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3" w:history="1">
              <w:r w:rsidRPr="00CB3F42">
                <w:rPr>
                  <w:sz w:val="24"/>
                  <w:szCs w:val="24"/>
                </w:rPr>
                <w:t>4.18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4" w:history="1">
              <w:r w:rsidRPr="00CB3F42">
                <w:rPr>
                  <w:sz w:val="24"/>
                  <w:szCs w:val="24"/>
                </w:rPr>
                <w:t>4.20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5" w:history="1">
              <w:r w:rsidRPr="00CB3F42">
                <w:rPr>
                  <w:sz w:val="24"/>
                  <w:szCs w:val="24"/>
                </w:rPr>
                <w:t>4.22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6" w:history="1">
              <w:r w:rsidRPr="00CB3F42">
                <w:rPr>
                  <w:sz w:val="24"/>
                  <w:szCs w:val="24"/>
                </w:rPr>
                <w:t>4.23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7" w:history="1">
              <w:r w:rsidRPr="00CB3F42">
                <w:rPr>
                  <w:sz w:val="24"/>
                  <w:szCs w:val="24"/>
                </w:rPr>
                <w:t>4.26</w:t>
              </w:r>
            </w:hyperlink>
            <w:r w:rsidRPr="00CB3F42">
              <w:rPr>
                <w:sz w:val="24"/>
                <w:szCs w:val="24"/>
              </w:rPr>
              <w:t xml:space="preserve">, </w:t>
            </w:r>
            <w:hyperlink r:id="rId28" w:history="1">
              <w:r w:rsidRPr="00CB3F42">
                <w:rPr>
                  <w:sz w:val="24"/>
                  <w:szCs w:val="24"/>
                </w:rPr>
                <w:t>4.28</w:t>
              </w:r>
            </w:hyperlink>
            <w:r w:rsidRPr="00CB3F42">
              <w:rPr>
                <w:sz w:val="24"/>
                <w:szCs w:val="24"/>
              </w:rPr>
              <w:t xml:space="preserve"> Закона Самарской области от 01.11.2007 N 115-ГД "Об административных правонарушениях на территории Самарской области.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29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>Муниципальный контроль в сфере благоустройства осуществляется администрацией городского поселения Мирный в лице органа администрации, основной целью деятельности которого является обеспечение осуществления муниципального контроля в сфере благоустройства (далее - уполномоченный орган).</w:t>
            </w:r>
          </w:p>
          <w:p w:rsidR="00A30FDA" w:rsidRPr="00CB3F42" w:rsidRDefault="00A30FDA" w:rsidP="00B54E8D">
            <w:pPr>
              <w:autoSpaceDE w:val="0"/>
              <w:autoSpaceDN w:val="0"/>
              <w:adjustRightInd w:val="0"/>
              <w:ind w:firstLine="529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К отношениям, связанным с осуществлением муниципального контроля в сфере </w:t>
            </w:r>
            <w:r w:rsidRPr="00CB3F42">
              <w:rPr>
                <w:sz w:val="24"/>
                <w:szCs w:val="24"/>
              </w:rPr>
              <w:lastRenderedPageBreak/>
              <w:t xml:space="preserve">благоустройства, организацией и проведением профилактических мероприятий, контрольных мероприятий, применяются положения Федерального </w:t>
            </w:r>
            <w:hyperlink r:id="rId29" w:history="1">
              <w:r w:rsidRPr="00CB3F42">
                <w:rPr>
                  <w:sz w:val="24"/>
                  <w:szCs w:val="24"/>
                </w:rPr>
                <w:t>закона</w:t>
              </w:r>
            </w:hyperlink>
            <w:r w:rsidRPr="00CB3F42">
              <w:rPr>
                <w:sz w:val="24"/>
                <w:szCs w:val="24"/>
              </w:rPr>
              <w:t xml:space="preserve"> от 31.07.2020 N 248-ФЗ "О государственном контроле (надзоре) и муниципальном контроле в Российской Федерации" (далее – ФЗ - №148), ФЗ - №131, муниципальных правовых актов городского поселения Мирный, регламентирующих отношения в сфере благоустройства.</w:t>
            </w:r>
          </w:p>
          <w:p w:rsidR="00A30FDA" w:rsidRPr="00CB3F42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CB3F42" w:rsidTr="00B36C83">
        <w:tc>
          <w:tcPr>
            <w:tcW w:w="9782" w:type="dxa"/>
            <w:gridSpan w:val="4"/>
            <w:tcBorders>
              <w:top w:val="single" w:sz="4" w:space="0" w:color="auto"/>
            </w:tcBorders>
          </w:tcPr>
          <w:p w:rsidR="00A30FDA" w:rsidRPr="00CB3F42" w:rsidRDefault="00A30FDA" w:rsidP="00B54E8D">
            <w:pPr>
              <w:spacing w:after="160" w:line="259" w:lineRule="auto"/>
              <w:jc w:val="both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lastRenderedPageBreak/>
              <w:t>Источники сведений:</w:t>
            </w:r>
            <w:r w:rsidRPr="00CB3F42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B3F42">
              <w:rPr>
                <w:sz w:val="24"/>
                <w:szCs w:val="24"/>
              </w:rPr>
              <w:t>Решение Собрания представителей городского поселения Мирный № 21 от 07.07.2020 г. (изм. № 22 от 12.05.2022 г.; № 23 от 01.08.2023)  «Об утверждении Правил благоустройства территории городского поселения Мирный муниципального района Красноярский Самарской области Решение Собрания представителей городского поселения Мирный № 40 от 09.09.2021 г."</w:t>
            </w:r>
            <w:r w:rsidRPr="00CB3F42">
              <w:rPr>
                <w:bCs/>
                <w:color w:val="000000"/>
                <w:sz w:val="24"/>
                <w:szCs w:val="24"/>
              </w:rPr>
              <w:t xml:space="preserve"> Об утверждении Положения о муниципальном контроле в сфере благоустройства на территории </w:t>
            </w:r>
            <w:r w:rsidRPr="00CB3F42">
              <w:rPr>
                <w:sz w:val="24"/>
                <w:szCs w:val="24"/>
              </w:rPr>
              <w:t>городского поселения Мирный муниципального района Красноярский Самарской области". Федеральный закон от 06.10.2003 N 131-ФЗ "Об общих принципах организации местного самоуправления в Российской Федерации". Федеральный закон от 31.07.2020 N 248-ФЗ "О государственном контроле (надзоре) и муниципальном контроле в Российской Федерации".</w:t>
            </w:r>
          </w:p>
        </w:tc>
      </w:tr>
    </w:tbl>
    <w:p w:rsidR="00A30FDA" w:rsidRDefault="00A30FDA" w:rsidP="00A30FDA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9F7360">
        <w:rPr>
          <w:rFonts w:ascii="Times New Roman" w:hAnsi="Times New Roman" w:cs="Times New Roman"/>
          <w:sz w:val="24"/>
          <w:szCs w:val="24"/>
        </w:rPr>
        <w:t>Принцип законности соблюден</w:t>
      </w:r>
    </w:p>
    <w:p w:rsidR="00A30FDA" w:rsidRPr="009F7360" w:rsidRDefault="00A30FDA" w:rsidP="00A30F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9341A">
        <w:rPr>
          <w:rFonts w:ascii="Times New Roman" w:hAnsi="Times New Roman" w:cs="Times New Roman"/>
          <w:sz w:val="28"/>
          <w:szCs w:val="28"/>
        </w:rPr>
        <w:t>Принцип обоснованности обязательных требований</w:t>
      </w:r>
    </w:p>
    <w:p w:rsidR="00F9341A" w:rsidRPr="00F9341A" w:rsidRDefault="00F9341A" w:rsidP="00A30FDA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A30FDA" w:rsidRPr="009F7360" w:rsidRDefault="00A30FDA" w:rsidP="00A30FDA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9F7360">
        <w:rPr>
          <w:rFonts w:ascii="Times New Roman" w:hAnsi="Times New Roman" w:cs="Times New Roman"/>
          <w:sz w:val="24"/>
          <w:szCs w:val="24"/>
        </w:rPr>
        <w:t>Таблица № 5</w:t>
      </w:r>
    </w:p>
    <w:p w:rsidR="00A30FDA" w:rsidRDefault="00A30FDA" w:rsidP="00A30FDA">
      <w:pPr>
        <w:pStyle w:val="ConsPlusNormal"/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74"/>
        <w:gridCol w:w="1276"/>
        <w:gridCol w:w="5812"/>
      </w:tblGrid>
      <w:tr w:rsidR="00A30FDA" w:rsidRPr="001A49D0" w:rsidTr="00F9341A">
        <w:tc>
          <w:tcPr>
            <w:tcW w:w="9924" w:type="dxa"/>
            <w:gridSpan w:val="4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812" w:type="dxa"/>
          </w:tcPr>
          <w:p w:rsidR="00A30FDA" w:rsidRPr="004F565A" w:rsidRDefault="00A30FDA" w:rsidP="00B54E8D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CB3F42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A30FDA" w:rsidRPr="004F565A" w:rsidRDefault="00A30FDA" w:rsidP="00CB3F42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30FDA" w:rsidRPr="004F565A" w:rsidRDefault="00A30FDA" w:rsidP="00CB3F42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12" w:type="dxa"/>
          </w:tcPr>
          <w:p w:rsidR="00A30FDA" w:rsidRPr="004F565A" w:rsidRDefault="00A30FDA" w:rsidP="00CB3F42">
            <w:pPr>
              <w:pStyle w:val="ConsPlusNormal"/>
              <w:spacing w:after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 xml:space="preserve">Несоблюдение ОТ приведет к возникновению угрозы рисков причинения вреда (ущерба) ОЗЦ, на защиту которых направлены ОТ </w:t>
            </w: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(группа ОТ)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5812" w:type="dxa"/>
          </w:tcPr>
          <w:p w:rsidR="00A30FDA" w:rsidRPr="004F565A" w:rsidRDefault="00A30FDA" w:rsidP="00F9341A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предостережений, выданных за оцениваемый период: 0;</w:t>
            </w:r>
          </w:p>
          <w:p w:rsidR="00A30FDA" w:rsidRPr="004F565A" w:rsidRDefault="00A30FDA" w:rsidP="00F9341A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предостережений: 0;</w:t>
            </w:r>
          </w:p>
          <w:p w:rsidR="00A30FDA" w:rsidRPr="004F565A" w:rsidRDefault="00A30FDA" w:rsidP="00F9341A">
            <w:pPr>
              <w:pStyle w:val="ConsPlusNormal"/>
              <w:spacing w:after="12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Количество предостережений с неоконченной датой: 0</w:t>
            </w:r>
          </w:p>
        </w:tc>
      </w:tr>
      <w:tr w:rsidR="00A30FDA" w:rsidRPr="001A49D0" w:rsidTr="00F9341A">
        <w:trPr>
          <w:trHeight w:val="3539"/>
        </w:trPr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воздействует на основные причины (источники) рисков причинения вреда (ущерба) ОЗЦ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812" w:type="dxa"/>
          </w:tcPr>
          <w:p w:rsidR="00A30FDA" w:rsidRPr="00CB3F42" w:rsidRDefault="00A30FDA" w:rsidP="00B54E8D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>
              <w:t xml:space="preserve">   </w:t>
            </w:r>
            <w:r w:rsidRPr="00CB3F42">
              <w:rPr>
                <w:sz w:val="24"/>
                <w:szCs w:val="24"/>
              </w:rPr>
              <w:t xml:space="preserve">Механизм воздействия оцениваемых ОТ на причины (источники) соответствующих рисков причинения вреда (ущерба) ОЗЦ, подтверждающее их снижение либо устранение оценить не представляется возможным, в связи с вступлением в силу постановления Правительства РФ от 10.03.2022         № 336  "Об особенностях организации и осуществления государственного контроля (надзора), муниципального контроля" (далее – Постановление № 336) установлен мораторий на проведение контрольно-надзорных мероприятий при осуществлении муниципального контроля, за исключением указанных в постановлении оснований, </w:t>
            </w:r>
            <w:r w:rsidRPr="00CB3F42">
              <w:rPr>
                <w:rFonts w:eastAsia="Calibri"/>
                <w:sz w:val="24"/>
                <w:szCs w:val="24"/>
              </w:rPr>
              <w:t>проведение проверки в рамках муниципального  контроля в сфере благоустройства не представляется возможным.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является необходимым для снижения либо устранения рисков причинения вреда (ущерба) ОЗЦ в соответствии с целями регулирования (альтернативные способы решения проблемы, на которую направлено регулирование, не позволят достичь такого же или результата, который удалось получить, применяя оцениваемое регулирование)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812" w:type="dxa"/>
          </w:tcPr>
          <w:p w:rsidR="00A30FDA" w:rsidRPr="00CB3F42" w:rsidRDefault="00A30FDA" w:rsidP="00B54E8D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CB3F42">
              <w:rPr>
                <w:sz w:val="24"/>
                <w:szCs w:val="24"/>
              </w:rPr>
              <w:t xml:space="preserve">   Оцениваемое регулирование ОТ является необходимым для снижения либо устранения рисков причинения вреда (ущерба) ОЗЦ, альтернативные методы снижения (устранения) рисков причинения вреда (ущерба) ОЗЦ отсутствуют.</w:t>
            </w:r>
          </w:p>
          <w:p w:rsidR="00A30FDA" w:rsidRPr="004F565A" w:rsidRDefault="00A30FDA" w:rsidP="00B54E8D">
            <w:pPr>
              <w:pStyle w:val="ConsPlusNormal"/>
              <w:spacing w:after="12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Указанный метод относится к профилактике рисков и является минимальной мерой для снижения либо устранения рисков причинения вреда (ущерба) ОЗЦ.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Оцениваемое регулирование является достаточным для снижения либо устранения рисков причинения вреда (ущерба) ОЗЦ в соответствии с целями </w:t>
            </w: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регулирования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5812" w:type="dxa"/>
          </w:tcPr>
          <w:p w:rsidR="00A30FDA" w:rsidRPr="00CB4920" w:rsidRDefault="00A30FDA" w:rsidP="00B54E8D">
            <w:pPr>
              <w:autoSpaceDE w:val="0"/>
              <w:autoSpaceDN w:val="0"/>
              <w:adjustRightInd w:val="0"/>
              <w:spacing w:after="120"/>
              <w:jc w:val="both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 xml:space="preserve">   Оценить соблюдение оцениваемых ОТ для снижения либо устранения рисков причинения вреда (ущерба) ОЗЦ не представляется возможным в связи с отсутствием данных по проведению </w:t>
            </w:r>
            <w:proofErr w:type="spellStart"/>
            <w:r w:rsidRPr="00CB4920">
              <w:rPr>
                <w:sz w:val="24"/>
                <w:szCs w:val="24"/>
              </w:rPr>
              <w:t>контрольно</w:t>
            </w:r>
            <w:proofErr w:type="spellEnd"/>
            <w:r w:rsidRPr="00CB4920">
              <w:rPr>
                <w:sz w:val="24"/>
                <w:szCs w:val="24"/>
              </w:rPr>
              <w:t xml:space="preserve"> - надзорных мероприятий.</w:t>
            </w:r>
          </w:p>
          <w:p w:rsidR="00A30FDA" w:rsidRPr="00CB4920" w:rsidRDefault="00A30FDA" w:rsidP="00B54E8D">
            <w:pPr>
              <w:autoSpaceDE w:val="0"/>
              <w:autoSpaceDN w:val="0"/>
              <w:adjustRightInd w:val="0"/>
              <w:spacing w:after="120"/>
              <w:ind w:firstLine="246"/>
              <w:jc w:val="both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 xml:space="preserve">В соответствии с Постановлением № 336 оцениваемое регулирование является достаточным для снижения либо устранения рисков причинения вреда (ущерба) ОЗЦ. </w:t>
            </w:r>
          </w:p>
          <w:p w:rsidR="00A30FDA" w:rsidRPr="00CB4920" w:rsidRDefault="00A30FDA" w:rsidP="00CB4920">
            <w:pPr>
              <w:autoSpaceDE w:val="0"/>
              <w:autoSpaceDN w:val="0"/>
              <w:adjustRightInd w:val="0"/>
              <w:spacing w:after="120"/>
              <w:ind w:firstLine="246"/>
              <w:jc w:val="both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lastRenderedPageBreak/>
              <w:t xml:space="preserve">В соответствии с </w:t>
            </w:r>
            <w:proofErr w:type="spellStart"/>
            <w:r w:rsidRPr="00CB4920">
              <w:rPr>
                <w:sz w:val="24"/>
                <w:szCs w:val="24"/>
              </w:rPr>
              <w:t>пп</w:t>
            </w:r>
            <w:proofErr w:type="spellEnd"/>
            <w:r w:rsidRPr="00CB4920">
              <w:rPr>
                <w:sz w:val="24"/>
                <w:szCs w:val="24"/>
              </w:rPr>
              <w:t>. а, п.3, Постановления          № 336 в случае непосредственной угрозе причинения вреда жизни, при условии согласования с органами прокуратуры могут быть проведены внепл</w:t>
            </w:r>
            <w:r w:rsidR="00CB4920">
              <w:rPr>
                <w:sz w:val="24"/>
                <w:szCs w:val="24"/>
              </w:rPr>
              <w:t>ановые контрольные мероприятия.</w:t>
            </w:r>
          </w:p>
        </w:tc>
      </w:tr>
      <w:tr w:rsidR="00A30FDA" w:rsidRPr="001A49D0" w:rsidTr="00F9341A">
        <w:tc>
          <w:tcPr>
            <w:tcW w:w="562" w:type="dxa"/>
          </w:tcPr>
          <w:p w:rsidR="00A30FDA" w:rsidRPr="004F565A" w:rsidRDefault="00A30FDA" w:rsidP="00B54E8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74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400"/>
            <w:bookmarkEnd w:id="2"/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Оцениваемое регулирование учитывает современный уровень развития науки, техники и технологий в рассматриваемой сфере общественных отношений, уровень развития национальной экономики и материально-технической базы</w:t>
            </w:r>
          </w:p>
        </w:tc>
        <w:tc>
          <w:tcPr>
            <w:tcW w:w="1276" w:type="dxa"/>
          </w:tcPr>
          <w:p w:rsidR="00A30FDA" w:rsidRPr="004F565A" w:rsidRDefault="00A30FDA" w:rsidP="00B54E8D">
            <w:pPr>
              <w:pStyle w:val="ConsPlusNormal"/>
              <w:spacing w:after="12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812" w:type="dxa"/>
          </w:tcPr>
          <w:p w:rsidR="00A30FDA" w:rsidRPr="004F565A" w:rsidRDefault="00A30FDA" w:rsidP="00CB3F42">
            <w:pPr>
              <w:pStyle w:val="ConsPlusNormal"/>
              <w:spacing w:after="120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актуальны. Анализ правоприменительной практики показывает необходимый приоритет профилактических мероприятий над контрольными. Судебная практика отсутствует, в связи с отсутствием заявлений от субъектов профилактики об обжаловании решения контрольного органа.</w:t>
            </w:r>
          </w:p>
        </w:tc>
      </w:tr>
      <w:tr w:rsidR="00A30FDA" w:rsidRPr="001A49D0" w:rsidTr="00F9341A">
        <w:tc>
          <w:tcPr>
            <w:tcW w:w="9924" w:type="dxa"/>
            <w:gridSpan w:val="4"/>
          </w:tcPr>
          <w:p w:rsidR="00A30FDA" w:rsidRPr="004F565A" w:rsidRDefault="00A30FDA" w:rsidP="00B54E8D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565A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"Об особенностях организации и осуществления государственного контроля (надзора), муниципального контроля". Федеральный закон от 31.07.2020 № 248-ФЗ "О государственном контроле (надзоре) и муниципальном контроле в Российской Федерации".</w:t>
            </w:r>
          </w:p>
        </w:tc>
      </w:tr>
    </w:tbl>
    <w:p w:rsidR="00A30FDA" w:rsidRPr="001A49D0" w:rsidRDefault="00A30FDA" w:rsidP="00A3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FDA" w:rsidRPr="00C54023" w:rsidRDefault="00A30FDA" w:rsidP="00A30FD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54023">
        <w:rPr>
          <w:rFonts w:ascii="Times New Roman" w:hAnsi="Times New Roman" w:cs="Times New Roman"/>
          <w:sz w:val="24"/>
          <w:szCs w:val="24"/>
        </w:rPr>
        <w:t>Принцип обоснованности соблюден</w:t>
      </w:r>
    </w:p>
    <w:p w:rsidR="00A30FDA" w:rsidRDefault="00A30FDA" w:rsidP="00A30FDA">
      <w:pPr>
        <w:pStyle w:val="ConsPlusNormal"/>
        <w:ind w:firstLine="0"/>
        <w:outlineLvl w:val="4"/>
      </w:pPr>
    </w:p>
    <w:p w:rsidR="00A30FDA" w:rsidRDefault="00A30FDA" w:rsidP="00A30FDA">
      <w:pPr>
        <w:pStyle w:val="ConsPlusNormal"/>
        <w:jc w:val="center"/>
        <w:outlineLvl w:val="4"/>
      </w:pPr>
    </w:p>
    <w:p w:rsidR="00A30FDA" w:rsidRPr="00C54023" w:rsidRDefault="00A30FDA" w:rsidP="00A30FDA">
      <w:pPr>
        <w:pStyle w:val="ConsPlusNormal"/>
        <w:jc w:val="center"/>
        <w:outlineLvl w:val="4"/>
        <w:rPr>
          <w:sz w:val="24"/>
          <w:szCs w:val="24"/>
        </w:rPr>
      </w:pPr>
    </w:p>
    <w:p w:rsidR="00A30FDA" w:rsidRPr="00F9341A" w:rsidRDefault="00A30FDA" w:rsidP="00A30FDA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F9341A">
        <w:rPr>
          <w:rFonts w:ascii="Times New Roman" w:hAnsi="Times New Roman" w:cs="Times New Roman"/>
          <w:sz w:val="28"/>
          <w:szCs w:val="28"/>
        </w:rPr>
        <w:t>Принцип правовой определенности и системности</w:t>
      </w:r>
    </w:p>
    <w:p w:rsidR="00A30FDA" w:rsidRPr="00C54023" w:rsidRDefault="00A30FDA" w:rsidP="00A30FDA">
      <w:pPr>
        <w:pStyle w:val="ConsPlusNormal"/>
        <w:jc w:val="both"/>
        <w:rPr>
          <w:sz w:val="24"/>
          <w:szCs w:val="24"/>
        </w:rPr>
      </w:pPr>
    </w:p>
    <w:p w:rsidR="00A30FDA" w:rsidRPr="00C54023" w:rsidRDefault="00A30FDA" w:rsidP="00A30FDA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C54023">
        <w:rPr>
          <w:rFonts w:ascii="Times New Roman" w:hAnsi="Times New Roman" w:cs="Times New Roman"/>
          <w:sz w:val="24"/>
          <w:szCs w:val="24"/>
        </w:rPr>
        <w:t>Таблица № 6</w:t>
      </w: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2721"/>
        <w:gridCol w:w="1191"/>
        <w:gridCol w:w="5417"/>
      </w:tblGrid>
      <w:tr w:rsidR="00A30FDA" w:rsidTr="00F9341A">
        <w:tc>
          <w:tcPr>
            <w:tcW w:w="9924" w:type="dxa"/>
            <w:gridSpan w:val="4"/>
          </w:tcPr>
          <w:p w:rsidR="00A30FDA" w:rsidRPr="000C32AA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A30FDA" w:rsidTr="00F9341A">
        <w:tc>
          <w:tcPr>
            <w:tcW w:w="595" w:type="dxa"/>
          </w:tcPr>
          <w:p w:rsidR="00A30FDA" w:rsidRPr="000C32AA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721" w:type="dxa"/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91" w:type="dxa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417" w:type="dxa"/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30FDA" w:rsidTr="00F9341A">
        <w:tc>
          <w:tcPr>
            <w:tcW w:w="595" w:type="dxa"/>
          </w:tcPr>
          <w:p w:rsidR="00A30FDA" w:rsidRPr="000C32AA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</w:tcPr>
          <w:p w:rsidR="00A30FDA" w:rsidRPr="000C32AA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FDA" w:rsidRPr="000C32AA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17" w:type="dxa"/>
          </w:tcPr>
          <w:p w:rsidR="00A30FDA" w:rsidRPr="000C32AA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FDA" w:rsidTr="00F9341A">
        <w:tc>
          <w:tcPr>
            <w:tcW w:w="595" w:type="dxa"/>
            <w:vMerge w:val="restart"/>
          </w:tcPr>
          <w:p w:rsidR="00A30FDA" w:rsidRPr="000C32AA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vMerge w:val="restart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 имеют ясное, логичное и однозначно понимаемое содержание.</w:t>
            </w:r>
          </w:p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 xml:space="preserve">Случаи различного толкования оцениваемых ОТ правоприменительными органами и (или) лицами, обязанными </w:t>
            </w:r>
            <w:r w:rsidRPr="000C3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соблюдать ОТ, отсутствуют либо единичны и не связаны с содержанием (формулировкой) ОТ</w:t>
            </w:r>
          </w:p>
        </w:tc>
        <w:tc>
          <w:tcPr>
            <w:tcW w:w="1191" w:type="dxa"/>
            <w:vMerge w:val="restart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5417" w:type="dxa"/>
            <w:tcBorders>
              <w:bottom w:val="nil"/>
            </w:tcBorders>
          </w:tcPr>
          <w:p w:rsidR="00A30FDA" w:rsidRPr="00F9341A" w:rsidRDefault="00A30FDA" w:rsidP="00B54E8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41A">
              <w:rPr>
                <w:rFonts w:ascii="Times New Roman" w:hAnsi="Times New Roman" w:cs="Times New Roman"/>
                <w:sz w:val="24"/>
                <w:szCs w:val="24"/>
              </w:rPr>
              <w:t xml:space="preserve"> Проблемы с уяснением содержания оцениваемых </w:t>
            </w:r>
            <w:proofErr w:type="gramStart"/>
            <w:r w:rsidRPr="00F9341A">
              <w:rPr>
                <w:rFonts w:ascii="Times New Roman" w:hAnsi="Times New Roman" w:cs="Times New Roman"/>
                <w:sz w:val="24"/>
                <w:szCs w:val="24"/>
              </w:rPr>
              <w:t>ОТ субъектами</w:t>
            </w:r>
            <w:proofErr w:type="gramEnd"/>
            <w:r w:rsidRPr="00F9341A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регулирования и правоприменительными органами отсутствуют в связи отсутствием обращений от субъектов регулирования.</w:t>
            </w:r>
          </w:p>
          <w:p w:rsidR="00A30FDA" w:rsidRPr="00F9341A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9341A">
              <w:rPr>
                <w:sz w:val="24"/>
                <w:szCs w:val="24"/>
              </w:rPr>
              <w:t xml:space="preserve">     Вступившие в законную силу судебные решения, выданные по результатам контрольно-надзорных мероприятий предписания, иные результаты контрольно-надзорных мероприятий отсутствуют в связи с установлением моратория на </w:t>
            </w:r>
            <w:r w:rsidRPr="00F9341A">
              <w:rPr>
                <w:sz w:val="24"/>
                <w:szCs w:val="24"/>
              </w:rPr>
              <w:lastRenderedPageBreak/>
              <w:t>проведение контрольно-надзорных мероприятий при осуществлении муниципального контроля в сфере благоустройства.</w:t>
            </w:r>
          </w:p>
          <w:p w:rsidR="00A30FDA" w:rsidRPr="00F9341A" w:rsidRDefault="00A30FDA" w:rsidP="00B54E8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341A" w:rsidTr="00F9341A">
        <w:tblPrEx>
          <w:tblBorders>
            <w:insideH w:val="nil"/>
          </w:tblBorders>
        </w:tblPrEx>
        <w:trPr>
          <w:trHeight w:val="766"/>
        </w:trPr>
        <w:tc>
          <w:tcPr>
            <w:tcW w:w="595" w:type="dxa"/>
            <w:vMerge/>
          </w:tcPr>
          <w:p w:rsidR="00F9341A" w:rsidRPr="000C32AA" w:rsidRDefault="00F9341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Merge/>
          </w:tcPr>
          <w:p w:rsidR="00F9341A" w:rsidRPr="000C32AA" w:rsidRDefault="00F9341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F9341A" w:rsidRPr="000C32AA" w:rsidRDefault="00F9341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tcBorders>
              <w:top w:val="nil"/>
            </w:tcBorders>
          </w:tcPr>
          <w:p w:rsidR="00F9341A" w:rsidRPr="000C32AA" w:rsidRDefault="00F9341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RPr="000C32AA" w:rsidTr="00F9341A">
        <w:tc>
          <w:tcPr>
            <w:tcW w:w="595" w:type="dxa"/>
          </w:tcPr>
          <w:p w:rsidR="00A30FDA" w:rsidRPr="000C32AA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430"/>
            <w:bookmarkEnd w:id="3"/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Оцениваемые ОТ находятся в системном единстве, в том числе отвечают следующим признакам:</w:t>
            </w:r>
          </w:p>
          <w:p w:rsidR="00A30FDA" w:rsidRPr="00C54023" w:rsidRDefault="00A30FDA" w:rsidP="00CB4920">
            <w:pPr>
              <w:pStyle w:val="ConsPlusNormal"/>
              <w:numPr>
                <w:ilvl w:val="0"/>
                <w:numId w:val="5"/>
              </w:numPr>
              <w:suppressAutoHyphens w:val="0"/>
              <w:autoSpaceDN w:val="0"/>
              <w:ind w:left="0" w:firstLine="44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соответствуют целям и принципам законодательного регулирования рассматриваемой сферы общественных отношений и правовой системы в целом;</w:t>
            </w:r>
          </w:p>
        </w:tc>
        <w:tc>
          <w:tcPr>
            <w:tcW w:w="1191" w:type="dxa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417" w:type="dxa"/>
            <w:vMerge w:val="restart"/>
            <w:tcBorders>
              <w:bottom w:val="single" w:sz="4" w:space="0" w:color="auto"/>
            </w:tcBorders>
          </w:tcPr>
          <w:p w:rsidR="00A30FDA" w:rsidRPr="00101340" w:rsidRDefault="00A30FDA" w:rsidP="00B54E8D">
            <w:pPr>
              <w:pStyle w:val="ConsPlusNormal"/>
              <w:ind w:left="-38"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благоу</w:t>
            </w:r>
            <w:r w:rsidRPr="00305713">
              <w:rPr>
                <w:rFonts w:ascii="Times New Roman" w:hAnsi="Times New Roman" w:cs="Times New Roman"/>
                <w:sz w:val="24"/>
                <w:szCs w:val="24"/>
              </w:rPr>
              <w:t>стройства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со с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т.7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ФЗ -  № 131 являются правовым актом местного значения, а значит разрабатываются для конкретного муниципального образования.   Дублирующие либо противоречащие обязательные требования отсутствуют в силу </w:t>
            </w:r>
            <w:r w:rsidRPr="00101340">
              <w:rPr>
                <w:rFonts w:ascii="Times New Roman" w:hAnsi="Times New Roman" w:cs="Times New Roman"/>
                <w:sz w:val="24"/>
                <w:szCs w:val="24"/>
              </w:rPr>
              <w:t>отсутствия вступивших в законную силу судебных решений, выданных по результатам контрольно-надзорных мероприятий предписаний, иных результатов контрольно-надзорных мероприятий, результатов реализации иных форм оценки соблюдения ОТ, свидетельствующих о наличии иных требований.</w:t>
            </w:r>
          </w:p>
          <w:p w:rsidR="00A30FDA" w:rsidRPr="00101340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0FDA" w:rsidRPr="000C32AA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A30FDA" w:rsidTr="00F9341A">
        <w:tc>
          <w:tcPr>
            <w:tcW w:w="595" w:type="dxa"/>
            <w:vMerge w:val="restart"/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  <w:vAlign w:val="bottom"/>
          </w:tcPr>
          <w:p w:rsidR="00A30FDA" w:rsidRPr="000C32AA" w:rsidRDefault="00A30FDA" w:rsidP="00CB4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2) отсутствуют дублирующие ОТ, в том числе на различных уровнях регулирования (законный и подзаконный);</w:t>
            </w:r>
          </w:p>
        </w:tc>
        <w:tc>
          <w:tcPr>
            <w:tcW w:w="1191" w:type="dxa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F9341A">
        <w:tc>
          <w:tcPr>
            <w:tcW w:w="595" w:type="dxa"/>
            <w:vMerge/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1" w:type="dxa"/>
          </w:tcPr>
          <w:p w:rsidR="00A30FDA" w:rsidRPr="000C32AA" w:rsidRDefault="00A30FDA" w:rsidP="00CB4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3) отсутствуют противоречащие ОТ, в том числе на различных уровнях правового регулирования</w:t>
            </w:r>
          </w:p>
        </w:tc>
        <w:tc>
          <w:tcPr>
            <w:tcW w:w="1191" w:type="dxa"/>
          </w:tcPr>
          <w:p w:rsidR="00A30FDA" w:rsidRPr="000C32A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417" w:type="dxa"/>
            <w:vMerge/>
            <w:tcBorders>
              <w:bottom w:val="single" w:sz="4" w:space="0" w:color="auto"/>
            </w:tcBorders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F9341A">
        <w:tc>
          <w:tcPr>
            <w:tcW w:w="9924" w:type="dxa"/>
            <w:gridSpan w:val="4"/>
          </w:tcPr>
          <w:p w:rsidR="00A30FDA" w:rsidRPr="000C32A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C32AA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Федеральный закон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от 06.10.20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N 131-ФЗ</w:t>
            </w:r>
            <w:r w:rsidRPr="00C21C8F">
              <w:rPr>
                <w:rFonts w:ascii="Times New Roman" w:hAnsi="Times New Roman" w:cs="Times New Roman"/>
                <w:sz w:val="24"/>
                <w:szCs w:val="24"/>
              </w:rPr>
              <w:t xml:space="preserve"> "Об общих принципах организации местного самоуправления в Российской Федерации"</w:t>
            </w:r>
          </w:p>
        </w:tc>
      </w:tr>
    </w:tbl>
    <w:p w:rsidR="00A30FDA" w:rsidRPr="00C54023" w:rsidRDefault="00A30FDA" w:rsidP="00A30FDA">
      <w:pPr>
        <w:pStyle w:val="ConsPlusNormal"/>
        <w:ind w:firstLine="0"/>
        <w:outlineLvl w:val="4"/>
        <w:rPr>
          <w:rFonts w:ascii="Times New Roman" w:hAnsi="Times New Roman" w:cs="Times New Roman"/>
          <w:sz w:val="24"/>
          <w:szCs w:val="24"/>
        </w:rPr>
      </w:pPr>
      <w:r w:rsidRPr="00C54023">
        <w:rPr>
          <w:rFonts w:ascii="Times New Roman" w:hAnsi="Times New Roman" w:cs="Times New Roman"/>
          <w:sz w:val="24"/>
          <w:szCs w:val="24"/>
        </w:rPr>
        <w:t>Принцип правовой определенности и системности соблюден.</w:t>
      </w:r>
    </w:p>
    <w:p w:rsidR="00A30FDA" w:rsidRPr="00C54023" w:rsidRDefault="00A30FDA" w:rsidP="00A30FDA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A30FDA" w:rsidRPr="00C54023" w:rsidRDefault="00A30FDA" w:rsidP="00A30FDA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A30FDA" w:rsidRPr="00C54023" w:rsidRDefault="00A30FDA" w:rsidP="00A30FDA">
      <w:pPr>
        <w:pStyle w:val="ConsPlusNormal"/>
        <w:outlineLvl w:val="4"/>
        <w:rPr>
          <w:sz w:val="24"/>
          <w:szCs w:val="24"/>
        </w:rPr>
      </w:pPr>
    </w:p>
    <w:p w:rsidR="00A30FDA" w:rsidRPr="00C54023" w:rsidRDefault="00A30FDA" w:rsidP="00CB4920">
      <w:pPr>
        <w:pStyle w:val="ConsPlusNormal"/>
        <w:ind w:firstLine="0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54023">
        <w:rPr>
          <w:sz w:val="24"/>
          <w:szCs w:val="24"/>
        </w:rPr>
        <w:t xml:space="preserve"> </w:t>
      </w:r>
      <w:r w:rsidRPr="00C54023">
        <w:rPr>
          <w:rFonts w:ascii="Times New Roman" w:hAnsi="Times New Roman" w:cs="Times New Roman"/>
          <w:sz w:val="24"/>
          <w:szCs w:val="24"/>
        </w:rPr>
        <w:t>Принцип открытости и предсказуемости</w:t>
      </w:r>
    </w:p>
    <w:p w:rsidR="00A30FDA" w:rsidRPr="00C54023" w:rsidRDefault="00A30FDA" w:rsidP="00A30FDA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C54023">
        <w:rPr>
          <w:rFonts w:ascii="Times New Roman" w:hAnsi="Times New Roman" w:cs="Times New Roman"/>
          <w:sz w:val="24"/>
          <w:szCs w:val="24"/>
        </w:rPr>
        <w:t>Таблица № 7</w:t>
      </w:r>
    </w:p>
    <w:p w:rsidR="00A30FDA" w:rsidRDefault="00A30FDA" w:rsidP="00A30FDA">
      <w:pPr>
        <w:pStyle w:val="ConsPlusNormal"/>
        <w:jc w:val="both"/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092"/>
        <w:gridCol w:w="1191"/>
        <w:gridCol w:w="5046"/>
      </w:tblGrid>
      <w:tr w:rsidR="00A30FDA" w:rsidTr="00F9341A">
        <w:tc>
          <w:tcPr>
            <w:tcW w:w="9924" w:type="dxa"/>
            <w:gridSpan w:val="4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092" w:type="dxa"/>
          </w:tcPr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  <w:p w:rsidR="00A30FDA" w:rsidRPr="00C54023" w:rsidRDefault="00A30FDA" w:rsidP="00B54E8D"/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5046" w:type="dxa"/>
          </w:tcPr>
          <w:p w:rsidR="00A30FDA" w:rsidRPr="00407BC6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92" w:type="dxa"/>
          </w:tcPr>
          <w:p w:rsidR="00A30FDA" w:rsidRPr="00407BC6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FDA" w:rsidRPr="00407BC6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46" w:type="dxa"/>
          </w:tcPr>
          <w:p w:rsidR="00A30FDA" w:rsidRPr="00407BC6" w:rsidRDefault="00A30FDA" w:rsidP="00CB492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92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благоустройства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поселения Мирный</w:t>
            </w:r>
            <w:r w:rsidRPr="00C21C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утвержденных 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Мирный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52">
              <w:rPr>
                <w:rFonts w:ascii="Times New Roman" w:hAnsi="Times New Roman" w:cs="Times New Roman"/>
                <w:sz w:val="24"/>
                <w:szCs w:val="24"/>
              </w:rPr>
              <w:t>№ 21 от 07.07.2020 г. (изм. № 22 от 12.05.2022 г.; № 23 от 01.08.2023)</w:t>
            </w:r>
          </w:p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46" w:type="dxa"/>
          </w:tcPr>
          <w:p w:rsidR="00A30FDA" w:rsidRPr="00407BC6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2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ОТ, имеет срок действия в соответствии со </w:t>
            </w:r>
            <w:hyperlink r:id="rId30">
              <w:r w:rsidRPr="00120607">
                <w:rPr>
                  <w:rFonts w:ascii="Times New Roman" w:hAnsi="Times New Roman" w:cs="Times New Roman"/>
                  <w:sz w:val="24"/>
                  <w:szCs w:val="24"/>
                </w:rPr>
                <w:t>статьей 3</w:t>
              </w:r>
            </w:hyperlink>
            <w:r w:rsidRPr="0012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N 247-ФЗ</w:t>
            </w:r>
          </w:p>
        </w:tc>
        <w:tc>
          <w:tcPr>
            <w:tcW w:w="1191" w:type="dxa"/>
          </w:tcPr>
          <w:p w:rsidR="00A30FDA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</w:p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46" w:type="dxa"/>
          </w:tcPr>
          <w:p w:rsidR="00A30FDA" w:rsidRPr="00407BC6" w:rsidRDefault="00A30FDA" w:rsidP="00B54E8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92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Нормативный правовой акт, устанавливающий ОТ, вступил в силу с учетом требований </w:t>
            </w:r>
            <w:hyperlink r:id="rId31">
              <w:r w:rsidRPr="00120607">
                <w:rPr>
                  <w:rFonts w:ascii="Times New Roman" w:hAnsi="Times New Roman" w:cs="Times New Roman"/>
                  <w:sz w:val="24"/>
                  <w:szCs w:val="24"/>
                </w:rPr>
                <w:t>статьи 3</w:t>
              </w:r>
            </w:hyperlink>
            <w:r w:rsidRPr="00120607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едерального закона N 247-ФЗ</w:t>
            </w:r>
          </w:p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A30FDA" w:rsidRPr="00CB4920" w:rsidRDefault="00A30FDA" w:rsidP="00F93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>Заполняется для ОТ, установленных НПА, принятыми начиная с 1 февраля 2021 г.</w:t>
            </w:r>
          </w:p>
          <w:p w:rsidR="00A30FDA" w:rsidRPr="00407BC6" w:rsidRDefault="00A30FDA" w:rsidP="00B54E8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92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акт, устанавливающий ОТ, официально опубликован</w:t>
            </w:r>
          </w:p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</w:t>
            </w:r>
          </w:p>
        </w:tc>
        <w:tc>
          <w:tcPr>
            <w:tcW w:w="5046" w:type="dxa"/>
          </w:tcPr>
          <w:p w:rsidR="00A30FDA" w:rsidRPr="00CB4920" w:rsidRDefault="00A30FDA" w:rsidP="00F9341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>Текст документа опубликован в издании</w:t>
            </w:r>
          </w:p>
          <w:p w:rsidR="00A30FDA" w:rsidRPr="00CB4920" w:rsidRDefault="00A30FDA" w:rsidP="00B54E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>"Красноярский вестник"</w:t>
            </w:r>
          </w:p>
        </w:tc>
      </w:tr>
      <w:tr w:rsidR="00A30FDA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92" w:type="dxa"/>
            <w:vAlign w:val="bottom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Оцениваемые обязательные требования включены в реестр обязательных требований, предусмотренный </w:t>
            </w:r>
            <w:hyperlink r:id="rId32">
              <w:r w:rsidRPr="006E1F53">
                <w:rPr>
                  <w:rFonts w:ascii="Times New Roman" w:hAnsi="Times New Roman" w:cs="Times New Roman"/>
                  <w:sz w:val="24"/>
                  <w:szCs w:val="24"/>
                </w:rPr>
                <w:t>статьей 10</w:t>
              </w:r>
            </w:hyperlink>
            <w:r w:rsidRPr="006E1F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N 247-ФЗ</w:t>
            </w:r>
          </w:p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A30FDA" w:rsidRPr="00407BC6" w:rsidRDefault="00A30FDA" w:rsidP="00CB492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включены. Не требуется.</w:t>
            </w:r>
          </w:p>
        </w:tc>
      </w:tr>
      <w:tr w:rsidR="00A30FDA" w:rsidRPr="00F73878" w:rsidTr="00F9341A">
        <w:tc>
          <w:tcPr>
            <w:tcW w:w="595" w:type="dxa"/>
          </w:tcPr>
          <w:p w:rsidR="00A30FDA" w:rsidRPr="00407BC6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92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t xml:space="preserve">Оцениваемые обязательные требования включены в размещенный на официальном сайте органа государственной власти, осуществляющего государственный контроль (надзор), предоставление лицензий и иных разрешений, аккредитацию, перечень нормативных правовых актов (их отдельных положений), содержащих обязательные требования, оценка соблюдения которых осуществляется в рамках </w:t>
            </w: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государственного контроля (надзора), привлечения к административной ответственности, предоставления лицензий и иных разрешений, аккредитации</w:t>
            </w:r>
          </w:p>
        </w:tc>
        <w:tc>
          <w:tcPr>
            <w:tcW w:w="1191" w:type="dxa"/>
          </w:tcPr>
          <w:p w:rsidR="00A30FDA" w:rsidRPr="00407BC6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</w:t>
            </w:r>
          </w:p>
        </w:tc>
        <w:tc>
          <w:tcPr>
            <w:tcW w:w="5046" w:type="dxa"/>
          </w:tcPr>
          <w:p w:rsidR="00A30FDA" w:rsidRPr="00CB4920" w:rsidRDefault="00A30FDA" w:rsidP="00F9341A">
            <w:pPr>
              <w:autoSpaceDE w:val="0"/>
              <w:autoSpaceDN w:val="0"/>
              <w:adjustRightInd w:val="0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B492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Согласно ч.5 ст.8 ФЗ № 247 </w:t>
            </w:r>
            <w:hyperlink r:id="rId33" w:history="1">
              <w:r w:rsidRPr="00CB4920">
                <w:rPr>
                  <w:rFonts w:eastAsia="Calibri"/>
                  <w:bCs/>
                  <w:sz w:val="24"/>
                  <w:szCs w:val="24"/>
                  <w:lang w:eastAsia="ru-RU"/>
                </w:rPr>
                <w:t>перечень</w:t>
              </w:r>
            </w:hyperlink>
            <w:r w:rsidRPr="00CB492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нормативных правовых актов (их отдельных положений), содержащих обязательные требования, оценка соблюдения которых осуществляется в рамках государственного контроля (надзора), привлечения к административной ответственности, предоставления лицензий и иных разрешений, аккредитации, подлежит размещению на официальных сайтах органов государственной власти, осуществляющих государственный контроль (надзор), предоставление лицензий и иных разрешений, аккредитацию, с текстами действующих нормативных правовых актов. </w:t>
            </w:r>
            <w:hyperlink r:id="rId34" w:history="1">
              <w:r w:rsidRPr="00CB4920">
                <w:rPr>
                  <w:rFonts w:eastAsia="Calibri"/>
                  <w:bCs/>
                  <w:sz w:val="24"/>
                  <w:szCs w:val="24"/>
                  <w:lang w:eastAsia="ru-RU"/>
                </w:rPr>
                <w:t>Порядок</w:t>
              </w:r>
            </w:hyperlink>
            <w:r w:rsidRPr="00CB492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размещения и актуализации перечней нормативных правовых актов (их отдельных положений), содержащих обязательные </w:t>
            </w:r>
            <w:r w:rsidRPr="00CB4920">
              <w:rPr>
                <w:rFonts w:eastAsia="Calibri"/>
                <w:bCs/>
                <w:sz w:val="24"/>
                <w:szCs w:val="24"/>
                <w:lang w:eastAsia="ru-RU"/>
              </w:rPr>
              <w:lastRenderedPageBreak/>
              <w:t>требования, устанавливается Правительством Российской Федерации.</w:t>
            </w:r>
          </w:p>
          <w:p w:rsidR="00A30FDA" w:rsidRPr="00CB4920" w:rsidRDefault="00A30FDA" w:rsidP="00B54E8D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sz w:val="24"/>
                <w:szCs w:val="24"/>
                <w:lang w:eastAsia="ru-RU"/>
              </w:rPr>
            </w:pPr>
            <w:r w:rsidRPr="00CB4920">
              <w:rPr>
                <w:rFonts w:eastAsia="Calibri"/>
                <w:bCs/>
                <w:sz w:val="24"/>
                <w:szCs w:val="24"/>
                <w:lang w:eastAsia="ru-RU"/>
              </w:rPr>
              <w:t xml:space="preserve">   Таким образом, формирование перечней нормативных правовых актов, содержащих обязательные требования, предусмотрено только в рамках государственного контроля (надзора).</w:t>
            </w:r>
          </w:p>
          <w:p w:rsidR="00A30FDA" w:rsidRPr="00CB4920" w:rsidRDefault="00A30FDA" w:rsidP="00B54E8D">
            <w:pPr>
              <w:pStyle w:val="ConsPlusNormal"/>
              <w:ind w:firstLine="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Оцениваемые ОТ размещены на официальном сайте городского поселения Мирный</w:t>
            </w:r>
          </w:p>
        </w:tc>
      </w:tr>
      <w:tr w:rsidR="00A30FDA" w:rsidTr="00F9341A">
        <w:tc>
          <w:tcPr>
            <w:tcW w:w="9924" w:type="dxa"/>
            <w:gridSpan w:val="4"/>
          </w:tcPr>
          <w:p w:rsidR="00A30FDA" w:rsidRPr="00407BC6" w:rsidRDefault="00A30FDA" w:rsidP="00F9341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B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 сведений:</w:t>
            </w:r>
            <w:r w:rsidRPr="004254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Собрания представителей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Мирный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2C52">
              <w:rPr>
                <w:rFonts w:ascii="Times New Roman" w:hAnsi="Times New Roman" w:cs="Times New Roman"/>
                <w:sz w:val="24"/>
                <w:szCs w:val="24"/>
              </w:rPr>
              <w:t>№ 21 от 07.07.2020 г. (изм. № 22 от 12.05.2022 г.; № 23 от 01.08.2023)</w:t>
            </w:r>
            <w:r w:rsidRPr="00835C03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«Об утверждении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Мирный</w:t>
            </w:r>
            <w:r w:rsidRPr="005A7B2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Красноярский Самарской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30FDA" w:rsidRDefault="00A30FDA" w:rsidP="00A30FDA">
      <w:pPr>
        <w:pStyle w:val="ConsPlusNormal"/>
        <w:jc w:val="both"/>
      </w:pPr>
    </w:p>
    <w:p w:rsidR="00A30FDA" w:rsidRPr="00C54023" w:rsidRDefault="00A30FDA" w:rsidP="00A30FDA">
      <w:pPr>
        <w:pStyle w:val="ConsPlusNormal"/>
        <w:ind w:firstLine="0"/>
        <w:outlineLvl w:val="4"/>
        <w:rPr>
          <w:sz w:val="24"/>
          <w:szCs w:val="24"/>
        </w:rPr>
      </w:pPr>
      <w:bookmarkStart w:id="4" w:name="P491"/>
      <w:bookmarkEnd w:id="4"/>
      <w:r w:rsidRPr="00C54023">
        <w:rPr>
          <w:rFonts w:ascii="Times New Roman" w:hAnsi="Times New Roman" w:cs="Times New Roman"/>
          <w:sz w:val="24"/>
          <w:szCs w:val="24"/>
        </w:rPr>
        <w:t>Принцип</w:t>
      </w:r>
      <w:r w:rsidR="00CB4920">
        <w:rPr>
          <w:rFonts w:ascii="Times New Roman" w:hAnsi="Times New Roman" w:cs="Times New Roman"/>
          <w:sz w:val="24"/>
          <w:szCs w:val="24"/>
        </w:rPr>
        <w:t xml:space="preserve"> открытости и предсказуемости</w:t>
      </w:r>
      <w:r w:rsidRPr="00C54023">
        <w:rPr>
          <w:rFonts w:ascii="Times New Roman" w:hAnsi="Times New Roman" w:cs="Times New Roman"/>
          <w:sz w:val="24"/>
          <w:szCs w:val="24"/>
        </w:rPr>
        <w:t xml:space="preserve"> соблюден.</w:t>
      </w:r>
    </w:p>
    <w:p w:rsidR="00A30FDA" w:rsidRPr="00C54023" w:rsidRDefault="00A30FDA" w:rsidP="00A30FDA">
      <w:pPr>
        <w:pStyle w:val="ConsPlusNormal"/>
        <w:jc w:val="center"/>
        <w:outlineLvl w:val="4"/>
        <w:rPr>
          <w:sz w:val="24"/>
          <w:szCs w:val="24"/>
        </w:rPr>
      </w:pPr>
    </w:p>
    <w:p w:rsidR="00A30FDA" w:rsidRPr="00C54023" w:rsidRDefault="00A30FDA" w:rsidP="00A30FDA">
      <w:pPr>
        <w:pStyle w:val="ConsPlusNormal"/>
        <w:outlineLvl w:val="4"/>
        <w:rPr>
          <w:rFonts w:ascii="Times New Roman" w:hAnsi="Times New Roman" w:cs="Times New Roman"/>
          <w:sz w:val="24"/>
          <w:szCs w:val="24"/>
        </w:rPr>
      </w:pPr>
    </w:p>
    <w:p w:rsidR="00A30FDA" w:rsidRPr="00C54023" w:rsidRDefault="00A30FDA" w:rsidP="00A30FDA">
      <w:pPr>
        <w:pStyle w:val="ConsPlusNormal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C54023">
        <w:rPr>
          <w:rFonts w:ascii="Times New Roman" w:hAnsi="Times New Roman" w:cs="Times New Roman"/>
          <w:sz w:val="24"/>
          <w:szCs w:val="24"/>
        </w:rPr>
        <w:t>Принцип исполнимости обязательных требований</w:t>
      </w:r>
    </w:p>
    <w:p w:rsidR="00A30FDA" w:rsidRPr="00C54023" w:rsidRDefault="00A30FDA" w:rsidP="00A30FDA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5" w:name="P493"/>
      <w:bookmarkEnd w:id="5"/>
      <w:r w:rsidRPr="00C54023">
        <w:rPr>
          <w:rFonts w:ascii="Times New Roman" w:hAnsi="Times New Roman" w:cs="Times New Roman"/>
          <w:sz w:val="24"/>
          <w:szCs w:val="24"/>
        </w:rPr>
        <w:t>Таблица № 8</w:t>
      </w:r>
    </w:p>
    <w:p w:rsidR="00A30FDA" w:rsidRDefault="00A30FDA" w:rsidP="00A30FDA">
      <w:pPr>
        <w:pStyle w:val="ConsPlusNormal"/>
        <w:jc w:val="both"/>
      </w:pPr>
    </w:p>
    <w:tbl>
      <w:tblPr>
        <w:tblW w:w="97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5"/>
        <w:gridCol w:w="3233"/>
        <w:gridCol w:w="1191"/>
        <w:gridCol w:w="4707"/>
      </w:tblGrid>
      <w:tr w:rsidR="00A30FDA" w:rsidRPr="00C4770B" w:rsidTr="00A95BB6">
        <w:tc>
          <w:tcPr>
            <w:tcW w:w="9726" w:type="dxa"/>
            <w:gridSpan w:val="4"/>
          </w:tcPr>
          <w:p w:rsidR="00A30FDA" w:rsidRPr="00C4770B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</w:tr>
      <w:tr w:rsidR="00A30FDA" w:rsidRPr="00C4770B" w:rsidTr="001004E1">
        <w:tc>
          <w:tcPr>
            <w:tcW w:w="595" w:type="dxa"/>
          </w:tcPr>
          <w:p w:rsidR="00A30FDA" w:rsidRPr="00C4770B" w:rsidRDefault="00A30FDA" w:rsidP="00F9341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233" w:type="dxa"/>
          </w:tcPr>
          <w:p w:rsidR="00A30FDA" w:rsidRPr="00C4770B" w:rsidRDefault="00A30FDA" w:rsidP="00F93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191" w:type="dxa"/>
          </w:tcPr>
          <w:p w:rsidR="00A30FDA" w:rsidRPr="00C4770B" w:rsidRDefault="00A30FDA" w:rsidP="00F93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Выполнен либо не выполнен</w:t>
            </w:r>
          </w:p>
        </w:tc>
        <w:tc>
          <w:tcPr>
            <w:tcW w:w="4707" w:type="dxa"/>
          </w:tcPr>
          <w:p w:rsidR="00A30FDA" w:rsidRPr="00C4770B" w:rsidRDefault="00A30FDA" w:rsidP="00F9341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Обоснование</w:t>
            </w:r>
          </w:p>
        </w:tc>
      </w:tr>
      <w:tr w:rsidR="00A30FDA" w:rsidRPr="00C4770B" w:rsidTr="001004E1">
        <w:tc>
          <w:tcPr>
            <w:tcW w:w="595" w:type="dxa"/>
          </w:tcPr>
          <w:p w:rsidR="00A30FDA" w:rsidRPr="00C4770B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3" w:type="dxa"/>
          </w:tcPr>
          <w:p w:rsidR="00A30FDA" w:rsidRPr="00C4770B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</w:tcPr>
          <w:p w:rsidR="00A30FDA" w:rsidRPr="00C4770B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07" w:type="dxa"/>
          </w:tcPr>
          <w:p w:rsidR="00A30FDA" w:rsidRPr="00C4770B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0FDA" w:rsidRPr="00C4770B" w:rsidTr="001004E1">
        <w:trPr>
          <w:trHeight w:val="2268"/>
        </w:trPr>
        <w:tc>
          <w:tcPr>
            <w:tcW w:w="595" w:type="dxa"/>
          </w:tcPr>
          <w:p w:rsidR="00A30FDA" w:rsidRPr="00C4770B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Оцениваемые ОТ являются фактически исполнимыми</w:t>
            </w:r>
          </w:p>
        </w:tc>
        <w:tc>
          <w:tcPr>
            <w:tcW w:w="1191" w:type="dxa"/>
          </w:tcPr>
          <w:p w:rsidR="00A30FDA" w:rsidRPr="00CB4920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top w:val="nil"/>
            </w:tcBorders>
          </w:tcPr>
          <w:p w:rsidR="00A30FDA" w:rsidRPr="00CB4920" w:rsidRDefault="00A30FDA" w:rsidP="00B54E8D">
            <w:pPr>
              <w:ind w:right="-54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 xml:space="preserve">Вступивших в законную силу судебных решений, выданных по результатам </w:t>
            </w:r>
          </w:p>
          <w:p w:rsidR="00A30FDA" w:rsidRPr="00CB4920" w:rsidRDefault="00A30FDA" w:rsidP="00B54E8D">
            <w:pPr>
              <w:ind w:right="-54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>контрольно-надзорных        мероприятий, предписаний, иных контрольно-надзорных мероприятий, соблюдения свидетельствующих о фактической невозможности соблюдения ОТ отсутствует.</w:t>
            </w:r>
          </w:p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Обращения субъектов регулирования о неисполнении ОТ отсутствуют.</w:t>
            </w:r>
          </w:p>
        </w:tc>
      </w:tr>
      <w:tr w:rsidR="00A30FDA" w:rsidRPr="00C4770B" w:rsidTr="001004E1">
        <w:tc>
          <w:tcPr>
            <w:tcW w:w="595" w:type="dxa"/>
          </w:tcPr>
          <w:p w:rsidR="00A30FDA" w:rsidRPr="00C4770B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3" w:type="dxa"/>
          </w:tcPr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Затраты на соблюдение оцениваемых ОТ соразмерны (пропорциональны) рискам, на снижение либо устранение которых направлено соответствующее регулирование</w:t>
            </w:r>
          </w:p>
        </w:tc>
        <w:tc>
          <w:tcPr>
            <w:tcW w:w="1191" w:type="dxa"/>
          </w:tcPr>
          <w:p w:rsidR="00A30FDA" w:rsidRPr="00CB4920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vAlign w:val="bottom"/>
          </w:tcPr>
          <w:p w:rsidR="00A30FDA" w:rsidRPr="00CB4920" w:rsidRDefault="00A30FDA" w:rsidP="00A95BB6">
            <w:pPr>
              <w:ind w:right="-54"/>
              <w:rPr>
                <w:sz w:val="24"/>
                <w:szCs w:val="24"/>
              </w:rPr>
            </w:pPr>
            <w:r w:rsidRPr="00CB4920">
              <w:rPr>
                <w:sz w:val="24"/>
                <w:szCs w:val="24"/>
              </w:rPr>
              <w:t>1)Среднегодовые прямые издержки субъектов регулирования на соблюдение оцениваемых ОТ — данные отсутствуют;</w:t>
            </w:r>
          </w:p>
          <w:p w:rsidR="00A30FDA" w:rsidRPr="00CB4920" w:rsidRDefault="00A30FDA" w:rsidP="00F9341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 xml:space="preserve">2)вероятные среднегодовые прямые издержки субъектов регулирования, связанные с применением альтернативных способов снижения (устранения) соответствующих рисков причинения вреда (ущерба) (ВЦ — данные отсутствуют </w:t>
            </w:r>
          </w:p>
        </w:tc>
      </w:tr>
      <w:tr w:rsidR="00A30FDA" w:rsidRPr="00C4770B" w:rsidTr="001004E1">
        <w:tc>
          <w:tcPr>
            <w:tcW w:w="595" w:type="dxa"/>
          </w:tcPr>
          <w:p w:rsidR="00A30FDA" w:rsidRPr="00C4770B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3" w:type="dxa"/>
          </w:tcPr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 xml:space="preserve">Прямые издержки субъектов регулирования, связанные с </w:t>
            </w:r>
            <w:r w:rsidRPr="00CB49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соблюдением ОТ, не являются причиной отказа от ведения соответствующей предпринимательской или иной экономической деятельности</w:t>
            </w:r>
          </w:p>
        </w:tc>
        <w:tc>
          <w:tcPr>
            <w:tcW w:w="1191" w:type="dxa"/>
          </w:tcPr>
          <w:p w:rsidR="00A30FDA" w:rsidRPr="00CB4920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A30FDA" w:rsidRPr="00C4770B" w:rsidTr="001004E1">
        <w:tc>
          <w:tcPr>
            <w:tcW w:w="595" w:type="dxa"/>
            <w:tcBorders>
              <w:bottom w:val="single" w:sz="4" w:space="0" w:color="auto"/>
            </w:tcBorders>
          </w:tcPr>
          <w:p w:rsidR="00A30FDA" w:rsidRPr="00C4770B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Исполнение оцениваемых ОТ не приводит к невозможности исполнения других 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  <w:tr w:rsidR="00A30FDA" w:rsidRPr="00C4770B" w:rsidTr="001004E1">
        <w:tc>
          <w:tcPr>
            <w:tcW w:w="595" w:type="dxa"/>
            <w:tcBorders>
              <w:bottom w:val="single" w:sz="4" w:space="0" w:color="auto"/>
            </w:tcBorders>
          </w:tcPr>
          <w:p w:rsidR="00A30FDA" w:rsidRPr="00C4770B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77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33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Удобство соблюдения оцениваемых ОТ</w:t>
            </w:r>
          </w:p>
        </w:tc>
        <w:tc>
          <w:tcPr>
            <w:tcW w:w="1191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tcBorders>
              <w:bottom w:val="single" w:sz="4" w:space="0" w:color="auto"/>
            </w:tcBorders>
          </w:tcPr>
          <w:p w:rsidR="00A30FDA" w:rsidRPr="00CB4920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4920">
              <w:rPr>
                <w:rFonts w:ascii="Times New Roman" w:hAnsi="Times New Roman" w:cs="Times New Roman"/>
                <w:sz w:val="24"/>
                <w:szCs w:val="24"/>
              </w:rPr>
              <w:t>Данные отсутствуют</w:t>
            </w:r>
          </w:p>
        </w:tc>
      </w:tr>
    </w:tbl>
    <w:p w:rsidR="001004E1" w:rsidRDefault="001004E1" w:rsidP="001004E1">
      <w:pPr>
        <w:pStyle w:val="ConsPlusNormal"/>
        <w:ind w:firstLine="0"/>
      </w:pPr>
    </w:p>
    <w:p w:rsidR="001004E1" w:rsidRDefault="001004E1" w:rsidP="001004E1">
      <w:pPr>
        <w:pStyle w:val="ConsPlusNormal"/>
        <w:ind w:firstLine="0"/>
      </w:pPr>
    </w:p>
    <w:p w:rsidR="001004E1" w:rsidRDefault="001004E1" w:rsidP="001004E1">
      <w:pPr>
        <w:pStyle w:val="ConsPlusNormal"/>
        <w:ind w:firstLine="0"/>
      </w:pPr>
    </w:p>
    <w:p w:rsidR="001004E1" w:rsidRDefault="001004E1" w:rsidP="001004E1">
      <w:pPr>
        <w:pStyle w:val="ConsPlusNormal"/>
        <w:ind w:firstLine="0"/>
      </w:pPr>
    </w:p>
    <w:p w:rsidR="001004E1" w:rsidRDefault="001004E1" w:rsidP="001004E1">
      <w:pPr>
        <w:pStyle w:val="ConsPlusNormal"/>
        <w:ind w:firstLine="0"/>
        <w:sectPr w:rsidR="001004E1" w:rsidSect="002A0DBD">
          <w:footerReference w:type="default" r:id="rId35"/>
          <w:pgSz w:w="11905" w:h="16838"/>
          <w:pgMar w:top="1134" w:right="1134" w:bottom="1134" w:left="1418" w:header="0" w:footer="0" w:gutter="0"/>
          <w:cols w:space="720"/>
          <w:titlePg/>
        </w:sectPr>
      </w:pPr>
    </w:p>
    <w:p w:rsidR="00A30FDA" w:rsidRDefault="00A30FDA" w:rsidP="00A30FDA">
      <w:pPr>
        <w:pStyle w:val="ConsPlusNormal"/>
        <w:jc w:val="both"/>
      </w:pPr>
    </w:p>
    <w:p w:rsidR="00A30FDA" w:rsidRPr="00F9341A" w:rsidRDefault="00A30FDA" w:rsidP="00A95BB6">
      <w:pPr>
        <w:pStyle w:val="a5"/>
        <w:tabs>
          <w:tab w:val="left" w:pos="4928"/>
          <w:tab w:val="left" w:pos="64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6" w:name="P543"/>
      <w:bookmarkEnd w:id="6"/>
      <w:r w:rsidRPr="00F9341A">
        <w:rPr>
          <w:rFonts w:ascii="Times New Roman" w:hAnsi="Times New Roman"/>
          <w:b/>
          <w:sz w:val="28"/>
          <w:szCs w:val="28"/>
        </w:rPr>
        <w:t>2.Достижение целей введения обязательных требований (снижение (устранение) риска причинения вреда (ущерба) охраняемым законом ценностям, на устранение которого направлено установление обязательных требований)</w:t>
      </w:r>
    </w:p>
    <w:p w:rsidR="00A30FDA" w:rsidRPr="00F9341A" w:rsidRDefault="00A30FDA" w:rsidP="00A30FDA">
      <w:pPr>
        <w:pStyle w:val="ConsPlusNormal"/>
        <w:tabs>
          <w:tab w:val="left" w:pos="4928"/>
          <w:tab w:val="left" w:pos="6425"/>
        </w:tabs>
        <w:ind w:firstLine="0"/>
        <w:outlineLvl w:val="3"/>
        <w:rPr>
          <w:sz w:val="28"/>
          <w:szCs w:val="28"/>
        </w:rPr>
      </w:pPr>
    </w:p>
    <w:p w:rsidR="00A30FDA" w:rsidRPr="00F9341A" w:rsidRDefault="00A30FDA" w:rsidP="00F9341A">
      <w:pPr>
        <w:pStyle w:val="ConsPlusNormal"/>
        <w:tabs>
          <w:tab w:val="left" w:pos="4928"/>
          <w:tab w:val="left" w:pos="6425"/>
        </w:tabs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F9341A">
        <w:rPr>
          <w:sz w:val="28"/>
          <w:szCs w:val="28"/>
        </w:rPr>
        <w:t xml:space="preserve">                </w:t>
      </w:r>
      <w:r w:rsidRPr="00F9341A">
        <w:rPr>
          <w:rFonts w:ascii="Times New Roman" w:hAnsi="Times New Roman" w:cs="Times New Roman"/>
          <w:sz w:val="28"/>
          <w:szCs w:val="28"/>
        </w:rPr>
        <w:t>Сведения о достижении целей установления</w:t>
      </w:r>
      <w:r w:rsidR="00F9341A" w:rsidRPr="00F9341A">
        <w:rPr>
          <w:rFonts w:ascii="Times New Roman" w:hAnsi="Times New Roman" w:cs="Times New Roman"/>
          <w:sz w:val="28"/>
          <w:szCs w:val="28"/>
        </w:rPr>
        <w:t xml:space="preserve"> </w:t>
      </w:r>
      <w:r w:rsidRPr="00F9341A">
        <w:rPr>
          <w:rFonts w:ascii="Times New Roman" w:hAnsi="Times New Roman" w:cs="Times New Roman"/>
          <w:sz w:val="28"/>
          <w:szCs w:val="28"/>
        </w:rPr>
        <w:t>обязательных требований</w:t>
      </w:r>
    </w:p>
    <w:p w:rsidR="00A30FDA" w:rsidRPr="00B8645D" w:rsidRDefault="00A30FDA" w:rsidP="00A30FDA">
      <w:pPr>
        <w:pStyle w:val="ConsPlusNormal"/>
        <w:tabs>
          <w:tab w:val="left" w:pos="4928"/>
          <w:tab w:val="left" w:pos="6425"/>
        </w:tabs>
        <w:jc w:val="both"/>
        <w:rPr>
          <w:sz w:val="24"/>
          <w:szCs w:val="24"/>
        </w:rPr>
      </w:pPr>
    </w:p>
    <w:p w:rsidR="00A30FDA" w:rsidRDefault="00A30FDA" w:rsidP="00A30FDA">
      <w:pPr>
        <w:pStyle w:val="ConsPlusNormal"/>
        <w:tabs>
          <w:tab w:val="left" w:pos="4928"/>
          <w:tab w:val="left" w:pos="6425"/>
        </w:tabs>
        <w:ind w:left="850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r w:rsidRPr="00B8645D">
        <w:rPr>
          <w:rFonts w:ascii="Times New Roman" w:hAnsi="Times New Roman" w:cs="Times New Roman"/>
          <w:sz w:val="24"/>
          <w:szCs w:val="24"/>
        </w:rPr>
        <w:t>Таблица № 9</w:t>
      </w:r>
    </w:p>
    <w:p w:rsidR="00A30FDA" w:rsidRPr="00B8645D" w:rsidRDefault="00A30FDA" w:rsidP="00A30FDA">
      <w:pPr>
        <w:pStyle w:val="ConsPlusNormal"/>
        <w:tabs>
          <w:tab w:val="left" w:pos="4928"/>
          <w:tab w:val="left" w:pos="6425"/>
        </w:tabs>
        <w:ind w:firstLine="0"/>
        <w:outlineLvl w:val="4"/>
        <w:rPr>
          <w:rFonts w:ascii="Times New Roman" w:hAnsi="Times New Roman" w:cs="Times New Roman"/>
          <w:sz w:val="24"/>
          <w:szCs w:val="24"/>
        </w:rPr>
      </w:pPr>
    </w:p>
    <w:p w:rsidR="00A30FDA" w:rsidRDefault="00A30FDA" w:rsidP="00A30FDA">
      <w:pPr>
        <w:pStyle w:val="ConsPlusNormal"/>
        <w:jc w:val="both"/>
      </w:pPr>
    </w:p>
    <w:tbl>
      <w:tblPr>
        <w:tblW w:w="967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275"/>
        <w:gridCol w:w="2126"/>
        <w:gridCol w:w="1081"/>
        <w:gridCol w:w="2324"/>
        <w:gridCol w:w="2157"/>
      </w:tblGrid>
      <w:tr w:rsidR="00A30FDA" w:rsidTr="00A95BB6">
        <w:tc>
          <w:tcPr>
            <w:tcW w:w="9672" w:type="dxa"/>
            <w:gridSpan w:val="6"/>
          </w:tcPr>
          <w:p w:rsidR="00A30FDA" w:rsidRPr="00994F78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 (в случае если цели ОТ или групп ОТ, установленных НПА, различны)</w:t>
            </w:r>
          </w:p>
        </w:tc>
      </w:tr>
      <w:tr w:rsidR="00A30FDA" w:rsidTr="00A95BB6">
        <w:tc>
          <w:tcPr>
            <w:tcW w:w="709" w:type="dxa"/>
          </w:tcPr>
          <w:p w:rsidR="00A30FDA" w:rsidRDefault="00A30FDA" w:rsidP="00B54E8D">
            <w:pPr>
              <w:pStyle w:val="ConsPlusNormal"/>
              <w:jc w:val="center"/>
            </w:pPr>
            <w:r>
              <w:t xml:space="preserve">N </w:t>
            </w:r>
            <w:r w:rsidRPr="00A95BB6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275" w:type="dxa"/>
          </w:tcPr>
          <w:p w:rsidR="00A30FDA" w:rsidRPr="00994F78" w:rsidRDefault="00A30FDA" w:rsidP="00B54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Наименование (вид) ОЗЦ, защищаемых НПА</w:t>
            </w:r>
          </w:p>
        </w:tc>
        <w:tc>
          <w:tcPr>
            <w:tcW w:w="3207" w:type="dxa"/>
            <w:gridSpan w:val="2"/>
          </w:tcPr>
          <w:p w:rsidR="00A30FDA" w:rsidRPr="00994F78" w:rsidRDefault="00A30FDA" w:rsidP="00B54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Характеристика заявленных целей установления ОТ (если проводилась ОРВ, то данные приводятся с учетом ОРВ)</w:t>
            </w:r>
          </w:p>
        </w:tc>
        <w:tc>
          <w:tcPr>
            <w:tcW w:w="4481" w:type="dxa"/>
            <w:gridSpan w:val="2"/>
          </w:tcPr>
          <w:p w:rsidR="00A30FDA" w:rsidRPr="00994F78" w:rsidRDefault="00A30FDA" w:rsidP="00B54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Текущая ситуация с достижением целей регулирования</w:t>
            </w:r>
          </w:p>
        </w:tc>
      </w:tr>
      <w:tr w:rsidR="00A30FDA" w:rsidTr="00A95BB6">
        <w:tc>
          <w:tcPr>
            <w:tcW w:w="709" w:type="dxa"/>
          </w:tcPr>
          <w:p w:rsidR="00A30FDA" w:rsidRDefault="00A30FDA" w:rsidP="00B54E8D">
            <w:pPr>
              <w:pStyle w:val="ConsPlusNormal"/>
            </w:pPr>
          </w:p>
        </w:tc>
        <w:tc>
          <w:tcPr>
            <w:tcW w:w="1275" w:type="dxa"/>
          </w:tcPr>
          <w:p w:rsidR="00A30FDA" w:rsidRPr="00994F78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A30FDA" w:rsidRPr="00994F78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(указывается целевое количественное значение)</w:t>
            </w:r>
          </w:p>
        </w:tc>
        <w:tc>
          <w:tcPr>
            <w:tcW w:w="1077" w:type="dxa"/>
          </w:tcPr>
          <w:p w:rsidR="00A30FDA" w:rsidRPr="00994F78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  <w:tc>
          <w:tcPr>
            <w:tcW w:w="2324" w:type="dxa"/>
          </w:tcPr>
          <w:p w:rsidR="00A30FDA" w:rsidRPr="00994F78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Количественные показатели (указывается достигнутое количественное значение)</w:t>
            </w:r>
          </w:p>
        </w:tc>
        <w:tc>
          <w:tcPr>
            <w:tcW w:w="2157" w:type="dxa"/>
          </w:tcPr>
          <w:p w:rsidR="00A30FDA" w:rsidRPr="00994F78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Качественные показатели</w:t>
            </w:r>
          </w:p>
        </w:tc>
      </w:tr>
      <w:tr w:rsidR="00A30FDA" w:rsidTr="00A95BB6">
        <w:tc>
          <w:tcPr>
            <w:tcW w:w="709" w:type="dxa"/>
          </w:tcPr>
          <w:p w:rsidR="00A30FDA" w:rsidRPr="00A95BB6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5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A30FDA" w:rsidRPr="00994F78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A30FDA" w:rsidRPr="00994F78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A30FDA" w:rsidRPr="00994F78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24" w:type="dxa"/>
          </w:tcPr>
          <w:p w:rsidR="00A30FDA" w:rsidRPr="00994F78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57" w:type="dxa"/>
          </w:tcPr>
          <w:p w:rsidR="00A30FDA" w:rsidRPr="00994F78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FDA" w:rsidTr="00A95BB6">
        <w:tc>
          <w:tcPr>
            <w:tcW w:w="709" w:type="dxa"/>
            <w:vAlign w:val="center"/>
          </w:tcPr>
          <w:p w:rsidR="00A30FDA" w:rsidRDefault="00A30FDA" w:rsidP="00B54E8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75" w:type="dxa"/>
          </w:tcPr>
          <w:p w:rsidR="00A30FDA" w:rsidRPr="00994F78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Виды ОЗЦ приведены в таблице № 3</w:t>
            </w:r>
          </w:p>
        </w:tc>
        <w:tc>
          <w:tcPr>
            <w:tcW w:w="7688" w:type="dxa"/>
            <w:gridSpan w:val="4"/>
          </w:tcPr>
          <w:p w:rsidR="00A30FDA" w:rsidRPr="00994F78" w:rsidRDefault="00A30FDA" w:rsidP="00B54E8D">
            <w:pPr>
              <w:pStyle w:val="ConsPlusNormal"/>
              <w:ind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 установлением</w:t>
            </w: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моратория на проведение контрольно-надзорных мероприятий при осуществлении муниципального контроля</w:t>
            </w:r>
            <w:r w:rsidRPr="00994F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на основании Постановления</w:t>
            </w: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№336</w:t>
            </w:r>
            <w:r w:rsidRPr="00994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0FDA" w:rsidTr="00A95BB6">
        <w:tc>
          <w:tcPr>
            <w:tcW w:w="9672" w:type="dxa"/>
            <w:gridSpan w:val="6"/>
          </w:tcPr>
          <w:p w:rsidR="00A30FDA" w:rsidRPr="00994F78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>Источники сведений: Постановление Правительства РФ от 10.03.2022 № 336  "Об особенностях организации и осуществления государственного контроля (надзора), муниципального контроля".</w:t>
            </w:r>
          </w:p>
        </w:tc>
      </w:tr>
    </w:tbl>
    <w:p w:rsidR="00A30FDA" w:rsidRDefault="00A30FDA" w:rsidP="00A30FDA">
      <w:pPr>
        <w:pStyle w:val="ConsPlusNormal"/>
        <w:ind w:firstLine="0"/>
        <w:outlineLvl w:val="3"/>
        <w:sectPr w:rsidR="00A30FDA" w:rsidSect="004F565A">
          <w:pgSz w:w="11905" w:h="16838"/>
          <w:pgMar w:top="1134" w:right="1273" w:bottom="1134" w:left="851" w:header="0" w:footer="0" w:gutter="0"/>
          <w:cols w:space="720"/>
          <w:titlePg/>
        </w:sectPr>
      </w:pPr>
    </w:p>
    <w:p w:rsidR="00A30FDA" w:rsidRPr="00F9341A" w:rsidRDefault="00A30FDA" w:rsidP="00F9341A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F9341A">
        <w:rPr>
          <w:rFonts w:ascii="Times New Roman" w:hAnsi="Times New Roman" w:cs="Times New Roman"/>
          <w:b/>
          <w:sz w:val="28"/>
          <w:szCs w:val="28"/>
        </w:rPr>
        <w:lastRenderedPageBreak/>
        <w:t>3. Информация о динамике ведения предпринимательской</w:t>
      </w:r>
      <w:r w:rsidR="00F9341A" w:rsidRPr="00F9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41A">
        <w:rPr>
          <w:rFonts w:ascii="Times New Roman" w:hAnsi="Times New Roman" w:cs="Times New Roman"/>
          <w:b/>
          <w:sz w:val="28"/>
          <w:szCs w:val="28"/>
        </w:rPr>
        <w:t>или иной экономической деятельности в соответствующей сфере</w:t>
      </w:r>
      <w:r w:rsidR="00F9341A" w:rsidRPr="00F9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41A">
        <w:rPr>
          <w:rFonts w:ascii="Times New Roman" w:hAnsi="Times New Roman" w:cs="Times New Roman"/>
          <w:b/>
          <w:sz w:val="28"/>
          <w:szCs w:val="28"/>
        </w:rPr>
        <w:t>общественных отношений в период действия обязательных</w:t>
      </w:r>
      <w:r w:rsidR="00F9341A" w:rsidRPr="00F934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341A">
        <w:rPr>
          <w:rFonts w:ascii="Times New Roman" w:hAnsi="Times New Roman" w:cs="Times New Roman"/>
          <w:b/>
          <w:sz w:val="28"/>
          <w:szCs w:val="28"/>
        </w:rPr>
        <w:t>требований, применение которых является предметом оценки</w:t>
      </w:r>
    </w:p>
    <w:p w:rsidR="00A30FDA" w:rsidRPr="00B8645D" w:rsidRDefault="00A30FDA" w:rsidP="00A30F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DA" w:rsidRPr="00B8645D" w:rsidRDefault="00A30FDA" w:rsidP="00A30FDA">
      <w:pPr>
        <w:pStyle w:val="ConsPlusNormal"/>
        <w:outlineLvl w:val="4"/>
        <w:rPr>
          <w:sz w:val="24"/>
          <w:szCs w:val="24"/>
        </w:rPr>
      </w:pPr>
      <w:bookmarkStart w:id="7" w:name="P584"/>
      <w:bookmarkStart w:id="8" w:name="P623"/>
      <w:bookmarkEnd w:id="7"/>
      <w:bookmarkEnd w:id="8"/>
    </w:p>
    <w:p w:rsidR="00A30FDA" w:rsidRPr="00F9341A" w:rsidRDefault="00A30FDA" w:rsidP="00A30FD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9341A">
        <w:rPr>
          <w:sz w:val="24"/>
          <w:szCs w:val="24"/>
        </w:rPr>
        <w:t>Правила благоустройства обязательны для исполнения всеми юридическими и физическими лицами, собственниками, пользователями, арендаторами земельных участков, зданий, строений и сооружений, и иных объектов, расположенных на территории сельского поселения.</w:t>
      </w:r>
    </w:p>
    <w:p w:rsidR="00A30FDA" w:rsidRPr="00B8645D" w:rsidRDefault="00A30FDA" w:rsidP="00A30FDA">
      <w:pPr>
        <w:pStyle w:val="ConsPlusNormal"/>
        <w:jc w:val="center"/>
        <w:outlineLvl w:val="4"/>
        <w:rPr>
          <w:sz w:val="24"/>
          <w:szCs w:val="24"/>
        </w:rPr>
      </w:pPr>
    </w:p>
    <w:p w:rsidR="00A30FDA" w:rsidRPr="00B8645D" w:rsidRDefault="00A30FDA" w:rsidP="00A30FDA">
      <w:pPr>
        <w:pStyle w:val="ConsPlusNormal"/>
        <w:outlineLvl w:val="4"/>
        <w:rPr>
          <w:sz w:val="24"/>
          <w:szCs w:val="24"/>
        </w:rPr>
      </w:pPr>
    </w:p>
    <w:p w:rsidR="00A30FDA" w:rsidRPr="00B8645D" w:rsidRDefault="00A30FDA" w:rsidP="00A30FDA">
      <w:pPr>
        <w:autoSpaceDE w:val="0"/>
        <w:autoSpaceDN w:val="0"/>
        <w:adjustRightInd w:val="0"/>
        <w:jc w:val="center"/>
        <w:rPr>
          <w:b/>
        </w:rPr>
      </w:pPr>
      <w:r w:rsidRPr="00B8645D">
        <w:rPr>
          <w:b/>
        </w:rPr>
        <w:t>4.Изменение бюджетных расходов и доходов от реализации предусмотренных МНПА функций, полномочий, обязанностей и прав органов местного самоуправления</w:t>
      </w:r>
    </w:p>
    <w:p w:rsidR="00A30FDA" w:rsidRPr="00B8645D" w:rsidRDefault="00A30FDA" w:rsidP="00A30FDA">
      <w:pPr>
        <w:autoSpaceDE w:val="0"/>
        <w:autoSpaceDN w:val="0"/>
        <w:adjustRightInd w:val="0"/>
        <w:jc w:val="center"/>
        <w:rPr>
          <w:b/>
        </w:rPr>
      </w:pPr>
    </w:p>
    <w:p w:rsidR="00A30FDA" w:rsidRPr="00B8645D" w:rsidRDefault="00A30FDA" w:rsidP="00A30FDA">
      <w:pPr>
        <w:autoSpaceDE w:val="0"/>
        <w:autoSpaceDN w:val="0"/>
        <w:adjustRightInd w:val="0"/>
        <w:rPr>
          <w:b/>
        </w:rPr>
      </w:pPr>
    </w:p>
    <w:p w:rsidR="00A30FDA" w:rsidRPr="00F9341A" w:rsidRDefault="00A30FDA" w:rsidP="00A30FDA">
      <w:pPr>
        <w:autoSpaceDE w:val="0"/>
        <w:autoSpaceDN w:val="0"/>
        <w:adjustRightInd w:val="0"/>
        <w:ind w:firstLine="284"/>
        <w:jc w:val="both"/>
        <w:rPr>
          <w:sz w:val="24"/>
          <w:szCs w:val="24"/>
        </w:rPr>
      </w:pPr>
      <w:r w:rsidRPr="00F9341A">
        <w:rPr>
          <w:sz w:val="24"/>
          <w:szCs w:val="24"/>
        </w:rPr>
        <w:t>Правила благоустройства не содержат предложений, предусматривающих изменение бюджетных расходов и доходов от реализации, предусмотренных МНПА функций, полномочий, обязанностей и прав органов местного самоуправления.</w:t>
      </w:r>
    </w:p>
    <w:p w:rsidR="00A30FDA" w:rsidRPr="00B8645D" w:rsidRDefault="00A30FDA" w:rsidP="00A30FDA">
      <w:pPr>
        <w:autoSpaceDE w:val="0"/>
        <w:autoSpaceDN w:val="0"/>
        <w:adjustRightInd w:val="0"/>
        <w:jc w:val="center"/>
      </w:pPr>
    </w:p>
    <w:p w:rsidR="00A30FDA" w:rsidRDefault="00A30FDA" w:rsidP="00A30FDA">
      <w:pPr>
        <w:pStyle w:val="ConsPlusNormal"/>
        <w:outlineLvl w:val="3"/>
        <w:rPr>
          <w:rFonts w:ascii="Times New Roman" w:hAnsi="Times New Roman" w:cs="Times New Roman"/>
          <w:b/>
          <w:sz w:val="28"/>
          <w:szCs w:val="28"/>
        </w:rPr>
        <w:sectPr w:rsidR="00A30FDA" w:rsidSect="004F565A">
          <w:pgSz w:w="11905" w:h="16838"/>
          <w:pgMar w:top="1134" w:right="851" w:bottom="1134" w:left="1701" w:header="0" w:footer="0" w:gutter="0"/>
          <w:cols w:space="720"/>
          <w:titlePg/>
        </w:sectPr>
      </w:pPr>
      <w:bookmarkStart w:id="9" w:name="P792"/>
      <w:bookmarkEnd w:id="9"/>
    </w:p>
    <w:p w:rsidR="00A30FDA" w:rsidRDefault="00A30FDA" w:rsidP="00834E1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lastRenderedPageBreak/>
        <w:t>5. Сведения об уровне соблюдения обязательных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645D">
        <w:rPr>
          <w:rFonts w:ascii="Times New Roman" w:hAnsi="Times New Roman" w:cs="Times New Roman"/>
          <w:b/>
          <w:sz w:val="24"/>
          <w:szCs w:val="24"/>
        </w:rPr>
        <w:t>требований</w:t>
      </w:r>
    </w:p>
    <w:p w:rsidR="00A30FDA" w:rsidRPr="00B8645D" w:rsidRDefault="00A30FDA" w:rsidP="00834E1E">
      <w:pPr>
        <w:pStyle w:val="ConsPlusNormal"/>
        <w:ind w:firstLine="0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 xml:space="preserve">в соответствующей сфере </w:t>
      </w:r>
      <w:proofErr w:type="spellStart"/>
      <w:proofErr w:type="gramStart"/>
      <w:r w:rsidRPr="00B8645D">
        <w:rPr>
          <w:rFonts w:ascii="Times New Roman" w:hAnsi="Times New Roman" w:cs="Times New Roman"/>
          <w:b/>
          <w:sz w:val="24"/>
          <w:szCs w:val="24"/>
        </w:rPr>
        <w:t>регулирования,в</w:t>
      </w:r>
      <w:proofErr w:type="spellEnd"/>
      <w:proofErr w:type="gramEnd"/>
      <w:r w:rsidRPr="00B8645D">
        <w:rPr>
          <w:rFonts w:ascii="Times New Roman" w:hAnsi="Times New Roman" w:cs="Times New Roman"/>
          <w:b/>
          <w:sz w:val="24"/>
          <w:szCs w:val="24"/>
        </w:rPr>
        <w:t xml:space="preserve"> том числе данные </w:t>
      </w:r>
      <w:r>
        <w:rPr>
          <w:rFonts w:ascii="Times New Roman" w:hAnsi="Times New Roman" w:cs="Times New Roman"/>
          <w:b/>
          <w:sz w:val="24"/>
          <w:szCs w:val="24"/>
        </w:rPr>
        <w:t xml:space="preserve">о привлечении к ответственности </w:t>
      </w:r>
      <w:r w:rsidRPr="00B8645D">
        <w:rPr>
          <w:rFonts w:ascii="Times New Roman" w:hAnsi="Times New Roman" w:cs="Times New Roman"/>
          <w:b/>
          <w:sz w:val="24"/>
          <w:szCs w:val="24"/>
        </w:rPr>
        <w:t>за нарушение обязательных требований, о типовых</w:t>
      </w:r>
    </w:p>
    <w:p w:rsidR="00A30FDA" w:rsidRPr="00B8645D" w:rsidRDefault="00A30FDA" w:rsidP="00834E1E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>и массовых нарушениях обязательных требований</w:t>
      </w:r>
    </w:p>
    <w:p w:rsidR="00A30FDA" w:rsidRDefault="00A30FDA" w:rsidP="00A30FDA">
      <w:pPr>
        <w:pStyle w:val="ConsPlusNormal"/>
        <w:ind w:firstLine="0"/>
        <w:jc w:val="both"/>
      </w:pPr>
    </w:p>
    <w:p w:rsidR="00A30FDA" w:rsidRDefault="00A30FDA" w:rsidP="00A30FDA">
      <w:pPr>
        <w:pStyle w:val="ConsPlusNormal"/>
        <w:jc w:val="both"/>
      </w:pPr>
    </w:p>
    <w:p w:rsidR="00A30FDA" w:rsidRPr="00B8645D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0" w:name="P800"/>
      <w:bookmarkEnd w:id="10"/>
      <w:r w:rsidRPr="00B8645D">
        <w:rPr>
          <w:rFonts w:ascii="Times New Roman" w:hAnsi="Times New Roman" w:cs="Times New Roman"/>
          <w:sz w:val="24"/>
          <w:szCs w:val="24"/>
        </w:rPr>
        <w:t>Таблица № 10</w:t>
      </w:r>
    </w:p>
    <w:p w:rsidR="00A30FDA" w:rsidRDefault="00A30FDA" w:rsidP="00A30FDA">
      <w:pPr>
        <w:pStyle w:val="ConsPlusNormal"/>
        <w:jc w:val="both"/>
      </w:pPr>
    </w:p>
    <w:tbl>
      <w:tblPr>
        <w:tblW w:w="1010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9"/>
        <w:gridCol w:w="1417"/>
        <w:gridCol w:w="1559"/>
        <w:gridCol w:w="1634"/>
        <w:gridCol w:w="1768"/>
        <w:gridCol w:w="1559"/>
        <w:gridCol w:w="1417"/>
        <w:gridCol w:w="38"/>
      </w:tblGrid>
      <w:tr w:rsidR="00A30FDA" w:rsidTr="00834E1E">
        <w:trPr>
          <w:gridAfter w:val="1"/>
          <w:wAfter w:w="38" w:type="dxa"/>
        </w:trPr>
        <w:tc>
          <w:tcPr>
            <w:tcW w:w="709" w:type="dxa"/>
          </w:tcPr>
          <w:p w:rsidR="00A30FDA" w:rsidRPr="00463634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</w:t>
            </w:r>
          </w:p>
        </w:tc>
        <w:tc>
          <w:tcPr>
            <w:tcW w:w="1559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634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768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неисполненных предписаний, выданных по результатам осуществления контрольно-надзорных мероприятий в отношении субъектов регулирования, содержащих требование об устранении нарушений ОТ (за каждый год в период действия ОТ, но не более 6 лет, предшествующих году подготовки Доклада, в процентах)</w:t>
            </w:r>
          </w:p>
        </w:tc>
        <w:tc>
          <w:tcPr>
            <w:tcW w:w="1559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вступивших в законную силу решений о привлечении субъектов регулирования к административной ответственности за нарушение ОТ или группы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1417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привлеченных к административной ответственности за несоблюдение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A30FDA" w:rsidTr="00834E1E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4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8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FDA" w:rsidTr="00834E1E">
        <w:trPr>
          <w:gridAfter w:val="1"/>
          <w:wAfter w:w="38" w:type="dxa"/>
        </w:trPr>
        <w:tc>
          <w:tcPr>
            <w:tcW w:w="709" w:type="dxa"/>
            <w:vAlign w:val="center"/>
          </w:tcPr>
          <w:p w:rsidR="00A30FDA" w:rsidRPr="00463634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A30FDA" w:rsidRPr="00463634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1559" w:type="dxa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4" w:type="dxa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68" w:type="dxa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30FDA" w:rsidRPr="00463634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6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FDA" w:rsidTr="00834E1E">
        <w:tc>
          <w:tcPr>
            <w:tcW w:w="10101" w:type="dxa"/>
            <w:gridSpan w:val="8"/>
          </w:tcPr>
          <w:p w:rsidR="00A30FDA" w:rsidRPr="00B8645D" w:rsidRDefault="00A30FDA" w:rsidP="00B54E8D">
            <w:pPr>
              <w:pStyle w:val="ConsPlusNormal"/>
              <w:ind w:firstLine="284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B8645D">
              <w:rPr>
                <w:rFonts w:ascii="Times New Roman" w:hAnsi="Times New Roman" w:cs="Times New Roman"/>
                <w:sz w:val="24"/>
                <w:szCs w:val="24"/>
              </w:rPr>
              <w:t>Сведения о типовых и массовых нарушениях оцениваемых обязательных требований отсутствуют.</w:t>
            </w:r>
          </w:p>
        </w:tc>
      </w:tr>
    </w:tbl>
    <w:p w:rsidR="00A30FDA" w:rsidRDefault="00A30FDA" w:rsidP="00A30FDA">
      <w:pPr>
        <w:pStyle w:val="ConsPlusNormal"/>
        <w:sectPr w:rsidR="00A30FDA" w:rsidSect="00834E1E">
          <w:pgSz w:w="11905" w:h="16838"/>
          <w:pgMar w:top="1134" w:right="1701" w:bottom="1134" w:left="1276" w:header="0" w:footer="0" w:gutter="0"/>
          <w:cols w:space="720"/>
          <w:titlePg/>
        </w:sectPr>
      </w:pPr>
    </w:p>
    <w:p w:rsidR="00A30FDA" w:rsidRDefault="00A30FDA" w:rsidP="00A30FDA">
      <w:pPr>
        <w:pStyle w:val="ConsPlusNormal"/>
        <w:outlineLvl w:val="3"/>
        <w:rPr>
          <w:rFonts w:ascii="Times New Roman" w:hAnsi="Times New Roman" w:cs="Times New Roman"/>
          <w:sz w:val="28"/>
          <w:szCs w:val="28"/>
        </w:rPr>
      </w:pPr>
      <w:bookmarkStart w:id="11" w:name="P832"/>
      <w:bookmarkEnd w:id="11"/>
    </w:p>
    <w:p w:rsidR="00A30FDA" w:rsidRPr="00B8645D" w:rsidRDefault="00A30FDA" w:rsidP="00A30FDA">
      <w:pPr>
        <w:autoSpaceDE w:val="0"/>
        <w:autoSpaceDN w:val="0"/>
        <w:adjustRightInd w:val="0"/>
        <w:jc w:val="center"/>
        <w:rPr>
          <w:b/>
        </w:rPr>
      </w:pPr>
      <w:r w:rsidRPr="00B8645D">
        <w:rPr>
          <w:b/>
        </w:rPr>
        <w:t>6. Количество и содержание обращений субъектов регулирования к Администрации, органам Администрации, связанных с применением обязательных требований</w:t>
      </w:r>
    </w:p>
    <w:p w:rsidR="00A30FDA" w:rsidRDefault="00A30FDA" w:rsidP="00A30FDA">
      <w:pPr>
        <w:pStyle w:val="ConsPlusNormal"/>
        <w:outlineLvl w:val="3"/>
      </w:pPr>
      <w:bookmarkStart w:id="12" w:name="P867"/>
      <w:bookmarkEnd w:id="12"/>
    </w:p>
    <w:p w:rsidR="00A30FDA" w:rsidRDefault="00A30FDA" w:rsidP="00A30FDA">
      <w:pPr>
        <w:pStyle w:val="ConsPlusNormal"/>
        <w:jc w:val="both"/>
      </w:pPr>
    </w:p>
    <w:p w:rsidR="00A30FDA" w:rsidRPr="00B8645D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3" w:name="P875"/>
      <w:bookmarkEnd w:id="13"/>
      <w:r w:rsidRPr="00B8645D">
        <w:rPr>
          <w:rFonts w:ascii="Times New Roman" w:hAnsi="Times New Roman" w:cs="Times New Roman"/>
          <w:sz w:val="24"/>
          <w:szCs w:val="24"/>
        </w:rPr>
        <w:t>Таблица № 11</w:t>
      </w:r>
    </w:p>
    <w:p w:rsidR="00A30FDA" w:rsidRDefault="00A30FDA" w:rsidP="00A30FDA">
      <w:pPr>
        <w:pStyle w:val="ConsPlusNormal"/>
        <w:jc w:val="both"/>
      </w:pPr>
    </w:p>
    <w:tbl>
      <w:tblPr>
        <w:tblW w:w="978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2069"/>
        <w:gridCol w:w="2189"/>
        <w:gridCol w:w="1417"/>
        <w:gridCol w:w="1560"/>
        <w:gridCol w:w="1988"/>
      </w:tblGrid>
      <w:tr w:rsidR="00A30FDA" w:rsidTr="00A30FDA">
        <w:tc>
          <w:tcPr>
            <w:tcW w:w="562" w:type="dxa"/>
            <w:vMerge w:val="restart"/>
          </w:tcPr>
          <w:p w:rsidR="00A30FDA" w:rsidRPr="00A12EA7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069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2189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количества обращений субъектов регулирования, поступивших в уполномоченные органы и органы контроля (надзора), по вопросам соблюдения (применения) ОТ (за каждый год в период действия ОТ, но не более 6 лет, предшествующих году подготовки Доклада)</w:t>
            </w:r>
          </w:p>
        </w:tc>
        <w:tc>
          <w:tcPr>
            <w:tcW w:w="2977" w:type="dxa"/>
            <w:gridSpan w:val="2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Наиболее часто встречающиеся проблемы (вопросы) соблюдения (применения) ОТ, указанные в обращениях субъектов регулирования</w:t>
            </w:r>
          </w:p>
        </w:tc>
        <w:tc>
          <w:tcPr>
            <w:tcW w:w="1984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Сведения о динамике доли субъектов регулирования, направивших обращения по вопросам соблюдения и применения ОТ, относительно общего числа субъектов регулирования (за каждый год в период действия ОТ, но не более 6 лет, предшествующих году подготовки Доклада)</w:t>
            </w:r>
          </w:p>
        </w:tc>
      </w:tr>
      <w:tr w:rsidR="00A30FDA" w:rsidTr="00A30FDA">
        <w:tc>
          <w:tcPr>
            <w:tcW w:w="562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9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</w:t>
            </w:r>
          </w:p>
        </w:tc>
        <w:tc>
          <w:tcPr>
            <w:tcW w:w="1560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(вопрос исполнимости ОТ, неясность ОТ, избыточные траты на соблюдение, иные причины)</w:t>
            </w:r>
          </w:p>
        </w:tc>
        <w:tc>
          <w:tcPr>
            <w:tcW w:w="1984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A30FDA">
        <w:tc>
          <w:tcPr>
            <w:tcW w:w="562" w:type="dxa"/>
          </w:tcPr>
          <w:p w:rsidR="00A30FDA" w:rsidRPr="00A12EA7" w:rsidRDefault="00A95BB6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30FDA" w:rsidTr="00A30FDA">
        <w:tc>
          <w:tcPr>
            <w:tcW w:w="562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69" w:type="dxa"/>
            <w:vAlign w:val="bottom"/>
          </w:tcPr>
          <w:p w:rsidR="00A30FDA" w:rsidRPr="00A12EA7" w:rsidRDefault="00A30FDA" w:rsidP="00B54E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2189" w:type="dxa"/>
          </w:tcPr>
          <w:p w:rsidR="00A30FDA" w:rsidRPr="00A12EA7" w:rsidRDefault="00A30FDA" w:rsidP="00A95BB6">
            <w:pPr>
              <w:pStyle w:val="ConsPlusNormal"/>
              <w:ind w:firstLine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A30FDA" w:rsidRPr="00A12EA7" w:rsidRDefault="00A30FDA" w:rsidP="00A95B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FDA" w:rsidTr="00A30FDA">
        <w:tc>
          <w:tcPr>
            <w:tcW w:w="9785" w:type="dxa"/>
            <w:gridSpan w:val="6"/>
          </w:tcPr>
          <w:p w:rsidR="00A30FDA" w:rsidRPr="00A12EA7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A30FDA" w:rsidRDefault="00A30FDA" w:rsidP="00A30FDA">
      <w:pPr>
        <w:pStyle w:val="ConsPlusNormal"/>
        <w:jc w:val="both"/>
      </w:pPr>
    </w:p>
    <w:p w:rsidR="00A30FDA" w:rsidRDefault="00A30FDA" w:rsidP="00A30FDA">
      <w:pPr>
        <w:pStyle w:val="ConsPlusNormal"/>
        <w:jc w:val="center"/>
        <w:outlineLvl w:val="3"/>
      </w:pPr>
    </w:p>
    <w:p w:rsidR="00A30FDA" w:rsidRDefault="00A30FDA" w:rsidP="00A30FDA">
      <w:pPr>
        <w:pStyle w:val="ConsPlusNormal"/>
        <w:jc w:val="center"/>
        <w:outlineLvl w:val="3"/>
      </w:pPr>
    </w:p>
    <w:p w:rsidR="00A30FDA" w:rsidRDefault="00A30FDA" w:rsidP="00A30FDA">
      <w:pPr>
        <w:pStyle w:val="ConsPlusNormal"/>
        <w:jc w:val="center"/>
        <w:outlineLvl w:val="3"/>
      </w:pPr>
    </w:p>
    <w:p w:rsidR="00A30FDA" w:rsidRDefault="00A30FDA" w:rsidP="00A30FDA">
      <w:pPr>
        <w:pStyle w:val="ConsPlusNormal"/>
        <w:jc w:val="center"/>
        <w:outlineLvl w:val="3"/>
      </w:pPr>
    </w:p>
    <w:p w:rsidR="00A30FDA" w:rsidRDefault="00A30FDA" w:rsidP="00A30FD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  <w:sectPr w:rsidR="00A30FDA" w:rsidSect="004F565A">
          <w:pgSz w:w="11905" w:h="16838"/>
          <w:pgMar w:top="1134" w:right="851" w:bottom="1134" w:left="1701" w:header="0" w:footer="0" w:gutter="0"/>
          <w:cols w:space="720"/>
          <w:titlePg/>
        </w:sectPr>
      </w:pPr>
    </w:p>
    <w:p w:rsidR="00A30FDA" w:rsidRPr="00B8645D" w:rsidRDefault="00A30FDA" w:rsidP="00A30FD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lastRenderedPageBreak/>
        <w:t>7. Количество и анализ содержания</w:t>
      </w:r>
    </w:p>
    <w:p w:rsidR="00A30FDA" w:rsidRPr="00B8645D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>вступивших в законную силу судебных актов по спорам,</w:t>
      </w:r>
    </w:p>
    <w:p w:rsidR="00A30FDA" w:rsidRPr="00B8645D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>связанным с применением обязательных требований, по делам</w:t>
      </w:r>
    </w:p>
    <w:p w:rsidR="00A30FDA" w:rsidRPr="00B8645D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>об оспаривании нормативных правовых актов, содержащих</w:t>
      </w:r>
    </w:p>
    <w:p w:rsidR="00A30FDA" w:rsidRPr="00B8645D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645D">
        <w:rPr>
          <w:rFonts w:ascii="Times New Roman" w:hAnsi="Times New Roman" w:cs="Times New Roman"/>
          <w:b/>
          <w:sz w:val="24"/>
          <w:szCs w:val="24"/>
        </w:rPr>
        <w:t>обязательные требования, о привлечении лиц к административной ответственности</w:t>
      </w:r>
    </w:p>
    <w:p w:rsidR="00A30FDA" w:rsidRPr="00B8645D" w:rsidRDefault="00A30FDA" w:rsidP="00A30FDA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DA" w:rsidRPr="00B8645D" w:rsidRDefault="00A30FDA" w:rsidP="00A30F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DA" w:rsidRPr="00B8645D" w:rsidRDefault="00A30FDA" w:rsidP="00A30FDA">
      <w:pPr>
        <w:pStyle w:val="ConsPlusNormal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14" w:name="P920"/>
      <w:bookmarkEnd w:id="14"/>
      <w:r w:rsidRPr="00B8645D">
        <w:rPr>
          <w:rFonts w:ascii="Times New Roman" w:hAnsi="Times New Roman" w:cs="Times New Roman"/>
          <w:sz w:val="24"/>
          <w:szCs w:val="24"/>
        </w:rPr>
        <w:t>Таблица № 12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1"/>
        <w:gridCol w:w="2102"/>
        <w:gridCol w:w="1358"/>
        <w:gridCol w:w="910"/>
        <w:gridCol w:w="1247"/>
        <w:gridCol w:w="1304"/>
        <w:gridCol w:w="2431"/>
      </w:tblGrid>
      <w:tr w:rsidR="00A30FDA" w:rsidTr="00834E1E">
        <w:tc>
          <w:tcPr>
            <w:tcW w:w="571" w:type="dxa"/>
            <w:vMerge w:val="restart"/>
          </w:tcPr>
          <w:p w:rsidR="00A30FDA" w:rsidRPr="00A12EA7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102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НПА и их структурные части, устанавливающие ОТ или группу ОТ, краткое описание содержания соответствующих ОТ или группы ОТ</w:t>
            </w:r>
          </w:p>
        </w:tc>
        <w:tc>
          <w:tcPr>
            <w:tcW w:w="3515" w:type="dxa"/>
            <w:gridSpan w:val="3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Число вступивших в законную силу судебных актов (за период действия ОТ)</w:t>
            </w:r>
          </w:p>
        </w:tc>
        <w:tc>
          <w:tcPr>
            <w:tcW w:w="3735" w:type="dxa"/>
            <w:gridSpan w:val="2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Проблемы (вопросы) соблюдения и применения ОТ, ставшие поводом для судебных споров по делам об оспаривании НПА и содержащих ОТ, и по делам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</w:tr>
      <w:tr w:rsidR="00A30FDA" w:rsidTr="00834E1E">
        <w:tc>
          <w:tcPr>
            <w:tcW w:w="571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2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Дела об оспаривании решений, действий органов публичной власти и их должностных лиц, ненормативных правовых актов, связанных с применением ОТ</w:t>
            </w:r>
          </w:p>
        </w:tc>
        <w:tc>
          <w:tcPr>
            <w:tcW w:w="910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6A6A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ла об оспаривании НПА, содержащих ОТ</w:t>
            </w:r>
          </w:p>
        </w:tc>
        <w:tc>
          <w:tcPr>
            <w:tcW w:w="1247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Дела об оспаривании актов, содержащих разъяснения законодательства и обладающих нормативными свойствами, в части разъяснений ОТ</w:t>
            </w:r>
          </w:p>
        </w:tc>
        <w:tc>
          <w:tcPr>
            <w:tcW w:w="1304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Содержание проблемы (вопроса), в том числе указание на вышестоящий НПА, соответствие которому оспаривалось, а также приведение судебной позиции по соответствующему спору</w:t>
            </w:r>
          </w:p>
        </w:tc>
        <w:tc>
          <w:tcPr>
            <w:tcW w:w="2431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Основные причины возникновения проблемы (отсутствие полномочий у органа публичной власти, принявшего НПА, устанавливающего ОТ, на установление соответствующих ОТ; противоречие положений НПА, устанавливающих ОТ, вышестоящим НПА; нарушение принципа правовой определенности при установлении ОТ; установление ОТ актом, не являющимся нормативным правовым актом по формальным признакам; иные причины)</w:t>
            </w:r>
          </w:p>
        </w:tc>
      </w:tr>
      <w:tr w:rsidR="00A30FDA" w:rsidTr="00834E1E">
        <w:tc>
          <w:tcPr>
            <w:tcW w:w="571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8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0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31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30FDA" w:rsidTr="00834E1E">
        <w:tc>
          <w:tcPr>
            <w:tcW w:w="571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2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Обязательные требования</w:t>
            </w:r>
          </w:p>
        </w:tc>
        <w:tc>
          <w:tcPr>
            <w:tcW w:w="1358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0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7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4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31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30FDA" w:rsidTr="00834E1E">
        <w:tc>
          <w:tcPr>
            <w:tcW w:w="9923" w:type="dxa"/>
            <w:gridSpan w:val="7"/>
          </w:tcPr>
          <w:p w:rsidR="00A30FDA" w:rsidRPr="00A12EA7" w:rsidRDefault="00A30FDA" w:rsidP="00B54E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A30FDA" w:rsidRDefault="00A30FDA" w:rsidP="00A30FDA">
      <w:pPr>
        <w:pStyle w:val="ConsPlusNormal"/>
        <w:sectPr w:rsidR="00A30FDA" w:rsidSect="00834E1E">
          <w:pgSz w:w="11905" w:h="16838"/>
          <w:pgMar w:top="1134" w:right="851" w:bottom="1134" w:left="1276" w:header="0" w:footer="0" w:gutter="0"/>
          <w:cols w:space="720"/>
          <w:titlePg/>
        </w:sectPr>
      </w:pPr>
    </w:p>
    <w:p w:rsidR="00A30FDA" w:rsidRPr="00A2327C" w:rsidRDefault="00A30FDA" w:rsidP="00A30F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30FDA" w:rsidRPr="003B6A6A" w:rsidRDefault="00A30FDA" w:rsidP="00A30FDA">
      <w:pPr>
        <w:pStyle w:val="ConsPlusNormal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5" w:name="P960"/>
      <w:bookmarkEnd w:id="15"/>
      <w:r w:rsidRPr="003B6A6A">
        <w:rPr>
          <w:rFonts w:ascii="Times New Roman" w:hAnsi="Times New Roman" w:cs="Times New Roman"/>
          <w:b/>
          <w:sz w:val="24"/>
          <w:szCs w:val="24"/>
        </w:rPr>
        <w:t>8. Иные сведения, которые позволяют оценить</w:t>
      </w:r>
    </w:p>
    <w:p w:rsidR="00A30FDA" w:rsidRPr="003B6A6A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6A">
        <w:rPr>
          <w:rFonts w:ascii="Times New Roman" w:hAnsi="Times New Roman" w:cs="Times New Roman"/>
          <w:b/>
          <w:sz w:val="24"/>
          <w:szCs w:val="24"/>
        </w:rPr>
        <w:t>результаты применения обязательных требований и достижение</w:t>
      </w:r>
    </w:p>
    <w:p w:rsidR="00A30FDA" w:rsidRPr="003B6A6A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6A6A">
        <w:rPr>
          <w:rFonts w:ascii="Times New Roman" w:hAnsi="Times New Roman" w:cs="Times New Roman"/>
          <w:b/>
          <w:sz w:val="24"/>
          <w:szCs w:val="24"/>
        </w:rPr>
        <w:t>целей их установления</w:t>
      </w:r>
    </w:p>
    <w:p w:rsidR="00A30FDA" w:rsidRPr="003B6A6A" w:rsidRDefault="00A30FDA" w:rsidP="00A30F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DA" w:rsidRPr="003B6A6A" w:rsidRDefault="00A30FDA" w:rsidP="00A30FDA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0FDA" w:rsidRPr="003B6A6A" w:rsidRDefault="00A30FDA" w:rsidP="00A30FDA">
      <w:pPr>
        <w:pStyle w:val="ConsPlusNormal"/>
        <w:ind w:firstLine="540"/>
        <w:jc w:val="both"/>
        <w:outlineLvl w:val="4"/>
        <w:rPr>
          <w:rFonts w:ascii="Times New Roman" w:hAnsi="Times New Roman" w:cs="Times New Roman"/>
          <w:sz w:val="24"/>
          <w:szCs w:val="24"/>
        </w:rPr>
      </w:pPr>
      <w:r w:rsidRPr="003B6A6A">
        <w:rPr>
          <w:rFonts w:ascii="Times New Roman" w:hAnsi="Times New Roman" w:cs="Times New Roman"/>
          <w:sz w:val="24"/>
          <w:szCs w:val="24"/>
        </w:rPr>
        <w:t xml:space="preserve"> Сведения о непредвиденных последствиях действия оцениваемых обязательных требований</w:t>
      </w:r>
    </w:p>
    <w:p w:rsidR="00A30FDA" w:rsidRPr="003B6A6A" w:rsidRDefault="00A30FDA" w:rsidP="00A30FD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30FDA" w:rsidRPr="003B6A6A" w:rsidRDefault="00A30FDA" w:rsidP="00A30FDA">
      <w:pPr>
        <w:pStyle w:val="ConsPlusNormal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r w:rsidRPr="003B6A6A">
        <w:rPr>
          <w:rFonts w:ascii="Times New Roman" w:hAnsi="Times New Roman" w:cs="Times New Roman"/>
          <w:sz w:val="24"/>
          <w:szCs w:val="24"/>
        </w:rPr>
        <w:t>Таблица № 13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402"/>
        <w:gridCol w:w="1191"/>
        <w:gridCol w:w="862"/>
        <w:gridCol w:w="1814"/>
        <w:gridCol w:w="907"/>
        <w:gridCol w:w="1532"/>
        <w:gridCol w:w="1781"/>
      </w:tblGrid>
      <w:tr w:rsidR="00A30FDA" w:rsidTr="00A30FDA">
        <w:tc>
          <w:tcPr>
            <w:tcW w:w="576" w:type="dxa"/>
            <w:vMerge w:val="restart"/>
          </w:tcPr>
          <w:p w:rsidR="00A30FDA" w:rsidRPr="00A12EA7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02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</w:t>
            </w:r>
          </w:p>
        </w:tc>
        <w:tc>
          <w:tcPr>
            <w:tcW w:w="1191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Непредвиденные последствия действия ОТ или группы ОТ (краткое описание)</w:t>
            </w:r>
          </w:p>
        </w:tc>
        <w:tc>
          <w:tcPr>
            <w:tcW w:w="2676" w:type="dxa"/>
            <w:gridSpan w:val="2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</w:t>
            </w:r>
          </w:p>
        </w:tc>
        <w:tc>
          <w:tcPr>
            <w:tcW w:w="907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Количественные характеристики (при наличии)</w:t>
            </w:r>
          </w:p>
        </w:tc>
        <w:tc>
          <w:tcPr>
            <w:tcW w:w="1532" w:type="dxa"/>
            <w:vMerge w:val="restart"/>
          </w:tcPr>
          <w:p w:rsidR="00A30FDA" w:rsidRPr="00E9762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Основные возможные причины наступления последствий</w:t>
            </w:r>
          </w:p>
        </w:tc>
        <w:tc>
          <w:tcPr>
            <w:tcW w:w="1781" w:type="dxa"/>
            <w:vMerge w:val="restart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Пояснения о возможности предотвратить наступившие негативные последствия на стадии разработки НПА, содержащего ОТ или группу ОТ</w:t>
            </w:r>
          </w:p>
        </w:tc>
      </w:tr>
      <w:tr w:rsidR="00A30FDA" w:rsidTr="00A30FDA">
        <w:tc>
          <w:tcPr>
            <w:tcW w:w="576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2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</w:tcPr>
          <w:p w:rsidR="00A30FDA" w:rsidRPr="00A12EA7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Сфера общественных отношений</w:t>
            </w:r>
          </w:p>
        </w:tc>
        <w:tc>
          <w:tcPr>
            <w:tcW w:w="1814" w:type="dxa"/>
          </w:tcPr>
          <w:p w:rsidR="00A30FDA" w:rsidRPr="00A12EA7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Причинение вреда ОЗЦ (если причинен вред ОЗЦ, то указываются конкретные ОЗЦ и обстоятельства причинения вреда)</w:t>
            </w:r>
          </w:p>
        </w:tc>
        <w:tc>
          <w:tcPr>
            <w:tcW w:w="907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2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1" w:type="dxa"/>
            <w:vMerge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0FDA" w:rsidTr="00A30FDA">
        <w:tc>
          <w:tcPr>
            <w:tcW w:w="576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1" w:type="dxa"/>
            <w:vAlign w:val="center"/>
          </w:tcPr>
          <w:p w:rsidR="00A30FDA" w:rsidRPr="00A12EA7" w:rsidRDefault="00A30FDA" w:rsidP="00A30FDA">
            <w:pPr>
              <w:pStyle w:val="ConsPlusNormal"/>
              <w:ind w:hanging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2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2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1" w:type="dxa"/>
            <w:vAlign w:val="center"/>
          </w:tcPr>
          <w:p w:rsidR="00A30FDA" w:rsidRPr="00A12EA7" w:rsidRDefault="00A30FDA" w:rsidP="00A30FDA">
            <w:pPr>
              <w:pStyle w:val="ConsPlusNormal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30FDA" w:rsidTr="00A30FDA">
        <w:tc>
          <w:tcPr>
            <w:tcW w:w="576" w:type="dxa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2" w:type="dxa"/>
          </w:tcPr>
          <w:p w:rsidR="00A30FDA" w:rsidRPr="00A12EA7" w:rsidRDefault="00A30FDA" w:rsidP="00B54E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Правила благоустройства</w:t>
            </w:r>
          </w:p>
        </w:tc>
        <w:tc>
          <w:tcPr>
            <w:tcW w:w="8087" w:type="dxa"/>
            <w:gridSpan w:val="6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качественных и количественных характеристиках отсутствуют </w:t>
            </w:r>
          </w:p>
        </w:tc>
      </w:tr>
      <w:tr w:rsidR="00A30FDA" w:rsidTr="00A30FDA">
        <w:tc>
          <w:tcPr>
            <w:tcW w:w="10065" w:type="dxa"/>
            <w:gridSpan w:val="8"/>
          </w:tcPr>
          <w:p w:rsidR="00A30FDA" w:rsidRPr="00A12EA7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2EA7">
              <w:rPr>
                <w:rFonts w:ascii="Times New Roman" w:hAnsi="Times New Roman" w:cs="Times New Roman"/>
                <w:sz w:val="24"/>
                <w:szCs w:val="24"/>
              </w:rPr>
              <w:t>Источники сведений:</w:t>
            </w:r>
          </w:p>
        </w:tc>
      </w:tr>
    </w:tbl>
    <w:p w:rsidR="00A30FDA" w:rsidRDefault="00A30FDA" w:rsidP="00A30FDA">
      <w:pPr>
        <w:pStyle w:val="ConsPlusNormal"/>
        <w:jc w:val="both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tabs>
          <w:tab w:val="left" w:pos="3225"/>
        </w:tabs>
        <w:outlineLvl w:val="1"/>
      </w:pPr>
      <w:r>
        <w:tab/>
      </w:r>
    </w:p>
    <w:p w:rsidR="00A30FDA" w:rsidRDefault="00A30FDA" w:rsidP="00A30FDA">
      <w:pPr>
        <w:pStyle w:val="ConsPlusNormal"/>
        <w:tabs>
          <w:tab w:val="left" w:pos="3225"/>
        </w:tabs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Default="00A30FDA" w:rsidP="00A30FDA">
      <w:pPr>
        <w:pStyle w:val="ConsPlusNormal"/>
        <w:jc w:val="center"/>
        <w:outlineLvl w:val="1"/>
      </w:pPr>
    </w:p>
    <w:p w:rsidR="00A30FDA" w:rsidRPr="00E97627" w:rsidRDefault="00A30FDA" w:rsidP="00A30FD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97627">
        <w:rPr>
          <w:rFonts w:ascii="Times New Roman" w:hAnsi="Times New Roman" w:cs="Times New Roman"/>
          <w:b/>
          <w:sz w:val="28"/>
          <w:szCs w:val="28"/>
        </w:rPr>
        <w:t>III. Выводы и предложения по итогам оценки достижения целей</w:t>
      </w:r>
    </w:p>
    <w:p w:rsidR="00A30FDA" w:rsidRPr="00E97627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627">
        <w:rPr>
          <w:rFonts w:ascii="Times New Roman" w:hAnsi="Times New Roman" w:cs="Times New Roman"/>
          <w:b/>
          <w:sz w:val="28"/>
          <w:szCs w:val="28"/>
        </w:rPr>
        <w:t>введения обязательных требований.</w:t>
      </w:r>
    </w:p>
    <w:p w:rsidR="00A30FDA" w:rsidRPr="003B6A6A" w:rsidRDefault="00A30FDA" w:rsidP="00A30FD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FDA" w:rsidRPr="003B6A6A" w:rsidRDefault="00A30FDA" w:rsidP="00A30FDA">
      <w:pPr>
        <w:pStyle w:val="ConsPlusNormal"/>
        <w:jc w:val="both"/>
        <w:rPr>
          <w:sz w:val="24"/>
          <w:szCs w:val="24"/>
        </w:rPr>
      </w:pPr>
    </w:p>
    <w:p w:rsidR="00A30FDA" w:rsidRPr="003B6A6A" w:rsidRDefault="00A30FDA" w:rsidP="00A30FD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1084"/>
      <w:bookmarkEnd w:id="16"/>
      <w:r w:rsidRPr="003B6A6A">
        <w:rPr>
          <w:rFonts w:ascii="Times New Roman" w:hAnsi="Times New Roman" w:cs="Times New Roman"/>
          <w:sz w:val="24"/>
          <w:szCs w:val="24"/>
        </w:rPr>
        <w:t>1. О целесообразности дальнейшего применения</w:t>
      </w:r>
    </w:p>
    <w:p w:rsidR="00A30FDA" w:rsidRPr="003B6A6A" w:rsidRDefault="00A30FDA" w:rsidP="00A30FD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B6A6A">
        <w:rPr>
          <w:rFonts w:ascii="Times New Roman" w:hAnsi="Times New Roman" w:cs="Times New Roman"/>
          <w:sz w:val="24"/>
          <w:szCs w:val="24"/>
        </w:rPr>
        <w:t xml:space="preserve">обязательных требований. </w:t>
      </w:r>
    </w:p>
    <w:p w:rsidR="00A30FDA" w:rsidRPr="003B6A6A" w:rsidRDefault="00A30FDA" w:rsidP="00A30FDA">
      <w:pPr>
        <w:pStyle w:val="ConsPlusNormal"/>
        <w:jc w:val="right"/>
        <w:outlineLvl w:val="3"/>
        <w:rPr>
          <w:rFonts w:ascii="Times New Roman" w:hAnsi="Times New Roman" w:cs="Times New Roman"/>
          <w:sz w:val="24"/>
          <w:szCs w:val="24"/>
        </w:rPr>
      </w:pPr>
      <w:bookmarkStart w:id="17" w:name="P1090"/>
      <w:bookmarkEnd w:id="17"/>
      <w:r w:rsidRPr="003B6A6A">
        <w:rPr>
          <w:rFonts w:ascii="Times New Roman" w:hAnsi="Times New Roman" w:cs="Times New Roman"/>
          <w:sz w:val="24"/>
          <w:szCs w:val="24"/>
        </w:rPr>
        <w:t>Таблица № 14</w:t>
      </w:r>
    </w:p>
    <w:p w:rsidR="00A30FDA" w:rsidRDefault="00A30FDA" w:rsidP="00A30FDA">
      <w:pPr>
        <w:pStyle w:val="ConsPlusNormal"/>
        <w:jc w:val="both"/>
      </w:pPr>
    </w:p>
    <w:tbl>
      <w:tblPr>
        <w:tblW w:w="1009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6"/>
        <w:gridCol w:w="5227"/>
        <w:gridCol w:w="4281"/>
      </w:tblGrid>
      <w:tr w:rsidR="00A30FDA" w:rsidTr="00A30FDA">
        <w:tc>
          <w:tcPr>
            <w:tcW w:w="10094" w:type="dxa"/>
            <w:gridSpan w:val="3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Краткое описание содержания ОТ или группы ОТ, в отношении которых сделан вывод о целесообразности дальнейшего применения без внесения изменений в НПА</w:t>
            </w:r>
          </w:p>
        </w:tc>
      </w:tr>
      <w:tr w:rsidR="00A30FDA" w:rsidTr="00A30FDA">
        <w:tc>
          <w:tcPr>
            <w:tcW w:w="586" w:type="dxa"/>
          </w:tcPr>
          <w:p w:rsidR="00A30FDA" w:rsidRPr="00EE5E3E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7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Критерии, подтверждающие вывод о целесообразности дальнейшего применения обязательного требования (группы обязательных требований) без внесения изменений в НПА, его отдельные положения</w:t>
            </w:r>
          </w:p>
        </w:tc>
        <w:tc>
          <w:tcPr>
            <w:tcW w:w="4278" w:type="dxa"/>
          </w:tcPr>
          <w:p w:rsidR="00A30FDA" w:rsidRPr="003B6A6A" w:rsidRDefault="00A30FDA" w:rsidP="00B54E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Обоснование соблюдения (несоблюдения) критерия</w:t>
            </w:r>
          </w:p>
        </w:tc>
      </w:tr>
      <w:tr w:rsidR="00A30FDA" w:rsidTr="00A30FDA">
        <w:tc>
          <w:tcPr>
            <w:tcW w:w="586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5E3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30FDA" w:rsidTr="00A30FDA">
        <w:tc>
          <w:tcPr>
            <w:tcW w:w="586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7" w:type="dxa"/>
          </w:tcPr>
          <w:p w:rsidR="00A30FDA" w:rsidRPr="00EE5E3E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Достижение целей ОТ или группы ОТ, установленных НПА</w:t>
            </w:r>
          </w:p>
        </w:tc>
        <w:tc>
          <w:tcPr>
            <w:tcW w:w="4278" w:type="dxa"/>
          </w:tcPr>
          <w:p w:rsidR="00A30FDA" w:rsidRPr="00EE5E3E" w:rsidRDefault="00A30FDA" w:rsidP="00B54E8D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4F7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Количественные и качественные показатели отсутствуют, в связи с установлением</w:t>
            </w: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моратория на проведение контрольно-надзорных мероприятий при осуществлении муниципального </w:t>
            </w: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>контроля</w:t>
            </w:r>
            <w:r w:rsidRPr="00E9762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</w:t>
            </w:r>
            <w:r w:rsidRPr="00E97627">
              <w:rPr>
                <w:rFonts w:ascii="Times New Roman" w:hAnsi="Times New Roman" w:cs="Times New Roman"/>
                <w:sz w:val="24"/>
                <w:szCs w:val="24"/>
              </w:rPr>
              <w:t xml:space="preserve"> 2023году</w:t>
            </w:r>
            <w:r w:rsidRPr="00994F78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Постановление №336</w:t>
            </w:r>
            <w:r w:rsidRPr="00994F7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A30FDA" w:rsidTr="00A30FDA">
        <w:tc>
          <w:tcPr>
            <w:tcW w:w="586" w:type="dxa"/>
          </w:tcPr>
          <w:p w:rsidR="00A30FDA" w:rsidRPr="00EE5E3E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7" w:type="dxa"/>
          </w:tcPr>
          <w:p w:rsidR="00A30FDA" w:rsidRPr="00EE5E3E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E5E3E">
              <w:rPr>
                <w:rFonts w:ascii="Times New Roman" w:hAnsi="Times New Roman" w:cs="Times New Roman"/>
                <w:sz w:val="24"/>
                <w:szCs w:val="24"/>
              </w:rPr>
              <w:t>Соблюдение принципов установления и оценки применения обязательных требований, в том числе отсутствие противоречащих, дублирующих или аналогичных по содержанию, неактуальных ОТ или невозможности исполнения ОТ; наличие у уполномоченного органа (уполномоченной организации) полномочий на принятие НПА и (или) установление ОТ или группы ОТ</w:t>
            </w:r>
          </w:p>
        </w:tc>
        <w:tc>
          <w:tcPr>
            <w:tcW w:w="4278" w:type="dxa"/>
          </w:tcPr>
          <w:p w:rsidR="00A30FDA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Соблюдены</w:t>
            </w:r>
          </w:p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(Таблицы №4,5,6,7,8)</w:t>
            </w:r>
          </w:p>
          <w:p w:rsidR="00A30FDA" w:rsidRPr="00EE5E3E" w:rsidRDefault="00A30FDA" w:rsidP="00B54E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FDA" w:rsidRPr="001275E2" w:rsidTr="00A30FDA">
        <w:tc>
          <w:tcPr>
            <w:tcW w:w="586" w:type="dxa"/>
          </w:tcPr>
          <w:p w:rsidR="00A30FDA" w:rsidRPr="001275E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7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Соответствие НПА вышестоящим НПА и (или) целям и положениям государственных программ и национальных проектов Российской Федерации</w:t>
            </w:r>
          </w:p>
        </w:tc>
        <w:tc>
          <w:tcPr>
            <w:tcW w:w="4278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</w:tr>
      <w:tr w:rsidR="00A30FDA" w:rsidRPr="001275E2" w:rsidTr="00A30FDA">
        <w:tc>
          <w:tcPr>
            <w:tcW w:w="586" w:type="dxa"/>
          </w:tcPr>
          <w:p w:rsidR="00A30FDA" w:rsidRPr="001275E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27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проблем с соблюдением (применением) ОТ или группы ОТ, которые могут быть наиболее эффективно решены только с помощью изменения регулирования, в том числе отсутствие в НПА, устанавливающем ОТ, неопределенных понятий, некорректных и (или) </w:t>
            </w: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неоднозначных формулировок, не позволяющих единообразно применять и (или) исполнять ОТ</w:t>
            </w:r>
          </w:p>
        </w:tc>
        <w:tc>
          <w:tcPr>
            <w:tcW w:w="4278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A30FDA" w:rsidRPr="001275E2" w:rsidTr="00A30FDA">
        <w:tc>
          <w:tcPr>
            <w:tcW w:w="586" w:type="dxa"/>
          </w:tcPr>
          <w:p w:rsidR="00A30FDA" w:rsidRPr="001275E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227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Отсутствие избыточных ОТ или группы ОТ (в том числе с точки зрения прямых издержек субъектов регулирования), включая отсутствие избыточных действий и (или) процессов (процедур), которые необходимо реализовать (пройти) субъекту регулирования с целью осуществления им предпринимательской или иной экономической деятельности (в том числе совершения связанных с ней действий)</w:t>
            </w:r>
          </w:p>
        </w:tc>
        <w:tc>
          <w:tcPr>
            <w:tcW w:w="4278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A30FDA" w:rsidRPr="001275E2" w:rsidTr="00A30FDA">
        <w:tc>
          <w:tcPr>
            <w:tcW w:w="586" w:type="dxa"/>
          </w:tcPr>
          <w:p w:rsidR="00A30FDA" w:rsidRPr="001275E2" w:rsidRDefault="00A30FDA" w:rsidP="00B54E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27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Эффективность ОТ или группы ОТ в разрешении проблемы, в том числе доказанное отсутствие необходимости изменения регулирования для повышения эффективности решения проблемы, а также невозможность применения альтернативных способов решения проблемы</w:t>
            </w:r>
          </w:p>
        </w:tc>
        <w:tc>
          <w:tcPr>
            <w:tcW w:w="4278" w:type="dxa"/>
          </w:tcPr>
          <w:p w:rsidR="00A30FDA" w:rsidRPr="001275E2" w:rsidRDefault="00A30FDA" w:rsidP="00B54E8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75E2">
              <w:rPr>
                <w:rFonts w:ascii="Times New Roman" w:hAnsi="Times New Roman" w:cs="Times New Roman"/>
                <w:sz w:val="24"/>
                <w:szCs w:val="24"/>
              </w:rPr>
              <w:t>Эффективны</w:t>
            </w:r>
          </w:p>
        </w:tc>
      </w:tr>
    </w:tbl>
    <w:p w:rsidR="00A30FDA" w:rsidRPr="001275E2" w:rsidRDefault="00A30FDA" w:rsidP="00A30FDA">
      <w:pPr>
        <w:pStyle w:val="ConsPlusNormal"/>
        <w:jc w:val="both"/>
        <w:rPr>
          <w:sz w:val="24"/>
          <w:szCs w:val="24"/>
        </w:rPr>
      </w:pPr>
    </w:p>
    <w:p w:rsidR="00A30FDA" w:rsidRDefault="00A30FDA" w:rsidP="00A30FDA">
      <w:pPr>
        <w:pStyle w:val="ConsPlusNormal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Pr="003B6A6A" w:rsidRDefault="00A30FDA" w:rsidP="00A30FDA">
      <w:pPr>
        <w:autoSpaceDE w:val="0"/>
        <w:autoSpaceDN w:val="0"/>
        <w:adjustRightInd w:val="0"/>
        <w:ind w:firstLine="540"/>
        <w:jc w:val="both"/>
      </w:pPr>
      <w:r w:rsidRPr="003B6A6A">
        <w:t>При проведении оценки применения обязательных требований системные проблемы оцениваемых обязательных требований не выявлены. Выявлена единичная проблема оцениваемых обязательных требований в части отсутствия срока действия Правил благоустройства.</w:t>
      </w:r>
    </w:p>
    <w:p w:rsidR="00A30FDA" w:rsidRPr="00380BCB" w:rsidRDefault="00A30FDA" w:rsidP="00A30FDA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pStyle w:val="ConsPlusNormal"/>
        <w:jc w:val="center"/>
        <w:outlineLvl w:val="1"/>
        <w:rPr>
          <w:sz w:val="24"/>
          <w:szCs w:val="24"/>
        </w:rPr>
      </w:pPr>
    </w:p>
    <w:p w:rsidR="00A30FDA" w:rsidRDefault="00A30FDA" w:rsidP="00A30FDA">
      <w:pPr>
        <w:ind w:right="-54"/>
      </w:pPr>
    </w:p>
    <w:p w:rsidR="00A0413A" w:rsidRDefault="00A0413A" w:rsidP="00A30FDA">
      <w:pPr>
        <w:rPr>
          <w:sz w:val="24"/>
          <w:szCs w:val="24"/>
        </w:rPr>
      </w:pPr>
    </w:p>
    <w:p w:rsidR="00A0413A" w:rsidRDefault="00A0413A" w:rsidP="00A0413A">
      <w:pPr>
        <w:rPr>
          <w:sz w:val="24"/>
          <w:szCs w:val="24"/>
        </w:rPr>
      </w:pPr>
    </w:p>
    <w:p w:rsidR="00A0413A" w:rsidRDefault="00A0413A" w:rsidP="00A0413A">
      <w:pPr>
        <w:rPr>
          <w:sz w:val="24"/>
          <w:szCs w:val="24"/>
        </w:rPr>
      </w:pPr>
    </w:p>
    <w:p w:rsidR="00A0413A" w:rsidRDefault="00A0413A" w:rsidP="00A0413A">
      <w:pPr>
        <w:rPr>
          <w:sz w:val="24"/>
          <w:szCs w:val="24"/>
        </w:rPr>
      </w:pPr>
    </w:p>
    <w:sectPr w:rsidR="00A0413A" w:rsidSect="00A30F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927" w:rsidRDefault="001B4927">
      <w:r>
        <w:separator/>
      </w:r>
    </w:p>
  </w:endnote>
  <w:endnote w:type="continuationSeparator" w:id="0">
    <w:p w:rsidR="001B4927" w:rsidRDefault="001B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65A" w:rsidRDefault="00376C0F" w:rsidP="004F565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03D86">
      <w:rPr>
        <w:noProof/>
      </w:rPr>
      <w:t>17</w:t>
    </w:r>
    <w:r>
      <w:fldChar w:fldCharType="end"/>
    </w:r>
  </w:p>
  <w:p w:rsidR="004F565A" w:rsidRDefault="001B4927">
    <w:pPr>
      <w:pStyle w:val="a3"/>
    </w:pPr>
  </w:p>
  <w:p w:rsidR="004F565A" w:rsidRDefault="001B492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927" w:rsidRDefault="001B4927">
      <w:r>
        <w:separator/>
      </w:r>
    </w:p>
  </w:footnote>
  <w:footnote w:type="continuationSeparator" w:id="0">
    <w:p w:rsidR="001B4927" w:rsidRDefault="001B4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9C77BE"/>
    <w:multiLevelType w:val="hybridMultilevel"/>
    <w:tmpl w:val="7466E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FB7A93"/>
    <w:multiLevelType w:val="hybridMultilevel"/>
    <w:tmpl w:val="8200A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487611"/>
    <w:multiLevelType w:val="hybridMultilevel"/>
    <w:tmpl w:val="69B8376C"/>
    <w:lvl w:ilvl="0" w:tplc="80D0133E">
      <w:start w:val="1"/>
      <w:numFmt w:val="decimal"/>
      <w:lvlText w:val="%1)"/>
      <w:lvlJc w:val="left"/>
      <w:pPr>
        <w:ind w:left="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6EF4A2">
      <w:start w:val="1"/>
      <w:numFmt w:val="lowerLetter"/>
      <w:lvlText w:val="%2"/>
      <w:lvlJc w:val="left"/>
      <w:pPr>
        <w:ind w:left="1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4C212C">
      <w:start w:val="1"/>
      <w:numFmt w:val="lowerRoman"/>
      <w:lvlText w:val="%3"/>
      <w:lvlJc w:val="left"/>
      <w:pPr>
        <w:ind w:left="2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222BA0">
      <w:start w:val="1"/>
      <w:numFmt w:val="decimal"/>
      <w:lvlText w:val="%4"/>
      <w:lvlJc w:val="left"/>
      <w:pPr>
        <w:ind w:left="2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B680FC">
      <w:start w:val="1"/>
      <w:numFmt w:val="lowerLetter"/>
      <w:lvlText w:val="%5"/>
      <w:lvlJc w:val="left"/>
      <w:pPr>
        <w:ind w:left="3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F0E3DE">
      <w:start w:val="1"/>
      <w:numFmt w:val="lowerRoman"/>
      <w:lvlText w:val="%6"/>
      <w:lvlJc w:val="left"/>
      <w:pPr>
        <w:ind w:left="4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9CB8AA">
      <w:start w:val="1"/>
      <w:numFmt w:val="decimal"/>
      <w:lvlText w:val="%7"/>
      <w:lvlJc w:val="left"/>
      <w:pPr>
        <w:ind w:left="50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E0F324">
      <w:start w:val="1"/>
      <w:numFmt w:val="lowerLetter"/>
      <w:lvlText w:val="%8"/>
      <w:lvlJc w:val="left"/>
      <w:pPr>
        <w:ind w:left="57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1AD850">
      <w:start w:val="1"/>
      <w:numFmt w:val="lowerRoman"/>
      <w:lvlText w:val="%9"/>
      <w:lvlJc w:val="left"/>
      <w:pPr>
        <w:ind w:left="64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D5D46B6"/>
    <w:multiLevelType w:val="hybridMultilevel"/>
    <w:tmpl w:val="793C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525AE"/>
    <w:multiLevelType w:val="hybridMultilevel"/>
    <w:tmpl w:val="90E2AB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FF"/>
    <w:rsid w:val="000E05D5"/>
    <w:rsid w:val="001004E1"/>
    <w:rsid w:val="001B4927"/>
    <w:rsid w:val="002A0DBD"/>
    <w:rsid w:val="00376C0F"/>
    <w:rsid w:val="00413F22"/>
    <w:rsid w:val="006636FF"/>
    <w:rsid w:val="006B5558"/>
    <w:rsid w:val="0071142A"/>
    <w:rsid w:val="00834E1E"/>
    <w:rsid w:val="009018A4"/>
    <w:rsid w:val="00921B64"/>
    <w:rsid w:val="0093229B"/>
    <w:rsid w:val="00A0413A"/>
    <w:rsid w:val="00A1522A"/>
    <w:rsid w:val="00A30FDA"/>
    <w:rsid w:val="00A95BB6"/>
    <w:rsid w:val="00B36C83"/>
    <w:rsid w:val="00C24F6C"/>
    <w:rsid w:val="00CB3F42"/>
    <w:rsid w:val="00CB4920"/>
    <w:rsid w:val="00D03D86"/>
    <w:rsid w:val="00D45BC4"/>
    <w:rsid w:val="00F9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9E413A-81F5-4F41-9D6A-7F3E4774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13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921B64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921B64"/>
    <w:pPr>
      <w:suppressAutoHyphens w:val="0"/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4"/>
      <w:szCs w:val="24"/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921B6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ConsPlusNormal">
    <w:name w:val="ConsPlusNormal"/>
    <w:rsid w:val="00A30FD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footer"/>
    <w:basedOn w:val="a"/>
    <w:link w:val="1"/>
    <w:uiPriority w:val="99"/>
    <w:rsid w:val="00A30FDA"/>
    <w:pPr>
      <w:tabs>
        <w:tab w:val="center" w:pos="4677"/>
        <w:tab w:val="right" w:pos="9355"/>
      </w:tabs>
      <w:suppressAutoHyphens w:val="0"/>
    </w:pPr>
    <w:rPr>
      <w:szCs w:val="20"/>
      <w:lang w:val="x-none" w:eastAsia="ar-SA"/>
    </w:rPr>
  </w:style>
  <w:style w:type="character" w:customStyle="1" w:styleId="a4">
    <w:name w:val="Нижний колонтитул Знак"/>
    <w:basedOn w:val="a0"/>
    <w:uiPriority w:val="99"/>
    <w:semiHidden/>
    <w:rsid w:val="00A30FDA"/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">
    <w:name w:val="Нижний колонтитул Знак1"/>
    <w:link w:val="a3"/>
    <w:uiPriority w:val="99"/>
    <w:rsid w:val="00A30FDA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5">
    <w:name w:val="List Paragraph"/>
    <w:basedOn w:val="a"/>
    <w:uiPriority w:val="34"/>
    <w:qFormat/>
    <w:rsid w:val="00A30FD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A0D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0DBD"/>
    <w:rPr>
      <w:rFonts w:ascii="Segoe UI" w:eastAsia="Times New Roman" w:hAnsi="Segoe UI" w:cs="Segoe UI"/>
      <w:sz w:val="18"/>
      <w:szCs w:val="18"/>
      <w:lang w:eastAsia="zh-CN"/>
    </w:rPr>
  </w:style>
  <w:style w:type="paragraph" w:styleId="a8">
    <w:name w:val="header"/>
    <w:basedOn w:val="a"/>
    <w:link w:val="a9"/>
    <w:uiPriority w:val="99"/>
    <w:unhideWhenUsed/>
    <w:rsid w:val="00D03D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03D86"/>
    <w:rPr>
      <w:rFonts w:ascii="Times New Roman" w:eastAsia="Times New Roma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CF51EA1C1F25C4826EA2B3013B0F97F16C53DA517051F796AD81ACAA8EEFD30285FE871F0E64BC322BC07F0C7m1fAJ" TargetMode="External"/><Relationship Id="rId18" Type="http://schemas.openxmlformats.org/officeDocument/2006/relationships/hyperlink" Target="consultantplus://offline/ref=68DFE49A365F1011F550755CDFDF125A7B7B573B2D0241E73F0E4E2A88F49A694C19C61E88427D1DA0399FDF75CD7A449E177A537D10YFgAL" TargetMode="External"/><Relationship Id="rId26" Type="http://schemas.openxmlformats.org/officeDocument/2006/relationships/hyperlink" Target="consultantplus://offline/ref=68DFE49A365F1011F5506B51C9B34E52797108372A024DB86053487DD7A49C3C0C59C04FC9007717F468D38E70C7270BDA4B6950740CF852793FAAF9YDg0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DFE49A365F1011F5506B51C9B34E52797108372A024DB86053487DD7A49C3C0C59C04FC9007717F469D98D7CC7270BDA4B6950740CF852793FAAF9YDg0L" TargetMode="External"/><Relationship Id="rId34" Type="http://schemas.openxmlformats.org/officeDocument/2006/relationships/hyperlink" Target="consultantplus://offline/ref=C77E91E860E196660A2FBBAC3C05448CEE4D9C01086215991AF9A9884CB1015ACACC0560EFDB44DD45F994442BCC5885B17388CE61E2A0ECZ6JD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253D0305422F973E74AD232B4A3EFD72B09DA196EFC962B2B04738100A8DC14F79031441FE3E604DF963DF0E9FB187A76B3AC8975F3FB1F9292BDDFdFw4E" TargetMode="External"/><Relationship Id="rId17" Type="http://schemas.openxmlformats.org/officeDocument/2006/relationships/hyperlink" Target="consultantplus://offline/ref=68DFE49A365F1011F550755CDFDF125A7B7B573B2D0241E73F0E4E2A88F49A694C19C61C834D7C1DA0399FDF75CD7A449E177A537D10YFgAL" TargetMode="External"/><Relationship Id="rId25" Type="http://schemas.openxmlformats.org/officeDocument/2006/relationships/hyperlink" Target="consultantplus://offline/ref=68DFE49A365F1011F5506B51C9B34E52797108372A024DB86053487DD7A49C3C0C59C04FC9007717F468D38E7BC7270BDA4B6950740CF852793FAAF9YDg0L" TargetMode="External"/><Relationship Id="rId33" Type="http://schemas.openxmlformats.org/officeDocument/2006/relationships/hyperlink" Target="consultantplus://offline/ref=C77E91E860E196660A2FBBAC3C05448CEF459803026715991AF9A9884CB1015AD8CC5D6CEEDE5ADC4EECC2156DZ9J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DFE49A365F1011F550755CDFDF125A7B7B573B2D0241E73F0E4E2A88F49A694C19C61C834D7F1DA0399FDF75CD7A449E177A537D10YFgAL" TargetMode="External"/><Relationship Id="rId20" Type="http://schemas.openxmlformats.org/officeDocument/2006/relationships/hyperlink" Target="consultantplus://offline/ref=68DFE49A365F1011F5506B51C9B34E52797108372A024DB86053487DD7A49C3C0C59C04FC9007717F468D3837FC7270BDA4B6950740CF852793FAAF9YDg0L" TargetMode="External"/><Relationship Id="rId29" Type="http://schemas.openxmlformats.org/officeDocument/2006/relationships/hyperlink" Target="consultantplus://offline/ref=65F6DAC48DA3BE35A0F4F53168FAA5C118E9FEDC5CEB2E71665DE901558D9FEEBE31A0C16E6AB1C46481968690x5f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8F8EC989CCBDC6B5E1055E6B3729B7FB7FE821FAC00BC3A200C1A4409A121110B0BE60A17D1AF48141A0DFB24BD1AE0419A07DDFN6EBI" TargetMode="External"/><Relationship Id="rId24" Type="http://schemas.openxmlformats.org/officeDocument/2006/relationships/hyperlink" Target="consultantplus://offline/ref=68DFE49A365F1011F5506B51C9B34E52797108372A024DB86053487DD7A49C3C0C59C04FC9007717F468DD8B7CC7270BDA4B6950740CF852793FAAF9YDg0L" TargetMode="External"/><Relationship Id="rId32" Type="http://schemas.openxmlformats.org/officeDocument/2006/relationships/hyperlink" Target="consultantplus://offline/ref=C3BA32CD0FD08D08CBCF1523BDE0644FBCCDBBEC9C8E311060E16FAE14563BF897BA0B4C0E3D74B80ABF721A8C70FA6543E236A887BCE478aAy1G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B651FD5109FE7EB108A3AC8DC3496F79C422B7394C24A4447380130FB1D6DDB6A9B010EE3AEAF57026C2B92A85B419FB7125820117B779BB261D40BB9VAL" TargetMode="External"/><Relationship Id="rId23" Type="http://schemas.openxmlformats.org/officeDocument/2006/relationships/hyperlink" Target="consultantplus://offline/ref=68DFE49A365F1011F5506B51C9B34E52797108372A024DB86053487DD7A49C3C0C59C04FC9007717F468DA8B7EC7270BDA4B6950740CF852793FAAF9YDg0L" TargetMode="External"/><Relationship Id="rId28" Type="http://schemas.openxmlformats.org/officeDocument/2006/relationships/hyperlink" Target="consultantplus://offline/ref=68DFE49A365F1011F5506B51C9B34E52797108372A024DB86053487DD7A49C3C0C59C04FC9007717F469D98878C7270BDA4B6950740CF852793FAAF9YDg0L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F8F8EC989CCBDC6B5E1055E6B3729B7FB7FEA2BF9CA0BC3A200C1A4409A121110B0BE65A87810AB8454B187BD48CEB00D0EBC7FDD6BN3E5I" TargetMode="External"/><Relationship Id="rId19" Type="http://schemas.openxmlformats.org/officeDocument/2006/relationships/hyperlink" Target="consultantplus://offline/ref=68DFE49A365F1011F550755CDFDF125A7B7B573B2D0241E73F0E4E2A88F49A694C19C61A8A457C14F0638FDB3C997E5B970064586310F859Y6g5L" TargetMode="External"/><Relationship Id="rId31" Type="http://schemas.openxmlformats.org/officeDocument/2006/relationships/hyperlink" Target="consultantplus://offline/ref=C3BA32CD0FD08D08CBCF1523BDE0644FBCCDBBEC9C8E311060E16FAE14563BF897BA0B4C0E3D74BC0BBF721A8C70FA6543E236A887BCE478aAy1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gl.ru/files/tinymce/247-fz_file_1615892381.pdf" TargetMode="External"/><Relationship Id="rId14" Type="http://schemas.openxmlformats.org/officeDocument/2006/relationships/hyperlink" Target="consultantplus://offline/ref=379E53C5E51DCE3E3AC0DDAF822004B1088B99B5554C4AE140B873CC9280550238BD49AF019D8B79A36B37699F83D281C611ED3B49A37FD63A3E271EICT1L" TargetMode="External"/><Relationship Id="rId22" Type="http://schemas.openxmlformats.org/officeDocument/2006/relationships/hyperlink" Target="consultantplus://offline/ref=68DFE49A365F1011F5506B51C9B34E52797108372A024DB86053487DD7A49C3C0C59C04FC9007717F468DB827FC7270BDA4B6950740CF852793FAAF9YDg0L" TargetMode="External"/><Relationship Id="rId27" Type="http://schemas.openxmlformats.org/officeDocument/2006/relationships/hyperlink" Target="consultantplus://offline/ref=68DFE49A365F1011F5506B51C9B34E52797108372A024DB86053487DD7A49C3C0C59C04FC9007717F469DA837BC7270BDA4B6950740CF852793FAAF9YDg0L" TargetMode="External"/><Relationship Id="rId30" Type="http://schemas.openxmlformats.org/officeDocument/2006/relationships/hyperlink" Target="consultantplus://offline/ref=C3BA32CD0FD08D08CBCF1523BDE0644FBCCDBBEC9C8E311060E16FAE14563BF897BA0B4C0E3D74BC0BBF721A8C70FA6543E236A887BCE478aAy1G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17F7B1-B5AB-4214-BCB0-EA372EEF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25</Pages>
  <Words>6737</Words>
  <Characters>38402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2024-02-26T05:14:00Z</cp:lastPrinted>
  <dcterms:created xsi:type="dcterms:W3CDTF">2024-02-22T06:55:00Z</dcterms:created>
  <dcterms:modified xsi:type="dcterms:W3CDTF">2024-02-26T05:17:00Z</dcterms:modified>
</cp:coreProperties>
</file>