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41" w:rsidRDefault="009A6A8E" w:rsidP="001513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806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8E5E10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A67" w:rsidRPr="00806A67" w:rsidRDefault="00806A67" w:rsidP="00DF0568">
      <w:pPr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gramStart"/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 «Развитие культуры</w:t>
      </w:r>
      <w:r w:rsidR="004E61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         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в муниципальном районе  Красноярский Самарской области</w:t>
      </w:r>
      <w:r w:rsidR="004E61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      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на период до 2020 года»</w:t>
      </w:r>
      <w:proofErr w:type="gramEnd"/>
    </w:p>
    <w:p w:rsidR="00806A67" w:rsidRPr="00670A18" w:rsidRDefault="004E614E" w:rsidP="004E614E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E5E10" w:rsidRPr="00670A18">
        <w:rPr>
          <w:rFonts w:ascii="Times New Roman" w:hAnsi="Times New Roman" w:cs="Times New Roman"/>
          <w:sz w:val="28"/>
          <w:szCs w:val="28"/>
        </w:rPr>
        <w:t xml:space="preserve">В соответствии с п. 26 ч. 1 ст. 15, п. 3 ч. 4 ст. 36 Федерального закона от 06.10.2003 № 131-ФЗ «Об общих принципах организации местного самоуправления в Российской Федерации»,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>в связи с изменением объёмов бюджетных ассигнований на финансирование</w:t>
      </w:r>
      <w:proofErr w:type="gramEnd"/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отрасли культуры муниципального района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06A67" w:rsidRPr="00670A18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Администрация муниципального района Красноярский ПОСТАНОВЛЯЕТ:</w:t>
      </w:r>
    </w:p>
    <w:p w:rsidR="00806A67" w:rsidRPr="00670A18" w:rsidRDefault="004E614E" w:rsidP="004E614E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 Красноярский Самарской области на период до 2020</w:t>
      </w:r>
      <w:r w:rsidR="00AB297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года»,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806A67" w:rsidRPr="008E5E10"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23.04.2014 №</w:t>
      </w:r>
      <w:r w:rsidR="00AB297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346 (с изменениями от 19.03.2015</w:t>
      </w:r>
      <w:r w:rsidR="00B52CA8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№ 257, от 23.11.2015 № 1223, от 14.01.2016 № 6, от 11.07.2016 № 792, от 29.11.2016 №</w:t>
      </w:r>
      <w:r w:rsidR="007F49D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1236, от 30.05.2017 № 696, от 28.02.2018 № 50</w:t>
      </w:r>
      <w:r w:rsidR="008E5E10" w:rsidRPr="00670A18">
        <w:rPr>
          <w:rFonts w:ascii="Times New Roman" w:hAnsi="Times New Roman" w:cs="Times New Roman"/>
          <w:sz w:val="28"/>
          <w:szCs w:val="28"/>
        </w:rPr>
        <w:t>, от 01.06.2018 № 160</w:t>
      </w:r>
      <w:r w:rsidR="00806A67" w:rsidRPr="00670A18">
        <w:rPr>
          <w:rFonts w:ascii="Times New Roman" w:hAnsi="Times New Roman" w:cs="Times New Roman"/>
          <w:sz w:val="28"/>
          <w:szCs w:val="28"/>
        </w:rPr>
        <w:t>) (далее</w:t>
      </w:r>
      <w:proofErr w:type="gramEnd"/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Программа), следующие изменения:</w:t>
      </w:r>
      <w:proofErr w:type="gramEnd"/>
    </w:p>
    <w:p w:rsidR="00806A67" w:rsidRPr="00670A18" w:rsidRDefault="000D457F" w:rsidP="000D457F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1) в паспорте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Программы раздел «Объем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бюджетных ассигнований муниципальной программы»  изложить в следующей редакции:</w:t>
      </w:r>
    </w:p>
    <w:p w:rsidR="00806A67" w:rsidRPr="00670A18" w:rsidRDefault="000D457F" w:rsidP="000D457F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«Объем финансирования муниципальной программы за счет средств местного бюджета составляет  </w:t>
      </w:r>
      <w:r w:rsidR="00D6146C" w:rsidRPr="00670A18">
        <w:rPr>
          <w:rFonts w:ascii="Times New Roman" w:hAnsi="Times New Roman" w:cs="Times New Roman"/>
          <w:sz w:val="28"/>
          <w:szCs w:val="28"/>
        </w:rPr>
        <w:t>20 591,10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в 2014 году – 2 729,00 тыс. рублей;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в 2015 году – 1 910,00 тыс. рублей;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в 2016 году – 2 454,10 тыс. рублей;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в 2017 году – 2 310,00 тыс. рублей;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в 2018 году – 5 388,00 тыс. рублей;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D6146C" w:rsidRPr="00670A18">
        <w:rPr>
          <w:rFonts w:ascii="Times New Roman" w:hAnsi="Times New Roman" w:cs="Times New Roman"/>
          <w:sz w:val="28"/>
          <w:szCs w:val="28"/>
        </w:rPr>
        <w:t>4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D6146C" w:rsidRPr="00670A18">
        <w:rPr>
          <w:rFonts w:ascii="Times New Roman" w:hAnsi="Times New Roman" w:cs="Times New Roman"/>
          <w:sz w:val="28"/>
          <w:szCs w:val="28"/>
        </w:rPr>
        <w:t>170</w:t>
      </w:r>
      <w:r w:rsidR="00806A67" w:rsidRPr="00670A18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806A67" w:rsidRPr="00670A18" w:rsidRDefault="000D457F" w:rsidP="00DF056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в 2020 году – 1 630,00 тыс. рублей »;</w:t>
      </w:r>
    </w:p>
    <w:p w:rsidR="00806A67" w:rsidRPr="00670A18" w:rsidRDefault="000D457F" w:rsidP="000D457F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0386E">
        <w:rPr>
          <w:rFonts w:ascii="Times New Roman" w:hAnsi="Times New Roman" w:cs="Times New Roman"/>
          <w:bCs/>
          <w:sz w:val="28"/>
          <w:szCs w:val="28"/>
        </w:rPr>
        <w:t>раздел 5 «Ресурсное обеспечение муниципальной программы»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1;</w:t>
      </w:r>
    </w:p>
    <w:p w:rsidR="00806A67" w:rsidRDefault="000D457F" w:rsidP="000D457F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3) таблицу «Целевые индикаторы (показатели), характеризующие ежегодный ход и итоги реализации»</w:t>
      </w:r>
      <w:r w:rsidR="004E614E">
        <w:rPr>
          <w:rFonts w:ascii="Times New Roman" w:hAnsi="Times New Roman" w:cs="Times New Roman"/>
          <w:bCs/>
          <w:sz w:val="28"/>
          <w:szCs w:val="28"/>
        </w:rPr>
        <w:t xml:space="preserve"> раздела 6 «Методика комплексной оценки эффективности реализации муниципальной программы»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2.</w:t>
      </w:r>
    </w:p>
    <w:p w:rsidR="00111ABB" w:rsidRDefault="00111ABB" w:rsidP="00111ABB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Признать утратившим силу:</w:t>
      </w:r>
    </w:p>
    <w:p w:rsidR="009F54C4" w:rsidRDefault="009F54C4" w:rsidP="00111ABB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района Красноярский Самарской области от 19.</w:t>
      </w:r>
      <w:r w:rsidR="008D0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</w:t>
      </w:r>
      <w:r w:rsidR="008D0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№ 257 «О внесении изменений в муниципальную</w:t>
      </w:r>
      <w:r w:rsidR="008D04E4">
        <w:rPr>
          <w:rFonts w:ascii="Times New Roman" w:hAnsi="Times New Roman" w:cs="Times New Roman"/>
          <w:sz w:val="28"/>
          <w:szCs w:val="28"/>
        </w:rPr>
        <w:t xml:space="preserve"> целевую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муниципального района Красноярский </w:t>
      </w:r>
      <w:r w:rsidR="008D04E4">
        <w:rPr>
          <w:rFonts w:ascii="Times New Roman" w:hAnsi="Times New Roman" w:cs="Times New Roman"/>
          <w:sz w:val="28"/>
          <w:szCs w:val="28"/>
        </w:rPr>
        <w:t xml:space="preserve">«Развитие культуры в муниципальном районе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D04E4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>до 2020 года», утверждённую постановлением администрации муниципального района Красноярский от 23.04.2014 № 346 (с изменениями от 30.10.2014 № 1076)</w:t>
      </w:r>
      <w:r w:rsidR="008D04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DC9" w:rsidRDefault="008D04E4" w:rsidP="003D0DC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D0DC9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муниципального района Красноярский Самарской области от 23. 11. 2015 № 1223 «О внесении изменений в муниципальную Программу муниципального района Красноярский «Развитие культуры в муниципальном районе Красноярский Самарской области на период до 2020 года», утверждённую </w:t>
      </w:r>
      <w:r w:rsidR="003D0DC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района Красноярский от 23.04.2014 № 346 (с изменениями от 30.10.2014 № 1076, 19.03.2015 № 257, 28.04.2015 № 387);</w:t>
      </w:r>
      <w:proofErr w:type="gramEnd"/>
    </w:p>
    <w:p w:rsidR="003D0DC9" w:rsidRDefault="003D0DC9" w:rsidP="003D0DC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района Красноярский Самарской области от 14. 01. 2016 № 6 «О внесении изменений в муниципальную Программу муниципального района Красноярский «Развитие культуры в муниципальном районе Красноярский Самарской области на период до 2020 года»;</w:t>
      </w:r>
      <w:proofErr w:type="gramEnd"/>
    </w:p>
    <w:p w:rsidR="0005283A" w:rsidRDefault="0005283A" w:rsidP="0005283A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района Красноярский Самарской области от 11. 07. 2016 № 792 «О внесении изменений в муниципальную Программу муниципального района Красноярский «Развитие культуры в муниципальном районе Красноярский Самарской области на период до 2020 года»;</w:t>
      </w:r>
      <w:proofErr w:type="gramEnd"/>
    </w:p>
    <w:p w:rsidR="008D04E4" w:rsidRPr="00670A18" w:rsidRDefault="0005283A" w:rsidP="00111ABB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района Красноярский Самарской области от 01. 06. 2018 № 160 «О внесении изменений в муниципальную Программу муниципального района Красноярский «Развитие культуры в муниципальном районе Красноярский Самарской области на период до 2020 года».</w:t>
      </w:r>
      <w:proofErr w:type="gramEnd"/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ABB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1ABB">
        <w:rPr>
          <w:rFonts w:ascii="Times New Roman" w:hAnsi="Times New Roman" w:cs="Times New Roman"/>
          <w:sz w:val="28"/>
          <w:szCs w:val="28"/>
        </w:rPr>
        <w:t>4</w:t>
      </w:r>
      <w:r w:rsidR="00806A67" w:rsidRPr="00670A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вестник».</w:t>
      </w:r>
    </w:p>
    <w:p w:rsidR="009A6A8E" w:rsidRDefault="000D457F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AB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122FD" w:rsidRDefault="00A122FD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D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E10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D14998" w:rsidRDefault="00D14998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4998" w:rsidRDefault="00D14998" w:rsidP="00A12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2FD" w:rsidRPr="00806A67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A122FD" w:rsidRPr="00806A67" w:rsidSect="00A122FD">
          <w:headerReference w:type="default" r:id="rId9"/>
          <w:pgSz w:w="11907" w:h="16840" w:code="9"/>
          <w:pgMar w:top="709" w:right="1418" w:bottom="709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C44CDE" w:rsidRDefault="00C44CDE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2"/>
      </w:tblGrid>
      <w:tr w:rsidR="00327553" w:rsidTr="00E013A7">
        <w:tc>
          <w:tcPr>
            <w:tcW w:w="4332" w:type="dxa"/>
          </w:tcPr>
          <w:p w:rsidR="00327553" w:rsidRDefault="00327553" w:rsidP="0032755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ПРИЛОЖЕНИЕ</w:t>
            </w:r>
            <w:r w:rsidR="003662E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27553" w:rsidRDefault="00327553" w:rsidP="0032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327553" w:rsidRDefault="00327553" w:rsidP="0032755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327553" w:rsidRDefault="00327553" w:rsidP="0015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 w:rsidR="001513A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_____№_</w:t>
            </w:r>
            <w:r w:rsidR="001513A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27553" w:rsidRDefault="00327553" w:rsidP="00354B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5D9" w:rsidRDefault="007605D9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13A7" w:rsidRDefault="00E013A7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758" w:type="dxa"/>
        <w:tblLayout w:type="fixed"/>
        <w:tblLook w:val="04A0"/>
      </w:tblPr>
      <w:tblGrid>
        <w:gridCol w:w="3758"/>
      </w:tblGrid>
      <w:tr w:rsidR="00B31A6A" w:rsidRPr="005828D5" w:rsidTr="00131B75">
        <w:tc>
          <w:tcPr>
            <w:tcW w:w="3758" w:type="dxa"/>
            <w:hideMark/>
          </w:tcPr>
          <w:p w:rsidR="00B31A6A" w:rsidRPr="005828D5" w:rsidRDefault="00B31A6A" w:rsidP="00131B75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4B46" w:rsidRDefault="00EC3755" w:rsidP="003B17CD">
      <w:pPr>
        <w:pStyle w:val="aa"/>
        <w:tabs>
          <w:tab w:val="left" w:pos="851"/>
        </w:tabs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«5</w:t>
      </w:r>
      <w:r w:rsidR="00A95C1F">
        <w:rPr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</w:t>
      </w:r>
      <w:r w:rsidR="00917922">
        <w:rPr>
          <w:sz w:val="28"/>
          <w:szCs w:val="28"/>
        </w:rPr>
        <w:t>печение муниципальной программы</w:t>
      </w:r>
    </w:p>
    <w:p w:rsidR="00EC3755" w:rsidRDefault="00EC3755" w:rsidP="00EC3755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p w:rsidR="00087939" w:rsidRDefault="006E6A20" w:rsidP="00EC375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E013A7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муниципальной программы основывается на принципах и нормах действующего законодательства.</w:t>
      </w:r>
    </w:p>
    <w:p w:rsidR="00E013A7" w:rsidRPr="00670A18" w:rsidRDefault="006E6A20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местного бюджета составляет  20 591,10 тыс. рублей, в том числе по годам: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2014 году – 2 729,00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2015 году – 1 910,00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2016 году – 2 454,10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2017 году – 2 310,00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2018 году – 5 388,00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2019 году – 4 170,00 тыс. рублей;</w:t>
      </w:r>
    </w:p>
    <w:p w:rsidR="00E013A7" w:rsidRDefault="00E013A7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2020 году – 1 630,00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55" w:rsidRDefault="00EC3755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55" w:rsidRDefault="00917922" w:rsidP="00917922">
      <w:pPr>
        <w:pStyle w:val="ac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375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C3755">
        <w:rPr>
          <w:rFonts w:ascii="Times New Roman" w:hAnsi="Times New Roman" w:cs="Times New Roman"/>
          <w:sz w:val="28"/>
          <w:szCs w:val="28"/>
        </w:rPr>
        <w:t>Программы приведён в таблице.</w:t>
      </w:r>
    </w:p>
    <w:p w:rsidR="00917922" w:rsidRPr="00670A18" w:rsidRDefault="00917922" w:rsidP="00917922">
      <w:pPr>
        <w:pStyle w:val="ac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13A7" w:rsidRDefault="00EA33DA" w:rsidP="00EA33DA">
      <w:pPr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EA33DA" w:rsidRDefault="00EA33DA" w:rsidP="00917922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EA33DA" w:rsidRPr="00E013A7" w:rsidRDefault="00EA33DA" w:rsidP="00917922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в муниципальном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до 2020 года»</w:t>
      </w:r>
    </w:p>
    <w:p w:rsidR="00E013A7" w:rsidRPr="0058216D" w:rsidRDefault="00E013A7" w:rsidP="00087939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93"/>
        <w:gridCol w:w="3059"/>
        <w:gridCol w:w="1276"/>
        <w:gridCol w:w="1276"/>
        <w:gridCol w:w="1417"/>
        <w:gridCol w:w="1418"/>
        <w:gridCol w:w="1275"/>
        <w:gridCol w:w="1134"/>
        <w:gridCol w:w="993"/>
        <w:gridCol w:w="1417"/>
        <w:gridCol w:w="1134"/>
      </w:tblGrid>
      <w:tr w:rsidR="00354B46" w:rsidRPr="00325961" w:rsidTr="004F1670">
        <w:tc>
          <w:tcPr>
            <w:tcW w:w="14992" w:type="dxa"/>
            <w:gridSpan w:val="11"/>
          </w:tcPr>
          <w:p w:rsidR="00354B46" w:rsidRPr="00AB2975" w:rsidRDefault="00CD71A5" w:rsidP="00354B46">
            <w:pPr>
              <w:pStyle w:val="aa"/>
              <w:autoSpaceDE w:val="0"/>
              <w:autoSpaceDN w:val="0"/>
              <w:adjustRightInd w:val="0"/>
              <w:ind w:left="1211"/>
              <w:jc w:val="center"/>
              <w:rPr>
                <w:sz w:val="22"/>
                <w:szCs w:val="22"/>
              </w:rPr>
            </w:pPr>
            <w:r w:rsidRPr="00AB2975">
              <w:rPr>
                <w:sz w:val="22"/>
                <w:szCs w:val="22"/>
              </w:rPr>
              <w:t xml:space="preserve">Раздел 1. </w:t>
            </w:r>
            <w:r w:rsidR="00354B46" w:rsidRPr="00AB2975">
              <w:rPr>
                <w:sz w:val="22"/>
                <w:szCs w:val="22"/>
              </w:rPr>
              <w:t>Перечень объектов капитального строительства, на которых планируется осуществить выполнение работ по проектированию, строительству (реконструкции)</w:t>
            </w:r>
          </w:p>
          <w:p w:rsidR="00354B46" w:rsidRPr="00325961" w:rsidRDefault="00354B46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4F1670">
        <w:tc>
          <w:tcPr>
            <w:tcW w:w="593" w:type="dxa"/>
            <w:vMerge w:val="restart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59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5961">
              <w:rPr>
                <w:rFonts w:ascii="Times New Roman" w:hAnsi="Times New Roman" w:cs="Times New Roman"/>
              </w:rPr>
              <w:t>/</w:t>
            </w:r>
            <w:proofErr w:type="spellStart"/>
            <w:r w:rsidRPr="003259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59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Срок реализации, (годы)</w:t>
            </w:r>
          </w:p>
        </w:tc>
        <w:tc>
          <w:tcPr>
            <w:tcW w:w="10064" w:type="dxa"/>
            <w:gridSpan w:val="8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4F1670">
        <w:trPr>
          <w:trHeight w:val="708"/>
        </w:trPr>
        <w:tc>
          <w:tcPr>
            <w:tcW w:w="593" w:type="dxa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2020</w:t>
            </w:r>
          </w:p>
        </w:tc>
      </w:tr>
      <w:tr w:rsidR="00DF1EE0" w:rsidRPr="00325961" w:rsidTr="004F1670">
        <w:trPr>
          <w:trHeight w:val="1426"/>
        </w:trPr>
        <w:tc>
          <w:tcPr>
            <w:tcW w:w="593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:rsidR="00DF1EE0" w:rsidRPr="00325961" w:rsidRDefault="00DF1EE0" w:rsidP="008B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Организация и проведение частичного  ремонта СДК</w:t>
            </w:r>
            <w:r w:rsidR="00F5032B">
              <w:rPr>
                <w:rFonts w:ascii="Times New Roman" w:hAnsi="Times New Roman" w:cs="Times New Roman"/>
              </w:rPr>
              <w:t xml:space="preserve"> </w:t>
            </w:r>
            <w:r w:rsidR="00EA33DA">
              <w:rPr>
                <w:rFonts w:ascii="Times New Roman" w:hAnsi="Times New Roman" w:cs="Times New Roman"/>
              </w:rPr>
              <w:t xml:space="preserve">    </w:t>
            </w:r>
            <w:r w:rsidR="00F503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961">
              <w:rPr>
                <w:rFonts w:ascii="Times New Roman" w:hAnsi="Times New Roman" w:cs="Times New Roman"/>
              </w:rPr>
              <w:t>с</w:t>
            </w:r>
            <w:proofErr w:type="gramEnd"/>
            <w:r w:rsidRPr="0032596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596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25961">
              <w:rPr>
                <w:rFonts w:ascii="Times New Roman" w:hAnsi="Times New Roman" w:cs="Times New Roman"/>
              </w:rPr>
              <w:t xml:space="preserve"> Каменка (электропроводка, потолок) 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4F1670">
        <w:trPr>
          <w:trHeight w:val="3553"/>
        </w:trPr>
        <w:tc>
          <w:tcPr>
            <w:tcW w:w="593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:rsidR="00A063FA" w:rsidRDefault="00DF1EE0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8B5907">
              <w:rPr>
                <w:rFonts w:ascii="Times New Roman" w:hAnsi="Times New Roman" w:cs="Times New Roman"/>
              </w:rPr>
              <w:t xml:space="preserve">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 xml:space="preserve">п. </w:t>
            </w:r>
            <w:r w:rsidR="0004161D">
              <w:rPr>
                <w:rFonts w:ascii="Times New Roman" w:hAnsi="Times New Roman" w:cs="Times New Roman"/>
              </w:rPr>
              <w:t>К</w:t>
            </w:r>
            <w:r w:rsidRPr="00325961">
              <w:rPr>
                <w:rFonts w:ascii="Times New Roman" w:hAnsi="Times New Roman" w:cs="Times New Roman"/>
              </w:rPr>
              <w:t>оммунар</w:t>
            </w:r>
            <w:r w:rsidR="00E92FDF">
              <w:rPr>
                <w:rFonts w:ascii="Times New Roman" w:hAnsi="Times New Roman" w:cs="Times New Roman"/>
              </w:rPr>
              <w:t>с</w:t>
            </w:r>
            <w:r w:rsidRPr="00325961">
              <w:rPr>
                <w:rFonts w:ascii="Times New Roman" w:hAnsi="Times New Roman" w:cs="Times New Roman"/>
              </w:rPr>
              <w:t xml:space="preserve">кий </w:t>
            </w:r>
          </w:p>
          <w:p w:rsidR="0004161D" w:rsidRDefault="0004161D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31B75" w:rsidRPr="00325961" w:rsidRDefault="00131B75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131B75" w:rsidRDefault="00DF1EE0" w:rsidP="00A0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1216,4 в рамках </w:t>
            </w:r>
            <w:proofErr w:type="spellStart"/>
            <w:r w:rsidRPr="0032596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25961">
              <w:rPr>
                <w:rFonts w:ascii="Times New Roman" w:hAnsi="Times New Roman" w:cs="Times New Roman"/>
              </w:rPr>
              <w:t xml:space="preserve">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 xml:space="preserve">осударственной программы Самарской области «Развитие культуры в Самарской области на период до </w:t>
            </w:r>
            <w:r w:rsidRPr="00325961">
              <w:rPr>
                <w:rFonts w:ascii="Times New Roman" w:hAnsi="Times New Roman" w:cs="Times New Roman"/>
              </w:rPr>
              <w:lastRenderedPageBreak/>
              <w:t>2020 года»</w:t>
            </w:r>
          </w:p>
          <w:p w:rsidR="00131B75" w:rsidRDefault="00131B75" w:rsidP="00A0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31B75" w:rsidRPr="00325961" w:rsidRDefault="00131B75" w:rsidP="00A0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216422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lastRenderedPageBreak/>
              <w:t>1216,4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4F1670">
        <w:trPr>
          <w:trHeight w:val="901"/>
        </w:trPr>
        <w:tc>
          <w:tcPr>
            <w:tcW w:w="593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9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25961">
              <w:rPr>
                <w:rFonts w:ascii="Times New Roman" w:hAnsi="Times New Roman" w:cs="Times New Roman"/>
              </w:rPr>
              <w:t>с</w:t>
            </w:r>
            <w:proofErr w:type="gramEnd"/>
            <w:r w:rsidRPr="00325961">
              <w:rPr>
                <w:rFonts w:ascii="Times New Roman" w:hAnsi="Times New Roman" w:cs="Times New Roman"/>
              </w:rPr>
              <w:t xml:space="preserve">. Русская Селитьба    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32596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4F1670">
        <w:tc>
          <w:tcPr>
            <w:tcW w:w="593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 xml:space="preserve">п. Светлое Поле 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04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210,0</w:t>
            </w:r>
            <w:r w:rsidR="008B5907"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 w:rsidRPr="0032596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25961">
              <w:rPr>
                <w:rFonts w:ascii="Times New Roman" w:hAnsi="Times New Roman" w:cs="Times New Roman"/>
              </w:rPr>
              <w:t xml:space="preserve">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>осударственной программы Самарской области «Развитие культуры в Самарской области на период до 2020 года»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4F1670">
        <w:tc>
          <w:tcPr>
            <w:tcW w:w="593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:rsidR="00DF1EE0" w:rsidRPr="00325961" w:rsidRDefault="00DF1EE0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МБУ ДО</w:t>
            </w:r>
            <w:r w:rsidR="000416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4161D">
              <w:rPr>
                <w:rFonts w:ascii="Times New Roman" w:hAnsi="Times New Roman" w:cs="Times New Roman"/>
              </w:rPr>
              <w:t>Новосемейкинская</w:t>
            </w:r>
            <w:proofErr w:type="spellEnd"/>
            <w:r w:rsidR="0004161D"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 w:rsidR="0004161D">
              <w:rPr>
                <w:rFonts w:ascii="Times New Roman" w:hAnsi="Times New Roman" w:cs="Times New Roman"/>
              </w:rPr>
              <w:t xml:space="preserve"> имени О.В. </w:t>
            </w:r>
            <w:r w:rsidR="0004161D">
              <w:rPr>
                <w:rFonts w:ascii="Times New Roman" w:hAnsi="Times New Roman" w:cs="Times New Roman"/>
              </w:rPr>
              <w:lastRenderedPageBreak/>
              <w:t>Черкасовой</w:t>
            </w:r>
            <w:r w:rsidR="008B5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1C8" w:rsidRPr="00325961" w:rsidTr="004F1670">
        <w:tc>
          <w:tcPr>
            <w:tcW w:w="593" w:type="dxa"/>
          </w:tcPr>
          <w:p w:rsidR="000D41C8" w:rsidRPr="00325961" w:rsidRDefault="00351BB5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9" w:type="dxa"/>
          </w:tcPr>
          <w:p w:rsidR="000D41C8" w:rsidRPr="00325961" w:rsidRDefault="00351BB5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="008B5907"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25961">
              <w:rPr>
                <w:rFonts w:ascii="Times New Roman" w:hAnsi="Times New Roman" w:cs="Times New Roman"/>
              </w:rPr>
              <w:t>Хорошенькое</w:t>
            </w:r>
            <w:proofErr w:type="gramEnd"/>
          </w:p>
        </w:tc>
        <w:tc>
          <w:tcPr>
            <w:tcW w:w="1276" w:type="dxa"/>
            <w:vAlign w:val="center"/>
          </w:tcPr>
          <w:p w:rsidR="000D41C8" w:rsidRPr="00325961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D41C8" w:rsidRPr="00325961" w:rsidRDefault="0032596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vAlign w:val="center"/>
          </w:tcPr>
          <w:p w:rsidR="000D41C8" w:rsidRPr="00325961" w:rsidRDefault="000D41C8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33D" w:rsidRPr="00325961" w:rsidTr="004F1670">
        <w:tc>
          <w:tcPr>
            <w:tcW w:w="593" w:type="dxa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9" w:type="dxa"/>
          </w:tcPr>
          <w:p w:rsidR="00D4033D" w:rsidRPr="00325961" w:rsidRDefault="00D4033D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спортивного зала СДК </w:t>
            </w:r>
            <w:r w:rsidR="00EA33DA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276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33D" w:rsidRPr="00325961" w:rsidTr="004F1670">
        <w:tc>
          <w:tcPr>
            <w:tcW w:w="593" w:type="dxa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</w:tcPr>
          <w:p w:rsidR="00D4033D" w:rsidRPr="00325961" w:rsidRDefault="008B5907" w:rsidP="008B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D4033D">
              <w:rPr>
                <w:rFonts w:ascii="Times New Roman" w:hAnsi="Times New Roman" w:cs="Times New Roman"/>
              </w:rPr>
              <w:t>питальн</w:t>
            </w:r>
            <w:r>
              <w:rPr>
                <w:rFonts w:ascii="Times New Roman" w:hAnsi="Times New Roman" w:cs="Times New Roman"/>
              </w:rPr>
              <w:t>ый</w:t>
            </w:r>
            <w:r w:rsidR="00D4033D">
              <w:rPr>
                <w:rFonts w:ascii="Times New Roman" w:hAnsi="Times New Roman" w:cs="Times New Roman"/>
              </w:rPr>
              <w:t xml:space="preserve"> ремонт здания СДК </w:t>
            </w:r>
            <w:proofErr w:type="gramStart"/>
            <w:r w:rsidR="00D4033D">
              <w:rPr>
                <w:rFonts w:ascii="Times New Roman" w:hAnsi="Times New Roman" w:cs="Times New Roman"/>
              </w:rPr>
              <w:t>с</w:t>
            </w:r>
            <w:proofErr w:type="gramEnd"/>
            <w:r w:rsidR="00D4033D">
              <w:rPr>
                <w:rFonts w:ascii="Times New Roman" w:hAnsi="Times New Roman" w:cs="Times New Roman"/>
              </w:rPr>
              <w:t>. Русская Селитьба</w:t>
            </w:r>
          </w:p>
        </w:tc>
        <w:tc>
          <w:tcPr>
            <w:tcW w:w="1276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95" w:rsidRPr="00325961" w:rsidTr="004F1670">
        <w:tc>
          <w:tcPr>
            <w:tcW w:w="593" w:type="dxa"/>
          </w:tcPr>
          <w:p w:rsidR="006F6795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9" w:type="dxa"/>
          </w:tcPr>
          <w:p w:rsidR="006F6795" w:rsidRPr="00325961" w:rsidRDefault="00891409" w:rsidP="003F2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в</w:t>
            </w:r>
            <w:r w:rsidR="006F6795">
              <w:rPr>
                <w:rFonts w:ascii="Times New Roman" w:hAnsi="Times New Roman" w:cs="Times New Roman"/>
              </w:rPr>
              <w:t xml:space="preserve"> СДК </w:t>
            </w:r>
            <w:r w:rsidR="00EA33DA">
              <w:rPr>
                <w:rFonts w:ascii="Times New Roman" w:hAnsi="Times New Roman" w:cs="Times New Roman"/>
              </w:rPr>
              <w:t xml:space="preserve">    </w:t>
            </w:r>
            <w:r w:rsidR="006F6795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="006F6795">
              <w:rPr>
                <w:rFonts w:ascii="Times New Roman" w:hAnsi="Times New Roman" w:cs="Times New Roman"/>
              </w:rPr>
              <w:t>Коммунарский</w:t>
            </w:r>
            <w:proofErr w:type="gramEnd"/>
          </w:p>
        </w:tc>
        <w:tc>
          <w:tcPr>
            <w:tcW w:w="1276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6795" w:rsidRPr="00325961" w:rsidRDefault="006F6795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70" w:rsidRPr="00325961" w:rsidTr="004F1670">
        <w:tc>
          <w:tcPr>
            <w:tcW w:w="593" w:type="dxa"/>
          </w:tcPr>
          <w:p w:rsidR="004F1670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9" w:type="dxa"/>
          </w:tcPr>
          <w:p w:rsidR="004F1670" w:rsidRDefault="003B4C54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</w:t>
            </w:r>
            <w:r w:rsidR="004F1670">
              <w:rPr>
                <w:rFonts w:ascii="Times New Roman" w:hAnsi="Times New Roman" w:cs="Times New Roman"/>
              </w:rPr>
              <w:t xml:space="preserve">апитальный ремонт СДК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="004F16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4F1670">
              <w:rPr>
                <w:rFonts w:ascii="Times New Roman" w:hAnsi="Times New Roman" w:cs="Times New Roman"/>
              </w:rPr>
              <w:t>Шилан</w:t>
            </w:r>
            <w:proofErr w:type="spellEnd"/>
          </w:p>
        </w:tc>
        <w:tc>
          <w:tcPr>
            <w:tcW w:w="1276" w:type="dxa"/>
            <w:vAlign w:val="center"/>
          </w:tcPr>
          <w:p w:rsidR="004F1670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F1670" w:rsidRDefault="008929AA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4F1670">
        <w:trPr>
          <w:trHeight w:val="731"/>
        </w:trPr>
        <w:tc>
          <w:tcPr>
            <w:tcW w:w="593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Итого</w:t>
            </w:r>
            <w:r w:rsidR="0067048A">
              <w:rPr>
                <w:rFonts w:ascii="Times New Roman" w:hAnsi="Times New Roman" w:cs="Times New Roman"/>
                <w:b/>
              </w:rPr>
              <w:t xml:space="preserve"> по разделу 1</w:t>
            </w:r>
          </w:p>
        </w:tc>
        <w:tc>
          <w:tcPr>
            <w:tcW w:w="1276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F1EE0" w:rsidRPr="00325961" w:rsidRDefault="00D4033D" w:rsidP="00B11C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7646,4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1676,4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4033D" w:rsidP="00D4033D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5655FB">
              <w:rPr>
                <w:rFonts w:ascii="Times New Roman" w:hAnsi="Times New Roman" w:cs="Times New Roman"/>
                <w:b/>
              </w:rPr>
              <w:t>00</w:t>
            </w:r>
            <w:r w:rsidR="00325961" w:rsidRPr="003259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DF1EE0" w:rsidRPr="00325961" w:rsidRDefault="008929AA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</w:t>
            </w:r>
            <w:r w:rsidR="006F679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48A" w:rsidRPr="00325961" w:rsidTr="004F1670">
        <w:trPr>
          <w:trHeight w:val="731"/>
        </w:trPr>
        <w:tc>
          <w:tcPr>
            <w:tcW w:w="14992" w:type="dxa"/>
            <w:gridSpan w:val="11"/>
          </w:tcPr>
          <w:p w:rsidR="0067048A" w:rsidRPr="00AB2975" w:rsidRDefault="0067048A" w:rsidP="005A4EA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AB2975">
              <w:rPr>
                <w:rFonts w:ascii="Times New Roman" w:hAnsi="Times New Roman" w:cs="Times New Roman"/>
              </w:rPr>
              <w:t xml:space="preserve">Раздел 2. Модернизация муниципальных учреждений, осуществляющих деятельность в сфере культуры на территории муниципального района </w:t>
            </w:r>
            <w:proofErr w:type="gramStart"/>
            <w:r w:rsidRPr="00AB2975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AB2975">
              <w:rPr>
                <w:rFonts w:ascii="Times New Roman" w:hAnsi="Times New Roman" w:cs="Times New Roman"/>
              </w:rPr>
              <w:t xml:space="preserve"> Самарской области, укреплени</w:t>
            </w:r>
            <w:r w:rsidR="005A4EA6" w:rsidRPr="00AB2975">
              <w:rPr>
                <w:rFonts w:ascii="Times New Roman" w:hAnsi="Times New Roman" w:cs="Times New Roman"/>
              </w:rPr>
              <w:t>е</w:t>
            </w:r>
            <w:r w:rsidRPr="00AB2975">
              <w:rPr>
                <w:rFonts w:ascii="Times New Roman" w:hAnsi="Times New Roman" w:cs="Times New Roman"/>
              </w:rPr>
              <w:t xml:space="preserve"> кадрового потенциала сферы культуры</w:t>
            </w:r>
          </w:p>
        </w:tc>
      </w:tr>
    </w:tbl>
    <w:tbl>
      <w:tblPr>
        <w:tblW w:w="5950" w:type="dxa"/>
        <w:tblInd w:w="-106" w:type="dxa"/>
        <w:tblLayout w:type="fixed"/>
        <w:tblLook w:val="04A0"/>
      </w:tblPr>
      <w:tblGrid>
        <w:gridCol w:w="284"/>
        <w:gridCol w:w="5666"/>
      </w:tblGrid>
      <w:tr w:rsidR="00562673" w:rsidRPr="00325961" w:rsidTr="0067048A">
        <w:tc>
          <w:tcPr>
            <w:tcW w:w="284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5666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/>
      </w:tblPr>
      <w:tblGrid>
        <w:gridCol w:w="851"/>
        <w:gridCol w:w="2801"/>
        <w:gridCol w:w="1276"/>
        <w:gridCol w:w="1276"/>
        <w:gridCol w:w="1417"/>
        <w:gridCol w:w="1418"/>
        <w:gridCol w:w="1275"/>
        <w:gridCol w:w="1134"/>
        <w:gridCol w:w="993"/>
        <w:gridCol w:w="1417"/>
        <w:gridCol w:w="1134"/>
      </w:tblGrid>
      <w:tr w:rsidR="00F13F45" w:rsidRPr="00E34F80" w:rsidTr="004F1670">
        <w:trPr>
          <w:trHeight w:val="65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B3398">
              <w:rPr>
                <w:rFonts w:ascii="Times New Roman" w:hAnsi="Times New Roman" w:cs="Times New Roman"/>
              </w:rPr>
              <w:t>п</w:t>
            </w:r>
            <w:proofErr w:type="gramStart"/>
            <w:r w:rsidRPr="003B3398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Срок реализации (годы)</w:t>
            </w:r>
          </w:p>
        </w:tc>
        <w:tc>
          <w:tcPr>
            <w:tcW w:w="10064" w:type="dxa"/>
            <w:gridSpan w:val="8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22"/>
        </w:trPr>
        <w:tc>
          <w:tcPr>
            <w:tcW w:w="85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Приобретение основных средств и материалов</w:t>
            </w: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646"/>
        </w:trPr>
        <w:tc>
          <w:tcPr>
            <w:tcW w:w="851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F13F45" w:rsidRPr="00E34F80" w:rsidTr="004F1670">
        <w:trPr>
          <w:trHeight w:val="545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Комплектование книжного фонда МБУК «МЦБС» 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</w:tr>
      <w:tr w:rsidR="00F13F45" w:rsidRPr="00E34F80" w:rsidTr="004F1670">
        <w:trPr>
          <w:trHeight w:val="270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B164EE" w:rsidP="00B164EE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105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F13F45" w:rsidRPr="003B3398" w:rsidRDefault="00B164EE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Шилан</w:t>
            </w:r>
            <w:proofErr w:type="spellEnd"/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E5144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16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Хорошенькое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Царевщина</w:t>
            </w:r>
            <w:proofErr w:type="spellEnd"/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801" w:type="dxa"/>
          </w:tcPr>
          <w:p w:rsidR="00F13F45" w:rsidRPr="003B3398" w:rsidRDefault="00F13F45" w:rsidP="005A4EA6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 СДК «Юбилейный»</w:t>
            </w:r>
            <w:r w:rsidR="005A4EA6">
              <w:rPr>
                <w:rFonts w:ascii="Times New Roman" w:hAnsi="Times New Roman" w:cs="Times New Roman"/>
              </w:rPr>
              <w:t xml:space="preserve"> </w:t>
            </w:r>
            <w:r w:rsidR="001D3D78"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E5144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BC3C41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1F66B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</w:tr>
      <w:tr w:rsidR="00F13F45" w:rsidRPr="00E34F80" w:rsidTr="004F1670">
        <w:trPr>
          <w:trHeight w:val="373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6B75C3" w:rsidP="00F90ED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548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1F66B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vAlign w:val="center"/>
          </w:tcPr>
          <w:p w:rsidR="00F13F45" w:rsidRPr="003B3398" w:rsidRDefault="006B75C3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E74E81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Большая Каменка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Старый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3F2A3A">
        <w:trPr>
          <w:trHeight w:val="511"/>
        </w:trPr>
        <w:tc>
          <w:tcPr>
            <w:tcW w:w="85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14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</w:p>
        </w:tc>
        <w:tc>
          <w:tcPr>
            <w:tcW w:w="1276" w:type="dxa"/>
            <w:vAlign w:val="center"/>
          </w:tcPr>
          <w:p w:rsidR="00532A8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  <w:p w:rsidR="00532A8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532A88" w:rsidRPr="003B339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3F45" w:rsidRPr="003B3398" w:rsidRDefault="007A60A6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18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</w:tr>
      <w:tr w:rsidR="00F13F45" w:rsidRPr="00E34F80" w:rsidTr="004F1670">
        <w:trPr>
          <w:trHeight w:val="391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Хилково</w:t>
            </w:r>
            <w:proofErr w:type="spellEnd"/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955B6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18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</w:t>
            </w:r>
          </w:p>
        </w:tc>
      </w:tr>
      <w:tr w:rsidR="00F13F45" w:rsidRPr="00E34F80" w:rsidTr="004F1670">
        <w:trPr>
          <w:trHeight w:val="43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</w:tcPr>
          <w:p w:rsidR="00F13F45" w:rsidRPr="003B3398" w:rsidRDefault="00F13F45" w:rsidP="00C328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Новосемейкино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497BC7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497BC7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1F66B0" w:rsidRPr="003B33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</w:tr>
      <w:tr w:rsidR="00F13F45" w:rsidRPr="00E34F80" w:rsidTr="004F1670">
        <w:trPr>
          <w:trHeight w:val="679"/>
        </w:trPr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Старая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Музей истории Красноярского района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Центральная библиотека имени А.С.Пушкина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</w:tr>
      <w:tr w:rsidR="00F13F45" w:rsidRPr="00E34F80" w:rsidTr="00C32807">
        <w:trPr>
          <w:trHeight w:val="1287"/>
        </w:trPr>
        <w:tc>
          <w:tcPr>
            <w:tcW w:w="85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B3398">
              <w:rPr>
                <w:rFonts w:ascii="Times New Roman" w:hAnsi="Times New Roman" w:cs="Times New Roman"/>
              </w:rPr>
              <w:t>ДО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</w:t>
            </w:r>
            <w:r w:rsidR="00823C7C">
              <w:rPr>
                <w:rFonts w:ascii="Times New Roman" w:hAnsi="Times New Roman" w:cs="Times New Roman"/>
              </w:rPr>
              <w:t>«</w:t>
            </w:r>
            <w:proofErr w:type="gramStart"/>
            <w:r w:rsidRPr="003B339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детская школа искус</w:t>
            </w:r>
            <w:r w:rsidR="00823C7C">
              <w:rPr>
                <w:rFonts w:ascii="Times New Roman" w:hAnsi="Times New Roman" w:cs="Times New Roman"/>
              </w:rPr>
              <w:t>с</w:t>
            </w:r>
            <w:r w:rsidRPr="003B3398">
              <w:rPr>
                <w:rFonts w:ascii="Times New Roman" w:hAnsi="Times New Roman" w:cs="Times New Roman"/>
              </w:rPr>
              <w:t>тв</w:t>
            </w:r>
            <w:r w:rsidR="00823C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</w:tr>
      <w:tr w:rsidR="00823C7C" w:rsidRPr="00E34F80" w:rsidTr="004F1670">
        <w:trPr>
          <w:trHeight w:val="981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3.1.22</w:t>
            </w:r>
          </w:p>
        </w:tc>
        <w:tc>
          <w:tcPr>
            <w:tcW w:w="2801" w:type="dxa"/>
          </w:tcPr>
          <w:p w:rsidR="00823C7C" w:rsidRPr="00325961" w:rsidRDefault="00823C7C" w:rsidP="002D6F8B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Новосемейкин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>
              <w:rPr>
                <w:rFonts w:ascii="Times New Roman" w:hAnsi="Times New Roman" w:cs="Times New Roman"/>
              </w:rPr>
              <w:t xml:space="preserve"> имени О.В. Черкасовой</w:t>
            </w:r>
            <w:r w:rsidR="002D6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032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2801" w:type="dxa"/>
          </w:tcPr>
          <w:p w:rsidR="00823C7C" w:rsidRPr="003B3398" w:rsidRDefault="00823C7C" w:rsidP="00D6080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B3398">
              <w:rPr>
                <w:rFonts w:ascii="Times New Roman" w:hAnsi="Times New Roman" w:cs="Times New Roman"/>
              </w:rPr>
              <w:t>Мирн</w:t>
            </w:r>
            <w:r>
              <w:rPr>
                <w:rFonts w:ascii="Times New Roman" w:hAnsi="Times New Roman" w:cs="Times New Roman"/>
              </w:rPr>
              <w:t>о</w:t>
            </w:r>
            <w:r w:rsidR="00D60804">
              <w:rPr>
                <w:rFonts w:ascii="Times New Roman" w:hAnsi="Times New Roman" w:cs="Times New Roman"/>
              </w:rPr>
              <w:t>вс</w:t>
            </w:r>
            <w:r w:rsidRPr="003B3398">
              <w:rPr>
                <w:rFonts w:ascii="Times New Roman" w:hAnsi="Times New Roman" w:cs="Times New Roman"/>
              </w:rPr>
              <w:t>кая</w:t>
            </w:r>
            <w:proofErr w:type="spellEnd"/>
            <w:r w:rsidRPr="003B3398">
              <w:rPr>
                <w:rFonts w:ascii="Times New Roman" w:hAnsi="Times New Roman" w:cs="Times New Roman"/>
              </w:rPr>
              <w:t xml:space="preserve"> ДМШ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6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3.1.24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оборудования и программного  обеспечения для студии звукозаписи районного Дома культуры</w:t>
            </w:r>
            <w:r w:rsidR="00D60804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Библиотека п. </w:t>
            </w:r>
            <w:proofErr w:type="gramStart"/>
            <w:r w:rsidRPr="003B3398">
              <w:rPr>
                <w:rFonts w:ascii="Times New Roman" w:hAnsi="Times New Roman" w:cs="Times New Roman"/>
              </w:rPr>
              <w:t>Мирный</w:t>
            </w:r>
            <w:proofErr w:type="gramEnd"/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3.1.27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Хилково</w:t>
            </w:r>
            <w:proofErr w:type="spellEnd"/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F87D2F">
        <w:trPr>
          <w:trHeight w:val="822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3751DA">
              <w:rPr>
                <w:rFonts w:ascii="Times New Roman" w:hAnsi="Times New Roman" w:cs="Times New Roman"/>
                <w:b/>
                <w:bCs/>
                <w:color w:val="000000"/>
              </w:rPr>
              <w:t>119</w:t>
            </w: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327,0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804,0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1590,0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1368,0</w:t>
            </w:r>
          </w:p>
        </w:tc>
        <w:tc>
          <w:tcPr>
            <w:tcW w:w="1417" w:type="dxa"/>
            <w:vAlign w:val="center"/>
          </w:tcPr>
          <w:p w:rsidR="00823C7C" w:rsidRPr="003B3398" w:rsidRDefault="00B20B50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C616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1250,0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Прочие мероприятия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rPr>
          <w:trHeight w:val="2192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801" w:type="dxa"/>
          </w:tcPr>
          <w:p w:rsidR="00823C7C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Ремонт электропроводки с замером сопротивления изоляции в котельной 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Шилан</w:t>
            </w:r>
            <w:proofErr w:type="spellEnd"/>
          </w:p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3.2.3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Приобретение микрофонов и микрофонных стоек для СДК с. </w:t>
            </w:r>
            <w:proofErr w:type="gramStart"/>
            <w:r w:rsidRPr="003B3398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  <w:shd w:val="clear" w:color="auto" w:fill="FFFFFF" w:themeFill="background1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3.2.4</w:t>
            </w:r>
          </w:p>
        </w:tc>
        <w:tc>
          <w:tcPr>
            <w:tcW w:w="2801" w:type="dxa"/>
            <w:shd w:val="clear" w:color="auto" w:fill="FFFFFF" w:themeFill="background1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Ремонт потолочного покрытия в здании СДК </w:t>
            </w:r>
            <w:r w:rsidR="00EA33DA">
              <w:rPr>
                <w:rFonts w:ascii="Times New Roman" w:hAnsi="Times New Roman" w:cs="Times New Roman"/>
              </w:rPr>
              <w:t xml:space="preserve">  </w:t>
            </w:r>
            <w:r w:rsidRPr="003B33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B3398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C7C" w:rsidRPr="00E34F80" w:rsidTr="004F1670">
        <w:trPr>
          <w:trHeight w:val="123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для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Русская Селитьба</w:t>
            </w:r>
          </w:p>
          <w:p w:rsidR="00823C7C" w:rsidRPr="003B3398" w:rsidRDefault="00823C7C" w:rsidP="00AE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215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2801" w:type="dxa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Приобретение одежды сцены  для клуба </w:t>
            </w:r>
            <w:r w:rsidR="00EA33DA"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="00F441CD">
              <w:rPr>
                <w:rFonts w:ascii="Times New Roman" w:hAnsi="Times New Roman" w:cs="Times New Roman"/>
              </w:rPr>
              <w:t xml:space="preserve">. </w:t>
            </w:r>
            <w:r w:rsidRPr="003B3398">
              <w:rPr>
                <w:rFonts w:ascii="Times New Roman" w:hAnsi="Times New Roman" w:cs="Times New Roman"/>
              </w:rPr>
              <w:t xml:space="preserve">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Приобретение и монтаж кресел для зрительного зала 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75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2801" w:type="dxa"/>
          </w:tcPr>
          <w:p w:rsidR="00823C7C" w:rsidRPr="003B3398" w:rsidRDefault="00823C7C" w:rsidP="00D52D2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 для  СДК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r w:rsidR="00EA33DA">
              <w:rPr>
                <w:rFonts w:ascii="Times New Roman" w:hAnsi="Times New Roman" w:cs="Times New Roman"/>
              </w:rPr>
              <w:t xml:space="preserve">               </w:t>
            </w:r>
            <w:r w:rsidRPr="003B3398">
              <w:rPr>
                <w:rFonts w:ascii="Times New Roman" w:hAnsi="Times New Roman" w:cs="Times New Roman"/>
              </w:rPr>
              <w:t>п.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 xml:space="preserve">Конезавод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2801" w:type="dxa"/>
          </w:tcPr>
          <w:p w:rsidR="00823C7C" w:rsidRPr="00D52D24" w:rsidRDefault="00823C7C" w:rsidP="00AE7307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Проведение историко-культурной экспертизы выявленного объекта культурного наследия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D93" w:rsidRPr="00E34F80" w:rsidTr="00C31D93">
        <w:trPr>
          <w:trHeight w:val="1539"/>
        </w:trPr>
        <w:tc>
          <w:tcPr>
            <w:tcW w:w="851" w:type="dxa"/>
          </w:tcPr>
          <w:p w:rsidR="00C31D93" w:rsidRPr="003B3398" w:rsidRDefault="00C31D93" w:rsidP="00771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3.2.10.</w:t>
            </w:r>
          </w:p>
        </w:tc>
        <w:tc>
          <w:tcPr>
            <w:tcW w:w="2801" w:type="dxa"/>
          </w:tcPr>
          <w:p w:rsidR="00C31D93" w:rsidRPr="00D52D24" w:rsidRDefault="00C31D93" w:rsidP="006E6A20">
            <w:pPr>
              <w:rPr>
                <w:rFonts w:ascii="Times New Roman" w:hAnsi="Times New Roman" w:cs="Times New Roman"/>
              </w:rPr>
            </w:pPr>
            <w:proofErr w:type="gramStart"/>
            <w:r w:rsidRPr="00D52D24">
              <w:rPr>
                <w:rFonts w:ascii="Times New Roman" w:hAnsi="Times New Roman" w:cs="Times New Roman"/>
              </w:rPr>
              <w:t>Развитие информационных ресурсов учреждений культуры, продвижение информационных технологий, открывающих доступ к культурному продукту для сельских жителей</w:t>
            </w:r>
            <w:r w:rsidR="00F03DA8" w:rsidRPr="00D52D24">
              <w:rPr>
                <w:rFonts w:ascii="Times New Roman" w:hAnsi="Times New Roman" w:cs="Times New Roman"/>
              </w:rPr>
              <w:t xml:space="preserve"> (</w:t>
            </w:r>
            <w:r w:rsidR="006E6A20">
              <w:rPr>
                <w:rFonts w:ascii="Times New Roman" w:hAnsi="Times New Roman" w:cs="Times New Roman"/>
              </w:rPr>
              <w:t>с</w:t>
            </w:r>
            <w:r w:rsidR="00F03DA8" w:rsidRPr="00D52D24">
              <w:rPr>
                <w:rFonts w:ascii="Times New Roman" w:hAnsi="Times New Roman" w:cs="Times New Roman"/>
              </w:rPr>
              <w:t xml:space="preserve">оздание сайтов учреждений культуры, страниц в социальных сетях (одноклассники, контакт, </w:t>
            </w:r>
            <w:proofErr w:type="spellStart"/>
            <w:r w:rsidR="00F03DA8" w:rsidRPr="00D52D24">
              <w:rPr>
                <w:rFonts w:ascii="Times New Roman" w:hAnsi="Times New Roman" w:cs="Times New Roman"/>
              </w:rPr>
              <w:t>твитер</w:t>
            </w:r>
            <w:proofErr w:type="spellEnd"/>
            <w:r w:rsidR="00F03DA8" w:rsidRPr="00D52D24">
              <w:rPr>
                <w:rFonts w:ascii="Times New Roman" w:hAnsi="Times New Roman" w:cs="Times New Roman"/>
              </w:rPr>
              <w:t>),</w:t>
            </w:r>
            <w:proofErr w:type="gramEnd"/>
          </w:p>
        </w:tc>
        <w:tc>
          <w:tcPr>
            <w:tcW w:w="1276" w:type="dxa"/>
            <w:vAlign w:val="center"/>
          </w:tcPr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0064" w:type="dxa"/>
            <w:gridSpan w:val="8"/>
            <w:vAlign w:val="center"/>
          </w:tcPr>
          <w:p w:rsidR="00C31D93" w:rsidRPr="003B3398" w:rsidRDefault="00F03DA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31D93">
              <w:rPr>
                <w:rFonts w:ascii="Times New Roman" w:hAnsi="Times New Roman" w:cs="Times New Roman"/>
              </w:rPr>
              <w:t>инансирование не требуется</w:t>
            </w:r>
          </w:p>
          <w:p w:rsidR="00C31D93" w:rsidRDefault="00C31D93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9A" w:rsidRPr="00E34F80" w:rsidTr="0062149A">
        <w:trPr>
          <w:trHeight w:val="1539"/>
        </w:trPr>
        <w:tc>
          <w:tcPr>
            <w:tcW w:w="851" w:type="dxa"/>
          </w:tcPr>
          <w:p w:rsidR="0062149A" w:rsidRDefault="0062149A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2F51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2149A" w:rsidRPr="00D52D24" w:rsidRDefault="0062149A" w:rsidP="000858E0">
            <w:pPr>
              <w:rPr>
                <w:rFonts w:ascii="Times New Roman" w:hAnsi="Times New Roman" w:cs="Times New Roman"/>
              </w:rPr>
            </w:pPr>
            <w:proofErr w:type="gramStart"/>
            <w:r w:rsidRPr="00D52D24">
              <w:rPr>
                <w:rFonts w:ascii="Times New Roman" w:hAnsi="Times New Roman" w:cs="Times New Roman"/>
              </w:rPr>
              <w:t xml:space="preserve">Проект «Строительство многофункционального культурного центра, объединяющего библиотеку, клуб, музей, кинотеатр, с доступом к электронным ресурсам в </w:t>
            </w:r>
            <w:r w:rsidR="000858E0">
              <w:rPr>
                <w:rFonts w:ascii="Times New Roman" w:hAnsi="Times New Roman" w:cs="Times New Roman"/>
              </w:rPr>
              <w:t xml:space="preserve">  </w:t>
            </w:r>
            <w:r w:rsidRPr="00D52D24">
              <w:rPr>
                <w:rFonts w:ascii="Times New Roman" w:hAnsi="Times New Roman" w:cs="Times New Roman"/>
              </w:rPr>
              <w:t>с. Хорошенькое»</w:t>
            </w:r>
            <w:r w:rsidR="00F1154F" w:rsidRPr="00D52D24">
              <w:rPr>
                <w:rFonts w:ascii="Times New Roman" w:hAnsi="Times New Roman" w:cs="Times New Roman"/>
              </w:rPr>
              <w:t xml:space="preserve"> </w:t>
            </w:r>
            <w:r w:rsidR="000858E0">
              <w:rPr>
                <w:rFonts w:ascii="Times New Roman" w:hAnsi="Times New Roman" w:cs="Times New Roman"/>
              </w:rPr>
              <w:t>- п</w:t>
            </w:r>
            <w:r w:rsidR="00F1154F" w:rsidRPr="00D52D24">
              <w:rPr>
                <w:rFonts w:ascii="Times New Roman" w:hAnsi="Times New Roman" w:cs="Times New Roman"/>
              </w:rPr>
              <w:t>одана заявка в министерство культуры на строительство малогабаритного многофункционального центра (СК, библиотека)</w:t>
            </w:r>
            <w:proofErr w:type="gramEnd"/>
          </w:p>
        </w:tc>
        <w:tc>
          <w:tcPr>
            <w:tcW w:w="1276" w:type="dxa"/>
            <w:vAlign w:val="center"/>
          </w:tcPr>
          <w:p w:rsidR="0062149A" w:rsidRDefault="0062149A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64" w:type="dxa"/>
            <w:gridSpan w:val="8"/>
            <w:vAlign w:val="center"/>
          </w:tcPr>
          <w:p w:rsidR="0062149A" w:rsidRPr="003B3398" w:rsidRDefault="00F1154F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данном этапе не требуется</w:t>
            </w:r>
          </w:p>
        </w:tc>
      </w:tr>
      <w:tr w:rsidR="00CA30FC" w:rsidRPr="00E34F80" w:rsidTr="0062149A">
        <w:trPr>
          <w:trHeight w:val="1539"/>
        </w:trPr>
        <w:tc>
          <w:tcPr>
            <w:tcW w:w="851" w:type="dxa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2F51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A30FC" w:rsidRPr="00D52D24" w:rsidRDefault="00CA30FC" w:rsidP="002F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сохранению и популяризации культурного наследия народов, проживающих на территории района, поддержка межкультурного и межконфессионального взаимодействия: проведение ежегодных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окружных и районных фестивалей – «Дружба без границ», «Битва Тимура и </w:t>
            </w:r>
            <w:proofErr w:type="spellStart"/>
            <w:r>
              <w:rPr>
                <w:rFonts w:ascii="Times New Roman" w:hAnsi="Times New Roman" w:cs="Times New Roman"/>
              </w:rPr>
              <w:t>Тохтамыша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фестивать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памяти М.И. Каштанова».</w:t>
            </w:r>
          </w:p>
        </w:tc>
        <w:tc>
          <w:tcPr>
            <w:tcW w:w="1276" w:type="dxa"/>
            <w:vAlign w:val="center"/>
          </w:tcPr>
          <w:p w:rsidR="00CA30FC" w:rsidRDefault="00CA30FC" w:rsidP="006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Align w:val="center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в рамках </w:t>
            </w:r>
            <w:r w:rsidR="002F5178">
              <w:rPr>
                <w:rFonts w:ascii="Times New Roman" w:hAnsi="Times New Roman" w:cs="Times New Roman"/>
              </w:rPr>
              <w:t>текущей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C7C" w:rsidRPr="00E34F80" w:rsidTr="00F87D2F">
        <w:trPr>
          <w:trHeight w:val="898"/>
        </w:trPr>
        <w:tc>
          <w:tcPr>
            <w:tcW w:w="851" w:type="dxa"/>
          </w:tcPr>
          <w:p w:rsidR="00823C7C" w:rsidRPr="003B3398" w:rsidRDefault="00823C7C" w:rsidP="006E4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1098,1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750,1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  <w:vAlign w:val="center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Пошив костюмов для творческих коллективов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801" w:type="dxa"/>
          </w:tcPr>
          <w:p w:rsidR="00823C7C" w:rsidRPr="003B3398" w:rsidRDefault="00466465" w:rsidP="0046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r w:rsidR="00823C7C" w:rsidRPr="003B3398">
              <w:rPr>
                <w:rFonts w:ascii="Times New Roman" w:hAnsi="Times New Roman" w:cs="Times New Roman"/>
              </w:rPr>
              <w:t xml:space="preserve">Новосемейкино    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FF328C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п. Коммунарский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6F4FA7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55432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C7C"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Старый Буян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Большая Каменка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  <w:r w:rsidRPr="003B33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3.3.9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265C5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</w:t>
            </w:r>
            <w:r w:rsidR="00265C5A">
              <w:rPr>
                <w:rFonts w:ascii="Times New Roman" w:hAnsi="Times New Roman" w:cs="Times New Roman"/>
              </w:rPr>
              <w:t>0</w:t>
            </w:r>
            <w:r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Старая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Хилково</w:t>
            </w:r>
            <w:proofErr w:type="spellEnd"/>
            <w:r w:rsidRPr="003B33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Шилан</w:t>
            </w:r>
            <w:proofErr w:type="spellEnd"/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2706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70630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570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1417" w:type="dxa"/>
            <w:vAlign w:val="center"/>
          </w:tcPr>
          <w:p w:rsidR="00823C7C" w:rsidRPr="003B3398" w:rsidRDefault="008A083E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70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380</w:t>
            </w: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ED38B2" w:rsidP="008929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20591,10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2729,0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1910,0</w:t>
            </w:r>
          </w:p>
        </w:tc>
        <w:tc>
          <w:tcPr>
            <w:tcW w:w="1275" w:type="dxa"/>
            <w:vAlign w:val="bottom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2454,1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2310,0</w:t>
            </w:r>
          </w:p>
        </w:tc>
        <w:tc>
          <w:tcPr>
            <w:tcW w:w="993" w:type="dxa"/>
            <w:vAlign w:val="center"/>
          </w:tcPr>
          <w:p w:rsidR="00823C7C" w:rsidRPr="003B3398" w:rsidRDefault="00ED38B2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5388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929AA" w:rsidP="00902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4170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1630,0</w:t>
            </w:r>
          </w:p>
        </w:tc>
      </w:tr>
    </w:tbl>
    <w:p w:rsidR="00F13F45" w:rsidRPr="00E34F80" w:rsidRDefault="00F13F45" w:rsidP="00281F1F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4F80">
        <w:rPr>
          <w:rFonts w:ascii="Times New Roman" w:hAnsi="Times New Roman" w:cs="Times New Roman"/>
          <w:sz w:val="24"/>
          <w:szCs w:val="24"/>
        </w:rPr>
        <w:t>».</w:t>
      </w:r>
    </w:p>
    <w:p w:rsidR="0036257B" w:rsidRDefault="0036257B" w:rsidP="0099526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33DA" w:rsidRDefault="00EA33DA" w:rsidP="0099526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</w:tblGrid>
      <w:tr w:rsidR="005D3532" w:rsidTr="0045670E">
        <w:trPr>
          <w:trHeight w:val="2269"/>
        </w:trPr>
        <w:tc>
          <w:tcPr>
            <w:tcW w:w="4542" w:type="dxa"/>
          </w:tcPr>
          <w:p w:rsidR="005D3532" w:rsidRPr="0099526B" w:rsidRDefault="005D3532" w:rsidP="005D353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52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ED688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3532" w:rsidRPr="005828D5" w:rsidRDefault="005D3532" w:rsidP="005D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8D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5D3532" w:rsidRPr="005828D5" w:rsidRDefault="005D3532" w:rsidP="005D3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D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828D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D3532" w:rsidRDefault="005D3532" w:rsidP="005D3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8D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828D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D3532" w:rsidRPr="005828D5" w:rsidRDefault="005D3532" w:rsidP="005D3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года»</w:t>
            </w:r>
          </w:p>
          <w:p w:rsidR="0045670E" w:rsidRDefault="0045670E" w:rsidP="000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0858E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_______№_</w:t>
            </w:r>
            <w:r w:rsidR="000858E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D3532" w:rsidRDefault="005D3532" w:rsidP="005D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26B" w:rsidRDefault="0099526B" w:rsidP="00670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532" w:rsidRDefault="005D3532" w:rsidP="00670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532" w:rsidRDefault="005D3532" w:rsidP="00670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532" w:rsidRDefault="005D3532" w:rsidP="00670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532" w:rsidRDefault="005D3532" w:rsidP="00670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532" w:rsidRPr="0099526B" w:rsidRDefault="005D3532" w:rsidP="00670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26B" w:rsidRPr="0099526B" w:rsidRDefault="0099526B" w:rsidP="006704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9526B" w:rsidRPr="0099526B" w:rsidRDefault="005D3532" w:rsidP="00AA5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567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526B" w:rsidRPr="0099526B">
        <w:rPr>
          <w:rFonts w:ascii="Times New Roman" w:eastAsia="Times New Roman" w:hAnsi="Times New Roman" w:cs="Times New Roman"/>
          <w:sz w:val="28"/>
          <w:szCs w:val="28"/>
        </w:rPr>
        <w:t>Целевые индикаторы (показатели), характеризующие</w:t>
      </w:r>
      <w:r w:rsidR="00AA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26B" w:rsidRPr="0099526B">
        <w:rPr>
          <w:rFonts w:ascii="Times New Roman" w:hAnsi="Times New Roman" w:cs="Times New Roman"/>
          <w:sz w:val="28"/>
          <w:szCs w:val="28"/>
        </w:rPr>
        <w:t>ежегодный ход и итоги реализации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1275"/>
        <w:gridCol w:w="1276"/>
        <w:gridCol w:w="1134"/>
        <w:gridCol w:w="1559"/>
        <w:gridCol w:w="1560"/>
        <w:gridCol w:w="1417"/>
        <w:gridCol w:w="1559"/>
        <w:gridCol w:w="1276"/>
      </w:tblGrid>
      <w:tr w:rsidR="0099526B" w:rsidRPr="0099526B" w:rsidTr="00917922">
        <w:trPr>
          <w:cantSplit/>
          <w:trHeight w:val="738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изм</w:t>
            </w:r>
            <w:proofErr w:type="spellEnd"/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Плановый период (прогноз)</w:t>
            </w:r>
          </w:p>
        </w:tc>
      </w:tr>
      <w:tr w:rsidR="0099526B" w:rsidRPr="0099526B" w:rsidTr="002F00DB">
        <w:trPr>
          <w:cantSplit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6B" w:rsidRPr="0099526B" w:rsidRDefault="0099526B" w:rsidP="00AE7307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6B" w:rsidRPr="0099526B" w:rsidRDefault="0099526B" w:rsidP="00AE7307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2020</w:t>
            </w:r>
          </w:p>
        </w:tc>
      </w:tr>
      <w:tr w:rsidR="0099526B" w:rsidRPr="0099526B" w:rsidTr="002F00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5D" w:rsidRPr="0099526B" w:rsidRDefault="00285A10" w:rsidP="00FF6A5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 мероприятий 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0858E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="0099526B"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68362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68362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ar-SA"/>
              </w:rPr>
            </w:pPr>
            <w:r w:rsidRPr="00683627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68362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68362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2E52B7" w:rsidP="00BC532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</w:t>
            </w:r>
            <w:r w:rsidR="00BC5324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233A89" w:rsidP="00BC532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233A89" w:rsidP="00BC532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435,4</w:t>
            </w:r>
          </w:p>
        </w:tc>
      </w:tr>
      <w:tr w:rsidR="002D4454" w:rsidRPr="0099526B" w:rsidTr="005D3532">
        <w:trPr>
          <w:trHeight w:val="9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Default="002D4454" w:rsidP="00AE73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0858E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="002D4454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</w:t>
            </w:r>
            <w:r w:rsidR="00260813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2D4454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DF69DA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145,19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DF69DA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149,83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DF69DA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152,11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DF69DA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157,37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DF69DA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160,10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2D4454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166,02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54" w:rsidRPr="0099526B" w:rsidRDefault="002D4454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167,66</w:t>
            </w:r>
          </w:p>
        </w:tc>
      </w:tr>
      <w:tr w:rsidR="00E173D8" w:rsidRPr="0099526B" w:rsidTr="002F00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285A10" w:rsidP="005D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73D8" w:rsidRPr="00E173D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661B4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E173D8" w:rsidRPr="00E173D8">
              <w:rPr>
                <w:rFonts w:ascii="Times New Roman" w:hAnsi="Times New Roman" w:cs="Times New Roman"/>
                <w:sz w:val="24"/>
                <w:szCs w:val="24"/>
              </w:rPr>
              <w:t>литературы, поступившей в библиотеки</w:t>
            </w:r>
            <w:r w:rsidR="00AB075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</w:t>
            </w:r>
            <w:r w:rsidR="00E173D8" w:rsidRPr="00E1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173D8" w:rsidRPr="00E173D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AB07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0858E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ш</w:t>
            </w:r>
            <w:r w:rsidR="00E173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="002132F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B161FE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B161FE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B161FE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9D6366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9D6366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9D6366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8" w:rsidRPr="0099526B" w:rsidRDefault="009D6366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500</w:t>
            </w:r>
          </w:p>
        </w:tc>
      </w:tr>
      <w:tr w:rsidR="0099526B" w:rsidRPr="0099526B" w:rsidTr="002F00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285A10" w:rsidP="00FB6DE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посещений музея истории Красноярского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0858E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="0099526B"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A9095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A9095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A9095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A9095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A9095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FB6DE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FB6DE7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11,12</w:t>
            </w:r>
          </w:p>
        </w:tc>
      </w:tr>
      <w:tr w:rsidR="0099526B" w:rsidRPr="0099526B" w:rsidTr="002F00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285A10" w:rsidP="00AE73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оличество формирований самодеятельного народного творчества, действующих на базе культурно</w:t>
            </w:r>
            <w:r w:rsid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муниципального района </w:t>
            </w:r>
            <w:proofErr w:type="gramStart"/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5D353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BE321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BE321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BE321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BE321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BE3210" w:rsidP="002F517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</w:t>
            </w:r>
            <w:r w:rsidR="002F517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BE3210" w:rsidP="001D1C5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</w:t>
            </w:r>
            <w:r w:rsidR="002F517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9526B" w:rsidRPr="0099526B" w:rsidTr="002F00DB">
        <w:trPr>
          <w:trHeight w:val="19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285A10" w:rsidP="005D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исло участников формирований самодеятельного народного творчества, действующих на базе культурно</w:t>
            </w:r>
            <w:r w:rsidR="000C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723C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53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proofErr w:type="gramStart"/>
            <w:r w:rsidR="005D3532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5D353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0858E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</w:t>
            </w:r>
            <w:r w:rsidR="0099526B"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43</w:t>
            </w:r>
            <w:r w:rsidR="00150AE9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45</w:t>
            </w:r>
            <w:r w:rsidR="00150AE9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46</w:t>
            </w:r>
            <w:r w:rsidR="00150AE9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  <w:r w:rsidR="00EE4124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</w:t>
            </w:r>
            <w:r w:rsidR="00150AE9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99526B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  <w:r w:rsidR="00150AE9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666A75" w:rsidP="002F517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  <w:r w:rsidR="002F517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666A75" w:rsidP="002F517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  <w:r w:rsidR="002F517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830</w:t>
            </w:r>
          </w:p>
        </w:tc>
      </w:tr>
      <w:tr w:rsidR="00DE5045" w:rsidRPr="0099526B" w:rsidTr="007D0360">
        <w:trPr>
          <w:trHeight w:val="8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DE5045" w:rsidP="000C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платных культурно – массовых мероприятий </w:t>
            </w:r>
            <w:r w:rsidR="000C50CE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0858E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="007D036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</w:t>
            </w:r>
            <w:r w:rsidR="006F271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7D036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DE5045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DE5045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63,06</w:t>
            </w:r>
          </w:p>
        </w:tc>
      </w:tr>
      <w:tr w:rsidR="00DE5045" w:rsidRPr="0099526B" w:rsidTr="00DE5045">
        <w:trPr>
          <w:trHeight w:val="10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DE5045" w:rsidP="00FF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0858E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="007D0360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Pr="0099526B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7D0360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DE5045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45" w:rsidRDefault="00DE5045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7,26</w:t>
            </w:r>
          </w:p>
        </w:tc>
      </w:tr>
      <w:tr w:rsidR="00022388" w:rsidRPr="0099526B" w:rsidTr="00022388">
        <w:trPr>
          <w:trHeight w:val="5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022388" w:rsidP="00FF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022388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DC2E1A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DC2E1A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DC2E1A" w:rsidP="00DC2E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022388" w:rsidP="00DC2E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</w:t>
            </w:r>
            <w:r w:rsidR="00DC2E1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022388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022388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8" w:rsidRDefault="00022388" w:rsidP="00150AE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0,44</w:t>
            </w:r>
          </w:p>
        </w:tc>
      </w:tr>
      <w:tr w:rsidR="0099526B" w:rsidRPr="0099526B" w:rsidTr="002F00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FF6A5D" w:rsidP="00AE730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49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зданий муниципальных учреждений культуры, в  которых проведен капитальный </w:t>
            </w:r>
            <w:r w:rsidR="00EB5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B5E1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  <w:r w:rsidR="0099526B"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A7249E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5F4D39" w:rsidP="005F4D3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5F4D39" w:rsidP="005F4D3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5F4D39" w:rsidP="005F4D3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5F4D39" w:rsidP="005F4D3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8506A9" w:rsidP="005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F87D2F" w:rsidP="005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B" w:rsidRPr="0099526B" w:rsidRDefault="005F4D39" w:rsidP="005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2B0" w:rsidRPr="0099526B" w:rsidTr="002F00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4712B0" w:rsidRDefault="00FF6A5D" w:rsidP="000C5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12B0" w:rsidRPr="004712B0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культурно</w:t>
            </w:r>
            <w:r w:rsidR="006E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B0" w:rsidRPr="00471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2B0" w:rsidRPr="004712B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4712B0" w:rsidRPr="004712B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которые приобретена новая мебель, музыкальное оборудование, оргтехника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AE730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AE730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AE730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D7670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  <w:r w:rsidR="00D7670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B0" w:rsidRPr="0099526B" w:rsidRDefault="004712B0" w:rsidP="00AE730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11</w:t>
            </w:r>
          </w:p>
        </w:tc>
      </w:tr>
    </w:tbl>
    <w:p w:rsidR="0099526B" w:rsidRPr="0099526B" w:rsidRDefault="0099526B" w:rsidP="002016D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526B">
        <w:rPr>
          <w:rFonts w:ascii="Times New Roman" w:hAnsi="Times New Roman" w:cs="Times New Roman"/>
          <w:sz w:val="24"/>
          <w:szCs w:val="24"/>
        </w:rPr>
        <w:t>».</w:t>
      </w:r>
    </w:p>
    <w:sectPr w:rsidR="0099526B" w:rsidRPr="0099526B" w:rsidSect="00C44CDE">
      <w:pgSz w:w="16840" w:h="11907" w:orient="landscape" w:code="9"/>
      <w:pgMar w:top="425" w:right="709" w:bottom="127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C4" w:rsidRDefault="009F54C4" w:rsidP="00F770E7">
      <w:pPr>
        <w:spacing w:after="0" w:line="240" w:lineRule="auto"/>
      </w:pPr>
      <w:r>
        <w:separator/>
      </w:r>
    </w:p>
  </w:endnote>
  <w:endnote w:type="continuationSeparator" w:id="1">
    <w:p w:rsidR="009F54C4" w:rsidRDefault="009F54C4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C4" w:rsidRDefault="009F54C4" w:rsidP="00F770E7">
      <w:pPr>
        <w:spacing w:after="0" w:line="240" w:lineRule="auto"/>
      </w:pPr>
      <w:r>
        <w:separator/>
      </w:r>
    </w:p>
  </w:footnote>
  <w:footnote w:type="continuationSeparator" w:id="1">
    <w:p w:rsidR="009F54C4" w:rsidRDefault="009F54C4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9838"/>
      <w:docPartObj>
        <w:docPartGallery w:val="Page Numbers (Top of Page)"/>
        <w:docPartUnique/>
      </w:docPartObj>
    </w:sdtPr>
    <w:sdtContent>
      <w:p w:rsidR="009F54C4" w:rsidRDefault="009F54C4">
        <w:pPr>
          <w:pStyle w:val="a4"/>
          <w:jc w:val="center"/>
        </w:pPr>
        <w:fldSimple w:instr=" PAGE   \* MERGEFORMAT ">
          <w:r w:rsidR="00D14998">
            <w:rPr>
              <w:noProof/>
            </w:rPr>
            <w:t>3</w:t>
          </w:r>
        </w:fldSimple>
      </w:p>
    </w:sdtContent>
  </w:sdt>
  <w:p w:rsidR="009F54C4" w:rsidRDefault="009F54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F45"/>
    <w:rsid w:val="0000109F"/>
    <w:rsid w:val="0001661F"/>
    <w:rsid w:val="00022388"/>
    <w:rsid w:val="00025B8E"/>
    <w:rsid w:val="000358A1"/>
    <w:rsid w:val="0004113E"/>
    <w:rsid w:val="0004161D"/>
    <w:rsid w:val="0004778C"/>
    <w:rsid w:val="0005283A"/>
    <w:rsid w:val="000858E0"/>
    <w:rsid w:val="00087939"/>
    <w:rsid w:val="00092450"/>
    <w:rsid w:val="000B44AE"/>
    <w:rsid w:val="000B7E92"/>
    <w:rsid w:val="000C50CE"/>
    <w:rsid w:val="000D0825"/>
    <w:rsid w:val="000D41C8"/>
    <w:rsid w:val="000D457F"/>
    <w:rsid w:val="000E14F1"/>
    <w:rsid w:val="00111ABB"/>
    <w:rsid w:val="00131B75"/>
    <w:rsid w:val="00133C4A"/>
    <w:rsid w:val="00136BFD"/>
    <w:rsid w:val="00150AE9"/>
    <w:rsid w:val="001513A3"/>
    <w:rsid w:val="001563ED"/>
    <w:rsid w:val="00197EE4"/>
    <w:rsid w:val="001A57A4"/>
    <w:rsid w:val="001B0B60"/>
    <w:rsid w:val="001C616E"/>
    <w:rsid w:val="001C6FA7"/>
    <w:rsid w:val="001D108B"/>
    <w:rsid w:val="001D1C52"/>
    <w:rsid w:val="001D3D78"/>
    <w:rsid w:val="001D4A7E"/>
    <w:rsid w:val="001E7A96"/>
    <w:rsid w:val="001F1A80"/>
    <w:rsid w:val="001F5CEC"/>
    <w:rsid w:val="001F66B0"/>
    <w:rsid w:val="002016DB"/>
    <w:rsid w:val="00205205"/>
    <w:rsid w:val="00212677"/>
    <w:rsid w:val="002132FC"/>
    <w:rsid w:val="00216422"/>
    <w:rsid w:val="00222602"/>
    <w:rsid w:val="00233A89"/>
    <w:rsid w:val="002403EF"/>
    <w:rsid w:val="00251DE4"/>
    <w:rsid w:val="00260813"/>
    <w:rsid w:val="00260EF6"/>
    <w:rsid w:val="00265C5A"/>
    <w:rsid w:val="00270630"/>
    <w:rsid w:val="00281F1F"/>
    <w:rsid w:val="00285A10"/>
    <w:rsid w:val="002B23D6"/>
    <w:rsid w:val="002C2F86"/>
    <w:rsid w:val="002D070B"/>
    <w:rsid w:val="002D217E"/>
    <w:rsid w:val="002D4454"/>
    <w:rsid w:val="002D6F8B"/>
    <w:rsid w:val="002D7868"/>
    <w:rsid w:val="002E4A42"/>
    <w:rsid w:val="002E52B7"/>
    <w:rsid w:val="002F00DB"/>
    <w:rsid w:val="002F2556"/>
    <w:rsid w:val="002F387C"/>
    <w:rsid w:val="002F5178"/>
    <w:rsid w:val="003070B5"/>
    <w:rsid w:val="00325961"/>
    <w:rsid w:val="00327553"/>
    <w:rsid w:val="00334763"/>
    <w:rsid w:val="003414DA"/>
    <w:rsid w:val="00341F8F"/>
    <w:rsid w:val="00343D85"/>
    <w:rsid w:val="00347C86"/>
    <w:rsid w:val="003516DB"/>
    <w:rsid w:val="00351BB5"/>
    <w:rsid w:val="00354B46"/>
    <w:rsid w:val="00361176"/>
    <w:rsid w:val="0036257B"/>
    <w:rsid w:val="003662EC"/>
    <w:rsid w:val="00367C5D"/>
    <w:rsid w:val="00373621"/>
    <w:rsid w:val="00373EE0"/>
    <w:rsid w:val="003751DA"/>
    <w:rsid w:val="00377218"/>
    <w:rsid w:val="003832DB"/>
    <w:rsid w:val="00384648"/>
    <w:rsid w:val="003865F9"/>
    <w:rsid w:val="003914AD"/>
    <w:rsid w:val="003B17CD"/>
    <w:rsid w:val="003B3398"/>
    <w:rsid w:val="003B3E26"/>
    <w:rsid w:val="003B4C54"/>
    <w:rsid w:val="003C2178"/>
    <w:rsid w:val="003D0DC9"/>
    <w:rsid w:val="003D5B95"/>
    <w:rsid w:val="003F2A3A"/>
    <w:rsid w:val="003F4880"/>
    <w:rsid w:val="003F61FD"/>
    <w:rsid w:val="0040494A"/>
    <w:rsid w:val="00405B8B"/>
    <w:rsid w:val="0043129D"/>
    <w:rsid w:val="004343CF"/>
    <w:rsid w:val="00445941"/>
    <w:rsid w:val="00446607"/>
    <w:rsid w:val="0045670E"/>
    <w:rsid w:val="0046384A"/>
    <w:rsid w:val="00466465"/>
    <w:rsid w:val="004676C2"/>
    <w:rsid w:val="00467EC2"/>
    <w:rsid w:val="004712B0"/>
    <w:rsid w:val="00477BAE"/>
    <w:rsid w:val="00487AD5"/>
    <w:rsid w:val="00497BC7"/>
    <w:rsid w:val="004A3A6E"/>
    <w:rsid w:val="004A5CAF"/>
    <w:rsid w:val="004C1F72"/>
    <w:rsid w:val="004C5132"/>
    <w:rsid w:val="004D459E"/>
    <w:rsid w:val="004E614E"/>
    <w:rsid w:val="004F1670"/>
    <w:rsid w:val="004F61C4"/>
    <w:rsid w:val="0050386E"/>
    <w:rsid w:val="00513FD1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60261"/>
    <w:rsid w:val="00562673"/>
    <w:rsid w:val="00563988"/>
    <w:rsid w:val="00563E7C"/>
    <w:rsid w:val="005655FB"/>
    <w:rsid w:val="00581B4F"/>
    <w:rsid w:val="0058216D"/>
    <w:rsid w:val="005828D5"/>
    <w:rsid w:val="00597754"/>
    <w:rsid w:val="005A185E"/>
    <w:rsid w:val="005A4EA6"/>
    <w:rsid w:val="005B45B3"/>
    <w:rsid w:val="005B617E"/>
    <w:rsid w:val="005C5490"/>
    <w:rsid w:val="005D3532"/>
    <w:rsid w:val="005F143A"/>
    <w:rsid w:val="005F4D39"/>
    <w:rsid w:val="005F5D0E"/>
    <w:rsid w:val="006048F6"/>
    <w:rsid w:val="0062149A"/>
    <w:rsid w:val="00633466"/>
    <w:rsid w:val="006502FD"/>
    <w:rsid w:val="00666A75"/>
    <w:rsid w:val="0067048A"/>
    <w:rsid w:val="00670A18"/>
    <w:rsid w:val="00683627"/>
    <w:rsid w:val="00686FE5"/>
    <w:rsid w:val="006A6876"/>
    <w:rsid w:val="006B75C3"/>
    <w:rsid w:val="006C0067"/>
    <w:rsid w:val="006C7F38"/>
    <w:rsid w:val="006E3F40"/>
    <w:rsid w:val="006E43C9"/>
    <w:rsid w:val="006E6A20"/>
    <w:rsid w:val="006F2710"/>
    <w:rsid w:val="006F4A3D"/>
    <w:rsid w:val="006F4FA7"/>
    <w:rsid w:val="006F6795"/>
    <w:rsid w:val="00714FA1"/>
    <w:rsid w:val="00723C06"/>
    <w:rsid w:val="00747B81"/>
    <w:rsid w:val="0075642E"/>
    <w:rsid w:val="0075644B"/>
    <w:rsid w:val="007605D9"/>
    <w:rsid w:val="00771746"/>
    <w:rsid w:val="007A328C"/>
    <w:rsid w:val="007A516B"/>
    <w:rsid w:val="007A60A6"/>
    <w:rsid w:val="007B5027"/>
    <w:rsid w:val="007D0360"/>
    <w:rsid w:val="007E0E77"/>
    <w:rsid w:val="007E68E9"/>
    <w:rsid w:val="007F49DD"/>
    <w:rsid w:val="00806A67"/>
    <w:rsid w:val="008143BD"/>
    <w:rsid w:val="00823C7C"/>
    <w:rsid w:val="00843D83"/>
    <w:rsid w:val="008506A9"/>
    <w:rsid w:val="008669C1"/>
    <w:rsid w:val="00877901"/>
    <w:rsid w:val="00891409"/>
    <w:rsid w:val="00891D57"/>
    <w:rsid w:val="008929AA"/>
    <w:rsid w:val="00894FB2"/>
    <w:rsid w:val="00895491"/>
    <w:rsid w:val="008A083E"/>
    <w:rsid w:val="008B5907"/>
    <w:rsid w:val="008C7F56"/>
    <w:rsid w:val="008D04E4"/>
    <w:rsid w:val="008D15F2"/>
    <w:rsid w:val="008E2BA8"/>
    <w:rsid w:val="008E5E10"/>
    <w:rsid w:val="008F3CFA"/>
    <w:rsid w:val="008F4EC8"/>
    <w:rsid w:val="0090235C"/>
    <w:rsid w:val="00917922"/>
    <w:rsid w:val="00917A16"/>
    <w:rsid w:val="009279CA"/>
    <w:rsid w:val="009533E9"/>
    <w:rsid w:val="00955B63"/>
    <w:rsid w:val="009646C1"/>
    <w:rsid w:val="00965015"/>
    <w:rsid w:val="00965210"/>
    <w:rsid w:val="00974896"/>
    <w:rsid w:val="00981ACE"/>
    <w:rsid w:val="0099526B"/>
    <w:rsid w:val="00996BF9"/>
    <w:rsid w:val="00997DA3"/>
    <w:rsid w:val="009A6A8E"/>
    <w:rsid w:val="009B3DC8"/>
    <w:rsid w:val="009D6366"/>
    <w:rsid w:val="009E5387"/>
    <w:rsid w:val="009F54C4"/>
    <w:rsid w:val="009F5B3F"/>
    <w:rsid w:val="00A063FA"/>
    <w:rsid w:val="00A122FD"/>
    <w:rsid w:val="00A34C21"/>
    <w:rsid w:val="00A40E87"/>
    <w:rsid w:val="00A456EB"/>
    <w:rsid w:val="00A570EE"/>
    <w:rsid w:val="00A71FBB"/>
    <w:rsid w:val="00A7249E"/>
    <w:rsid w:val="00A82611"/>
    <w:rsid w:val="00A90957"/>
    <w:rsid w:val="00A95C1F"/>
    <w:rsid w:val="00AA37BE"/>
    <w:rsid w:val="00AA5746"/>
    <w:rsid w:val="00AB075A"/>
    <w:rsid w:val="00AB2975"/>
    <w:rsid w:val="00AE4D87"/>
    <w:rsid w:val="00AE7307"/>
    <w:rsid w:val="00B0613D"/>
    <w:rsid w:val="00B06E5D"/>
    <w:rsid w:val="00B11CD6"/>
    <w:rsid w:val="00B161FE"/>
    <w:rsid w:val="00B164EE"/>
    <w:rsid w:val="00B20B50"/>
    <w:rsid w:val="00B23DD7"/>
    <w:rsid w:val="00B25DA2"/>
    <w:rsid w:val="00B31A6A"/>
    <w:rsid w:val="00B52CA8"/>
    <w:rsid w:val="00B602AF"/>
    <w:rsid w:val="00B73F9D"/>
    <w:rsid w:val="00B81A02"/>
    <w:rsid w:val="00B82CE8"/>
    <w:rsid w:val="00B82D62"/>
    <w:rsid w:val="00B84020"/>
    <w:rsid w:val="00B915C0"/>
    <w:rsid w:val="00BA1E1E"/>
    <w:rsid w:val="00BA6F6D"/>
    <w:rsid w:val="00BC0200"/>
    <w:rsid w:val="00BC187E"/>
    <w:rsid w:val="00BC3C41"/>
    <w:rsid w:val="00BC5324"/>
    <w:rsid w:val="00BC5B0D"/>
    <w:rsid w:val="00BD2262"/>
    <w:rsid w:val="00BE3210"/>
    <w:rsid w:val="00BF0B0C"/>
    <w:rsid w:val="00C00227"/>
    <w:rsid w:val="00C2446B"/>
    <w:rsid w:val="00C31D93"/>
    <w:rsid w:val="00C32807"/>
    <w:rsid w:val="00C44CDE"/>
    <w:rsid w:val="00C56004"/>
    <w:rsid w:val="00C661B4"/>
    <w:rsid w:val="00C733A3"/>
    <w:rsid w:val="00C74656"/>
    <w:rsid w:val="00C81089"/>
    <w:rsid w:val="00C81E7B"/>
    <w:rsid w:val="00C86EE3"/>
    <w:rsid w:val="00C86FF8"/>
    <w:rsid w:val="00C94D56"/>
    <w:rsid w:val="00CA30FC"/>
    <w:rsid w:val="00CA42BB"/>
    <w:rsid w:val="00CB5203"/>
    <w:rsid w:val="00CC23AE"/>
    <w:rsid w:val="00CC2D55"/>
    <w:rsid w:val="00CC6182"/>
    <w:rsid w:val="00CD702A"/>
    <w:rsid w:val="00CD71A5"/>
    <w:rsid w:val="00CF1871"/>
    <w:rsid w:val="00CF2DAE"/>
    <w:rsid w:val="00D102B6"/>
    <w:rsid w:val="00D14998"/>
    <w:rsid w:val="00D26701"/>
    <w:rsid w:val="00D27AF5"/>
    <w:rsid w:val="00D4033D"/>
    <w:rsid w:val="00D43439"/>
    <w:rsid w:val="00D44131"/>
    <w:rsid w:val="00D52D24"/>
    <w:rsid w:val="00D60804"/>
    <w:rsid w:val="00D6146C"/>
    <w:rsid w:val="00D64588"/>
    <w:rsid w:val="00D700C1"/>
    <w:rsid w:val="00D72E4F"/>
    <w:rsid w:val="00D7670C"/>
    <w:rsid w:val="00D8667F"/>
    <w:rsid w:val="00D87997"/>
    <w:rsid w:val="00D90A04"/>
    <w:rsid w:val="00D942A2"/>
    <w:rsid w:val="00DA2514"/>
    <w:rsid w:val="00DA46EF"/>
    <w:rsid w:val="00DB0B82"/>
    <w:rsid w:val="00DC0FB8"/>
    <w:rsid w:val="00DC2E1A"/>
    <w:rsid w:val="00DC4533"/>
    <w:rsid w:val="00DC4BC6"/>
    <w:rsid w:val="00DD754B"/>
    <w:rsid w:val="00DE5045"/>
    <w:rsid w:val="00DF0568"/>
    <w:rsid w:val="00DF1EE0"/>
    <w:rsid w:val="00DF69DA"/>
    <w:rsid w:val="00E00759"/>
    <w:rsid w:val="00E013A7"/>
    <w:rsid w:val="00E173D8"/>
    <w:rsid w:val="00E34F80"/>
    <w:rsid w:val="00E37FA0"/>
    <w:rsid w:val="00E47093"/>
    <w:rsid w:val="00E5144C"/>
    <w:rsid w:val="00E74E81"/>
    <w:rsid w:val="00E819B5"/>
    <w:rsid w:val="00E81A83"/>
    <w:rsid w:val="00E91E82"/>
    <w:rsid w:val="00E92FDF"/>
    <w:rsid w:val="00EA33DA"/>
    <w:rsid w:val="00EA391E"/>
    <w:rsid w:val="00EB07C5"/>
    <w:rsid w:val="00EB5E13"/>
    <w:rsid w:val="00EB7B79"/>
    <w:rsid w:val="00EC3755"/>
    <w:rsid w:val="00ED0E8D"/>
    <w:rsid w:val="00ED38B2"/>
    <w:rsid w:val="00ED6881"/>
    <w:rsid w:val="00ED799F"/>
    <w:rsid w:val="00EE08A3"/>
    <w:rsid w:val="00EE0A27"/>
    <w:rsid w:val="00EE4124"/>
    <w:rsid w:val="00EF4F77"/>
    <w:rsid w:val="00F03DA8"/>
    <w:rsid w:val="00F1154F"/>
    <w:rsid w:val="00F13F45"/>
    <w:rsid w:val="00F261FA"/>
    <w:rsid w:val="00F26DFC"/>
    <w:rsid w:val="00F441CD"/>
    <w:rsid w:val="00F5032B"/>
    <w:rsid w:val="00F520A9"/>
    <w:rsid w:val="00F5495E"/>
    <w:rsid w:val="00F770E7"/>
    <w:rsid w:val="00F87D2F"/>
    <w:rsid w:val="00F90EDD"/>
    <w:rsid w:val="00F95EB2"/>
    <w:rsid w:val="00F97BEC"/>
    <w:rsid w:val="00FA6DD2"/>
    <w:rsid w:val="00FB0975"/>
    <w:rsid w:val="00FB6DE7"/>
    <w:rsid w:val="00FB7841"/>
    <w:rsid w:val="00FC091A"/>
    <w:rsid w:val="00FC32CC"/>
    <w:rsid w:val="00FE4DED"/>
    <w:rsid w:val="00FE4F55"/>
    <w:rsid w:val="00FF328C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8"/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iPriority w:val="99"/>
    <w:semiHidden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583F-CEE5-4039-BECA-E93E9E5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15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270</cp:revision>
  <cp:lastPrinted>2018-01-29T08:10:00Z</cp:lastPrinted>
  <dcterms:created xsi:type="dcterms:W3CDTF">2017-04-26T07:09:00Z</dcterms:created>
  <dcterms:modified xsi:type="dcterms:W3CDTF">2019-06-25T11:35:00Z</dcterms:modified>
  <cp:contentStatus/>
</cp:coreProperties>
</file>