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ED8" w:rsidRPr="009D297A" w:rsidRDefault="00683ED8" w:rsidP="00EB1DA7">
      <w:pPr>
        <w:ind w:left="5103"/>
        <w:jc w:val="center"/>
        <w:rPr>
          <w:rFonts w:ascii="Times New Roman" w:hAnsi="Times New Roman" w:cs="Times New Roman"/>
        </w:rPr>
      </w:pPr>
      <w:r w:rsidRPr="009D297A">
        <w:rPr>
          <w:rFonts w:ascii="Times New Roman" w:hAnsi="Times New Roman" w:cs="Times New Roman"/>
        </w:rPr>
        <w:t>Утверждены</w:t>
      </w:r>
    </w:p>
    <w:p w:rsidR="00683ED8" w:rsidRPr="009D297A" w:rsidRDefault="00683ED8" w:rsidP="00EB1DA7">
      <w:pPr>
        <w:ind w:left="5103"/>
        <w:jc w:val="center"/>
        <w:rPr>
          <w:rFonts w:ascii="Times New Roman" w:hAnsi="Times New Roman" w:cs="Times New Roman"/>
        </w:rPr>
      </w:pPr>
      <w:r w:rsidRPr="009D297A">
        <w:rPr>
          <w:rFonts w:ascii="Times New Roman" w:hAnsi="Times New Roman" w:cs="Times New Roman"/>
        </w:rPr>
        <w:t>решением Собрания представителей</w:t>
      </w:r>
    </w:p>
    <w:p w:rsidR="00683ED8" w:rsidRPr="009D297A" w:rsidRDefault="00683ED8" w:rsidP="00EB1DA7">
      <w:pPr>
        <w:ind w:left="5103"/>
        <w:jc w:val="center"/>
        <w:rPr>
          <w:rFonts w:ascii="Times New Roman" w:hAnsi="Times New Roman" w:cs="Times New Roman"/>
        </w:rPr>
      </w:pPr>
      <w:r w:rsidRPr="009D297A">
        <w:rPr>
          <w:rFonts w:ascii="Times New Roman" w:hAnsi="Times New Roman" w:cs="Times New Roman"/>
        </w:rPr>
        <w:t xml:space="preserve">сельского поселения </w:t>
      </w:r>
      <w:r>
        <w:rPr>
          <w:rFonts w:ascii="Times New Roman" w:hAnsi="Times New Roman" w:cs="Times New Roman"/>
        </w:rPr>
        <w:t>Шилан</w:t>
      </w:r>
    </w:p>
    <w:p w:rsidR="00683ED8" w:rsidRPr="009D297A" w:rsidRDefault="00683ED8" w:rsidP="00EB1DA7">
      <w:pPr>
        <w:ind w:left="5103"/>
        <w:jc w:val="center"/>
        <w:rPr>
          <w:rFonts w:ascii="Times New Roman" w:hAnsi="Times New Roman" w:cs="Times New Roman"/>
        </w:rPr>
      </w:pPr>
      <w:r w:rsidRPr="009D297A">
        <w:rPr>
          <w:rFonts w:ascii="Times New Roman" w:hAnsi="Times New Roman" w:cs="Times New Roman"/>
        </w:rPr>
        <w:t xml:space="preserve">муниципального района </w:t>
      </w:r>
      <w:r>
        <w:rPr>
          <w:rFonts w:ascii="Times New Roman" w:hAnsi="Times New Roman" w:cs="Times New Roman"/>
        </w:rPr>
        <w:t>Красноярский</w:t>
      </w:r>
    </w:p>
    <w:p w:rsidR="00683ED8" w:rsidRPr="009D297A" w:rsidRDefault="00683ED8" w:rsidP="00EB1DA7">
      <w:pPr>
        <w:ind w:left="5103"/>
        <w:jc w:val="center"/>
        <w:rPr>
          <w:rFonts w:ascii="Times New Roman" w:hAnsi="Times New Roman" w:cs="Times New Roman"/>
        </w:rPr>
      </w:pPr>
      <w:r w:rsidRPr="009D297A">
        <w:rPr>
          <w:rFonts w:ascii="Times New Roman" w:hAnsi="Times New Roman" w:cs="Times New Roman"/>
        </w:rPr>
        <w:t xml:space="preserve">Самарской области </w:t>
      </w:r>
    </w:p>
    <w:p w:rsidR="004503B2" w:rsidRDefault="004503B2" w:rsidP="004503B2">
      <w:pPr>
        <w:jc w:val="right"/>
        <w:rPr>
          <w:rFonts w:ascii="Times New Roman" w:hAnsi="Times New Roman" w:cs="Times New Roman"/>
          <w:sz w:val="28"/>
          <w:szCs w:val="28"/>
        </w:rPr>
      </w:pPr>
      <w:r>
        <w:rPr>
          <w:rFonts w:ascii="Times New Roman" w:hAnsi="Times New Roman" w:cs="Times New Roman"/>
          <w:sz w:val="28"/>
          <w:szCs w:val="28"/>
          <w:lang w:val="x-none"/>
        </w:rPr>
        <w:t>от “</w:t>
      </w:r>
      <w:r>
        <w:rPr>
          <w:rFonts w:ascii="Times New Roman" w:hAnsi="Times New Roman" w:cs="Times New Roman"/>
          <w:sz w:val="28"/>
          <w:szCs w:val="28"/>
        </w:rPr>
        <w:t>24</w:t>
      </w:r>
      <w:r>
        <w:rPr>
          <w:rFonts w:ascii="Times New Roman" w:hAnsi="Times New Roman" w:cs="Times New Roman"/>
          <w:sz w:val="28"/>
          <w:szCs w:val="28"/>
          <w:lang w:val="x-none"/>
        </w:rPr>
        <w:t>”</w:t>
      </w:r>
      <w:r>
        <w:rPr>
          <w:rFonts w:ascii="Times New Roman" w:hAnsi="Times New Roman" w:cs="Times New Roman"/>
          <w:sz w:val="28"/>
          <w:szCs w:val="28"/>
        </w:rPr>
        <w:t xml:space="preserve"> декабря </w:t>
      </w:r>
      <w:r>
        <w:rPr>
          <w:rFonts w:ascii="Times New Roman" w:hAnsi="Times New Roman" w:cs="Times New Roman"/>
          <w:sz w:val="28"/>
          <w:szCs w:val="28"/>
          <w:lang w:val="x-none"/>
        </w:rPr>
        <w:t xml:space="preserve"> 2013 г. № </w:t>
      </w:r>
      <w:r>
        <w:rPr>
          <w:rFonts w:ascii="Times New Roman" w:hAnsi="Times New Roman" w:cs="Times New Roman"/>
          <w:sz w:val="28"/>
          <w:szCs w:val="28"/>
        </w:rPr>
        <w:t>34</w:t>
      </w:r>
    </w:p>
    <w:p w:rsidR="004503B2" w:rsidRDefault="004503B2" w:rsidP="004503B2">
      <w:pPr>
        <w:jc w:val="right"/>
        <w:rPr>
          <w:rFonts w:ascii="Times New Roman" w:hAnsi="Times New Roman" w:cs="Times New Roman"/>
        </w:rPr>
      </w:pPr>
      <w:r>
        <w:rPr>
          <w:rFonts w:ascii="Times New Roman" w:hAnsi="Times New Roman" w:cs="Times New Roman"/>
          <w:sz w:val="28"/>
          <w:szCs w:val="28"/>
        </w:rPr>
        <w:t>(в</w:t>
      </w:r>
      <w:r>
        <w:rPr>
          <w:rFonts w:ascii="Times New Roman" w:hAnsi="Times New Roman" w:cs="Times New Roman"/>
        </w:rPr>
        <w:t xml:space="preserve"> редакции Решения Собрания </w:t>
      </w:r>
    </w:p>
    <w:p w:rsidR="004503B2" w:rsidRDefault="004503B2" w:rsidP="004503B2">
      <w:pPr>
        <w:jc w:val="right"/>
        <w:rPr>
          <w:rFonts w:ascii="Times New Roman" w:hAnsi="Times New Roman" w:cs="Times New Roman"/>
          <w:sz w:val="28"/>
          <w:szCs w:val="28"/>
        </w:rPr>
      </w:pPr>
      <w:r>
        <w:rPr>
          <w:rFonts w:ascii="Times New Roman" w:hAnsi="Times New Roman" w:cs="Times New Roman"/>
        </w:rPr>
        <w:t xml:space="preserve">Представителей </w:t>
      </w:r>
    </w:p>
    <w:p w:rsidR="004503B2" w:rsidRDefault="004503B2" w:rsidP="004503B2">
      <w:pPr>
        <w:jc w:val="right"/>
        <w:rPr>
          <w:rFonts w:ascii="Times New Roman" w:hAnsi="Times New Roman" w:cs="Times New Roman"/>
        </w:rPr>
      </w:pPr>
      <w:r>
        <w:rPr>
          <w:rFonts w:ascii="Times New Roman" w:hAnsi="Times New Roman" w:cs="Times New Roman"/>
        </w:rPr>
        <w:t>сельского поселения Шилан</w:t>
      </w:r>
    </w:p>
    <w:p w:rsidR="004503B2" w:rsidRPr="008D5B7C" w:rsidRDefault="004503B2" w:rsidP="00D85E6F">
      <w:pPr>
        <w:jc w:val="right"/>
        <w:rPr>
          <w:rFonts w:ascii="Times New Roman" w:hAnsi="Times New Roman" w:cs="Times New Roman"/>
          <w:b/>
          <w:bCs/>
          <w:sz w:val="28"/>
          <w:szCs w:val="28"/>
        </w:rPr>
      </w:pPr>
      <w:r>
        <w:rPr>
          <w:rFonts w:ascii="Times New Roman" w:hAnsi="Times New Roman" w:cs="Times New Roman"/>
        </w:rPr>
        <w:t xml:space="preserve">                                                                                                                 от 10.12.2015 года № 22</w:t>
      </w:r>
      <w:r w:rsidR="00D85E6F">
        <w:rPr>
          <w:rFonts w:ascii="Times New Roman" w:hAnsi="Times New Roman" w:cs="Times New Roman"/>
        </w:rPr>
        <w:t>,    от 23.07.2020 г. №26)</w:t>
      </w:r>
    </w:p>
    <w:p w:rsidR="004503B2" w:rsidRPr="008D5B7C" w:rsidRDefault="004503B2" w:rsidP="004503B2">
      <w:pPr>
        <w:rPr>
          <w:rFonts w:ascii="Times New Roman" w:hAnsi="Times New Roman" w:cs="Times New Roman"/>
          <w:b/>
          <w:bCs/>
          <w:sz w:val="28"/>
          <w:szCs w:val="28"/>
        </w:rPr>
      </w:pPr>
    </w:p>
    <w:p w:rsidR="00683ED8" w:rsidRPr="008D5B7C" w:rsidRDefault="00683ED8" w:rsidP="007031A2">
      <w:pPr>
        <w:rPr>
          <w:rFonts w:ascii="Times New Roman" w:hAnsi="Times New Roman" w:cs="Times New Roman"/>
          <w:b/>
          <w:bCs/>
          <w:sz w:val="28"/>
          <w:szCs w:val="28"/>
        </w:rPr>
      </w:pPr>
    </w:p>
    <w:p w:rsidR="00683ED8" w:rsidRPr="008D5B7C" w:rsidRDefault="00683ED8" w:rsidP="007031A2">
      <w:pPr>
        <w:rPr>
          <w:rFonts w:ascii="Times New Roman" w:hAnsi="Times New Roman" w:cs="Times New Roman"/>
          <w:b/>
          <w:bCs/>
          <w:sz w:val="28"/>
          <w:szCs w:val="28"/>
        </w:rPr>
      </w:pPr>
    </w:p>
    <w:p w:rsidR="00683ED8" w:rsidRPr="008D5B7C" w:rsidRDefault="00683ED8" w:rsidP="007031A2">
      <w:pPr>
        <w:rPr>
          <w:rFonts w:ascii="Times New Roman" w:hAnsi="Times New Roman" w:cs="Times New Roman"/>
          <w:b/>
          <w:bCs/>
          <w:sz w:val="28"/>
          <w:szCs w:val="28"/>
        </w:rPr>
      </w:pPr>
    </w:p>
    <w:p w:rsidR="00683ED8" w:rsidRPr="008D5B7C" w:rsidRDefault="00683ED8" w:rsidP="007031A2">
      <w:pPr>
        <w:rPr>
          <w:rFonts w:ascii="Times New Roman" w:hAnsi="Times New Roman" w:cs="Times New Roman"/>
          <w:b/>
          <w:bCs/>
          <w:sz w:val="28"/>
          <w:szCs w:val="28"/>
        </w:rPr>
      </w:pPr>
    </w:p>
    <w:p w:rsidR="00683ED8" w:rsidRPr="008D5B7C" w:rsidRDefault="00683ED8" w:rsidP="007031A2">
      <w:pPr>
        <w:rPr>
          <w:rFonts w:ascii="Times New Roman" w:hAnsi="Times New Roman" w:cs="Times New Roman"/>
          <w:b/>
          <w:bCs/>
          <w:sz w:val="28"/>
          <w:szCs w:val="28"/>
        </w:rPr>
      </w:pPr>
    </w:p>
    <w:p w:rsidR="00683ED8" w:rsidRPr="008D5B7C" w:rsidRDefault="00683ED8" w:rsidP="007031A2">
      <w:pPr>
        <w:rPr>
          <w:rFonts w:ascii="Times New Roman" w:hAnsi="Times New Roman" w:cs="Times New Roman"/>
          <w:b/>
          <w:bCs/>
          <w:sz w:val="28"/>
          <w:szCs w:val="28"/>
        </w:rPr>
      </w:pPr>
    </w:p>
    <w:p w:rsidR="00683ED8" w:rsidRPr="008D5B7C" w:rsidRDefault="00683ED8" w:rsidP="007031A2">
      <w:pPr>
        <w:rPr>
          <w:rFonts w:ascii="Times New Roman" w:hAnsi="Times New Roman" w:cs="Times New Roman"/>
          <w:b/>
          <w:bCs/>
          <w:sz w:val="28"/>
          <w:szCs w:val="28"/>
        </w:rPr>
      </w:pPr>
    </w:p>
    <w:p w:rsidR="00683ED8" w:rsidRPr="008D5B7C" w:rsidRDefault="00683ED8" w:rsidP="007031A2">
      <w:pPr>
        <w:rPr>
          <w:rFonts w:ascii="Times New Roman" w:hAnsi="Times New Roman" w:cs="Times New Roman"/>
          <w:b/>
          <w:bCs/>
          <w:sz w:val="28"/>
          <w:szCs w:val="28"/>
        </w:rPr>
      </w:pPr>
    </w:p>
    <w:p w:rsidR="00683ED8" w:rsidRPr="008D5B7C" w:rsidRDefault="00683ED8" w:rsidP="007031A2">
      <w:pPr>
        <w:rPr>
          <w:rFonts w:ascii="Times New Roman" w:hAnsi="Times New Roman" w:cs="Times New Roman"/>
          <w:b/>
          <w:bCs/>
          <w:sz w:val="28"/>
          <w:szCs w:val="28"/>
        </w:rPr>
      </w:pPr>
    </w:p>
    <w:p w:rsidR="00683ED8" w:rsidRPr="008D5B7C" w:rsidRDefault="00683ED8" w:rsidP="00215774">
      <w:pPr>
        <w:jc w:val="center"/>
        <w:rPr>
          <w:rFonts w:ascii="Times New Roman" w:hAnsi="Times New Roman" w:cs="Times New Roman"/>
          <w:b/>
          <w:bCs/>
          <w:caps/>
          <w:sz w:val="44"/>
          <w:szCs w:val="44"/>
        </w:rPr>
      </w:pPr>
      <w:r w:rsidRPr="008D5B7C">
        <w:rPr>
          <w:rFonts w:ascii="Times New Roman" w:hAnsi="Times New Roman" w:cs="Times New Roman"/>
          <w:b/>
          <w:bCs/>
          <w:caps/>
          <w:sz w:val="44"/>
          <w:szCs w:val="44"/>
        </w:rPr>
        <w:t xml:space="preserve">Правила </w:t>
      </w:r>
      <w:r w:rsidRPr="008D5B7C">
        <w:rPr>
          <w:rFonts w:ascii="Times New Roman" w:hAnsi="Times New Roman" w:cs="Times New Roman"/>
          <w:b/>
          <w:bCs/>
          <w:caps/>
          <w:sz w:val="44"/>
          <w:szCs w:val="44"/>
        </w:rPr>
        <w:br/>
        <w:t>землепользования и застройки</w:t>
      </w:r>
    </w:p>
    <w:p w:rsidR="00683ED8" w:rsidRPr="008D5B7C" w:rsidRDefault="00683ED8" w:rsidP="00215774">
      <w:pPr>
        <w:jc w:val="center"/>
        <w:rPr>
          <w:rFonts w:ascii="Times New Roman" w:hAnsi="Times New Roman" w:cs="Times New Roman"/>
          <w:b/>
          <w:bCs/>
          <w:caps/>
          <w:sz w:val="44"/>
          <w:szCs w:val="44"/>
        </w:rPr>
      </w:pPr>
      <w:r w:rsidRPr="008D5B7C">
        <w:rPr>
          <w:rFonts w:ascii="Times New Roman" w:hAnsi="Times New Roman" w:cs="Times New Roman"/>
          <w:b/>
          <w:bCs/>
          <w:caps/>
          <w:sz w:val="44"/>
          <w:szCs w:val="44"/>
        </w:rPr>
        <w:t>сельского поселения</w:t>
      </w:r>
    </w:p>
    <w:p w:rsidR="00683ED8" w:rsidRPr="008D5B7C" w:rsidRDefault="00683ED8" w:rsidP="00215774">
      <w:pPr>
        <w:jc w:val="center"/>
        <w:rPr>
          <w:rFonts w:ascii="Times New Roman" w:hAnsi="Times New Roman" w:cs="Times New Roman"/>
          <w:b/>
          <w:bCs/>
          <w:caps/>
          <w:sz w:val="44"/>
          <w:szCs w:val="44"/>
        </w:rPr>
      </w:pPr>
      <w:r>
        <w:rPr>
          <w:rFonts w:ascii="Times New Roman" w:hAnsi="Times New Roman" w:cs="Times New Roman"/>
          <w:b/>
          <w:bCs/>
          <w:caps/>
          <w:sz w:val="44"/>
          <w:szCs w:val="44"/>
        </w:rPr>
        <w:t>Шилан</w:t>
      </w:r>
    </w:p>
    <w:p w:rsidR="00683ED8" w:rsidRPr="008D5B7C" w:rsidRDefault="00683ED8" w:rsidP="00215774">
      <w:pPr>
        <w:jc w:val="center"/>
        <w:rPr>
          <w:rFonts w:ascii="Times New Roman" w:hAnsi="Times New Roman" w:cs="Times New Roman"/>
          <w:b/>
          <w:bCs/>
          <w:caps/>
          <w:sz w:val="44"/>
          <w:szCs w:val="44"/>
        </w:rPr>
      </w:pPr>
      <w:r w:rsidRPr="008D5B7C">
        <w:rPr>
          <w:rFonts w:ascii="Times New Roman" w:hAnsi="Times New Roman" w:cs="Times New Roman"/>
          <w:b/>
          <w:bCs/>
          <w:caps/>
          <w:sz w:val="44"/>
          <w:szCs w:val="44"/>
        </w:rPr>
        <w:t xml:space="preserve">муниципального района </w:t>
      </w:r>
      <w:r>
        <w:rPr>
          <w:rFonts w:ascii="Times New Roman" w:hAnsi="Times New Roman" w:cs="Times New Roman"/>
          <w:b/>
          <w:bCs/>
          <w:caps/>
          <w:sz w:val="44"/>
          <w:szCs w:val="44"/>
        </w:rPr>
        <w:t>Красноярский</w:t>
      </w:r>
    </w:p>
    <w:p w:rsidR="00683ED8" w:rsidRPr="008D5B7C" w:rsidRDefault="00683ED8" w:rsidP="00215774">
      <w:pPr>
        <w:jc w:val="center"/>
        <w:rPr>
          <w:rFonts w:ascii="Times New Roman" w:hAnsi="Times New Roman" w:cs="Times New Roman"/>
          <w:b/>
          <w:bCs/>
          <w:caps/>
          <w:sz w:val="44"/>
          <w:szCs w:val="44"/>
        </w:rPr>
      </w:pPr>
      <w:r w:rsidRPr="008D5B7C">
        <w:rPr>
          <w:rFonts w:ascii="Times New Roman" w:hAnsi="Times New Roman" w:cs="Times New Roman"/>
          <w:b/>
          <w:bCs/>
          <w:caps/>
          <w:sz w:val="44"/>
          <w:szCs w:val="44"/>
        </w:rPr>
        <w:t>Самарской области</w:t>
      </w:r>
    </w:p>
    <w:p w:rsidR="00683ED8" w:rsidRPr="008D5B7C" w:rsidRDefault="00683ED8" w:rsidP="007031A2">
      <w:pPr>
        <w:rPr>
          <w:rFonts w:ascii="Times New Roman" w:hAnsi="Times New Roman" w:cs="Times New Roman"/>
          <w:sz w:val="28"/>
          <w:szCs w:val="28"/>
        </w:rPr>
      </w:pPr>
    </w:p>
    <w:p w:rsidR="00683ED8" w:rsidRPr="008D5B7C" w:rsidRDefault="00683ED8" w:rsidP="007031A2">
      <w:pPr>
        <w:rPr>
          <w:rFonts w:ascii="Times New Roman" w:hAnsi="Times New Roman" w:cs="Times New Roman"/>
          <w:sz w:val="16"/>
          <w:szCs w:val="16"/>
        </w:rPr>
      </w:pPr>
      <w:r w:rsidRPr="008D5B7C">
        <w:rPr>
          <w:rFonts w:ascii="Times New Roman" w:hAnsi="Times New Roman" w:cs="Times New Roman"/>
          <w:sz w:val="28"/>
          <w:szCs w:val="28"/>
        </w:rPr>
        <w:br w:type="page"/>
      </w:r>
    </w:p>
    <w:p w:rsidR="00683ED8" w:rsidRPr="008D5B7C" w:rsidRDefault="00683ED8" w:rsidP="007E48C2">
      <w:pPr>
        <w:pStyle w:val="11"/>
        <w:numPr>
          <w:ilvl w:val="0"/>
          <w:numId w:val="2"/>
        </w:numPr>
        <w:tabs>
          <w:tab w:val="left" w:pos="1560"/>
        </w:tabs>
        <w:ind w:left="0"/>
        <w:jc w:val="center"/>
        <w:outlineLvl w:val="0"/>
        <w:rPr>
          <w:rFonts w:ascii="Times New Roman" w:hAnsi="Times New Roman" w:cs="Times New Roman"/>
          <w:b/>
          <w:bCs/>
          <w:caps/>
          <w:sz w:val="28"/>
          <w:szCs w:val="28"/>
        </w:rPr>
      </w:pPr>
      <w:r w:rsidRPr="008D5B7C">
        <w:rPr>
          <w:rFonts w:ascii="Times New Roman" w:hAnsi="Times New Roman" w:cs="Times New Roman"/>
          <w:b/>
          <w:bCs/>
          <w:caps/>
          <w:sz w:val="28"/>
          <w:szCs w:val="28"/>
        </w:rPr>
        <w:lastRenderedPageBreak/>
        <w:t xml:space="preserve">Порядок применения правил землепользования и застройки сельского поселения </w:t>
      </w:r>
      <w:r>
        <w:rPr>
          <w:rFonts w:ascii="Times New Roman" w:hAnsi="Times New Roman" w:cs="Times New Roman"/>
          <w:b/>
          <w:bCs/>
          <w:caps/>
          <w:sz w:val="28"/>
          <w:szCs w:val="28"/>
        </w:rPr>
        <w:t>Шилан</w:t>
      </w:r>
      <w:r w:rsidRPr="008D5B7C">
        <w:rPr>
          <w:rFonts w:ascii="Times New Roman" w:hAnsi="Times New Roman" w:cs="Times New Roman"/>
          <w:b/>
          <w:bCs/>
          <w:caps/>
          <w:sz w:val="28"/>
          <w:szCs w:val="28"/>
        </w:rPr>
        <w:t xml:space="preserve"> муниципального района </w:t>
      </w:r>
      <w:r>
        <w:rPr>
          <w:rFonts w:ascii="Times New Roman" w:hAnsi="Times New Roman" w:cs="Times New Roman"/>
          <w:b/>
          <w:bCs/>
          <w:caps/>
          <w:sz w:val="28"/>
          <w:szCs w:val="28"/>
        </w:rPr>
        <w:t>Красноярский</w:t>
      </w:r>
      <w:r w:rsidRPr="008D5B7C">
        <w:rPr>
          <w:rFonts w:ascii="Times New Roman" w:hAnsi="Times New Roman" w:cs="Times New Roman"/>
          <w:b/>
          <w:bCs/>
          <w:caps/>
          <w:sz w:val="28"/>
          <w:szCs w:val="28"/>
        </w:rPr>
        <w:t xml:space="preserve"> самарской области</w:t>
      </w:r>
    </w:p>
    <w:p w:rsidR="00683ED8" w:rsidRPr="008D5B7C" w:rsidRDefault="00683ED8" w:rsidP="007E48C2">
      <w:pPr>
        <w:pStyle w:val="11"/>
        <w:numPr>
          <w:ilvl w:val="1"/>
          <w:numId w:val="3"/>
        </w:numPr>
        <w:spacing w:before="360" w:after="240"/>
        <w:ind w:left="0"/>
        <w:jc w:val="center"/>
        <w:outlineLvl w:val="1"/>
        <w:rPr>
          <w:rFonts w:ascii="Times New Roman" w:hAnsi="Times New Roman" w:cs="Times New Roman"/>
          <w:b/>
          <w:bCs/>
          <w:sz w:val="28"/>
          <w:szCs w:val="28"/>
        </w:rPr>
      </w:pPr>
      <w:r w:rsidRPr="008D5B7C">
        <w:rPr>
          <w:rFonts w:ascii="Times New Roman" w:hAnsi="Times New Roman" w:cs="Times New Roman"/>
          <w:b/>
          <w:bCs/>
          <w:sz w:val="28"/>
          <w:szCs w:val="28"/>
        </w:rPr>
        <w:t xml:space="preserve">Общие положения о землепользовании и застройке </w:t>
      </w:r>
      <w:r w:rsidRPr="008D5B7C">
        <w:rPr>
          <w:rFonts w:ascii="Times New Roman" w:hAnsi="Times New Roman" w:cs="Times New Roman"/>
          <w:b/>
          <w:bCs/>
          <w:sz w:val="28"/>
          <w:szCs w:val="28"/>
        </w:rPr>
        <w:br/>
        <w:t>в поселении</w:t>
      </w:r>
    </w:p>
    <w:p w:rsidR="00683ED8" w:rsidRPr="008D5B7C" w:rsidRDefault="00683ED8" w:rsidP="007E48C2">
      <w:pPr>
        <w:pStyle w:val="11"/>
        <w:numPr>
          <w:ilvl w:val="2"/>
          <w:numId w:val="4"/>
        </w:numPr>
        <w:spacing w:before="360" w:after="240"/>
        <w:ind w:left="0" w:firstLine="709"/>
        <w:jc w:val="both"/>
        <w:outlineLvl w:val="2"/>
        <w:rPr>
          <w:rFonts w:ascii="Times New Roman" w:hAnsi="Times New Roman" w:cs="Times New Roman"/>
          <w:b/>
          <w:bCs/>
          <w:sz w:val="28"/>
          <w:szCs w:val="28"/>
        </w:rPr>
      </w:pPr>
      <w:r w:rsidRPr="008D5B7C">
        <w:rPr>
          <w:rFonts w:ascii="Times New Roman" w:hAnsi="Times New Roman" w:cs="Times New Roman"/>
          <w:b/>
          <w:bCs/>
          <w:sz w:val="28"/>
          <w:szCs w:val="28"/>
        </w:rPr>
        <w:t>Предмет правил землепользования и застройки</w:t>
      </w:r>
    </w:p>
    <w:p w:rsidR="00683ED8" w:rsidRPr="008D5B7C" w:rsidRDefault="00683ED8" w:rsidP="007E48C2">
      <w:pPr>
        <w:pStyle w:val="11"/>
        <w:numPr>
          <w:ilvl w:val="3"/>
          <w:numId w:val="5"/>
        </w:numPr>
        <w:tabs>
          <w:tab w:val="left" w:pos="1134"/>
        </w:tabs>
        <w:spacing w:line="360" w:lineRule="auto"/>
        <w:ind w:left="0" w:firstLine="709"/>
        <w:jc w:val="both"/>
        <w:rPr>
          <w:rFonts w:ascii="Times New Roman" w:hAnsi="Times New Roman" w:cs="Times New Roman"/>
          <w:b/>
          <w:bCs/>
          <w:sz w:val="28"/>
          <w:szCs w:val="28"/>
        </w:rPr>
      </w:pPr>
      <w:r w:rsidRPr="008D5B7C">
        <w:rPr>
          <w:rFonts w:ascii="Times New Roman" w:hAnsi="Times New Roman" w:cs="Times New Roman"/>
          <w:sz w:val="28"/>
          <w:szCs w:val="28"/>
          <w:u w:color="FFFFFF"/>
        </w:rPr>
        <w:t xml:space="preserve">Правила землепользования и застройки сельского поселения </w:t>
      </w:r>
      <w:r>
        <w:rPr>
          <w:rFonts w:ascii="Times New Roman" w:hAnsi="Times New Roman" w:cs="Times New Roman"/>
          <w:sz w:val="28"/>
          <w:szCs w:val="28"/>
          <w:u w:color="FFFFFF"/>
        </w:rPr>
        <w:t>Шилан</w:t>
      </w:r>
      <w:r w:rsidRPr="008D5B7C">
        <w:rPr>
          <w:rFonts w:ascii="Times New Roman" w:hAnsi="Times New Roman" w:cs="Times New Roman"/>
          <w:sz w:val="28"/>
          <w:szCs w:val="28"/>
          <w:u w:color="FFFFFF"/>
        </w:rPr>
        <w:t xml:space="preserve"> муниципального района </w:t>
      </w:r>
      <w:r>
        <w:rPr>
          <w:rFonts w:ascii="Times New Roman" w:hAnsi="Times New Roman" w:cs="Times New Roman"/>
          <w:sz w:val="28"/>
          <w:szCs w:val="28"/>
          <w:u w:color="FFFFFF"/>
        </w:rPr>
        <w:t>Красноярский</w:t>
      </w:r>
      <w:r w:rsidRPr="008D5B7C">
        <w:rPr>
          <w:rFonts w:ascii="Times New Roman" w:hAnsi="Times New Roman" w:cs="Times New Roman"/>
          <w:sz w:val="28"/>
          <w:szCs w:val="28"/>
          <w:u w:color="FFFFFF"/>
        </w:rPr>
        <w:t xml:space="preserve"> Самарской области (далее – Правила) являются документом градостроительного зонирования сельского поселения </w:t>
      </w:r>
      <w:r>
        <w:rPr>
          <w:rFonts w:ascii="Times New Roman" w:hAnsi="Times New Roman" w:cs="Times New Roman"/>
          <w:sz w:val="28"/>
          <w:szCs w:val="28"/>
          <w:u w:color="FFFFFF"/>
        </w:rPr>
        <w:t>Шилан</w:t>
      </w:r>
      <w:r w:rsidRPr="008D5B7C">
        <w:rPr>
          <w:rFonts w:ascii="Times New Roman" w:hAnsi="Times New Roman" w:cs="Times New Roman"/>
          <w:sz w:val="28"/>
          <w:szCs w:val="28"/>
          <w:u w:color="FFFFFF"/>
        </w:rPr>
        <w:t xml:space="preserve"> муниципального района </w:t>
      </w:r>
      <w:r>
        <w:rPr>
          <w:rFonts w:ascii="Times New Roman" w:hAnsi="Times New Roman" w:cs="Times New Roman"/>
          <w:sz w:val="28"/>
          <w:szCs w:val="28"/>
          <w:u w:color="FFFFFF"/>
        </w:rPr>
        <w:t>Красноярский</w:t>
      </w:r>
      <w:r w:rsidRPr="008D5B7C">
        <w:rPr>
          <w:rFonts w:ascii="Times New Roman" w:hAnsi="Times New Roman" w:cs="Times New Roman"/>
          <w:sz w:val="28"/>
          <w:szCs w:val="28"/>
          <w:u w:color="FFFFFF"/>
        </w:rPr>
        <w:t xml:space="preserve"> Самарской области (далее – поселение), устанавливающим территориальные зоны, градостроительные регламенты, порядок применения Правил и внесения в них изменений.</w:t>
      </w:r>
    </w:p>
    <w:p w:rsidR="00683ED8" w:rsidRPr="008D5B7C" w:rsidRDefault="00683ED8" w:rsidP="007E48C2">
      <w:pPr>
        <w:pStyle w:val="11"/>
        <w:numPr>
          <w:ilvl w:val="3"/>
          <w:numId w:val="5"/>
        </w:numPr>
        <w:tabs>
          <w:tab w:val="left" w:pos="1134"/>
        </w:tabs>
        <w:spacing w:line="360" w:lineRule="auto"/>
        <w:ind w:left="0" w:firstLine="709"/>
        <w:jc w:val="both"/>
        <w:rPr>
          <w:rFonts w:ascii="Times New Roman" w:hAnsi="Times New Roman" w:cs="Times New Roman"/>
          <w:b/>
          <w:bCs/>
          <w:sz w:val="28"/>
          <w:szCs w:val="28"/>
        </w:rPr>
      </w:pPr>
      <w:r w:rsidRPr="008D5B7C">
        <w:rPr>
          <w:rFonts w:ascii="Times New Roman" w:hAnsi="Times New Roman" w:cs="Times New Roman"/>
          <w:sz w:val="28"/>
          <w:szCs w:val="28"/>
          <w:u w:color="FFFFFF"/>
        </w:rPr>
        <w:t>Правила приняты в соответствии с Градостроительным кодексом Российской Федерации, Земельным кодексом Российской Федерации, Федеральным законом «Об общих принципах организации местного самоуправления в Российской Федерации» иными законами и нормативными правовыми актами Российской Федерации, законами и иными нормативными правовыми актами Самарской области, Уставом поселения, иными муниципальными нормативными правовыми актами поселения.</w:t>
      </w:r>
    </w:p>
    <w:p w:rsidR="00683ED8" w:rsidRPr="008D5B7C" w:rsidRDefault="00683ED8" w:rsidP="007E48C2">
      <w:pPr>
        <w:pStyle w:val="11"/>
        <w:numPr>
          <w:ilvl w:val="2"/>
          <w:numId w:val="4"/>
        </w:numPr>
        <w:spacing w:before="360" w:after="240"/>
        <w:ind w:left="0" w:firstLine="709"/>
        <w:jc w:val="both"/>
        <w:outlineLvl w:val="2"/>
        <w:rPr>
          <w:rFonts w:ascii="Times New Roman" w:hAnsi="Times New Roman" w:cs="Times New Roman"/>
          <w:b/>
          <w:bCs/>
          <w:sz w:val="28"/>
          <w:szCs w:val="28"/>
        </w:rPr>
      </w:pPr>
      <w:r w:rsidRPr="008D5B7C">
        <w:rPr>
          <w:rFonts w:ascii="Times New Roman" w:hAnsi="Times New Roman" w:cs="Times New Roman"/>
          <w:b/>
          <w:bCs/>
          <w:sz w:val="28"/>
          <w:szCs w:val="28"/>
        </w:rPr>
        <w:t>Полномочия органов и должностных лиц местного самоуправления поселения в сфере землепользования</w:t>
      </w:r>
    </w:p>
    <w:p w:rsidR="00683ED8" w:rsidRPr="008D5B7C" w:rsidRDefault="00683ED8" w:rsidP="007E48C2">
      <w:pPr>
        <w:pStyle w:val="11"/>
        <w:numPr>
          <w:ilvl w:val="3"/>
          <w:numId w:val="4"/>
        </w:numPr>
        <w:tabs>
          <w:tab w:val="left" w:pos="1134"/>
        </w:tabs>
        <w:spacing w:line="360" w:lineRule="auto"/>
        <w:ind w:left="0" w:firstLine="709"/>
        <w:jc w:val="both"/>
        <w:rPr>
          <w:rFonts w:ascii="Times New Roman" w:hAnsi="Times New Roman" w:cs="Times New Roman"/>
          <w:sz w:val="28"/>
          <w:szCs w:val="28"/>
        </w:rPr>
      </w:pPr>
      <w:r w:rsidRPr="008D5B7C">
        <w:rPr>
          <w:rFonts w:ascii="Times New Roman" w:hAnsi="Times New Roman" w:cs="Times New Roman"/>
          <w:sz w:val="28"/>
          <w:szCs w:val="28"/>
          <w:u w:color="FFFFFF"/>
        </w:rPr>
        <w:t>К полномочиям Собрания представителей поселения в сфере регулирования землепользования и застройки в поселении относятся:</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rPr>
      </w:pPr>
      <w:r w:rsidRPr="008D5B7C">
        <w:rPr>
          <w:rFonts w:ascii="Times New Roman" w:hAnsi="Times New Roman" w:cs="Times New Roman"/>
          <w:sz w:val="28"/>
          <w:szCs w:val="28"/>
          <w:u w:color="FFFFFF"/>
        </w:rPr>
        <w:t>утверждение правил землепользования и застройки поселения</w:t>
      </w:r>
      <w:r w:rsidR="00D85E6F">
        <w:rPr>
          <w:rFonts w:ascii="Times New Roman" w:hAnsi="Times New Roman" w:cs="Times New Roman"/>
          <w:sz w:val="28"/>
          <w:szCs w:val="28"/>
          <w:u w:color="FFFFFF"/>
        </w:rPr>
        <w:t xml:space="preserve"> </w:t>
      </w:r>
      <w:r w:rsidR="00D85E6F" w:rsidRPr="00DE3FA9">
        <w:rPr>
          <w:rFonts w:ascii="Times New Roman" w:hAnsi="Times New Roman" w:cs="Times New Roman"/>
          <w:sz w:val="28"/>
          <w:szCs w:val="28"/>
        </w:rPr>
        <w:t>и генерального плана</w:t>
      </w:r>
      <w:r w:rsidRPr="008D5B7C">
        <w:rPr>
          <w:rFonts w:ascii="Times New Roman" w:hAnsi="Times New Roman" w:cs="Times New Roman"/>
          <w:sz w:val="28"/>
          <w:szCs w:val="28"/>
          <w:u w:color="FFFFFF"/>
        </w:rPr>
        <w:t>, внесение в них изменений;</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определение порядка использования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в случаях, предусмотренных федеральными законами;</w:t>
      </w:r>
    </w:p>
    <w:p w:rsidR="00683ED8" w:rsidRPr="008D5B7C" w:rsidRDefault="00D85E6F"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DE3FA9">
        <w:rPr>
          <w:rFonts w:ascii="Times New Roman" w:hAnsi="Times New Roman" w:cs="Times New Roman"/>
          <w:sz w:val="28"/>
          <w:szCs w:val="28"/>
        </w:rPr>
        <w:lastRenderedPageBreak/>
        <w:t>утверждение местных нормативов градостроительного проектирования и внесение в них изменений, определение порядка их подготовки, утверждения и внесения изменений</w:t>
      </w:r>
      <w:r w:rsidRPr="008D5B7C">
        <w:rPr>
          <w:rFonts w:ascii="Times New Roman" w:hAnsi="Times New Roman" w:cs="Times New Roman"/>
          <w:sz w:val="28"/>
          <w:szCs w:val="28"/>
          <w:u w:color="FFFFFF"/>
        </w:rPr>
        <w:t xml:space="preserve"> </w:t>
      </w:r>
      <w:r w:rsidR="00683ED8" w:rsidRPr="008D5B7C">
        <w:rPr>
          <w:rFonts w:ascii="Times New Roman" w:hAnsi="Times New Roman" w:cs="Times New Roman"/>
          <w:sz w:val="28"/>
          <w:szCs w:val="28"/>
          <w:u w:color="FFFFFF"/>
        </w:rPr>
        <w:t>иные полномочия, отнесенные законодательством о градостроительной деятельности, земельным законодательством, Уставом поселения, настоящими Правилами к компетенции представительного органа поселения.</w:t>
      </w:r>
    </w:p>
    <w:p w:rsidR="00683ED8" w:rsidRPr="008D5B7C" w:rsidRDefault="00683ED8" w:rsidP="007E48C2">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 xml:space="preserve">Глава поселения издает постановления Главы поселения </w:t>
      </w:r>
      <w:r w:rsidRPr="008D5B7C">
        <w:rPr>
          <w:rFonts w:ascii="Times New Roman" w:hAnsi="Times New Roman" w:cs="Times New Roman"/>
          <w:sz w:val="28"/>
          <w:szCs w:val="28"/>
        </w:rPr>
        <w:t xml:space="preserve">о проведении </w:t>
      </w:r>
      <w:r w:rsidR="00C24B7D">
        <w:rPr>
          <w:rFonts w:ascii="Times New Roman" w:hAnsi="Times New Roman" w:cs="Times New Roman"/>
          <w:sz w:val="28"/>
          <w:szCs w:val="28"/>
        </w:rPr>
        <w:t xml:space="preserve">общественных обсуждений или публичных слушаний по </w:t>
      </w:r>
      <w:r w:rsidR="00C24B7D" w:rsidRPr="00DE3FA9">
        <w:rPr>
          <w:rFonts w:ascii="Times New Roman" w:hAnsi="Times New Roman" w:cs="Times New Roman"/>
          <w:sz w:val="28"/>
          <w:szCs w:val="28"/>
        </w:rPr>
        <w:t>проектам документов в области градостроительной деятельности</w:t>
      </w:r>
      <w:r w:rsidR="00C24B7D" w:rsidRPr="008D5B7C">
        <w:rPr>
          <w:rFonts w:ascii="Times New Roman" w:hAnsi="Times New Roman" w:cs="Times New Roman"/>
          <w:sz w:val="28"/>
          <w:szCs w:val="28"/>
        </w:rPr>
        <w:t xml:space="preserve"> </w:t>
      </w:r>
      <w:r w:rsidRPr="008D5B7C">
        <w:rPr>
          <w:rFonts w:ascii="Times New Roman" w:hAnsi="Times New Roman" w:cs="Times New Roman"/>
          <w:sz w:val="28"/>
          <w:szCs w:val="28"/>
        </w:rPr>
        <w:t>по вопросам землепользования и застройки в поселении.</w:t>
      </w:r>
    </w:p>
    <w:p w:rsidR="00683ED8" w:rsidRPr="008D5B7C" w:rsidRDefault="00683ED8" w:rsidP="007E48C2">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Глава поселения издает постановления Администрации поселения по следующим вопросам землепользования и застройки в поселении:</w:t>
      </w:r>
    </w:p>
    <w:p w:rsidR="00C24B7D" w:rsidRPr="00C24B7D" w:rsidRDefault="00C24B7D"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bookmarkStart w:id="0" w:name="_Hlk522265300"/>
      <w:r w:rsidRPr="00DE3FA9">
        <w:rPr>
          <w:rFonts w:ascii="Times New Roman" w:hAnsi="Times New Roman" w:cs="Times New Roman"/>
          <w:sz w:val="28"/>
          <w:szCs w:val="28"/>
        </w:rPr>
        <w:t>о подготовке проекта правил землепользования и застройки</w:t>
      </w:r>
      <w:r>
        <w:rPr>
          <w:rFonts w:ascii="Times New Roman" w:hAnsi="Times New Roman" w:cs="Times New Roman"/>
          <w:sz w:val="28"/>
          <w:szCs w:val="28"/>
        </w:rPr>
        <w:t xml:space="preserve"> поселения</w:t>
      </w:r>
      <w:r w:rsidRPr="00DE3FA9">
        <w:rPr>
          <w:rFonts w:ascii="Times New Roman" w:hAnsi="Times New Roman" w:cs="Times New Roman"/>
          <w:sz w:val="28"/>
          <w:szCs w:val="28"/>
        </w:rPr>
        <w:t>, изменений в правила землепользования и застройки</w:t>
      </w:r>
      <w:r>
        <w:rPr>
          <w:rFonts w:ascii="Times New Roman" w:hAnsi="Times New Roman" w:cs="Times New Roman"/>
          <w:sz w:val="28"/>
          <w:szCs w:val="28"/>
        </w:rPr>
        <w:t xml:space="preserve"> поселения</w:t>
      </w:r>
      <w:r w:rsidRPr="00DE3FA9">
        <w:rPr>
          <w:rFonts w:ascii="Times New Roman" w:hAnsi="Times New Roman" w:cs="Times New Roman"/>
          <w:sz w:val="28"/>
          <w:szCs w:val="28"/>
        </w:rPr>
        <w:t xml:space="preserve">, </w:t>
      </w:r>
      <w:r>
        <w:rPr>
          <w:rFonts w:ascii="Times New Roman" w:hAnsi="Times New Roman" w:cs="Times New Roman"/>
          <w:sz w:val="28"/>
          <w:szCs w:val="28"/>
        </w:rPr>
        <w:t>о подготовке</w:t>
      </w:r>
      <w:r w:rsidRPr="00DE3FA9">
        <w:rPr>
          <w:rFonts w:ascii="Times New Roman" w:hAnsi="Times New Roman" w:cs="Times New Roman"/>
          <w:sz w:val="28"/>
          <w:szCs w:val="28"/>
        </w:rPr>
        <w:t xml:space="preserve"> проекта генерального плана поселения</w:t>
      </w:r>
      <w:bookmarkEnd w:id="0"/>
      <w:r>
        <w:rPr>
          <w:rFonts w:ascii="Times New Roman" w:hAnsi="Times New Roman" w:cs="Times New Roman"/>
          <w:sz w:val="28"/>
          <w:szCs w:val="28"/>
        </w:rPr>
        <w:t>, предложений о внесении изменений в генеральный план поселения;</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об утверждении состава и порядка деятельности комиссии по подготовке проекта правил землепользования и застройки;</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о предоставлении разрешений на условно разрешенный вид использования земельного участка или объекта капитального строительства</w:t>
      </w:r>
      <w:r w:rsidRPr="008D5B7C">
        <w:rPr>
          <w:rFonts w:ascii="Times New Roman" w:hAnsi="Times New Roman" w:cs="Times New Roman"/>
          <w:webHidden/>
          <w:sz w:val="28"/>
          <w:szCs w:val="28"/>
          <w:u w:color="FFFFFF"/>
        </w:rPr>
        <w:t>;</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 xml:space="preserve">о предоставлении разрешений на отклонение от предельных параметров разрешенного строительства, реконструкции объектов капитального строительства; </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об утверждении порядка подготовки документации по планировке территории, разрабатываемой на основании решений органов местного самоуправления поселения;</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о подготовке документации по планировке территории поселения в пределах компетенции, установленной статьей 45 Градостроительного кодекса Российской Федерации;</w:t>
      </w:r>
    </w:p>
    <w:p w:rsidR="00C24B7D" w:rsidRDefault="00683ED8" w:rsidP="00C24B7D">
      <w:pPr>
        <w:pStyle w:val="11"/>
        <w:numPr>
          <w:ilvl w:val="4"/>
          <w:numId w:val="4"/>
        </w:numPr>
        <w:tabs>
          <w:tab w:val="left" w:pos="1134"/>
        </w:tabs>
        <w:spacing w:line="360" w:lineRule="auto"/>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о развитии застроенных территорий поселения;</w:t>
      </w:r>
    </w:p>
    <w:p w:rsidR="00C24B7D" w:rsidRPr="00C24B7D" w:rsidRDefault="00C24B7D" w:rsidP="00C24B7D">
      <w:pPr>
        <w:pStyle w:val="11"/>
        <w:tabs>
          <w:tab w:val="left" w:pos="1134"/>
        </w:tabs>
        <w:spacing w:line="360" w:lineRule="auto"/>
        <w:jc w:val="both"/>
        <w:rPr>
          <w:rFonts w:ascii="Times New Roman" w:hAnsi="Times New Roman" w:cs="Times New Roman"/>
          <w:sz w:val="28"/>
          <w:szCs w:val="28"/>
          <w:u w:color="FFFFFF"/>
        </w:rPr>
      </w:pPr>
      <w:r>
        <w:rPr>
          <w:rFonts w:ascii="Times New Roman" w:hAnsi="Times New Roman" w:cs="Times New Roman"/>
          <w:sz w:val="28"/>
          <w:szCs w:val="28"/>
          <w:u w:color="FFFFFF"/>
        </w:rPr>
        <w:lastRenderedPageBreak/>
        <w:t xml:space="preserve"> </w:t>
      </w:r>
      <w:r w:rsidRPr="00C24B7D">
        <w:rPr>
          <w:rFonts w:ascii="Times New Roman" w:hAnsi="Times New Roman" w:cs="Times New Roman"/>
          <w:sz w:val="28"/>
          <w:szCs w:val="28"/>
          <w:u w:color="FFFFFF"/>
        </w:rPr>
        <w:t>7.1) об утверждении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w:t>
      </w:r>
    </w:p>
    <w:p w:rsidR="00683ED8" w:rsidRPr="008D5B7C" w:rsidRDefault="00C24B7D" w:rsidP="00C24B7D">
      <w:pPr>
        <w:pStyle w:val="11"/>
        <w:tabs>
          <w:tab w:val="left" w:pos="1134"/>
        </w:tabs>
        <w:spacing w:line="360" w:lineRule="auto"/>
        <w:ind w:left="709"/>
        <w:jc w:val="both"/>
        <w:rPr>
          <w:rFonts w:ascii="Times New Roman" w:hAnsi="Times New Roman" w:cs="Times New Roman"/>
          <w:sz w:val="28"/>
          <w:szCs w:val="28"/>
          <w:u w:color="FFFFFF"/>
        </w:rPr>
      </w:pPr>
      <w:r w:rsidRPr="00C24B7D">
        <w:rPr>
          <w:rFonts w:ascii="Times New Roman" w:hAnsi="Times New Roman" w:cs="Times New Roman"/>
          <w:sz w:val="28"/>
          <w:szCs w:val="28"/>
          <w:u w:color="FFFFFF"/>
        </w:rPr>
        <w:t>7.2) о сносе самовольной постройки либо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документацией по планировке территории, или обязательными требованиями к параметрам объектов капитального строительства, установленными Градостроительным кодексом Российской Федерации, другими федеральными законами, в случаях, предусмотренных гражданским законодательством</w:t>
      </w:r>
      <w:r>
        <w:rPr>
          <w:rFonts w:ascii="Times New Roman" w:hAnsi="Times New Roman" w:cs="Times New Roman"/>
          <w:sz w:val="28"/>
          <w:szCs w:val="28"/>
          <w:u w:color="FFFFFF"/>
        </w:rPr>
        <w:t>.</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о предоставлении физическим и юридическим лицам земельных участков, находящихся в муниципальной собственности поселения, для строительства;</w:t>
      </w:r>
    </w:p>
    <w:p w:rsidR="00683ED8" w:rsidRPr="008D5B7C" w:rsidRDefault="00C24B7D"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Pr>
          <w:rFonts w:ascii="Times New Roman" w:hAnsi="Times New Roman" w:cs="Times New Roman"/>
          <w:sz w:val="28"/>
          <w:szCs w:val="28"/>
          <w:u w:color="FFFFFF"/>
        </w:rPr>
        <w:t xml:space="preserve">об изъятии </w:t>
      </w:r>
      <w:r w:rsidR="00683ED8" w:rsidRPr="008D5B7C">
        <w:rPr>
          <w:rFonts w:ascii="Times New Roman" w:hAnsi="Times New Roman" w:cs="Times New Roman"/>
          <w:sz w:val="28"/>
          <w:szCs w:val="28"/>
          <w:u w:color="FFFFFF"/>
        </w:rPr>
        <w:t>земельных участков для муниципальных нужд по основаниям и в порядке, предусмотренным гражданским и земельным законодательством Российской Федерации;</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о резервировании земель для муниципальных нужд по основаниям и в порядке, предусмотренным земельным законодательством Российской Федерации;</w:t>
      </w:r>
    </w:p>
    <w:p w:rsidR="00683ED8" w:rsidRPr="008D5B7C" w:rsidRDefault="005174F5" w:rsidP="005174F5">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5174F5">
        <w:rPr>
          <w:rFonts w:ascii="Times New Roman" w:hAnsi="Times New Roman" w:cs="Times New Roman"/>
          <w:sz w:val="28"/>
          <w:szCs w:val="28"/>
          <w:u w:color="FFFFFF"/>
        </w:rPr>
        <w:t>об установлении (отмене) публичных сервитутов в отношении земельных участков, расположенных в границах поселения, в случаях если это необходимо для обеспечения муниципальных нужд и (или) нужд местного населения поселения</w:t>
      </w:r>
      <w:r w:rsidR="00683ED8" w:rsidRPr="008D5B7C">
        <w:rPr>
          <w:rFonts w:ascii="Times New Roman" w:hAnsi="Times New Roman" w:cs="Times New Roman"/>
          <w:sz w:val="28"/>
          <w:szCs w:val="28"/>
          <w:u w:color="FFFFFF"/>
        </w:rPr>
        <w:t>;</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по иным вопросам, отнесенным к компетенции главы местной администрации поселения или местной администрации поселения законодательством о градостроительной деятельности и земельным законодательством;</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lastRenderedPageBreak/>
        <w:t>по иным вопросам землепользования и застройки, которые в соответствии с законодательством о градостроительной деятельности, земельным законодательством, Уставом поселения, Правилами, решениями Собрания представителей поселения не отнесены к компетенции иных органов местного самоуправления поселения или Комиссии по подготовке проекта правил землепользования и застройки поселения.</w:t>
      </w:r>
    </w:p>
    <w:p w:rsidR="00683ED8" w:rsidRPr="008D5B7C" w:rsidRDefault="00683ED8" w:rsidP="007E48C2">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Глава поселения осуществляет также следующие полномочия в сфере землепользования и застройки в поселении:</w:t>
      </w:r>
    </w:p>
    <w:p w:rsidR="00683ED8" w:rsidRPr="008D5B7C" w:rsidRDefault="005174F5"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Pr>
          <w:rFonts w:ascii="Times New Roman" w:hAnsi="Times New Roman" w:cs="Times New Roman"/>
          <w:sz w:val="28"/>
          <w:szCs w:val="28"/>
          <w:u w:color="FFFFFF"/>
        </w:rPr>
        <w:t>Утратил силу</w:t>
      </w:r>
      <w:r w:rsidR="00683ED8" w:rsidRPr="008D5B7C">
        <w:rPr>
          <w:rFonts w:ascii="Times New Roman" w:hAnsi="Times New Roman" w:cs="Times New Roman"/>
          <w:sz w:val="28"/>
          <w:szCs w:val="28"/>
          <w:u w:color="FFFFFF"/>
        </w:rPr>
        <w:t>;</w:t>
      </w:r>
    </w:p>
    <w:p w:rsidR="00683ED8" w:rsidRPr="008D5B7C" w:rsidRDefault="005174F5"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Pr>
          <w:rFonts w:ascii="Times New Roman" w:hAnsi="Times New Roman" w:cs="Times New Roman"/>
          <w:sz w:val="28"/>
          <w:szCs w:val="28"/>
          <w:u w:color="FFFFFF"/>
        </w:rPr>
        <w:t>Утратил силу;</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осуществляет контроль за соблюдением Администрацией поселения, Комиссией по подготовке проекта правил землепользования и застройки поселения, должностными лицами местного самоуправления поселения законодательства о градостроительной деятельности, земельного законодательства, Правил и иных муниципальных правовых актов в сфере землепользования и застройки.</w:t>
      </w:r>
    </w:p>
    <w:p w:rsidR="00683ED8" w:rsidRPr="008D5B7C" w:rsidRDefault="00683ED8" w:rsidP="007E48C2">
      <w:pPr>
        <w:pStyle w:val="11"/>
        <w:numPr>
          <w:ilvl w:val="2"/>
          <w:numId w:val="4"/>
        </w:numPr>
        <w:spacing w:before="360" w:after="240"/>
        <w:ind w:left="0" w:firstLine="709"/>
        <w:jc w:val="both"/>
        <w:outlineLvl w:val="2"/>
        <w:rPr>
          <w:rFonts w:ascii="Times New Roman" w:hAnsi="Times New Roman" w:cs="Times New Roman"/>
          <w:b/>
          <w:bCs/>
          <w:sz w:val="28"/>
          <w:szCs w:val="28"/>
        </w:rPr>
      </w:pPr>
      <w:bookmarkStart w:id="1" w:name="_Toc215295500"/>
      <w:bookmarkStart w:id="2" w:name="_Toc234175848"/>
      <w:bookmarkStart w:id="3" w:name="_Toc234176016"/>
      <w:bookmarkStart w:id="4" w:name="_Toc209979960"/>
      <w:r w:rsidRPr="008D5B7C">
        <w:rPr>
          <w:rFonts w:ascii="Times New Roman" w:hAnsi="Times New Roman" w:cs="Times New Roman"/>
          <w:b/>
          <w:bCs/>
          <w:sz w:val="28"/>
          <w:szCs w:val="28"/>
        </w:rPr>
        <w:t>Комиссия по подготовке проекта правил землепользования и застройки поселения</w:t>
      </w:r>
      <w:bookmarkEnd w:id="1"/>
      <w:bookmarkEnd w:id="2"/>
      <w:bookmarkEnd w:id="3"/>
      <w:bookmarkEnd w:id="4"/>
    </w:p>
    <w:p w:rsidR="00683ED8" w:rsidRPr="008D5B7C" w:rsidRDefault="00683ED8" w:rsidP="007E48C2">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Комиссия по подготовке проекта правил землепользования и застройки поселения (далее также – Комиссия) является постоянно действующим коллегиальным совещательным органом при Администрации поселения, образованным в целях подготовки проекта правил землепользования и застройки, обеспечения соблюдения требований Правил, предъявляемых к землепользованию и застройке в поселении, организации исполнения положений Правил.</w:t>
      </w:r>
    </w:p>
    <w:p w:rsidR="00683ED8" w:rsidRPr="008D5B7C" w:rsidRDefault="00683ED8" w:rsidP="007E48C2">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 xml:space="preserve">Состав и порядок деятельности Комиссии утверждается постановлением Администрации поселения в соответствии с требованиями федерального законодательства о градостроительной деятельности, Закона Самарской </w:t>
      </w:r>
      <w:r w:rsidRPr="008D5B7C">
        <w:rPr>
          <w:rFonts w:ascii="Times New Roman" w:hAnsi="Times New Roman" w:cs="Times New Roman"/>
          <w:sz w:val="28"/>
          <w:szCs w:val="28"/>
          <w:u w:color="FFFFFF"/>
        </w:rPr>
        <w:lastRenderedPageBreak/>
        <w:t>области «О градостроительной деятельности в Самарской области» и Правилами.</w:t>
      </w:r>
    </w:p>
    <w:p w:rsidR="00683ED8" w:rsidRPr="008D5B7C" w:rsidRDefault="00683ED8" w:rsidP="007E48C2">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К полномочиям Комиссии относятся:</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обеспечение подготовки проекта правил землепользования и застройки и проектов о внесении изменений в Правила;</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рассмотрение предложений о внесении изменений в Правила, а также проектов муниципальных правовых актов, связанных  с реализацией и применением Правил;</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рассмотрение заявлений о предоставлении разрешений на условно разрешенный вид использования земельного участка или объекта капитального строительства и подготовка рекомендаций для Главы поселения;</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 xml:space="preserve">рассмотрение заявлений о предоставлении разрешений на отклонение от предельных параметров разрешенного строительства, реконструкции объектов капитального строительства и подготовка рекомендаций для Главы поселения; </w:t>
      </w:r>
    </w:p>
    <w:p w:rsidR="00683ED8" w:rsidRPr="008D5B7C" w:rsidRDefault="005174F5" w:rsidP="005174F5">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5174F5">
        <w:rPr>
          <w:rFonts w:ascii="Times New Roman" w:hAnsi="Times New Roman" w:cs="Times New Roman"/>
          <w:sz w:val="28"/>
          <w:szCs w:val="28"/>
          <w:u w:color="FFFFFF"/>
        </w:rPr>
        <w:t>организация и проведение общественных обсуждений или публичных слушаний на территории поселения по проекту правил землепользования и застройки, а также проектам, предусматривающим внесение изменений в правила, по проектам решений о предоставлении разрешений на условно разрешенный вид использования земельного участка или объекта капитального строительства, проектам решений о предоставлении разрешений на отклонение от предельных параметров разрешенного строительства, реконструкции объектов капитального строительства</w:t>
      </w:r>
      <w:r w:rsidR="00683ED8" w:rsidRPr="008D5B7C">
        <w:rPr>
          <w:rFonts w:ascii="Times New Roman" w:hAnsi="Times New Roman" w:cs="Times New Roman"/>
          <w:sz w:val="28"/>
          <w:szCs w:val="28"/>
          <w:u w:color="FFFFFF"/>
        </w:rPr>
        <w:t>;</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иные полномочия, отнесенные к компетенции комиссии по подготовке проекта правил землепользования и застройки градостроительным законодательством, Правилами, а также Положением о Комиссии по подготовке проекта правил землепользования и застройки поселения, утвержденным постановлением Администрации поселения в соответствии с законодательством о градостроительной деятельности и Правилами.</w:t>
      </w:r>
    </w:p>
    <w:p w:rsidR="00683ED8" w:rsidRPr="008D5B7C" w:rsidRDefault="00683ED8" w:rsidP="00215774">
      <w:pPr>
        <w:rPr>
          <w:rFonts w:cs="Times New Roman"/>
        </w:rPr>
      </w:pPr>
    </w:p>
    <w:p w:rsidR="00683ED8" w:rsidRPr="008D5B7C" w:rsidRDefault="00683ED8" w:rsidP="007E48C2">
      <w:pPr>
        <w:pStyle w:val="11"/>
        <w:numPr>
          <w:ilvl w:val="1"/>
          <w:numId w:val="3"/>
        </w:numPr>
        <w:spacing w:before="360" w:after="240"/>
        <w:ind w:left="0"/>
        <w:jc w:val="center"/>
        <w:outlineLvl w:val="1"/>
        <w:rPr>
          <w:rFonts w:ascii="Times New Roman" w:hAnsi="Times New Roman" w:cs="Times New Roman"/>
          <w:b/>
          <w:bCs/>
          <w:sz w:val="28"/>
          <w:szCs w:val="28"/>
        </w:rPr>
      </w:pPr>
      <w:bookmarkStart w:id="5" w:name="_Toc103606924"/>
      <w:bookmarkStart w:id="6" w:name="_Toc215295503"/>
      <w:bookmarkStart w:id="7" w:name="_Toc131313918"/>
      <w:bookmarkStart w:id="8" w:name="_Toc234175852"/>
      <w:bookmarkStart w:id="9" w:name="_Toc234176020"/>
      <w:bookmarkStart w:id="10" w:name="_Toc209979964"/>
      <w:r w:rsidRPr="008D5B7C">
        <w:rPr>
          <w:rFonts w:ascii="Times New Roman" w:hAnsi="Times New Roman" w:cs="Times New Roman"/>
          <w:b/>
          <w:bCs/>
          <w:sz w:val="28"/>
          <w:szCs w:val="28"/>
        </w:rPr>
        <w:lastRenderedPageBreak/>
        <w:t xml:space="preserve">Градостроительное </w:t>
      </w:r>
      <w:bookmarkEnd w:id="5"/>
      <w:r w:rsidRPr="008D5B7C">
        <w:rPr>
          <w:rFonts w:ascii="Times New Roman" w:hAnsi="Times New Roman" w:cs="Times New Roman"/>
          <w:b/>
          <w:bCs/>
          <w:sz w:val="28"/>
          <w:szCs w:val="28"/>
        </w:rPr>
        <w:t>зонирование территории</w:t>
      </w:r>
      <w:bookmarkStart w:id="11" w:name="_Toc215295504"/>
      <w:bookmarkEnd w:id="6"/>
      <w:r w:rsidRPr="008D5B7C">
        <w:rPr>
          <w:rFonts w:ascii="Times New Roman" w:hAnsi="Times New Roman" w:cs="Times New Roman"/>
          <w:b/>
          <w:bCs/>
          <w:sz w:val="28"/>
          <w:szCs w:val="28"/>
        </w:rPr>
        <w:t xml:space="preserve"> поселения</w:t>
      </w:r>
      <w:bookmarkEnd w:id="7"/>
      <w:bookmarkEnd w:id="8"/>
      <w:bookmarkEnd w:id="9"/>
      <w:bookmarkEnd w:id="10"/>
      <w:bookmarkEnd w:id="11"/>
    </w:p>
    <w:p w:rsidR="00683ED8" w:rsidRPr="008D5B7C" w:rsidRDefault="00683ED8" w:rsidP="007E48C2">
      <w:pPr>
        <w:pStyle w:val="11"/>
        <w:numPr>
          <w:ilvl w:val="2"/>
          <w:numId w:val="4"/>
        </w:numPr>
        <w:spacing w:before="360" w:after="240"/>
        <w:ind w:left="0" w:firstLine="709"/>
        <w:jc w:val="both"/>
        <w:outlineLvl w:val="2"/>
        <w:rPr>
          <w:rFonts w:ascii="Times New Roman" w:hAnsi="Times New Roman" w:cs="Times New Roman"/>
          <w:b/>
          <w:bCs/>
          <w:sz w:val="28"/>
          <w:szCs w:val="28"/>
        </w:rPr>
      </w:pPr>
      <w:bookmarkStart w:id="12" w:name="_Зонирование_территории_городского"/>
      <w:bookmarkStart w:id="13" w:name="_Toc131313919"/>
      <w:bookmarkStart w:id="14" w:name="_Toc215295505"/>
      <w:bookmarkStart w:id="15" w:name="_Toc234175853"/>
      <w:bookmarkStart w:id="16" w:name="_Toc234176021"/>
      <w:bookmarkStart w:id="17" w:name="_Toc209979965"/>
      <w:bookmarkEnd w:id="12"/>
      <w:r w:rsidRPr="008D5B7C">
        <w:rPr>
          <w:rFonts w:ascii="Times New Roman" w:hAnsi="Times New Roman" w:cs="Times New Roman"/>
          <w:b/>
          <w:bCs/>
          <w:sz w:val="28"/>
          <w:szCs w:val="28"/>
        </w:rPr>
        <w:t>Градостроительное зонирование территории поселения</w:t>
      </w:r>
      <w:bookmarkEnd w:id="13"/>
      <w:bookmarkEnd w:id="14"/>
      <w:bookmarkEnd w:id="15"/>
      <w:bookmarkEnd w:id="16"/>
      <w:bookmarkEnd w:id="17"/>
    </w:p>
    <w:p w:rsidR="00683ED8" w:rsidRPr="008D5B7C" w:rsidRDefault="00683ED8" w:rsidP="007E48C2">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Правила устанавливают градостроительное зонирование территории поселения в целях определения территориальных зон и установления градостроительных регламентов.</w:t>
      </w:r>
    </w:p>
    <w:p w:rsidR="00683ED8" w:rsidRPr="008D5B7C" w:rsidRDefault="00683ED8" w:rsidP="007E48C2">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 xml:space="preserve">Территориальные зоны устанавливаются на карте градостроительного зонирования территории поселения в соответствии с требованиями Градостроительного кодекса Российской Федерации. </w:t>
      </w:r>
    </w:p>
    <w:p w:rsidR="00683ED8" w:rsidRPr="008D5B7C" w:rsidRDefault="005174F5" w:rsidP="005174F5">
      <w:pPr>
        <w:pStyle w:val="11"/>
        <w:numPr>
          <w:ilvl w:val="3"/>
          <w:numId w:val="4"/>
        </w:numPr>
        <w:tabs>
          <w:tab w:val="left" w:pos="1134"/>
        </w:tabs>
        <w:spacing w:line="360" w:lineRule="auto"/>
        <w:jc w:val="both"/>
        <w:rPr>
          <w:rFonts w:ascii="Times New Roman" w:hAnsi="Times New Roman" w:cs="Times New Roman"/>
          <w:sz w:val="28"/>
          <w:szCs w:val="28"/>
          <w:u w:color="FFFFFF"/>
        </w:rPr>
      </w:pPr>
      <w:r w:rsidRPr="005174F5">
        <w:rPr>
          <w:rFonts w:ascii="Times New Roman" w:hAnsi="Times New Roman" w:cs="Times New Roman"/>
          <w:sz w:val="28"/>
          <w:szCs w:val="28"/>
          <w:u w:color="FFFFFF"/>
        </w:rPr>
        <w:t>Границы территориальных зон должны отвечать требованию пр</w:t>
      </w:r>
      <w:r>
        <w:rPr>
          <w:rFonts w:ascii="Times New Roman" w:hAnsi="Times New Roman" w:cs="Times New Roman"/>
          <w:sz w:val="28"/>
          <w:szCs w:val="28"/>
          <w:u w:color="FFFFFF"/>
        </w:rPr>
        <w:t>и</w:t>
      </w:r>
      <w:r w:rsidRPr="005174F5">
        <w:rPr>
          <w:rFonts w:ascii="Times New Roman" w:hAnsi="Times New Roman" w:cs="Times New Roman"/>
          <w:sz w:val="28"/>
          <w:szCs w:val="28"/>
          <w:u w:color="FFFFFF"/>
        </w:rPr>
        <w:t>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w:t>
      </w:r>
      <w:r w:rsidR="00683ED8" w:rsidRPr="008D5B7C">
        <w:rPr>
          <w:rFonts w:ascii="Times New Roman" w:hAnsi="Times New Roman" w:cs="Times New Roman"/>
          <w:sz w:val="28"/>
          <w:szCs w:val="28"/>
          <w:u w:color="FFFFFF"/>
        </w:rPr>
        <w:t>.</w:t>
      </w:r>
    </w:p>
    <w:p w:rsidR="00604BDA" w:rsidRDefault="00683ED8" w:rsidP="005174F5">
      <w:pPr>
        <w:pStyle w:val="11"/>
        <w:numPr>
          <w:ilvl w:val="3"/>
          <w:numId w:val="4"/>
        </w:numPr>
        <w:tabs>
          <w:tab w:val="left" w:pos="1134"/>
        </w:tabs>
        <w:spacing w:line="360" w:lineRule="auto"/>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 xml:space="preserve">В пределах территориальных зон настоящими Правилами установлены подзоны с одинаковыми видами разрешенного использования земельных участков и объектов капитального строительства, но с различными  </w:t>
      </w:r>
      <w:r w:rsidR="005174F5" w:rsidRPr="005174F5">
        <w:rPr>
          <w:rFonts w:ascii="Times New Roman" w:hAnsi="Times New Roman" w:cs="Times New Roman"/>
          <w:sz w:val="28"/>
          <w:szCs w:val="28"/>
          <w:u w:color="FFFFFF"/>
        </w:rPr>
        <w:t xml:space="preserve">предельными (минимальными и (или) максимальными) размерами </w:t>
      </w:r>
      <w:r w:rsidRPr="008D5B7C">
        <w:rPr>
          <w:rFonts w:ascii="Times New Roman" w:hAnsi="Times New Roman" w:cs="Times New Roman"/>
          <w:sz w:val="28"/>
          <w:szCs w:val="28"/>
          <w:u w:color="FFFFFF"/>
        </w:rPr>
        <w:t xml:space="preserve">земельных участков и </w:t>
      </w:r>
      <w:r w:rsidR="005174F5" w:rsidRPr="005174F5">
        <w:rPr>
          <w:rFonts w:ascii="Times New Roman" w:hAnsi="Times New Roman" w:cs="Times New Roman"/>
          <w:sz w:val="28"/>
          <w:szCs w:val="28"/>
          <w:u w:color="FFFFFF"/>
        </w:rPr>
        <w:t>предельными (минимальными и</w:t>
      </w:r>
      <w:r w:rsidR="005174F5">
        <w:rPr>
          <w:rFonts w:ascii="Times New Roman" w:hAnsi="Times New Roman" w:cs="Times New Roman"/>
          <w:sz w:val="28"/>
          <w:szCs w:val="28"/>
          <w:u w:color="FFFFFF"/>
        </w:rPr>
        <w:t xml:space="preserve"> (или) максимальными) </w:t>
      </w:r>
    </w:p>
    <w:p w:rsidR="00683ED8" w:rsidRPr="008D5B7C" w:rsidRDefault="00683ED8" w:rsidP="005174F5">
      <w:pPr>
        <w:pStyle w:val="11"/>
        <w:numPr>
          <w:ilvl w:val="3"/>
          <w:numId w:val="4"/>
        </w:numPr>
        <w:tabs>
          <w:tab w:val="left" w:pos="1134"/>
        </w:tabs>
        <w:spacing w:line="360" w:lineRule="auto"/>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 xml:space="preserve"> параметрами разрешенного строительства, реконструкции объектов капитального строительства и сочетаниями таких размеров и параметров.</w:t>
      </w:r>
    </w:p>
    <w:p w:rsidR="00683ED8" w:rsidRPr="008D5B7C" w:rsidRDefault="00683ED8" w:rsidP="007E48C2">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 xml:space="preserve">Границы подзон отображены на карте градостроительного зонирования территории поселения в границах территориальных зон. </w:t>
      </w:r>
    </w:p>
    <w:p w:rsidR="00683ED8" w:rsidRPr="008D5B7C" w:rsidRDefault="00683ED8" w:rsidP="007E48C2">
      <w:pPr>
        <w:pStyle w:val="11"/>
        <w:numPr>
          <w:ilvl w:val="2"/>
          <w:numId w:val="4"/>
        </w:numPr>
        <w:spacing w:before="360" w:after="240"/>
        <w:ind w:left="0" w:firstLine="709"/>
        <w:jc w:val="both"/>
        <w:outlineLvl w:val="2"/>
        <w:rPr>
          <w:rFonts w:ascii="Times New Roman" w:hAnsi="Times New Roman" w:cs="Times New Roman"/>
          <w:b/>
          <w:bCs/>
          <w:sz w:val="28"/>
          <w:szCs w:val="28"/>
        </w:rPr>
      </w:pPr>
      <w:bookmarkStart w:id="18" w:name="_Градостроительные_регламенты"/>
      <w:bookmarkStart w:id="19" w:name="_Зоны_с_особыми"/>
      <w:bookmarkStart w:id="20" w:name="_Разрешенное_использование_земельных"/>
      <w:bookmarkStart w:id="21" w:name="_Toc103606929"/>
      <w:bookmarkStart w:id="22" w:name="_Toc131313922"/>
      <w:bookmarkStart w:id="23" w:name="_Toc215295508"/>
      <w:bookmarkStart w:id="24" w:name="_Toc234175856"/>
      <w:bookmarkStart w:id="25" w:name="_Toc234176024"/>
      <w:bookmarkStart w:id="26" w:name="_Toc209979968"/>
      <w:bookmarkEnd w:id="18"/>
      <w:bookmarkEnd w:id="19"/>
      <w:bookmarkEnd w:id="20"/>
      <w:r w:rsidRPr="008D5B7C">
        <w:rPr>
          <w:rFonts w:ascii="Times New Roman" w:hAnsi="Times New Roman" w:cs="Times New Roman"/>
          <w:b/>
          <w:bCs/>
          <w:sz w:val="28"/>
          <w:szCs w:val="28"/>
        </w:rPr>
        <w:t>Градостроительные регламенты</w:t>
      </w:r>
    </w:p>
    <w:p w:rsidR="00683ED8" w:rsidRPr="008D5B7C" w:rsidRDefault="00683ED8" w:rsidP="007E48C2">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Для всех территориальных зон поселения Правилами устанавливаются градостроительные регламенты, включающие:</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виды разрешенного использования земельных участков и объектов капитального строительства;</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lastRenderedPageBreak/>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683ED8" w:rsidRPr="008D5B7C" w:rsidRDefault="00683ED8" w:rsidP="007E48C2">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Действие градостроительного регламента распространяется в равной мере на все земельные участки и объекты капитального строительства в пределах границ территориальной зоны, обозначенной на карте градостроительного зонирования территории поселения, за исключением случаев, предусмотренных частями 4, 6 статьи 36 Градостроительного кодекса Российской Федерации.</w:t>
      </w:r>
    </w:p>
    <w:p w:rsidR="00683ED8" w:rsidRPr="008D5B7C" w:rsidRDefault="00683ED8" w:rsidP="007E48C2">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Разрешенное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Самарской области или постановлением Администрации поселения в соответствии с положениями федеральных законов регулирующими разграничение полномочий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 по управлению такими земельными участками.</w:t>
      </w:r>
    </w:p>
    <w:p w:rsidR="00683ED8" w:rsidRPr="008D5B7C" w:rsidRDefault="00683ED8" w:rsidP="007E48C2">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Правообладатели земельных участков и объектов капитального строительства обязаны соблюдать:</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градостроительный регламент, установленный Правилами применительно к территориальной зоне, в границах которой расположен земельный участок или иное недвижимое имущество;</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 xml:space="preserve">ограничения, установленные применительно к зонам с особыми условиями использования территорий, – в случаях, когда земельный участок или иное недвижимое имущество расположены в границах данных зон; </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lastRenderedPageBreak/>
        <w:t>иные ограничения по использованию недвижимого имущества, установленные в соответствии с законодательством Российской Федерации (включая нормативные правовые акты об установлении публичных сервитутов);</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технические регламенты, нормативы градостроительного проектирования и иные обязательные требования, установленные в соответствии с законодательством Российской Федерации;</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положения основной части утвержденного проекта планировки территории.</w:t>
      </w:r>
    </w:p>
    <w:p w:rsidR="00683ED8" w:rsidRPr="008D5B7C" w:rsidRDefault="00683ED8" w:rsidP="007E48C2">
      <w:pPr>
        <w:pStyle w:val="11"/>
        <w:numPr>
          <w:ilvl w:val="2"/>
          <w:numId w:val="4"/>
        </w:numPr>
        <w:spacing w:before="360" w:after="240"/>
        <w:ind w:left="0" w:firstLine="709"/>
        <w:jc w:val="both"/>
        <w:outlineLvl w:val="2"/>
        <w:rPr>
          <w:rFonts w:ascii="Times New Roman" w:hAnsi="Times New Roman" w:cs="Times New Roman"/>
          <w:b/>
          <w:bCs/>
          <w:sz w:val="28"/>
          <w:szCs w:val="28"/>
        </w:rPr>
      </w:pPr>
      <w:r w:rsidRPr="008D5B7C">
        <w:rPr>
          <w:rFonts w:ascii="Times New Roman" w:hAnsi="Times New Roman" w:cs="Times New Roman"/>
          <w:b/>
          <w:bCs/>
          <w:sz w:val="28"/>
          <w:szCs w:val="28"/>
        </w:rPr>
        <w:t>Разрешенное использование земельных участков и объектов капитального строительства</w:t>
      </w:r>
      <w:bookmarkEnd w:id="21"/>
      <w:bookmarkEnd w:id="22"/>
      <w:bookmarkEnd w:id="23"/>
      <w:bookmarkEnd w:id="24"/>
      <w:bookmarkEnd w:id="25"/>
      <w:bookmarkEnd w:id="26"/>
    </w:p>
    <w:p w:rsidR="00683ED8" w:rsidRPr="008D5B7C" w:rsidRDefault="00683ED8" w:rsidP="007E48C2">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Применительно к каждой территориальной зоне градостроительными регламентами устанавливаются виды разрешенного использования земельных участков и объектов капитального строительства.</w:t>
      </w:r>
    </w:p>
    <w:p w:rsidR="00683ED8" w:rsidRPr="008D5B7C" w:rsidRDefault="00683ED8" w:rsidP="007E48C2">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Разрешенное использование земельных участков и объектов капитального строительства может быть следующих видов:</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основные виды разрешенного использования;</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условно разрешенные виды использования;</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вспомогательные виды разрешенного использования (допускаются только в качестве дополнительных по отношению к основным видам разрешенного использования и условно разрешенным видам использования, и осуществляются совместно с ними).</w:t>
      </w:r>
    </w:p>
    <w:p w:rsidR="00683ED8" w:rsidRPr="008D5B7C" w:rsidRDefault="00683ED8" w:rsidP="007E48C2">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Основные и вспомогательные виды разрешенного использования земельных участков и объектов капитального строительства выбираются правообладателями земельных участков и объектов капитального строительства самостоятельно без дополнительных разрешений и согласований, за исключением случаев, предусмотренных частью 4 настоящей статьи.</w:t>
      </w:r>
    </w:p>
    <w:p w:rsidR="00683ED8" w:rsidRPr="008D5B7C" w:rsidRDefault="00683ED8" w:rsidP="007E48C2">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Выбор основных и вспомогательных видов разрешенного использования земельных участков и объектов капитального строительства, правооб</w:t>
      </w:r>
      <w:r w:rsidRPr="008D5B7C">
        <w:rPr>
          <w:rFonts w:ascii="Times New Roman" w:hAnsi="Times New Roman" w:cs="Times New Roman"/>
          <w:sz w:val="28"/>
          <w:szCs w:val="28"/>
          <w:u w:color="FFFFFF"/>
        </w:rPr>
        <w:lastRenderedPageBreak/>
        <w:t>ладателями которых являются органы государственной власти, органы местного самоуправления, государственные и муниципальные учреждения, а также государственные и муниципальные унитарные предприятия, осуществляется в соответствии с действующим законодательством Российской Федерации.</w:t>
      </w:r>
    </w:p>
    <w:p w:rsidR="00683ED8" w:rsidRPr="008D5B7C" w:rsidRDefault="00683ED8" w:rsidP="007E48C2">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Допускается осуществление двух и более разрешенных видов использования в пределах одного земельного участка, в том числе в пределах одного объекта капитального строительства, при условии соблюдения требований технических регламентов, строительных, санитарных, экологических и противопожарных норм и правил, иных требований, предъявляемых законодательством Российской Федерации. В объектах капитального строительства, сочетающих различные виды использования, помещения, предполагающие нежилые виды использования, должны располагаться под помещениями жилого назначения.</w:t>
      </w:r>
    </w:p>
    <w:p w:rsidR="00683ED8" w:rsidRPr="008D5B7C" w:rsidRDefault="00683ED8" w:rsidP="007E48C2">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Инженерно-технические объекты, сооружения и коммуникации, обеспечивающие реализацию разрешенного использования недвижимого имущества в пределах отдельных земельных участков (объекты электро-, водо-, газоснабжения, водоотведения, телефонизации) являются разрешенными применительно ко всем территориальным зонам, при условии соответствия техническим регламентам, строительным, санитарным, экологическим и противопожарным нормам и правилам, иным требованиям, предъявляемым законодательством Российской Федерации к указанным объектам.</w:t>
      </w:r>
    </w:p>
    <w:p w:rsidR="00683ED8" w:rsidRPr="008D5B7C" w:rsidRDefault="00683ED8" w:rsidP="007E48C2">
      <w:pPr>
        <w:pStyle w:val="11"/>
        <w:numPr>
          <w:ilvl w:val="2"/>
          <w:numId w:val="4"/>
        </w:numPr>
        <w:spacing w:before="360" w:after="240"/>
        <w:ind w:left="0" w:firstLine="709"/>
        <w:jc w:val="both"/>
        <w:outlineLvl w:val="2"/>
        <w:rPr>
          <w:rFonts w:ascii="Times New Roman" w:hAnsi="Times New Roman" w:cs="Times New Roman"/>
          <w:b/>
          <w:bCs/>
          <w:sz w:val="28"/>
          <w:szCs w:val="28"/>
        </w:rPr>
      </w:pPr>
      <w:bookmarkStart w:id="27" w:name="_Изменение_видов_разрешенного"/>
      <w:bookmarkStart w:id="28" w:name="_Toc234175857"/>
      <w:bookmarkStart w:id="29" w:name="_Toc234176025"/>
      <w:bookmarkStart w:id="30" w:name="_Toc209979969"/>
      <w:bookmarkEnd w:id="27"/>
      <w:r w:rsidRPr="008D5B7C">
        <w:rPr>
          <w:rFonts w:ascii="Times New Roman" w:hAnsi="Times New Roman" w:cs="Times New Roman"/>
          <w:b/>
          <w:bCs/>
          <w:sz w:val="28"/>
          <w:szCs w:val="28"/>
        </w:rPr>
        <w:t>Изменение видов разрешенного использования земельных участков и объектов капитального строительства</w:t>
      </w:r>
      <w:bookmarkEnd w:id="28"/>
      <w:bookmarkEnd w:id="29"/>
      <w:bookmarkEnd w:id="30"/>
    </w:p>
    <w:p w:rsidR="00683ED8" w:rsidRPr="008D5B7C" w:rsidRDefault="00683ED8" w:rsidP="007E48C2">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683ED8" w:rsidRPr="008D5B7C" w:rsidRDefault="00683ED8" w:rsidP="007E48C2">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lastRenderedPageBreak/>
        <w:t>Изменение одного вида разрешенного использования земельных участков и объектов капитального строительства на другой вид такого использования, отнесенный градостроительным регламентом к перечню основных или вспомогательных видов разрешенного использования земельных участков и объектов капитального строительства, осуществляется правообладателями земельных участков и объектов капитального строительства без дополнительных согласований и разрешений, за исключением случаев, предусмотренных частью 4 статьи 6 Правил.</w:t>
      </w:r>
    </w:p>
    <w:p w:rsidR="00683ED8" w:rsidRPr="008D5B7C" w:rsidRDefault="00683ED8" w:rsidP="007E48C2">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 xml:space="preserve">Изменение одного вида разрешенного использования земельных участков и объектов капитального строительства на другой вид такого использования, отнесенный градостроительным регламентом к перечню условно разрешенных видов использования земельных участков и объектов капитального строительства, осуществляется правообладателями земельных участков и объектов капитального строительства в порядке, предусмотренном статьей 8 Правил. </w:t>
      </w:r>
    </w:p>
    <w:p w:rsidR="00683ED8" w:rsidRPr="008D5B7C" w:rsidRDefault="00683ED8" w:rsidP="007E48C2">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 xml:space="preserve">Изменение одного вида разрешенного использования земельных участков и объектов капитального строительства на другой вид такого использования, не предусмотренный градостроительным регламентом, осуществляется путем внесения изменений в Правила в порядке, предусмотренном главой V Правил. </w:t>
      </w:r>
    </w:p>
    <w:p w:rsidR="00683ED8" w:rsidRPr="008D5B7C" w:rsidRDefault="00683ED8" w:rsidP="007E48C2">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683ED8" w:rsidRPr="008D5B7C" w:rsidRDefault="00683ED8" w:rsidP="007E48C2">
      <w:pPr>
        <w:pStyle w:val="11"/>
        <w:numPr>
          <w:ilvl w:val="2"/>
          <w:numId w:val="4"/>
        </w:numPr>
        <w:spacing w:before="360" w:after="240"/>
        <w:ind w:left="0" w:firstLine="709"/>
        <w:jc w:val="both"/>
        <w:outlineLvl w:val="2"/>
        <w:rPr>
          <w:rFonts w:ascii="Times New Roman" w:hAnsi="Times New Roman" w:cs="Times New Roman"/>
          <w:b/>
          <w:bCs/>
          <w:sz w:val="28"/>
          <w:szCs w:val="28"/>
        </w:rPr>
      </w:pPr>
      <w:bookmarkStart w:id="31" w:name="_Предоставление_разрешения_на"/>
      <w:bookmarkStart w:id="32" w:name="_Toc131313923"/>
      <w:bookmarkStart w:id="33" w:name="_Toc215295509"/>
      <w:bookmarkStart w:id="34" w:name="_Toc234175858"/>
      <w:bookmarkStart w:id="35" w:name="_Toc234176026"/>
      <w:bookmarkStart w:id="36" w:name="_Toc209979970"/>
      <w:bookmarkEnd w:id="31"/>
      <w:r w:rsidRPr="008D5B7C">
        <w:rPr>
          <w:rFonts w:ascii="Times New Roman" w:hAnsi="Times New Roman" w:cs="Times New Roman"/>
          <w:b/>
          <w:bCs/>
          <w:sz w:val="28"/>
          <w:szCs w:val="28"/>
        </w:rPr>
        <w:t>Предоставление разрешения на условно разрешенный вид использования земельного участка или объекта капитального строительства</w:t>
      </w:r>
      <w:bookmarkEnd w:id="32"/>
      <w:bookmarkEnd w:id="33"/>
      <w:bookmarkEnd w:id="34"/>
      <w:bookmarkEnd w:id="35"/>
      <w:bookmarkEnd w:id="36"/>
      <w:r w:rsidRPr="008D5B7C">
        <w:rPr>
          <w:rFonts w:ascii="Times New Roman" w:hAnsi="Times New Roman" w:cs="Times New Roman"/>
          <w:b/>
          <w:bCs/>
          <w:sz w:val="28"/>
          <w:szCs w:val="28"/>
        </w:rPr>
        <w:t>, разрешения на отклонение от предельных параметров разрешенного строительства, реконструкции объектов капитального строительства</w:t>
      </w:r>
    </w:p>
    <w:p w:rsidR="00683ED8" w:rsidRPr="008D5B7C" w:rsidRDefault="00683ED8" w:rsidP="007E48C2">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lastRenderedPageBreak/>
        <w:t>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разрешение на отклонение от предельных параметров разрешённого строительства, реконструкции объектов капитального строительства  (далее – разрешение на отклонение) направляет заявление о предоставлении соответствующего разрешения в Комиссию в порядке, установленном частями 4 - 8 настоящий статьи Правил.</w:t>
      </w:r>
    </w:p>
    <w:p w:rsidR="00683ED8" w:rsidRPr="008D5B7C" w:rsidRDefault="00683ED8" w:rsidP="007E48C2">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 xml:space="preserve">Вопрос о предоставлении разрешения на условно разрешенный вид использования, разрешения на отклонение подлежит обсуждению на публичных слушаниях, проводимых в порядке, предусмотренном </w:t>
      </w:r>
      <w:hyperlink w:anchor="_Общие_положения_об" w:history="1">
        <w:r w:rsidRPr="008D5B7C">
          <w:rPr>
            <w:rFonts w:ascii="Times New Roman" w:hAnsi="Times New Roman" w:cs="Times New Roman"/>
            <w:sz w:val="28"/>
            <w:szCs w:val="28"/>
            <w:u w:color="FFFFFF"/>
          </w:rPr>
          <w:t>главой IV</w:t>
        </w:r>
      </w:hyperlink>
      <w:r w:rsidRPr="008D5B7C">
        <w:rPr>
          <w:rFonts w:ascii="Times New Roman" w:hAnsi="Times New Roman" w:cs="Times New Roman"/>
          <w:sz w:val="28"/>
          <w:szCs w:val="28"/>
          <w:u w:color="FFFFFF"/>
        </w:rPr>
        <w:t xml:space="preserve"> Правил в соответствии с Градостроительным кодексом Российской Федерации. </w:t>
      </w:r>
    </w:p>
    <w:p w:rsidR="00683ED8" w:rsidRPr="008D5B7C" w:rsidRDefault="00683ED8" w:rsidP="007E48C2">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На основании заключения о результатах публичных слушаний Комиссия в срок, не превышающий десяти дней со дня опубликования заключения, осуществляет подготовку рекомендаций о предоставлении разрешения на условно разрешенный вид использования, разрешение на отклонение или об отказе в предоставлении таких разрешений и направляет их Главе поселения. Рекомендации Комиссии должны учитывать результаты публичных слушаний и быть мотивированными.</w:t>
      </w:r>
    </w:p>
    <w:p w:rsidR="00683ED8" w:rsidRPr="008D5B7C" w:rsidRDefault="00683ED8" w:rsidP="007E48C2">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bookmarkStart w:id="37" w:name="_Предельные_размеры_земельных"/>
      <w:bookmarkStart w:id="38" w:name="_Отклонение_от_предельных"/>
      <w:bookmarkEnd w:id="37"/>
      <w:bookmarkEnd w:id="38"/>
      <w:r w:rsidRPr="008D5B7C">
        <w:rPr>
          <w:rFonts w:ascii="Times New Roman" w:hAnsi="Times New Roman" w:cs="Times New Roman"/>
          <w:sz w:val="28"/>
          <w:szCs w:val="28"/>
          <w:u w:color="FFFFFF"/>
        </w:rPr>
        <w:t>Заявление о предоставлении разрешения на условно разрешенный вид использования, разрешения на отклонение направляется физическими и (или) юридическими лицами в Комиссию и должно содержать следующую информацию:</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фамилия, имя, отчество, место жительства заявителя, данные документа, удостоверяющего личность гражданина Российской Федерации, номер контактного телефона - в случае подачи заявления физическим лицом;</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фамилия, имя, отчество, место жительства заявителя, данные документа, удостоверяющего личность гражданина Российской Федерации, дата и государственный регистрационный номер записи о государственной реги</w:t>
      </w:r>
      <w:r w:rsidRPr="008D5B7C">
        <w:rPr>
          <w:rFonts w:ascii="Times New Roman" w:hAnsi="Times New Roman" w:cs="Times New Roman"/>
          <w:sz w:val="28"/>
          <w:szCs w:val="28"/>
          <w:u w:color="FFFFFF"/>
        </w:rPr>
        <w:lastRenderedPageBreak/>
        <w:t>страции индивидуального предпринимателя, идентификационный номер налогоплательщика, номер контактного телефона - в случае подачи заявления индивидуальным предпринимателем;</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полное наименование, организационно-правовая форма и место нахождения заявителя, дата и государственный регистрационный номер записи о государственной регистрации юридического лица, идентификационный номер налогоплательщика, номер контактного телефона и факса - в случае подачи заявления юридическим лицом;</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 xml:space="preserve">данные о земельном участке и объекте капитального строительства, </w:t>
      </w:r>
      <w:bookmarkStart w:id="39" w:name="OLE_LINK3"/>
      <w:r w:rsidRPr="008D5B7C">
        <w:rPr>
          <w:rFonts w:ascii="Times New Roman" w:hAnsi="Times New Roman" w:cs="Times New Roman"/>
          <w:sz w:val="28"/>
          <w:szCs w:val="28"/>
          <w:u w:color="FFFFFF"/>
        </w:rPr>
        <w:t xml:space="preserve">для которых испрашивается условно разрешенный вид использования, отклонение от предельных параметров </w:t>
      </w:r>
      <w:bookmarkEnd w:id="39"/>
      <w:r w:rsidRPr="008D5B7C">
        <w:rPr>
          <w:rFonts w:ascii="Times New Roman" w:hAnsi="Times New Roman" w:cs="Times New Roman"/>
          <w:sz w:val="28"/>
          <w:szCs w:val="28"/>
          <w:u w:color="FFFFFF"/>
        </w:rPr>
        <w:t>(адрес, кадастровый (условный) номер, площадь, высота и этажность объекта капитального строительства, сведения о сетях инженерно-технического обеспечения);</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сведения о правах заявителя и правоустанавливающих документах на земельный участок и объект капитального строительства, для которых испрашивается условно разрешенный вид использования, отклонение от предельных параметров;</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испрашиваемый заявителем условно разрешенный вид использования, испрашиваемое заявителем отклонение от предельных параметров;</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обоснование необходимости предоставления разрешения  на условно разрешенный вид использования, в том числе сведения о планируемой деятельности и (или) объектах капитального строительства, которые планируется построить  или реконструировать, а также сведения о воздействии указанной деятельности и объектов на окружающую среду, о соответствии санитарно-эпидемиологическим требованиям, требованиям технических регламентов;</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 xml:space="preserve">обоснование необходимости предоставления разрешения на отклонение от предельных параметров, в том числе описание характеристик земельного участка, неблагоприятных для застройки, а также подтверждение </w:t>
      </w:r>
      <w:r w:rsidRPr="008D5B7C">
        <w:rPr>
          <w:rFonts w:ascii="Times New Roman" w:hAnsi="Times New Roman" w:cs="Times New Roman"/>
          <w:sz w:val="28"/>
          <w:szCs w:val="28"/>
          <w:u w:color="FFFFFF"/>
        </w:rPr>
        <w:lastRenderedPageBreak/>
        <w:t>соответствия испрашиваемых отклонений требованиям технических регламентов;</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сведения о соседних земельных участках и объектах капитального строительства, на них расположенных, с указанием их адресов и правообладателей;</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подтверждение готовности нести расходы, связанные с организацией и проведением публичных слушаний, предусмотренных настоящей статьей.</w:t>
      </w:r>
    </w:p>
    <w:p w:rsidR="00683ED8" w:rsidRPr="008D5B7C" w:rsidRDefault="00683ED8" w:rsidP="007E48C2">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К заявлению, предусмотренному частью 4 настоящей статьи, должны прилагаться следующие документы:</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копии документов, удостоверяющих личность заявителя - физического лица, либо выписка из единого государственного реестра индивидуальных предпринимателей - для индивидуальных предпринимателей или выписка из единого государственного реестра юридических лиц - для юридических лиц;</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кадастровый паспорт земельного участка и технический план объекта капитального строительства, для которых испрашивается условно разрешенный вид использования, отклонение от предельных параметров, либо нотариально заверенные копии указанных документов;</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нотариально заверенные копии правоустанавливающих документов, удостоверяющих права заявителя на земельный участок и объект капитального строительства, для которых испрашивается условно разрешенный вид использования, отклонение от предельных параметров;</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документы, подтверждающие обстоятельства, указанные в пунктах 7 и 8 части 4 настоящей статьи;</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ситуационный план, фиксирующий расположение соседних земельных участков и объектов капитального строительства, на них расположенных, с указанием их адресов;</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доверенность – в случае подачи заявления представителем заявителя – физического лица, индивидуального предпринимателя, или представи</w:t>
      </w:r>
      <w:r w:rsidRPr="008D5B7C">
        <w:rPr>
          <w:rFonts w:ascii="Times New Roman" w:hAnsi="Times New Roman" w:cs="Times New Roman"/>
          <w:sz w:val="28"/>
          <w:szCs w:val="28"/>
          <w:u w:color="FFFFFF"/>
        </w:rPr>
        <w:lastRenderedPageBreak/>
        <w:t>телем заявителя – юридического лица, если представитель заявителя не является в соответствии с выпиской из единого государственного реестра юридических лиц лицом, имеющим право действовать от имени юридического лица без доверенности.</w:t>
      </w:r>
    </w:p>
    <w:p w:rsidR="00683ED8" w:rsidRPr="008D5B7C" w:rsidRDefault="00683ED8" w:rsidP="007E48C2">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Заявление и документы, предусмотренные частями 4 и 5 настоящей статьи, подаются в Комиссию заявителем или его представителем лично либо направляется по почте заказным письмом с уведомлением о вручении. В последнем случае днем получения Комиссией заявления считается день вручения заказного письма.</w:t>
      </w:r>
    </w:p>
    <w:p w:rsidR="00683ED8" w:rsidRPr="008D5B7C" w:rsidRDefault="00683ED8" w:rsidP="007E48C2">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Документы (их копии или сведения, содержащиеся в них), указанные в пунктах 2, 3 части 5 настоящей статьи запрашиваются Комиссией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Самарской области, правовыми актами поселения, если заявитель  не представил указанные документы самостоятельно.</w:t>
      </w:r>
    </w:p>
    <w:p w:rsidR="00683ED8" w:rsidRPr="008D5B7C" w:rsidRDefault="00683ED8" w:rsidP="007E48C2">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Документы, указанные в части 7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w:t>
      </w:r>
    </w:p>
    <w:p w:rsidR="00683ED8" w:rsidRPr="008D5B7C" w:rsidRDefault="00683ED8" w:rsidP="007E48C2">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Комиссия рассматривает заявление о предоставлении разрешения на условно разрешенный вид использования, заявление о предоставлении разрешения на отклонение от предельных параметров в течение пяти рабочих дней со дня поступления такого заявления.</w:t>
      </w:r>
    </w:p>
    <w:p w:rsidR="00683ED8" w:rsidRPr="008D5B7C" w:rsidRDefault="00683ED8" w:rsidP="007E48C2">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По результатам рассмотрения Комиссией заявления подготавливается заключение, содержащее одну из следующих рекомендаций:</w:t>
      </w:r>
    </w:p>
    <w:p w:rsidR="00683ED8" w:rsidRPr="008D5B7C" w:rsidRDefault="00683ED8" w:rsidP="0009227C">
      <w:pPr>
        <w:spacing w:line="360" w:lineRule="auto"/>
        <w:ind w:firstLine="709"/>
        <w:jc w:val="both"/>
        <w:rPr>
          <w:rFonts w:ascii="Times New Roman" w:hAnsi="Times New Roman" w:cs="Times New Roman"/>
          <w:sz w:val="28"/>
          <w:szCs w:val="28"/>
        </w:rPr>
      </w:pPr>
      <w:r w:rsidRPr="008D5B7C">
        <w:rPr>
          <w:rFonts w:ascii="Times New Roman" w:hAnsi="Times New Roman" w:cs="Times New Roman"/>
          <w:sz w:val="28"/>
          <w:szCs w:val="28"/>
        </w:rPr>
        <w:t>о назначении публичных слушаний;</w:t>
      </w:r>
    </w:p>
    <w:p w:rsidR="00683ED8" w:rsidRPr="008D5B7C" w:rsidRDefault="00683ED8" w:rsidP="0009227C">
      <w:pPr>
        <w:spacing w:line="360" w:lineRule="auto"/>
        <w:ind w:firstLine="709"/>
        <w:jc w:val="both"/>
        <w:rPr>
          <w:rFonts w:ascii="Times New Roman" w:hAnsi="Times New Roman" w:cs="Times New Roman"/>
          <w:sz w:val="28"/>
          <w:szCs w:val="28"/>
        </w:rPr>
      </w:pPr>
      <w:r w:rsidRPr="008D5B7C">
        <w:rPr>
          <w:rFonts w:ascii="Times New Roman" w:hAnsi="Times New Roman" w:cs="Times New Roman"/>
          <w:sz w:val="28"/>
          <w:szCs w:val="28"/>
        </w:rPr>
        <w:t>о невозможности назначения публичных слушаний.</w:t>
      </w:r>
    </w:p>
    <w:p w:rsidR="00683ED8" w:rsidRPr="008D5B7C" w:rsidRDefault="00683ED8" w:rsidP="007E48C2">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lastRenderedPageBreak/>
        <w:t>Заключение Комиссии с рекомендацией о невозможности назначения публичных слушаний может быть принято только при наличии одного или нескольких из следующих условий:</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заявление подано с нарушением требований, установленных настоящей статьей;</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заявление содержит недостоверную информацию;</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у заявителя отсутствуют права на земельный участок и объект капитального строительства, для которых испрашивается условно разрешенный вид использования, отклонение от предельных параметров.</w:t>
      </w:r>
    </w:p>
    <w:p w:rsidR="00683ED8" w:rsidRPr="008D5B7C" w:rsidRDefault="00683ED8" w:rsidP="007E48C2">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Глава поселения не позднее трех дней со дня получения заключения Комиссии, предусмотренного частью 8 настоящей статьи, издает постановление Главы поселения о назначении публичных слушаний или о невозможности назначения публичных слушаний.</w:t>
      </w:r>
    </w:p>
    <w:p w:rsidR="00683ED8" w:rsidRPr="008D5B7C" w:rsidRDefault="00683ED8" w:rsidP="007E48C2">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Не позднее десяти дней со дня принятия постановления о назначении публичных слушаний, Комиссия направляет сообщения о проведении публичных слушаний по вопросу предоставления разрешения на условно разрешенный вид использования, разрешения на отклонение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683ED8" w:rsidRPr="008D5B7C" w:rsidRDefault="00683ED8" w:rsidP="007E48C2">
      <w:pPr>
        <w:pStyle w:val="11"/>
        <w:numPr>
          <w:ilvl w:val="1"/>
          <w:numId w:val="3"/>
        </w:numPr>
        <w:spacing w:before="360" w:after="240"/>
        <w:ind w:left="0"/>
        <w:jc w:val="center"/>
        <w:outlineLvl w:val="1"/>
        <w:rPr>
          <w:rFonts w:ascii="Times New Roman" w:hAnsi="Times New Roman" w:cs="Times New Roman"/>
          <w:b/>
          <w:bCs/>
          <w:sz w:val="28"/>
          <w:szCs w:val="28"/>
        </w:rPr>
      </w:pPr>
      <w:r w:rsidRPr="008D5B7C">
        <w:rPr>
          <w:rFonts w:ascii="Times New Roman" w:hAnsi="Times New Roman" w:cs="Times New Roman"/>
          <w:b/>
          <w:bCs/>
          <w:sz w:val="28"/>
          <w:szCs w:val="28"/>
        </w:rPr>
        <w:t>Планировка территории поселения</w:t>
      </w:r>
    </w:p>
    <w:p w:rsidR="00683ED8" w:rsidRPr="008D5B7C" w:rsidRDefault="00683ED8" w:rsidP="007E48C2">
      <w:pPr>
        <w:pStyle w:val="11"/>
        <w:numPr>
          <w:ilvl w:val="2"/>
          <w:numId w:val="4"/>
        </w:numPr>
        <w:spacing w:before="360" w:after="240"/>
        <w:ind w:left="0" w:firstLine="709"/>
        <w:jc w:val="both"/>
        <w:outlineLvl w:val="2"/>
        <w:rPr>
          <w:rFonts w:ascii="Times New Roman" w:hAnsi="Times New Roman" w:cs="Times New Roman"/>
          <w:b/>
          <w:bCs/>
          <w:sz w:val="28"/>
          <w:szCs w:val="28"/>
        </w:rPr>
      </w:pPr>
      <w:bookmarkStart w:id="40" w:name="_Назначение_документации_по"/>
      <w:bookmarkStart w:id="41" w:name="_Виды_документации_по"/>
      <w:bookmarkStart w:id="42" w:name="_Toc131313928"/>
      <w:bookmarkStart w:id="43" w:name="_Toc215295515"/>
      <w:bookmarkStart w:id="44" w:name="_Toc234175864"/>
      <w:bookmarkStart w:id="45" w:name="_Toc234176032"/>
      <w:bookmarkStart w:id="46" w:name="_Toc209979976"/>
      <w:bookmarkStart w:id="47" w:name="_Toc103606939"/>
      <w:bookmarkStart w:id="48" w:name="_Toc131313933"/>
      <w:bookmarkEnd w:id="40"/>
      <w:bookmarkEnd w:id="41"/>
      <w:r w:rsidRPr="008D5B7C">
        <w:rPr>
          <w:rFonts w:ascii="Times New Roman" w:hAnsi="Times New Roman" w:cs="Times New Roman"/>
          <w:b/>
          <w:bCs/>
          <w:sz w:val="28"/>
          <w:szCs w:val="28"/>
        </w:rPr>
        <w:t>Виды документации по планировке территории поселения</w:t>
      </w:r>
      <w:bookmarkEnd w:id="42"/>
      <w:bookmarkEnd w:id="43"/>
      <w:bookmarkEnd w:id="44"/>
      <w:bookmarkEnd w:id="45"/>
      <w:bookmarkEnd w:id="46"/>
    </w:p>
    <w:p w:rsidR="00683ED8" w:rsidRPr="008D5B7C" w:rsidRDefault="00683ED8" w:rsidP="007E48C2">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Планировка территории поселения осуществляется посредством разработки следующей документации по планировке территории:</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lastRenderedPageBreak/>
        <w:t>проектов планировки как отдельных документов;</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проектов планировки с проектами межевания в их составе;</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проектов планировки с проектами межевания в их составе и с градостроительными планами земельных участков в составе проектов межевания;</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проектов межевания как отдельных документов;</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проектов межевания с градостроительными планами земельных участков в их составе;</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градостроительных планов земельных участков как отдельных документов.</w:t>
      </w:r>
    </w:p>
    <w:p w:rsidR="00683ED8" w:rsidRPr="008D5B7C" w:rsidRDefault="00683ED8" w:rsidP="007E48C2">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Разработка проекта межевания территории в виде отдельного документа или проекта межевания территории с градостроительными планами земельных участков в его составе допускается только при наличии утвержденного в установленном порядке проекта планировки данной территории.</w:t>
      </w:r>
    </w:p>
    <w:p w:rsidR="00683ED8" w:rsidRPr="008D5B7C" w:rsidRDefault="00683ED8" w:rsidP="007E48C2">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 xml:space="preserve">При разработке документации по планировке территории в целях размещения, строительства, реконструкции линейного объекта разрабатывается проект планировки территории с проектом межевания в его составе. </w:t>
      </w:r>
    </w:p>
    <w:p w:rsidR="00683ED8" w:rsidRPr="008D5B7C" w:rsidRDefault="00683ED8" w:rsidP="007E48C2">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 xml:space="preserve">Разработка документации по планировке территории осуществляется с учётом требований статей 42 – 44 Градостроительного кодекса Российской Федерации. </w:t>
      </w:r>
    </w:p>
    <w:p w:rsidR="00683ED8" w:rsidRPr="008D5B7C" w:rsidRDefault="00683ED8" w:rsidP="007E48C2">
      <w:pPr>
        <w:pStyle w:val="11"/>
        <w:numPr>
          <w:ilvl w:val="2"/>
          <w:numId w:val="4"/>
        </w:numPr>
        <w:spacing w:before="360" w:after="240"/>
        <w:ind w:left="0" w:firstLine="709"/>
        <w:jc w:val="both"/>
        <w:outlineLvl w:val="2"/>
        <w:rPr>
          <w:rFonts w:ascii="Times New Roman" w:hAnsi="Times New Roman" w:cs="Times New Roman"/>
          <w:b/>
          <w:bCs/>
          <w:sz w:val="28"/>
          <w:szCs w:val="28"/>
        </w:rPr>
      </w:pPr>
      <w:bookmarkStart w:id="49" w:name="_Принятие_решения_о"/>
      <w:bookmarkStart w:id="50" w:name="_Toc131313929"/>
      <w:bookmarkStart w:id="51" w:name="_Toc215295516"/>
      <w:bookmarkStart w:id="52" w:name="_Toc234175865"/>
      <w:bookmarkStart w:id="53" w:name="_Toc234176033"/>
      <w:bookmarkStart w:id="54" w:name="_Toc209979977"/>
      <w:bookmarkEnd w:id="49"/>
      <w:r w:rsidRPr="008D5B7C">
        <w:rPr>
          <w:rFonts w:ascii="Times New Roman" w:hAnsi="Times New Roman" w:cs="Times New Roman"/>
          <w:b/>
          <w:bCs/>
          <w:sz w:val="28"/>
          <w:szCs w:val="28"/>
        </w:rPr>
        <w:t>Принятие решения о подготовке документации по планировке территории поселения</w:t>
      </w:r>
      <w:bookmarkEnd w:id="50"/>
      <w:bookmarkEnd w:id="51"/>
      <w:bookmarkEnd w:id="52"/>
      <w:bookmarkEnd w:id="53"/>
      <w:bookmarkEnd w:id="54"/>
    </w:p>
    <w:p w:rsidR="00683ED8" w:rsidRPr="008D5B7C" w:rsidRDefault="00683ED8" w:rsidP="007E48C2">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В границах поселения решения о подготовке документации по планировке территории поселения принимаются путем издания Администрации поселения, за исключением случаев, когда в соответствии со статьей 45 Градостроительного кодекса Российской Федерации решения о подготовке документации по планировке территории принимаются уполномоченными федеральным органом исполнительной власти, органом исполнительной власти Самарской области.</w:t>
      </w:r>
    </w:p>
    <w:p w:rsidR="00683ED8" w:rsidRPr="008D5B7C" w:rsidRDefault="00683ED8" w:rsidP="007E48C2">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lastRenderedPageBreak/>
        <w:t>Решение о подготовке документации по планировке территории принимается по инициативе органов местного самоуправления поселения или по инициативе физических и (или) юридических лиц о подготовке документации по планировке территории, а также на основании заявлений о принятии решений о подготовке документации по планировке территории от лиц, указанных в части 8.1 статьи 45 Градостроительного кодекса Российской Федерации настоящей статьи.</w:t>
      </w:r>
    </w:p>
    <w:p w:rsidR="00683ED8" w:rsidRPr="008D5B7C" w:rsidRDefault="00683ED8" w:rsidP="007E48C2">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Физические и (или) юридические лица, заинтересованные в проведении работ по планировке территории, подают заявление о подготовке документации по планировке территории в Администрацию поселения. В указанном заявлении должны содержаться следующие сведения:</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о границах территории, применительно к которой заявителем предлагается осуществить планировку территории (в виде описания и соответствующей схемы);</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обоснование необходимости выполнения планировки территории;</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инвестиционно-строительные намерения заявителя, которые не должны противоречить градостроительным регламентам, установленным Правилами применительно к соответствующей территориальной зоне.</w:t>
      </w:r>
    </w:p>
    <w:p w:rsidR="00683ED8" w:rsidRPr="008D5B7C" w:rsidRDefault="00683ED8" w:rsidP="00013F04">
      <w:pPr>
        <w:pStyle w:val="11"/>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В целях подтверждения инвестиционно-строительных намерений заявителя могут прилагаться графические материалы, чертежи, карты, схемы, технико-экономические обоснования.</w:t>
      </w:r>
    </w:p>
    <w:p w:rsidR="00683ED8" w:rsidRPr="008D5B7C" w:rsidRDefault="00683ED8" w:rsidP="007E48C2">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 xml:space="preserve">В течение четырнадцати рабочих дней со дня представления заинтересованными лицами заявления, указанного в части 3 настоящей статьи, Администрация поселения издает постановление Администрации поселения о подготовке документации по планировке территории либо направляет мотивированный отказ в подготовке документации по планировке территории. </w:t>
      </w:r>
    </w:p>
    <w:p w:rsidR="00683ED8" w:rsidRPr="008D5B7C" w:rsidRDefault="00683ED8" w:rsidP="007E48C2">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В принятии решения о подготовке документации по планировке территории не может быть отказано, если заявление подано лицом, являющимся законным владельцем хотя бы одного земельного участка, расположенного на подлежащей планированию территории, и указанное лицо выра</w:t>
      </w:r>
      <w:r w:rsidRPr="008D5B7C">
        <w:rPr>
          <w:rFonts w:ascii="Times New Roman" w:hAnsi="Times New Roman" w:cs="Times New Roman"/>
          <w:sz w:val="28"/>
          <w:szCs w:val="28"/>
          <w:u w:color="FFFFFF"/>
        </w:rPr>
        <w:lastRenderedPageBreak/>
        <w:t>зило намерение обеспечить подготовку проекта планировки территории за свой счет.</w:t>
      </w:r>
    </w:p>
    <w:p w:rsidR="00683ED8" w:rsidRPr="008D5B7C" w:rsidRDefault="00683ED8" w:rsidP="007E48C2">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В постановлении Администрации поселения о подготовке документации по планировке территории должны содержаться следующие сведения:</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о границах территории, применительно к которой осуществляется планировка территории;</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цели планировки территории;</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сроки проведения работ по планировке территории;</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вид разрабатываемой документации по планировке территории;</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срок подачи физическими и (или) юридическими лицами предложений, касающихся порядка, сроков подготовки и содержания документации по планировке территории;</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срок представления проекта планировки территории на рассмотрение Администрации поселения (если подготовка проекта планировки осуществляется за счет физических или юридических лиц).</w:t>
      </w:r>
    </w:p>
    <w:p w:rsidR="00683ED8" w:rsidRPr="008D5B7C" w:rsidRDefault="00683ED8" w:rsidP="007E48C2">
      <w:pPr>
        <w:pStyle w:val="11"/>
        <w:numPr>
          <w:ilvl w:val="2"/>
          <w:numId w:val="4"/>
        </w:numPr>
        <w:spacing w:before="360" w:after="240"/>
        <w:ind w:left="0" w:firstLine="709"/>
        <w:jc w:val="both"/>
        <w:outlineLvl w:val="2"/>
        <w:rPr>
          <w:rFonts w:ascii="Times New Roman" w:hAnsi="Times New Roman" w:cs="Times New Roman"/>
          <w:b/>
          <w:bCs/>
          <w:sz w:val="28"/>
          <w:szCs w:val="28"/>
        </w:rPr>
      </w:pPr>
      <w:bookmarkStart w:id="55" w:name="_Подготовка_документации_по"/>
      <w:bookmarkStart w:id="56" w:name="_Toc131313930"/>
      <w:bookmarkStart w:id="57" w:name="_Toc215295517"/>
      <w:bookmarkStart w:id="58" w:name="_Toc234175866"/>
      <w:bookmarkStart w:id="59" w:name="_Toc234176034"/>
      <w:bookmarkStart w:id="60" w:name="_Toc209979978"/>
      <w:bookmarkEnd w:id="55"/>
      <w:r w:rsidRPr="008D5B7C">
        <w:rPr>
          <w:rFonts w:ascii="Times New Roman" w:hAnsi="Times New Roman" w:cs="Times New Roman"/>
          <w:b/>
          <w:bCs/>
          <w:sz w:val="28"/>
          <w:szCs w:val="28"/>
        </w:rPr>
        <w:t>Подготовка документации по планировке территории поселения</w:t>
      </w:r>
      <w:bookmarkEnd w:id="56"/>
      <w:bookmarkEnd w:id="57"/>
      <w:bookmarkEnd w:id="58"/>
      <w:bookmarkEnd w:id="59"/>
      <w:bookmarkEnd w:id="60"/>
    </w:p>
    <w:p w:rsidR="00683ED8" w:rsidRPr="008D5B7C" w:rsidRDefault="00683ED8" w:rsidP="007E48C2">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Администрация поселения обеспечивает подготовку документации по планировке территории поселения за исключением случаев, предусмотренных статьей 45 Градостроительного кодекса Российской Федерации.</w:t>
      </w:r>
    </w:p>
    <w:p w:rsidR="00683ED8" w:rsidRPr="008D5B7C" w:rsidRDefault="00683ED8" w:rsidP="007E48C2">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 xml:space="preserve">В случае заключения муниципального контракта на подготовку документации по планировке территории, договора о выполнении работ по подготовке документации по планировке территории обязательному включению в муниципальный контракт, договор подлежит условие об обязанности подрядчика доработать документацию по планировке территории с учетом результатов публичных слушаний, проведенных по проектам планировки территории и проектам межевания территории, подготовленным подрядчиком в составе документации по планировке территории. </w:t>
      </w:r>
    </w:p>
    <w:p w:rsidR="00683ED8" w:rsidRPr="008D5B7C" w:rsidRDefault="00683ED8" w:rsidP="007E48C2">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lastRenderedPageBreak/>
        <w:t>В порядке и в сроки, предусмотренные муниципальным контрактом, договором о выполнении работ по подготовке документации по планировке территории поселения, подрядчик передает Администрации поселения результат работ в виде документации по планировке территории поселения.</w:t>
      </w:r>
    </w:p>
    <w:p w:rsidR="00683ED8" w:rsidRPr="008D5B7C" w:rsidRDefault="00683ED8" w:rsidP="007E48C2">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Администрация поселения в течение тридцати дней со дня получения от подрядчика документации по планировке территории осуществляет проверку указанной документации на соответствие требованиям, установленным частью 10 статьи 45 Градостроительного кодекса Российской Федерации.</w:t>
      </w:r>
    </w:p>
    <w:p w:rsidR="00683ED8" w:rsidRPr="008D5B7C" w:rsidRDefault="00683ED8" w:rsidP="007E48C2">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В случае принятия Администрацией поселения решения о несоответствии документации по планировке территории требованиям, установленным частью 10 статьи 45 Градостроительного кодекса Российской Федерации, Администрация поселения направляет документацию по планировке территории  на доработку.</w:t>
      </w:r>
    </w:p>
    <w:p w:rsidR="00683ED8" w:rsidRPr="008D5B7C" w:rsidRDefault="00683ED8" w:rsidP="007E48C2">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 xml:space="preserve">В случае принятия Администрацией поселения решения о соответствии документации по планировке территории требованиям, установленным частью 10 статьи 45 Градостроительного кодекса Российской Федерации, проекты планировки территории и проекты межевания территории, подготовленные в составе документации по планировке территории, до их утверждения подлежат обязательному обсуждению на публичных слушаниях в порядке, предусмотренном </w:t>
      </w:r>
      <w:hyperlink w:anchor="_Общие_положения_об" w:history="1">
        <w:r w:rsidRPr="008D5B7C">
          <w:rPr>
            <w:rFonts w:ascii="Times New Roman" w:hAnsi="Times New Roman" w:cs="Times New Roman"/>
            <w:sz w:val="28"/>
            <w:szCs w:val="28"/>
            <w:u w:color="FFFFFF"/>
          </w:rPr>
          <w:t>главой V</w:t>
        </w:r>
      </w:hyperlink>
      <w:r w:rsidRPr="008D5B7C">
        <w:rPr>
          <w:rFonts w:ascii="Times New Roman" w:hAnsi="Times New Roman" w:cs="Times New Roman"/>
          <w:sz w:val="28"/>
          <w:szCs w:val="28"/>
          <w:u w:color="FFFFFF"/>
        </w:rPr>
        <w:t xml:space="preserve"> Правил.</w:t>
      </w:r>
    </w:p>
    <w:p w:rsidR="00683ED8" w:rsidRPr="008D5B7C" w:rsidRDefault="00683ED8" w:rsidP="007E48C2">
      <w:pPr>
        <w:pStyle w:val="11"/>
        <w:numPr>
          <w:ilvl w:val="2"/>
          <w:numId w:val="4"/>
        </w:numPr>
        <w:spacing w:before="360" w:after="240"/>
        <w:ind w:left="0" w:firstLine="709"/>
        <w:jc w:val="both"/>
        <w:outlineLvl w:val="2"/>
        <w:rPr>
          <w:rFonts w:ascii="Times New Roman" w:hAnsi="Times New Roman" w:cs="Times New Roman"/>
          <w:b/>
          <w:bCs/>
          <w:sz w:val="28"/>
          <w:szCs w:val="28"/>
        </w:rPr>
      </w:pPr>
      <w:bookmarkStart w:id="61" w:name="_Утверждение_документации_по"/>
      <w:bookmarkStart w:id="62" w:name="_Toc234175895"/>
      <w:bookmarkStart w:id="63" w:name="_Toc234176063"/>
      <w:bookmarkStart w:id="64" w:name="_Toc209980007"/>
      <w:bookmarkStart w:id="65" w:name="_Toc131313944"/>
      <w:bookmarkStart w:id="66" w:name="_Toc215295537"/>
      <w:bookmarkEnd w:id="61"/>
      <w:r w:rsidRPr="008D5B7C">
        <w:rPr>
          <w:rFonts w:ascii="Times New Roman" w:hAnsi="Times New Roman" w:cs="Times New Roman"/>
          <w:b/>
          <w:bCs/>
          <w:sz w:val="28"/>
          <w:szCs w:val="28"/>
        </w:rPr>
        <w:t>Использование территорий общего пользования. Красные линии</w:t>
      </w:r>
      <w:bookmarkEnd w:id="62"/>
      <w:bookmarkEnd w:id="63"/>
      <w:bookmarkEnd w:id="64"/>
    </w:p>
    <w:p w:rsidR="00683ED8" w:rsidRPr="008D5B7C" w:rsidRDefault="00683ED8" w:rsidP="007E48C2">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Территории общего пользования поселения – территории, которыми беспрепятственно пользуется неограниченный круг лиц, включающие:</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территории, используемые в качестве путей сообщения (площади, улицы, переулки, проезды, дороги, набережные, береговые полосы водных объектов общего пользования);</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lastRenderedPageBreak/>
        <w:t>территории, используемые для отдыха и туризма (парки, лесопарки, скверы, сады, бульвары, водоемы, пляжи);</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территории, служащие для удовлетворения иных нужд жителей поселения.</w:t>
      </w:r>
    </w:p>
    <w:p w:rsidR="00683ED8" w:rsidRPr="008D5B7C" w:rsidRDefault="00683ED8" w:rsidP="007E48C2">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Существующие, планируемые (изменяемые, вновь образуемые) границы территорий общего пользования поселения обозначаются красными линиями.</w:t>
      </w:r>
    </w:p>
    <w:p w:rsidR="00683ED8" w:rsidRPr="008D5B7C" w:rsidRDefault="00683ED8" w:rsidP="007E48C2">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Порядок использования территорий общего пользования, находящихся в муниципальной собственности поселения, устанавливается настоящими Правилами, а также постановлениями Администрации поселения.</w:t>
      </w:r>
    </w:p>
    <w:p w:rsidR="00683ED8" w:rsidRPr="008D5B7C" w:rsidRDefault="00683ED8" w:rsidP="007E48C2">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 xml:space="preserve">Виды разрешенного использования земельных участков, сформированных в пределах территорий общего пользования поселения, определяются и изменяются постановлением Администрации поселения. При этом постановление Администрации поселения может содержать указание на виды деятельности, осуществление которых допускается на соответствующем земельном участке, индивидуальные условия и ограничения использования земельного участка. </w:t>
      </w:r>
    </w:p>
    <w:p w:rsidR="00683ED8" w:rsidRPr="008D5B7C" w:rsidRDefault="00683ED8" w:rsidP="007E48C2">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 xml:space="preserve">Корректировка (изменение) красных линий осуществляется постановлением Администрации поселения об утверждении проекта планировки территории или внесения изменений в утвержденные проекты планировки территории поселения  в порядке, установленном Правилами. </w:t>
      </w:r>
      <w:bookmarkEnd w:id="65"/>
      <w:bookmarkEnd w:id="66"/>
    </w:p>
    <w:p w:rsidR="00683ED8" w:rsidRPr="008D5B7C" w:rsidRDefault="00683ED8" w:rsidP="007E48C2">
      <w:pPr>
        <w:pStyle w:val="11"/>
        <w:numPr>
          <w:ilvl w:val="1"/>
          <w:numId w:val="3"/>
        </w:numPr>
        <w:spacing w:before="360" w:after="240"/>
        <w:ind w:left="0"/>
        <w:jc w:val="center"/>
        <w:outlineLvl w:val="1"/>
        <w:rPr>
          <w:rFonts w:ascii="Times New Roman" w:hAnsi="Times New Roman" w:cs="Times New Roman"/>
          <w:b/>
          <w:bCs/>
          <w:sz w:val="28"/>
          <w:szCs w:val="28"/>
        </w:rPr>
      </w:pPr>
      <w:bookmarkStart w:id="67" w:name="_Toc234175874"/>
      <w:bookmarkStart w:id="68" w:name="_Toc234176042"/>
      <w:bookmarkStart w:id="69" w:name="_Toc209979986"/>
      <w:bookmarkStart w:id="70" w:name="_Toc103510876"/>
      <w:bookmarkStart w:id="71" w:name="_Toc103510982"/>
      <w:bookmarkStart w:id="72" w:name="_Toc103511237"/>
      <w:bookmarkStart w:id="73" w:name="_Toc103512586"/>
      <w:bookmarkStart w:id="74" w:name="_Toc105485623"/>
      <w:bookmarkStart w:id="75" w:name="_Toc103606945"/>
      <w:bookmarkEnd w:id="47"/>
      <w:bookmarkEnd w:id="48"/>
      <w:r w:rsidRPr="008D5B7C">
        <w:rPr>
          <w:rFonts w:ascii="Times New Roman" w:hAnsi="Times New Roman" w:cs="Times New Roman"/>
          <w:b/>
          <w:bCs/>
          <w:sz w:val="28"/>
          <w:szCs w:val="28"/>
        </w:rPr>
        <w:t>Порядок организации и проведения публичных слушаний по вопросам градостроительной деятельности на территории поселения</w:t>
      </w:r>
      <w:bookmarkEnd w:id="67"/>
      <w:bookmarkEnd w:id="68"/>
      <w:bookmarkEnd w:id="69"/>
    </w:p>
    <w:p w:rsidR="00683ED8" w:rsidRPr="008D5B7C" w:rsidRDefault="00683ED8" w:rsidP="007E48C2">
      <w:pPr>
        <w:pStyle w:val="11"/>
        <w:numPr>
          <w:ilvl w:val="2"/>
          <w:numId w:val="4"/>
        </w:numPr>
        <w:spacing w:before="360" w:after="240"/>
        <w:ind w:left="0" w:firstLine="709"/>
        <w:jc w:val="both"/>
        <w:outlineLvl w:val="2"/>
        <w:rPr>
          <w:rFonts w:ascii="Times New Roman" w:hAnsi="Times New Roman" w:cs="Times New Roman"/>
          <w:b/>
          <w:bCs/>
          <w:sz w:val="28"/>
          <w:szCs w:val="28"/>
        </w:rPr>
      </w:pPr>
      <w:bookmarkStart w:id="76" w:name="_Общие_положения_об"/>
      <w:bookmarkStart w:id="77" w:name="_Toc234175875"/>
      <w:bookmarkStart w:id="78" w:name="_Toc234176043"/>
      <w:bookmarkStart w:id="79" w:name="_Toc209979987"/>
      <w:bookmarkEnd w:id="70"/>
      <w:bookmarkEnd w:id="71"/>
      <w:bookmarkEnd w:id="72"/>
      <w:bookmarkEnd w:id="73"/>
      <w:bookmarkEnd w:id="74"/>
      <w:bookmarkEnd w:id="76"/>
      <w:r w:rsidRPr="008D5B7C">
        <w:rPr>
          <w:rFonts w:ascii="Times New Roman" w:hAnsi="Times New Roman" w:cs="Times New Roman"/>
          <w:b/>
          <w:bCs/>
          <w:sz w:val="28"/>
          <w:szCs w:val="28"/>
        </w:rPr>
        <w:t>Общие положения об организации и проведении публичных слушаний в сфере градостроительной деятельности поселения</w:t>
      </w:r>
      <w:bookmarkEnd w:id="77"/>
      <w:bookmarkEnd w:id="78"/>
      <w:bookmarkEnd w:id="79"/>
    </w:p>
    <w:p w:rsidR="00683ED8" w:rsidRPr="008D5B7C" w:rsidRDefault="00683ED8" w:rsidP="007E48C2">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Публичные слушания проводятся в поселении по следующим вопросам градостроительной деятельности:</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проект правил землепользования и застройки, в том числе проект правил землепользования и застройки, подготовленный применительно к ча</w:t>
      </w:r>
      <w:r w:rsidRPr="008D5B7C">
        <w:rPr>
          <w:rFonts w:ascii="Times New Roman" w:hAnsi="Times New Roman" w:cs="Times New Roman"/>
          <w:sz w:val="28"/>
          <w:szCs w:val="28"/>
          <w:u w:color="FFFFFF"/>
        </w:rPr>
        <w:lastRenderedPageBreak/>
        <w:t>сти территории поселения, проект изменений в Правила, в том числе, проект изменений в Правила в части внесения изменений в градостроительный регламент, установленный для конкретной территориальной зоны;</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проект генерального плана поселения, внесение изменений в генеральный план поселения;</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проект планировки территории поселения и (или) проект межевания территории поселения;</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 xml:space="preserve">предоставление разрешения на условно разрешенный вид использования земельного участка или объекта капитального строительства; </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по иным вопросам, установленным законодательством о градостроительной деятельности.</w:t>
      </w:r>
    </w:p>
    <w:p w:rsidR="00683ED8" w:rsidRPr="008D5B7C" w:rsidRDefault="00683ED8" w:rsidP="007E48C2">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В публичных слушаниях по вопросам градостроительной деятельности поселения вправе участвовать жители поселения – физические лица, достигшие ко дню начала публичных слушаний восемнадцатилетнего возраста, постоянно или преимущественно проживающие на территории поселения либо имеющие на территории поселения недвижимое имущество на праве собственности, земельный участок на праве собственности, праве постоянного (бессрочного) пользования, праве пожизненного наследуемого владения. Понятия «жители поселения» и «население поселения» используются в настоящей главе Правил как равнозначные.</w:t>
      </w:r>
    </w:p>
    <w:p w:rsidR="00683ED8" w:rsidRPr="008D5B7C" w:rsidRDefault="00683ED8" w:rsidP="007E48C2">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Участниками публичных слушаний в сфере градостроительной деятельности на территории поселения являются:</w:t>
      </w:r>
    </w:p>
    <w:p w:rsidR="00683ED8" w:rsidRPr="008D5B7C" w:rsidRDefault="00683ED8" w:rsidP="003E302E">
      <w:pPr>
        <w:pStyle w:val="11"/>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Собрание представителей поселения;</w:t>
      </w:r>
    </w:p>
    <w:p w:rsidR="00683ED8" w:rsidRPr="008D5B7C" w:rsidRDefault="00683ED8" w:rsidP="003E302E">
      <w:pPr>
        <w:pStyle w:val="11"/>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Глава поселения;</w:t>
      </w:r>
    </w:p>
    <w:p w:rsidR="00683ED8" w:rsidRPr="008D5B7C" w:rsidRDefault="00683ED8" w:rsidP="003E302E">
      <w:pPr>
        <w:pStyle w:val="11"/>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орган, уполномоченный на проведение публичных слушаний;</w:t>
      </w:r>
    </w:p>
    <w:p w:rsidR="00683ED8" w:rsidRPr="008D5B7C" w:rsidRDefault="00683ED8" w:rsidP="003E302E">
      <w:pPr>
        <w:pStyle w:val="11"/>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жители поселения;</w:t>
      </w:r>
    </w:p>
    <w:p w:rsidR="00683ED8" w:rsidRPr="008D5B7C" w:rsidRDefault="00683ED8" w:rsidP="003E302E">
      <w:pPr>
        <w:pStyle w:val="11"/>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lastRenderedPageBreak/>
        <w:t>иные заинтересованные лица (физические и юридические лица, права и обязанности которых могут быть затронуты при проведении публичных слушаний в сфере градостроительной деятельности).</w:t>
      </w:r>
    </w:p>
    <w:p w:rsidR="00683ED8" w:rsidRPr="008D5B7C" w:rsidRDefault="00683ED8" w:rsidP="007E48C2">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Уполномоченными органами на организацию и проведение публичных слушания являются:</w:t>
      </w:r>
    </w:p>
    <w:p w:rsidR="00683ED8" w:rsidRPr="008D5B7C" w:rsidRDefault="00683ED8" w:rsidP="003E302E">
      <w:pPr>
        <w:pStyle w:val="11"/>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 xml:space="preserve">Комиссия - по вопросам, предусмотренным пунктами 1, 4 и 5 части </w:t>
      </w:r>
      <w:r>
        <w:rPr>
          <w:rFonts w:ascii="Times New Roman" w:hAnsi="Times New Roman" w:cs="Times New Roman"/>
          <w:sz w:val="28"/>
          <w:szCs w:val="28"/>
          <w:u w:color="FFFFFF"/>
        </w:rPr>
        <w:t>1</w:t>
      </w:r>
      <w:r w:rsidRPr="008D5B7C">
        <w:rPr>
          <w:rFonts w:ascii="Times New Roman" w:hAnsi="Times New Roman" w:cs="Times New Roman"/>
          <w:sz w:val="28"/>
          <w:szCs w:val="28"/>
          <w:u w:color="FFFFFF"/>
        </w:rPr>
        <w:t xml:space="preserve"> настоящей статьи. </w:t>
      </w:r>
    </w:p>
    <w:p w:rsidR="00683ED8" w:rsidRPr="008D5B7C" w:rsidRDefault="00683ED8" w:rsidP="003E302E">
      <w:pPr>
        <w:pStyle w:val="11"/>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 xml:space="preserve">Администрация поселения - по вопросам, предусмотренным пунктами 2, 3 и 6 части </w:t>
      </w:r>
      <w:r>
        <w:rPr>
          <w:rFonts w:ascii="Times New Roman" w:hAnsi="Times New Roman" w:cs="Times New Roman"/>
          <w:sz w:val="28"/>
          <w:szCs w:val="28"/>
          <w:u w:color="FFFFFF"/>
        </w:rPr>
        <w:t>1</w:t>
      </w:r>
      <w:r w:rsidRPr="008D5B7C">
        <w:rPr>
          <w:rFonts w:ascii="Times New Roman" w:hAnsi="Times New Roman" w:cs="Times New Roman"/>
          <w:sz w:val="28"/>
          <w:szCs w:val="28"/>
          <w:u w:color="FFFFFF"/>
        </w:rPr>
        <w:t xml:space="preserve"> статьи настоящей статьи.</w:t>
      </w:r>
    </w:p>
    <w:p w:rsidR="00683ED8" w:rsidRPr="008D5B7C" w:rsidRDefault="00683ED8" w:rsidP="007E48C2">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В целях доведения до населения информации по вопросу публичных слушаний, уполномоченный на проведение публичных слушаний орган организует выставки, экспозиции демонстрационных материалов проектов нормативных правовых актов, выступления, должностных лиц местного самоуправления поселения на собраниях жителей, в печатных средствах массовой информации, по радио и телевидению.</w:t>
      </w:r>
    </w:p>
    <w:p w:rsidR="00683ED8" w:rsidRPr="008D5B7C" w:rsidRDefault="00683ED8" w:rsidP="007E48C2">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В целях применения настоящих Правил мероприятием по информированию населения по вопросам публичных слушаний является собрание граждан, проводимое по инициативе Главы поселения в целях информирования населения о вопросах территориального планирования, землепользования и застройки, вынесенных на публичные слушания, и их обсуждения.</w:t>
      </w:r>
    </w:p>
    <w:p w:rsidR="00683ED8" w:rsidRPr="008D5B7C" w:rsidRDefault="00683ED8" w:rsidP="007E48C2">
      <w:pPr>
        <w:pStyle w:val="11"/>
        <w:numPr>
          <w:ilvl w:val="2"/>
          <w:numId w:val="4"/>
        </w:numPr>
        <w:spacing w:before="360" w:after="240"/>
        <w:ind w:left="0" w:firstLine="709"/>
        <w:jc w:val="both"/>
        <w:outlineLvl w:val="2"/>
        <w:rPr>
          <w:rFonts w:ascii="Times New Roman" w:hAnsi="Times New Roman" w:cs="Times New Roman"/>
          <w:b/>
          <w:bCs/>
          <w:sz w:val="28"/>
          <w:szCs w:val="28"/>
        </w:rPr>
      </w:pPr>
      <w:bookmarkStart w:id="80" w:name="_Назначение_публичных_слушаний"/>
      <w:bookmarkStart w:id="81" w:name="_Toc103510881"/>
      <w:bookmarkStart w:id="82" w:name="_Toc103510987"/>
      <w:bookmarkStart w:id="83" w:name="_Toc103511242"/>
      <w:bookmarkStart w:id="84" w:name="_Toc103512591"/>
      <w:bookmarkStart w:id="85" w:name="_Toc105485627"/>
      <w:bookmarkStart w:id="86" w:name="_Toc234175876"/>
      <w:bookmarkStart w:id="87" w:name="_Toc234176044"/>
      <w:bookmarkStart w:id="88" w:name="_Toc209979988"/>
      <w:bookmarkEnd w:id="80"/>
      <w:r w:rsidRPr="008D5B7C">
        <w:rPr>
          <w:rFonts w:ascii="Times New Roman" w:hAnsi="Times New Roman" w:cs="Times New Roman"/>
          <w:b/>
          <w:bCs/>
          <w:sz w:val="28"/>
          <w:szCs w:val="28"/>
        </w:rPr>
        <w:t>Назначение публичных слушаний в сфере градостроительной деятельности</w:t>
      </w:r>
      <w:bookmarkEnd w:id="81"/>
      <w:bookmarkEnd w:id="82"/>
      <w:bookmarkEnd w:id="83"/>
      <w:bookmarkEnd w:id="84"/>
      <w:bookmarkEnd w:id="85"/>
      <w:bookmarkEnd w:id="86"/>
      <w:bookmarkEnd w:id="87"/>
      <w:bookmarkEnd w:id="88"/>
    </w:p>
    <w:p w:rsidR="00683ED8" w:rsidRPr="008D5B7C" w:rsidRDefault="00683ED8" w:rsidP="007E48C2">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Публичные слушания по вопросам градостроительной деятельности назначаются постановлением Главы поселения по инициативе Администрации поселения или на основании рекомендации уполномоченного в соответствии с частью 4 статьи 1</w:t>
      </w:r>
      <w:r>
        <w:rPr>
          <w:rFonts w:ascii="Times New Roman" w:hAnsi="Times New Roman" w:cs="Times New Roman"/>
          <w:sz w:val="28"/>
          <w:szCs w:val="28"/>
          <w:u w:color="FFFFFF"/>
        </w:rPr>
        <w:t>3</w:t>
      </w:r>
      <w:r w:rsidRPr="008D5B7C">
        <w:rPr>
          <w:rFonts w:ascii="Times New Roman" w:hAnsi="Times New Roman" w:cs="Times New Roman"/>
          <w:sz w:val="28"/>
          <w:szCs w:val="28"/>
          <w:u w:color="FFFFFF"/>
        </w:rPr>
        <w:t xml:space="preserve"> Правил на проведение публичных слушаний органа.</w:t>
      </w:r>
    </w:p>
    <w:p w:rsidR="00683ED8" w:rsidRPr="008D5B7C" w:rsidRDefault="00683ED8" w:rsidP="007E48C2">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 xml:space="preserve">Постановление Главы поселения о проведении публичных слушаний, а также текст проекта муниципального правового акта, выносимого на </w:t>
      </w:r>
      <w:r w:rsidRPr="008D5B7C">
        <w:rPr>
          <w:rFonts w:ascii="Times New Roman" w:hAnsi="Times New Roman" w:cs="Times New Roman"/>
          <w:sz w:val="28"/>
          <w:szCs w:val="28"/>
          <w:u w:color="FFFFFF"/>
        </w:rPr>
        <w:lastRenderedPageBreak/>
        <w:t>публичные слушания, подлежат опубликованию в порядке, установленном Уставом поселения для официального опубликования муниципальных правовых актов, и размещаются на официальном сайте поселения в сети Интернет.</w:t>
      </w:r>
    </w:p>
    <w:p w:rsidR="00683ED8" w:rsidRPr="008D5B7C" w:rsidRDefault="00683ED8" w:rsidP="007E48C2">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В постановлении Администрации поселения о проведении публичных слушаний должны быть определены:</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предмет (вопросы) публичных слушаний;</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срок проведения публичных слушаний;</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орган, уполномоченный в соответствии со частью 4 статьи 1</w:t>
      </w:r>
      <w:r>
        <w:rPr>
          <w:rFonts w:ascii="Times New Roman" w:hAnsi="Times New Roman" w:cs="Times New Roman"/>
          <w:sz w:val="28"/>
          <w:szCs w:val="28"/>
          <w:u w:color="FFFFFF"/>
        </w:rPr>
        <w:t>3</w:t>
      </w:r>
      <w:r w:rsidRPr="008D5B7C">
        <w:rPr>
          <w:rFonts w:ascii="Times New Roman" w:hAnsi="Times New Roman" w:cs="Times New Roman"/>
          <w:sz w:val="28"/>
          <w:szCs w:val="28"/>
          <w:u w:color="FFFFFF"/>
        </w:rPr>
        <w:t xml:space="preserve"> Правил на организацию и проведение публичных слушаний;</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место проведения публичных слушаний;</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 xml:space="preserve">дата и место (места) проведения мероприятия (мероприятий) по информированию населения поселения по вопросам публичных слушаний; </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порядок и место ознакомления жителей поселения и иных заинтересованных лиц с документами и материалами по вопросу, являющемуся предметом публичных слушаний, а в случае если предметом публичных слушаний является проект муниципального правового акта – с проектом муниципального правового акта (указанное место ознакомления может быть определено в месте ведения протокола публичных слушаний и (или) в месте проведения мероприятия по информированию жителей  по вопросам публичных слушаний);</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порядок и сроки подачи жителями поселения и иными заинтересованными лицами замечаний и предложений по вопросу, являющемуся предметом публичных слушаний;</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лицо, ответственное за ведение протокола публичных слушаний и протокола мероприятия по информированию жителей по вопросам публичных слушаний (далее также – лицо, ответственное за ведение протокола;</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лицо, уполномоченное на проведение мероприятия (мероприятий) по информированию населения по вопросам публичных слушаний.</w:t>
      </w:r>
    </w:p>
    <w:p w:rsidR="00683ED8" w:rsidRPr="008D5B7C" w:rsidRDefault="00683ED8" w:rsidP="007E48C2">
      <w:pPr>
        <w:pStyle w:val="11"/>
        <w:numPr>
          <w:ilvl w:val="2"/>
          <w:numId w:val="4"/>
        </w:numPr>
        <w:spacing w:before="360" w:after="240"/>
        <w:ind w:left="0" w:firstLine="709"/>
        <w:jc w:val="both"/>
        <w:outlineLvl w:val="2"/>
        <w:rPr>
          <w:rFonts w:ascii="Times New Roman" w:hAnsi="Times New Roman" w:cs="Times New Roman"/>
          <w:b/>
          <w:bCs/>
          <w:sz w:val="28"/>
          <w:szCs w:val="28"/>
        </w:rPr>
      </w:pPr>
      <w:bookmarkStart w:id="89" w:name="_Срок_проведения_публичных"/>
      <w:bookmarkStart w:id="90" w:name="_Toc234175877"/>
      <w:bookmarkStart w:id="91" w:name="_Toc234176045"/>
      <w:bookmarkStart w:id="92" w:name="_Toc209979989"/>
      <w:bookmarkEnd w:id="89"/>
      <w:r w:rsidRPr="008D5B7C">
        <w:rPr>
          <w:rFonts w:ascii="Times New Roman" w:hAnsi="Times New Roman" w:cs="Times New Roman"/>
          <w:b/>
          <w:bCs/>
          <w:sz w:val="28"/>
          <w:szCs w:val="28"/>
        </w:rPr>
        <w:lastRenderedPageBreak/>
        <w:t>Срок проведения публичных слушаний в сфере градостроительной деятельности</w:t>
      </w:r>
      <w:bookmarkEnd w:id="90"/>
      <w:bookmarkEnd w:id="91"/>
      <w:bookmarkEnd w:id="92"/>
    </w:p>
    <w:p w:rsidR="00683ED8" w:rsidRPr="008D5B7C" w:rsidRDefault="00683ED8" w:rsidP="007E48C2">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Срок проведения публичных слушаний по вопросам градостроительной деятельности составляет:</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по проекту Правил, внесению изменений в Правила – 60 дней;</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по проекту Правил, подготовленному применительно к части территории поселения – 25 дней;</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по внесению изменений в Правила в части изменений в градостроительный регламент, установленный для конкретной территориальной зоны, - 20 дней;</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по проекту генерального плана поселения, внесению изменений в генеральный план поселения – 30 дней;</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 xml:space="preserve"> по проекту планировки территории поселения и (или) проекту межевания территории поселения – 30 дней;</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по вопросам предоставления разрешения на условно разрешенный вид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объектов капитального строительства – 25 дней;</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по иным вопросам градостроительной деятельности, если законодательством не установлен иной срок, - 20 дней.</w:t>
      </w:r>
    </w:p>
    <w:p w:rsidR="00683ED8" w:rsidRPr="008D5B7C" w:rsidRDefault="00683ED8" w:rsidP="007E48C2">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 xml:space="preserve">Срок проведения публичных слушаний исчисляется со дня оповещения жителей поселения о времени и месте их проведения в соответствии с частью 2 статьи 14 Правил до дня опубликования заключения о результатах публичных слушаний, за исключением случая, предусмотренного частью 3 настоящей статьи Правил. </w:t>
      </w:r>
    </w:p>
    <w:p w:rsidR="00683ED8" w:rsidRPr="008D5B7C" w:rsidRDefault="00683ED8" w:rsidP="007E48C2">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 xml:space="preserve">Срок проведения публичных слушаний по вопросам, указанным в пунктах 1-3 части 1 настоящей статьи исчисляется со дня опубликования соответствующего проекта Правил, проекта по внесению изменений в Правила. </w:t>
      </w:r>
    </w:p>
    <w:p w:rsidR="00683ED8" w:rsidRPr="008D5B7C" w:rsidRDefault="00683ED8" w:rsidP="007E48C2">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lastRenderedPageBreak/>
        <w:t>Срок проведения публичных слушаний, указанный в пункте 1 настоящей статьи, может быть увеличен на срок не более 5 дней с учетом срока, необходимого для официального опубликования заключения о результатах публичных слушаний.</w:t>
      </w:r>
    </w:p>
    <w:p w:rsidR="00683ED8" w:rsidRPr="008D5B7C" w:rsidRDefault="00683ED8" w:rsidP="007E48C2">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 xml:space="preserve">Выходные и праздничные дни включаются в общий срок проведения публичных слушаний. </w:t>
      </w:r>
    </w:p>
    <w:p w:rsidR="00683ED8" w:rsidRPr="008D5B7C" w:rsidRDefault="00683ED8" w:rsidP="007E48C2">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Срок подачи жителями поселения и иными заинтересованными лицами замечаний и предложений по вопросам публичных слушаний исчисляется со дня начала проведения публичных слушаний и прекращается за семь дней до окончания срока проведения публичных слушаний.</w:t>
      </w:r>
    </w:p>
    <w:p w:rsidR="00683ED8" w:rsidRPr="008D5B7C" w:rsidRDefault="00683ED8" w:rsidP="007E48C2">
      <w:pPr>
        <w:pStyle w:val="11"/>
        <w:numPr>
          <w:ilvl w:val="2"/>
          <w:numId w:val="4"/>
        </w:numPr>
        <w:spacing w:before="360" w:after="240"/>
        <w:ind w:left="0" w:firstLine="709"/>
        <w:jc w:val="both"/>
        <w:outlineLvl w:val="2"/>
        <w:rPr>
          <w:rFonts w:ascii="Times New Roman" w:hAnsi="Times New Roman" w:cs="Times New Roman"/>
          <w:b/>
          <w:bCs/>
          <w:sz w:val="28"/>
          <w:szCs w:val="28"/>
        </w:rPr>
      </w:pPr>
      <w:bookmarkStart w:id="93" w:name="_Место_проведения_публичных"/>
      <w:bookmarkStart w:id="94" w:name="_Уполномоченный_на_организацию"/>
      <w:bookmarkStart w:id="95" w:name="_Финансирование_мероприятий_по"/>
      <w:bookmarkStart w:id="96" w:name="_Проведение_мероприятия_по"/>
      <w:bookmarkStart w:id="97" w:name="_Заключение_о_результатах"/>
      <w:bookmarkStart w:id="98" w:name="_Toc234175883"/>
      <w:bookmarkStart w:id="99" w:name="_Toc234176051"/>
      <w:bookmarkStart w:id="100" w:name="_Toc209979995"/>
      <w:bookmarkEnd w:id="93"/>
      <w:bookmarkEnd w:id="94"/>
      <w:bookmarkEnd w:id="95"/>
      <w:bookmarkEnd w:id="96"/>
      <w:bookmarkEnd w:id="97"/>
      <w:r w:rsidRPr="008D5B7C">
        <w:rPr>
          <w:rFonts w:ascii="Times New Roman" w:hAnsi="Times New Roman" w:cs="Times New Roman"/>
          <w:b/>
          <w:bCs/>
          <w:sz w:val="28"/>
          <w:szCs w:val="28"/>
        </w:rPr>
        <w:t>Заключение о результатах публичных слушаний</w:t>
      </w:r>
      <w:bookmarkEnd w:id="98"/>
      <w:bookmarkEnd w:id="99"/>
      <w:bookmarkEnd w:id="100"/>
    </w:p>
    <w:p w:rsidR="00683ED8" w:rsidRPr="008D5B7C" w:rsidRDefault="00683ED8" w:rsidP="007E48C2">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Заключение о результатах публичных слушаний подготавливается на основе протокола публичных слушаний уполномоченным на проведение публичных слушаний органом не позднее чем за день до окончания срока публичных слушаний.</w:t>
      </w:r>
    </w:p>
    <w:p w:rsidR="00683ED8" w:rsidRPr="008D5B7C" w:rsidRDefault="00683ED8" w:rsidP="007E48C2">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Заключение о результатах публичных слушаний должно содержать следующие сведения:</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общее число жителей поселения и иных заинтересованных лиц, принявших участие в публичных слушаниях;</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срок проведения публичных слушаний;</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вопросы, вынесенные для обсуждения на публичных слушаниях;</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описание проведенных мероприятий по информированию населения по вопросам публичных слушаний;</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обобщенные сведения, полученные при учете мнений, выраженных жителями поселения и иными заинтересованными лицами по вопросам, вынесенным на публичные слушания;</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общее количество замечаний и предложений, внесенных жителями поселения и иными заинтересованными лицами;</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lastRenderedPageBreak/>
        <w:t xml:space="preserve">замечания и предложения, внесенные жителями поселения и иными заинтересованными лицами, которые рекомендуется: </w:t>
      </w:r>
    </w:p>
    <w:p w:rsidR="00683ED8" w:rsidRPr="008D5B7C" w:rsidRDefault="00683ED8" w:rsidP="003E302E">
      <w:pPr>
        <w:pStyle w:val="11"/>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 xml:space="preserve">отразить в проекте муниципального правового акта, являющегося предметом публичных слушаний, либо учесть иным образом, </w:t>
      </w:r>
    </w:p>
    <w:p w:rsidR="00683ED8" w:rsidRPr="008D5B7C" w:rsidRDefault="00683ED8" w:rsidP="003E302E">
      <w:pPr>
        <w:pStyle w:val="11"/>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учесть при решении иных вопросов, являющихся предметом публичных слушаний;</w:t>
      </w:r>
    </w:p>
    <w:p w:rsidR="00683ED8" w:rsidRPr="008D5B7C" w:rsidRDefault="00683ED8" w:rsidP="007E48C2">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краткое обоснование отклонения непринятых замечаний и предложений жителей поселения по вопросам публичных слушаний.</w:t>
      </w:r>
    </w:p>
    <w:p w:rsidR="00683ED8" w:rsidRPr="008D5B7C" w:rsidRDefault="00683ED8" w:rsidP="007E48C2">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В случае если при проведении публичных слушаний осуществлялось ведение нескольких протоколов публичных слушаний, заключение о результатах публичных слушаний подготавливается на основании данных, содержащихся во всех протоколах, с соблюдением требований, установленных Правилами.</w:t>
      </w:r>
    </w:p>
    <w:p w:rsidR="00683ED8" w:rsidRPr="008D5B7C" w:rsidRDefault="00683ED8" w:rsidP="007E48C2">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Заключение о результатах публичных слушаний подписывается руководителем органа, уполномоченного на проведение публичных слушаний, и направляется вместе с протоколом публичных слушаний Главе поселения.</w:t>
      </w:r>
    </w:p>
    <w:p w:rsidR="00683ED8" w:rsidRPr="008D5B7C" w:rsidRDefault="00683ED8" w:rsidP="001074E4">
      <w:pPr>
        <w:pStyle w:val="11"/>
        <w:numPr>
          <w:ilvl w:val="1"/>
          <w:numId w:val="3"/>
        </w:numPr>
        <w:spacing w:before="360" w:after="240"/>
        <w:ind w:left="0"/>
        <w:jc w:val="center"/>
        <w:outlineLvl w:val="1"/>
        <w:rPr>
          <w:rFonts w:ascii="Times New Roman" w:hAnsi="Times New Roman" w:cs="Times New Roman"/>
          <w:b/>
          <w:bCs/>
          <w:sz w:val="28"/>
          <w:szCs w:val="28"/>
        </w:rPr>
      </w:pPr>
      <w:bookmarkStart w:id="101" w:name="_Особенности_проведения_публичных_"/>
      <w:bookmarkStart w:id="102" w:name="_Особенности_проведения_публичных"/>
      <w:bookmarkStart w:id="103" w:name="_Особенности_проведения_публичных_1"/>
      <w:bookmarkStart w:id="104" w:name="_Особенности_организации_и"/>
      <w:bookmarkStart w:id="105" w:name="_Использование_территорий_общего"/>
      <w:bookmarkStart w:id="106" w:name="_Контроль_в_сфере"/>
      <w:bookmarkStart w:id="107" w:name="_Toc131313945"/>
      <w:bookmarkStart w:id="108" w:name="_Toc103606949"/>
      <w:bookmarkStart w:id="109" w:name="_Toc215295538"/>
      <w:bookmarkStart w:id="110" w:name="_Toc234175898"/>
      <w:bookmarkStart w:id="111" w:name="_Toc234176066"/>
      <w:bookmarkStart w:id="112" w:name="_Toc209980010"/>
      <w:bookmarkEnd w:id="75"/>
      <w:bookmarkEnd w:id="101"/>
      <w:bookmarkEnd w:id="102"/>
      <w:bookmarkEnd w:id="103"/>
      <w:bookmarkEnd w:id="104"/>
      <w:bookmarkEnd w:id="105"/>
      <w:bookmarkEnd w:id="106"/>
      <w:r w:rsidRPr="008D5B7C">
        <w:rPr>
          <w:rFonts w:ascii="Times New Roman" w:hAnsi="Times New Roman" w:cs="Times New Roman"/>
          <w:b/>
          <w:bCs/>
          <w:sz w:val="28"/>
          <w:szCs w:val="28"/>
        </w:rPr>
        <w:t>Внесение изменений</w:t>
      </w:r>
      <w:bookmarkEnd w:id="107"/>
      <w:r w:rsidRPr="008D5B7C">
        <w:rPr>
          <w:rFonts w:ascii="Times New Roman" w:hAnsi="Times New Roman" w:cs="Times New Roman"/>
          <w:b/>
          <w:bCs/>
          <w:sz w:val="28"/>
          <w:szCs w:val="28"/>
        </w:rPr>
        <w:t xml:space="preserve"> </w:t>
      </w:r>
      <w:bookmarkEnd w:id="108"/>
      <w:r w:rsidRPr="008D5B7C">
        <w:rPr>
          <w:rFonts w:ascii="Times New Roman" w:hAnsi="Times New Roman" w:cs="Times New Roman"/>
          <w:b/>
          <w:bCs/>
          <w:sz w:val="28"/>
          <w:szCs w:val="28"/>
        </w:rPr>
        <w:t xml:space="preserve">в Правила землепользования </w:t>
      </w:r>
      <w:r w:rsidRPr="008D5B7C">
        <w:rPr>
          <w:rFonts w:ascii="Times New Roman" w:hAnsi="Times New Roman" w:cs="Times New Roman"/>
          <w:b/>
          <w:bCs/>
          <w:sz w:val="28"/>
          <w:szCs w:val="28"/>
        </w:rPr>
        <w:br/>
        <w:t>и застройки поселения</w:t>
      </w:r>
      <w:bookmarkEnd w:id="109"/>
      <w:bookmarkEnd w:id="110"/>
      <w:bookmarkEnd w:id="111"/>
      <w:bookmarkEnd w:id="112"/>
      <w:r w:rsidRPr="008D5B7C">
        <w:rPr>
          <w:rFonts w:ascii="Times New Roman" w:hAnsi="Times New Roman" w:cs="Times New Roman"/>
          <w:b/>
          <w:bCs/>
          <w:sz w:val="28"/>
          <w:szCs w:val="28"/>
        </w:rPr>
        <w:t xml:space="preserve"> </w:t>
      </w:r>
    </w:p>
    <w:p w:rsidR="00683ED8" w:rsidRPr="008D5B7C" w:rsidRDefault="00683ED8" w:rsidP="001074E4">
      <w:pPr>
        <w:pStyle w:val="11"/>
        <w:numPr>
          <w:ilvl w:val="2"/>
          <w:numId w:val="4"/>
        </w:numPr>
        <w:spacing w:before="360" w:after="240"/>
        <w:ind w:left="0" w:firstLine="709"/>
        <w:jc w:val="both"/>
        <w:outlineLvl w:val="2"/>
        <w:rPr>
          <w:rFonts w:ascii="Times New Roman" w:hAnsi="Times New Roman" w:cs="Times New Roman"/>
          <w:b/>
          <w:bCs/>
          <w:sz w:val="28"/>
          <w:szCs w:val="28"/>
        </w:rPr>
      </w:pPr>
      <w:bookmarkStart w:id="113" w:name="_Основания_для_внесения"/>
      <w:bookmarkStart w:id="114" w:name="_Toc131313946"/>
      <w:bookmarkStart w:id="115" w:name="_Toc215295539"/>
      <w:bookmarkStart w:id="116" w:name="_Toc234175899"/>
      <w:bookmarkStart w:id="117" w:name="_Toc234176067"/>
      <w:bookmarkStart w:id="118" w:name="_Toc209980011"/>
      <w:bookmarkEnd w:id="113"/>
      <w:r w:rsidRPr="008D5B7C">
        <w:rPr>
          <w:rFonts w:ascii="Times New Roman" w:hAnsi="Times New Roman" w:cs="Times New Roman"/>
          <w:b/>
          <w:bCs/>
          <w:sz w:val="28"/>
          <w:szCs w:val="28"/>
        </w:rPr>
        <w:t>Основания для внесения изменений в Правила</w:t>
      </w:r>
      <w:bookmarkEnd w:id="114"/>
      <w:bookmarkEnd w:id="115"/>
      <w:r w:rsidRPr="008D5B7C">
        <w:rPr>
          <w:rFonts w:ascii="Times New Roman" w:hAnsi="Times New Roman" w:cs="Times New Roman"/>
          <w:b/>
          <w:bCs/>
          <w:sz w:val="28"/>
          <w:szCs w:val="28"/>
        </w:rPr>
        <w:t>, порядок рассмотрения предложений и инициатив по внесению изменений в Правила</w:t>
      </w:r>
      <w:bookmarkEnd w:id="116"/>
      <w:bookmarkEnd w:id="117"/>
      <w:bookmarkEnd w:id="118"/>
    </w:p>
    <w:p w:rsidR="00683ED8" w:rsidRPr="008D5B7C" w:rsidRDefault="00683ED8" w:rsidP="001074E4">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bookmarkStart w:id="119" w:name="_Toc103606951"/>
      <w:r w:rsidRPr="008D5B7C">
        <w:rPr>
          <w:rFonts w:ascii="Times New Roman" w:hAnsi="Times New Roman" w:cs="Times New Roman"/>
          <w:sz w:val="28"/>
          <w:szCs w:val="28"/>
          <w:u w:color="FFFFFF"/>
        </w:rPr>
        <w:t>Основания для рассмотрения Главой поселения вопроса о внесении изменений в Правила и перечень субъектов, уполномоченных на представление в Комиссию предложений о внесении изменений в Правила, устанавливаются статьей 33 Градостроительного кодекса Российской Федерации.</w:t>
      </w:r>
      <w:bookmarkEnd w:id="119"/>
    </w:p>
    <w:p w:rsidR="00683ED8" w:rsidRPr="008D5B7C" w:rsidRDefault="00683ED8" w:rsidP="001074E4">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Рассмотрение предложений о внесении изменений в Правила производится Комиссией в течение тридцати дней со дня их внесения.</w:t>
      </w:r>
    </w:p>
    <w:p w:rsidR="00683ED8" w:rsidRPr="008D5B7C" w:rsidRDefault="00683ED8" w:rsidP="001074E4">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По результатам рассмотрения предложения по внесению изменений в Правила Комиссией принимается заключение, содержащее одну из следующих рекомендаций:</w:t>
      </w:r>
    </w:p>
    <w:p w:rsidR="00683ED8" w:rsidRPr="008D5B7C" w:rsidRDefault="00683ED8" w:rsidP="001074E4">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lastRenderedPageBreak/>
        <w:t>о принятии предложения по внесению изменений в Правила и о внесении соответствующих изменений в Правила;</w:t>
      </w:r>
    </w:p>
    <w:p w:rsidR="00683ED8" w:rsidRPr="008D5B7C" w:rsidRDefault="00683ED8" w:rsidP="001074E4">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об отклонении предложения по внесению изменений в Правила, с указанием причин отклонения.</w:t>
      </w:r>
    </w:p>
    <w:p w:rsidR="00683ED8" w:rsidRPr="008D5B7C" w:rsidRDefault="00683ED8" w:rsidP="001074E4">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Комиссия направляет заключение, предусмотренное частью 3 настоящей статьи, Главе поселения, который в течение двадцати пяти дней со дня получения такого заключения с учетом рекомендаций, содержащихся в заключении Комиссии, издает постановление Администрации поселения о подготовке проекта решения Собрания представителей поселения о внесении изменений в Правила (далее также – проект о внесении изменений в Правила) или об отклонении предложения о внесении изменений в Правила с указанием причин отклонения.</w:t>
      </w:r>
    </w:p>
    <w:p w:rsidR="00683ED8" w:rsidRPr="008D5B7C" w:rsidRDefault="00683ED8" w:rsidP="001074E4">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В постановлении Администрации поселения  о подготовке проекта решения о внесении изменений в Правила устанавливаются:</w:t>
      </w:r>
    </w:p>
    <w:p w:rsidR="00683ED8" w:rsidRPr="008D5B7C" w:rsidRDefault="00683ED8" w:rsidP="001074E4">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порядок и сроки проведения работ по подготовке проекта решения о внесении изменений в Правила;</w:t>
      </w:r>
    </w:p>
    <w:p w:rsidR="00683ED8" w:rsidRPr="008D5B7C" w:rsidRDefault="00683ED8" w:rsidP="001074E4">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порядок направления в Комиссию предложений заинтересованных лиц по подготовке проекта решения о внесении изменений в Правила;</w:t>
      </w:r>
    </w:p>
    <w:p w:rsidR="00683ED8" w:rsidRPr="008D5B7C" w:rsidRDefault="00683ED8" w:rsidP="001074E4">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иные положения, касающиеся организации указанных работ.</w:t>
      </w:r>
    </w:p>
    <w:p w:rsidR="00683ED8" w:rsidRPr="008D5B7C" w:rsidRDefault="00683ED8" w:rsidP="001074E4">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 xml:space="preserve">Глава поселения не позднее десяти дней со дня издания постановления Администрации поселения о подготовке проекта решения о внесении изменений в Правила обеспечивает опубликование указанного постановления в порядке, установленном Уставом поселения для официального опубликования муниципальных правовых актов, и размещение на официальном сайте поселения или муниципального района </w:t>
      </w:r>
      <w:r>
        <w:rPr>
          <w:rFonts w:ascii="Times New Roman" w:hAnsi="Times New Roman" w:cs="Times New Roman"/>
          <w:sz w:val="28"/>
          <w:szCs w:val="28"/>
          <w:u w:color="FFFFFF"/>
        </w:rPr>
        <w:t>Красноярский</w:t>
      </w:r>
      <w:r w:rsidRPr="008D5B7C">
        <w:rPr>
          <w:rFonts w:ascii="Times New Roman" w:hAnsi="Times New Roman" w:cs="Times New Roman"/>
          <w:sz w:val="28"/>
          <w:szCs w:val="28"/>
          <w:u w:color="FFFFFF"/>
        </w:rPr>
        <w:t xml:space="preserve"> Самарской области в сети Интернет.</w:t>
      </w:r>
    </w:p>
    <w:p w:rsidR="00683ED8" w:rsidRPr="008D5B7C" w:rsidRDefault="00683ED8" w:rsidP="00446B17">
      <w:pPr>
        <w:pStyle w:val="11"/>
        <w:tabs>
          <w:tab w:val="left" w:pos="1134"/>
        </w:tabs>
        <w:spacing w:line="360" w:lineRule="auto"/>
        <w:ind w:left="709" w:hanging="709"/>
        <w:jc w:val="both"/>
        <w:rPr>
          <w:rFonts w:ascii="Times New Roman" w:hAnsi="Times New Roman" w:cs="Times New Roman"/>
          <w:sz w:val="28"/>
          <w:szCs w:val="28"/>
          <w:u w:color="FFFFFF"/>
        </w:rPr>
      </w:pPr>
    </w:p>
    <w:p w:rsidR="00683ED8" w:rsidRPr="008D5B7C" w:rsidRDefault="00683ED8" w:rsidP="00446B17">
      <w:pPr>
        <w:pStyle w:val="11"/>
        <w:tabs>
          <w:tab w:val="left" w:pos="1134"/>
        </w:tabs>
        <w:spacing w:line="360" w:lineRule="auto"/>
        <w:ind w:left="709" w:hanging="709"/>
        <w:jc w:val="both"/>
        <w:rPr>
          <w:rFonts w:ascii="Times New Roman" w:hAnsi="Times New Roman" w:cs="Times New Roman"/>
          <w:sz w:val="28"/>
          <w:szCs w:val="28"/>
          <w:u w:color="FFFFFF"/>
        </w:rPr>
      </w:pPr>
    </w:p>
    <w:p w:rsidR="00683ED8" w:rsidRPr="008D5B7C" w:rsidRDefault="00683ED8" w:rsidP="00446B17">
      <w:pPr>
        <w:pStyle w:val="11"/>
        <w:tabs>
          <w:tab w:val="left" w:pos="1134"/>
        </w:tabs>
        <w:spacing w:line="360" w:lineRule="auto"/>
        <w:ind w:left="709" w:hanging="709"/>
        <w:jc w:val="both"/>
        <w:rPr>
          <w:rFonts w:ascii="Times New Roman" w:hAnsi="Times New Roman" w:cs="Times New Roman"/>
          <w:sz w:val="28"/>
          <w:szCs w:val="28"/>
          <w:u w:color="FFFFFF"/>
        </w:rPr>
      </w:pPr>
    </w:p>
    <w:p w:rsidR="00683ED8" w:rsidRPr="008D5B7C" w:rsidRDefault="00683ED8" w:rsidP="001074E4">
      <w:pPr>
        <w:pStyle w:val="11"/>
        <w:numPr>
          <w:ilvl w:val="2"/>
          <w:numId w:val="4"/>
        </w:numPr>
        <w:spacing w:before="360" w:after="240"/>
        <w:ind w:left="0" w:firstLine="709"/>
        <w:jc w:val="both"/>
        <w:outlineLvl w:val="2"/>
        <w:rPr>
          <w:rFonts w:ascii="Times New Roman" w:hAnsi="Times New Roman" w:cs="Times New Roman"/>
          <w:b/>
          <w:bCs/>
          <w:sz w:val="28"/>
          <w:szCs w:val="28"/>
        </w:rPr>
      </w:pPr>
      <w:r w:rsidRPr="008D5B7C">
        <w:rPr>
          <w:rFonts w:ascii="Times New Roman" w:hAnsi="Times New Roman" w:cs="Times New Roman"/>
          <w:b/>
          <w:bCs/>
          <w:sz w:val="28"/>
          <w:szCs w:val="28"/>
        </w:rPr>
        <w:lastRenderedPageBreak/>
        <w:t>Подготовка и принятие проекта решения о внесении изменений в правила</w:t>
      </w:r>
    </w:p>
    <w:p w:rsidR="00683ED8" w:rsidRPr="008D5B7C" w:rsidRDefault="00683ED8" w:rsidP="001074E4">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bookmarkStart w:id="120" w:name="_Подготовка_и_принятие"/>
      <w:bookmarkEnd w:id="120"/>
      <w:r w:rsidRPr="008D5B7C">
        <w:rPr>
          <w:rFonts w:ascii="Times New Roman" w:hAnsi="Times New Roman" w:cs="Times New Roman"/>
          <w:sz w:val="28"/>
          <w:szCs w:val="28"/>
          <w:u w:color="FFFFFF"/>
        </w:rPr>
        <w:t>В целях осуществления работ по подготовке проекта решения о внесении изменений в Правила Администрация поселения вправе заключать муниципальные контракты по итогам размещения заказа в соответствии с законодательством Российской Федерации.</w:t>
      </w:r>
    </w:p>
    <w:p w:rsidR="00683ED8" w:rsidRPr="008D5B7C" w:rsidRDefault="00683ED8" w:rsidP="001074E4">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В случае заключения муниципального контракта по подготовке проекта решения о внесении изменений в Правила, Комиссия:</w:t>
      </w:r>
    </w:p>
    <w:p w:rsidR="00683ED8" w:rsidRPr="008D5B7C" w:rsidRDefault="00683ED8" w:rsidP="001074E4">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осуществляет контроль за подготовкой проекта решения о внесении изменений в Правила;</w:t>
      </w:r>
    </w:p>
    <w:p w:rsidR="00683ED8" w:rsidRPr="008D5B7C" w:rsidRDefault="00683ED8" w:rsidP="001074E4">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рассматривает, анализирует и обобщает направленные в Комиссию предложения заинтересованных лиц по подготовке проекта решения о внесении изменений в Правила в целях внесения их исполнителю по муниципальному контракту;</w:t>
      </w:r>
    </w:p>
    <w:p w:rsidR="00683ED8" w:rsidRPr="008D5B7C" w:rsidRDefault="00683ED8" w:rsidP="001074E4">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подготавливает предложения и замечания по проекту решения о внесении изменений в Правила.</w:t>
      </w:r>
    </w:p>
    <w:p w:rsidR="00683ED8" w:rsidRPr="008D5B7C" w:rsidRDefault="00683ED8" w:rsidP="001074E4">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Администрация поселения осуществляет проверку проекта решения о внесении изменений в Правила, представленного Комиссией, на соответствие требованиям технических регламентов и документам территориального планирования.</w:t>
      </w:r>
    </w:p>
    <w:p w:rsidR="00683ED8" w:rsidRPr="008D5B7C" w:rsidRDefault="00683ED8" w:rsidP="001074E4">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По результатам указанной в части 3 настоящей статьи проверки Администрация поселения направляет проект решения о внесении изменений в Правила Главе поселения или в случае обнаружения его несоответствия требованиям и документам, указанным в части 3 настоящей статьи, в Комиссию на доработку.</w:t>
      </w:r>
    </w:p>
    <w:p w:rsidR="00683ED8" w:rsidRPr="008D5B7C" w:rsidRDefault="00683ED8" w:rsidP="001074E4">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Глава поселения издает постановление Главы поселения о проведении публичных слушаний по вопросу о внесении изменений в Правила в срок не позднее чем через десять дней со дня получения такого проекта решения о внесении изменений в Правила.</w:t>
      </w:r>
    </w:p>
    <w:p w:rsidR="00683ED8" w:rsidRPr="008D5B7C" w:rsidRDefault="00683ED8" w:rsidP="001074E4">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lastRenderedPageBreak/>
        <w:t>После завершения публичных слушаний по вопросу о внесении изменений в Правила, Комиссия с учетом результатов публичных слушаний обеспечивает внесение изменений в проект решения о внесении изменений в Правила и представляет указанный проект Главе поселения. Обязательными приложениями к проекту решения о внесении изменений в Правила являются протоколы публичных слушаний и заключение о результатах публичных слушаний.</w:t>
      </w:r>
    </w:p>
    <w:p w:rsidR="00683ED8" w:rsidRPr="008D5B7C" w:rsidRDefault="00683ED8" w:rsidP="001074E4">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Глава поселения в течение десяти дней после представления ему проекта решения о внесении изменений в Правила  и указанных в части 6 настоящей статьи обязательных приложений должен принять решение о направлении указанного проекта в Собрание представителей поселения или об отклонении проекта и о направлении его на доработку с указанием даты его повторного представления.</w:t>
      </w:r>
    </w:p>
    <w:p w:rsidR="00683ED8" w:rsidRPr="008D5B7C" w:rsidRDefault="00683ED8" w:rsidP="001074E4">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Собрание представителей поселения по результатам рассмотрения проекта решения о внесении изменений в Правила и обязательных приложений к нему принимает указанный проект или направляет его Главе поселения на доработку в соответствии с результатами публичных слушаний по проекту.</w:t>
      </w:r>
    </w:p>
    <w:p w:rsidR="00683ED8" w:rsidRPr="008D5B7C" w:rsidRDefault="00683ED8" w:rsidP="001074E4">
      <w:pPr>
        <w:pStyle w:val="11"/>
        <w:numPr>
          <w:ilvl w:val="1"/>
          <w:numId w:val="3"/>
        </w:numPr>
        <w:spacing w:before="360" w:after="240"/>
        <w:ind w:left="0"/>
        <w:jc w:val="center"/>
        <w:outlineLvl w:val="1"/>
        <w:rPr>
          <w:rFonts w:ascii="Times New Roman" w:hAnsi="Times New Roman" w:cs="Times New Roman"/>
          <w:b/>
          <w:bCs/>
          <w:sz w:val="28"/>
          <w:szCs w:val="28"/>
        </w:rPr>
      </w:pPr>
      <w:r w:rsidRPr="008D5B7C">
        <w:rPr>
          <w:rFonts w:ascii="Times New Roman" w:hAnsi="Times New Roman" w:cs="Times New Roman"/>
          <w:b/>
          <w:bCs/>
          <w:sz w:val="28"/>
          <w:szCs w:val="28"/>
        </w:rPr>
        <w:t>Действие Правил во времени</w:t>
      </w:r>
    </w:p>
    <w:p w:rsidR="00683ED8" w:rsidRPr="008D5B7C" w:rsidRDefault="00683ED8" w:rsidP="001074E4">
      <w:pPr>
        <w:pStyle w:val="11"/>
        <w:numPr>
          <w:ilvl w:val="2"/>
          <w:numId w:val="4"/>
        </w:numPr>
        <w:spacing w:before="360" w:after="240"/>
        <w:ind w:left="0" w:firstLine="709"/>
        <w:jc w:val="both"/>
        <w:outlineLvl w:val="2"/>
        <w:rPr>
          <w:rFonts w:ascii="Times New Roman" w:hAnsi="Times New Roman" w:cs="Times New Roman"/>
          <w:b/>
          <w:bCs/>
          <w:sz w:val="28"/>
          <w:szCs w:val="28"/>
        </w:rPr>
      </w:pPr>
      <w:bookmarkStart w:id="121" w:name="_Заключительные_положения"/>
      <w:bookmarkEnd w:id="121"/>
      <w:r w:rsidRPr="008D5B7C">
        <w:rPr>
          <w:rFonts w:ascii="Times New Roman" w:hAnsi="Times New Roman" w:cs="Times New Roman"/>
          <w:b/>
          <w:bCs/>
          <w:sz w:val="28"/>
          <w:szCs w:val="28"/>
        </w:rPr>
        <w:t>Порядок действия Правил во времени</w:t>
      </w:r>
    </w:p>
    <w:p w:rsidR="00683ED8" w:rsidRPr="008D5B7C" w:rsidRDefault="00683ED8" w:rsidP="00592622">
      <w:pPr>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592622">
        <w:rPr>
          <w:rFonts w:ascii="Times New Roman" w:hAnsi="Times New Roman" w:cs="Times New Roman"/>
          <w:sz w:val="28"/>
          <w:szCs w:val="28"/>
          <w:u w:color="FFFFFF"/>
        </w:rPr>
        <w:t>Правила, решения о внесении изменений в Правила подлежат опубликованию в порядке, установленном Уставом поселения для официального опубликования муниципальных нормативных правовых актов, и вступают в силу на следующий день после их официального опубликования (обнародования).</w:t>
      </w:r>
    </w:p>
    <w:p w:rsidR="00683ED8" w:rsidRPr="008D5B7C" w:rsidRDefault="00683ED8" w:rsidP="001074E4">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Правила, решения о внесении изменений в Правила  не применяются к отношениям по землепользованию и застройке в поселении, в том числе к отношениям по архитектурно-строительному проектированию, строитель</w:t>
      </w:r>
      <w:r w:rsidRPr="008D5B7C">
        <w:rPr>
          <w:rFonts w:ascii="Times New Roman" w:hAnsi="Times New Roman" w:cs="Times New Roman"/>
          <w:sz w:val="28"/>
          <w:szCs w:val="28"/>
          <w:u w:color="FFFFFF"/>
        </w:rPr>
        <w:lastRenderedPageBreak/>
        <w:t>ству и реконструкции объектов капитального строительства, возникшим до вступления их в силу.</w:t>
      </w:r>
    </w:p>
    <w:p w:rsidR="00683ED8" w:rsidRPr="008D5B7C" w:rsidRDefault="00683ED8" w:rsidP="001074E4">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 xml:space="preserve">Установленные Правилами градостроительные регламенты не являются препятствием для оформления в установленном законодательством порядке прав на объекты капитального строительства, построенные или реконструированные до вступления в силу Правил или решений о внесении изменений в Правила, в том числе без разрешения на строительство и (или) разрешения на ввод объекта в эксплуатацию, фактическое использование которых соответствовало градостроительным регламентам, действующим на момент завершения строительства или реконструкции данных объектов капитального строительства. </w:t>
      </w:r>
    </w:p>
    <w:p w:rsidR="00683ED8" w:rsidRPr="008D5B7C" w:rsidRDefault="00683ED8" w:rsidP="001074E4">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Принятые до вступления в силу Правил муниципальные правовые акты поселения по вопросам землепользования и застройки применяются в части, не противоречащей Правилам.</w:t>
      </w:r>
    </w:p>
    <w:p w:rsidR="00683ED8" w:rsidRPr="008D5B7C" w:rsidRDefault="00683ED8" w:rsidP="001074E4">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 xml:space="preserve">Разрешения на строительство, реконструкцию объектов капитального строительства, выданные физическим и юридическим лицам до вступления в силу настоящих Правил, решений о внесении изменений в Правила являются действительными. Разрешения на ввод в эксплуатацию построенных или реконструированных на основе таких разрешений на строительство объектов капитального строительства выдаются в соответствии с действующими на момент выдачи разрешения на строительство градостроительными регламентами.  </w:t>
      </w:r>
    </w:p>
    <w:p w:rsidR="007B12DB" w:rsidRPr="007B12DB" w:rsidRDefault="007B12DB" w:rsidP="007B12DB">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7B12DB">
        <w:rPr>
          <w:rFonts w:ascii="Times New Roman" w:hAnsi="Times New Roman" w:cs="Times New Roman"/>
          <w:sz w:val="28"/>
          <w:u w:color="000000"/>
        </w:rPr>
        <w:t>Градостроительные планы земельных участков, выданные до вступления в силу Правил, решений о внесении изменений в Правила, являются действительными</w:t>
      </w:r>
      <w:r w:rsidRPr="007B12DB">
        <w:rPr>
          <w:rFonts w:ascii="Times New Roman" w:hAnsi="Times New Roman" w:cs="Times New Roman"/>
          <w:sz w:val="28"/>
          <w:szCs w:val="28"/>
          <w:u w:color="FFFFFF"/>
        </w:rPr>
        <w:t>.</w:t>
      </w:r>
      <w:r w:rsidRPr="00A0068D">
        <w:rPr>
          <w:rFonts w:ascii="Times New Roman" w:hAnsi="Times New Roman" w:cs="Times New Roman"/>
          <w:sz w:val="28"/>
          <w:szCs w:val="28"/>
          <w:u w:color="FFFFFF"/>
        </w:rPr>
        <w:t xml:space="preserve"> (</w:t>
      </w:r>
      <w:r w:rsidR="00BE1B0C" w:rsidRPr="00A0068D">
        <w:rPr>
          <w:rFonts w:ascii="Times New Roman" w:hAnsi="Times New Roman" w:cs="Times New Roman"/>
          <w:sz w:val="28"/>
          <w:szCs w:val="28"/>
          <w:u w:color="FFFFFF"/>
        </w:rPr>
        <w:t>п.6 в ред. Решения от 10.12. 2015</w:t>
      </w:r>
      <w:r w:rsidRPr="00A0068D">
        <w:rPr>
          <w:rFonts w:ascii="Times New Roman" w:hAnsi="Times New Roman" w:cs="Times New Roman"/>
          <w:sz w:val="28"/>
          <w:szCs w:val="28"/>
          <w:u w:color="FFFFFF"/>
        </w:rPr>
        <w:t xml:space="preserve"> № 22).</w:t>
      </w:r>
    </w:p>
    <w:p w:rsidR="00683ED8" w:rsidRPr="007B12DB" w:rsidRDefault="00683ED8" w:rsidP="007B12DB">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7B12DB">
        <w:rPr>
          <w:rFonts w:ascii="Times New Roman" w:hAnsi="Times New Roman" w:cs="Times New Roman"/>
          <w:sz w:val="28"/>
          <w:szCs w:val="28"/>
          <w:u w:color="FFFFFF"/>
        </w:rPr>
        <w:t xml:space="preserve">До внесения в Правила изменений, предусмотренных частью 7 настоящей статьи, земельные участки, расположенные на территориях, отнесенных Правилами к двум и более территориальным зонам, используются по выбору правообладателей таких земельных участков в соответствии с любым </w:t>
      </w:r>
      <w:r w:rsidRPr="007B12DB">
        <w:rPr>
          <w:rFonts w:ascii="Times New Roman" w:hAnsi="Times New Roman" w:cs="Times New Roman"/>
          <w:sz w:val="28"/>
          <w:szCs w:val="28"/>
          <w:u w:color="FFFFFF"/>
        </w:rPr>
        <w:lastRenderedPageBreak/>
        <w:t>из градостроительных регламентов, установленных Правилами применительно к данным территориальным зонам.</w:t>
      </w:r>
    </w:p>
    <w:p w:rsidR="00683ED8" w:rsidRPr="008D5B7C" w:rsidRDefault="00683ED8" w:rsidP="001074E4">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Не допускается предоставление гражданам и юридическим лицам земельных участков, находящихся в муниципальной собственности поселения и расположенных в границах двух и более различных территориальных зон, до внесения в Правила изменений, предусмотренных частью 7 настоящей статьи.</w:t>
      </w:r>
    </w:p>
    <w:p w:rsidR="00683ED8" w:rsidRPr="00EB7696" w:rsidRDefault="00683ED8" w:rsidP="00592622">
      <w:pPr>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EB7696">
        <w:rPr>
          <w:rFonts w:ascii="Times New Roman" w:hAnsi="Times New Roman" w:cs="Times New Roman"/>
          <w:sz w:val="28"/>
          <w:szCs w:val="28"/>
          <w:u w:color="FFFFFF"/>
        </w:rPr>
        <w:t>Предельные размеры земельных участков, установленные Прав</w:t>
      </w:r>
      <w:r w:rsidRPr="00592622">
        <w:rPr>
          <w:rFonts w:ascii="Times New Roman" w:hAnsi="Times New Roman" w:cs="Times New Roman"/>
          <w:sz w:val="28"/>
          <w:szCs w:val="28"/>
          <w:u w:color="FFFFFF"/>
        </w:rPr>
        <w:t>и</w:t>
      </w:r>
      <w:r w:rsidRPr="00EB7696">
        <w:rPr>
          <w:rFonts w:ascii="Times New Roman" w:hAnsi="Times New Roman" w:cs="Times New Roman"/>
          <w:sz w:val="28"/>
          <w:szCs w:val="28"/>
          <w:u w:color="FFFFFF"/>
        </w:rPr>
        <w:t>лами, не применяются к земельным участкам:</w:t>
      </w:r>
    </w:p>
    <w:p w:rsidR="00683ED8" w:rsidRPr="00592622" w:rsidRDefault="00683ED8" w:rsidP="00592622">
      <w:pPr>
        <w:numPr>
          <w:ilvl w:val="4"/>
          <w:numId w:val="4"/>
        </w:numPr>
        <w:tabs>
          <w:tab w:val="left" w:pos="1134"/>
        </w:tabs>
        <w:spacing w:line="360" w:lineRule="auto"/>
        <w:ind w:firstLine="709"/>
        <w:jc w:val="both"/>
        <w:rPr>
          <w:rFonts w:ascii="Times New Roman" w:hAnsi="Times New Roman" w:cs="Times New Roman"/>
          <w:sz w:val="28"/>
          <w:szCs w:val="28"/>
          <w:u w:color="FFFFFF"/>
        </w:rPr>
      </w:pPr>
      <w:r w:rsidRPr="00592622">
        <w:rPr>
          <w:rFonts w:ascii="Times New Roman" w:hAnsi="Times New Roman" w:cs="Times New Roman"/>
          <w:sz w:val="28"/>
          <w:szCs w:val="28"/>
          <w:u w:color="FFFFFF"/>
        </w:rPr>
        <w:t>сформированным до вступления в силу Правил;</w:t>
      </w:r>
    </w:p>
    <w:p w:rsidR="00683ED8" w:rsidRDefault="00683ED8" w:rsidP="00592622">
      <w:pPr>
        <w:numPr>
          <w:ilvl w:val="4"/>
          <w:numId w:val="4"/>
        </w:numPr>
        <w:tabs>
          <w:tab w:val="left" w:pos="1134"/>
        </w:tabs>
        <w:spacing w:line="360" w:lineRule="auto"/>
        <w:ind w:firstLine="709"/>
        <w:jc w:val="both"/>
        <w:rPr>
          <w:rFonts w:ascii="Times New Roman" w:hAnsi="Times New Roman" w:cs="Times New Roman"/>
          <w:sz w:val="28"/>
          <w:szCs w:val="28"/>
          <w:u w:color="FFFFFF"/>
        </w:rPr>
      </w:pPr>
      <w:r w:rsidRPr="00592622">
        <w:rPr>
          <w:rFonts w:ascii="Times New Roman" w:hAnsi="Times New Roman" w:cs="Times New Roman"/>
          <w:sz w:val="28"/>
          <w:szCs w:val="28"/>
          <w:u w:color="FFFFFF"/>
        </w:rPr>
        <w:t xml:space="preserve"> предоставляемым в собственность бесплатно из земель, находящихся в государственной или муниципальной собственности льготным категориям граждан.</w:t>
      </w:r>
    </w:p>
    <w:p w:rsidR="00BE1B0C" w:rsidRPr="00BE1B0C" w:rsidRDefault="007B12DB" w:rsidP="00BE1B0C">
      <w:pPr>
        <w:numPr>
          <w:ilvl w:val="3"/>
          <w:numId w:val="4"/>
        </w:numPr>
        <w:tabs>
          <w:tab w:val="left" w:pos="1134"/>
        </w:tabs>
        <w:spacing w:line="360" w:lineRule="auto"/>
        <w:ind w:left="0" w:firstLine="709"/>
        <w:jc w:val="both"/>
        <w:rPr>
          <w:rFonts w:ascii="Times New Roman" w:hAnsi="Times New Roman"/>
          <w:sz w:val="28"/>
          <w:u w:color="000000"/>
        </w:rPr>
      </w:pPr>
      <w:r w:rsidRPr="00BE1B0C">
        <w:rPr>
          <w:rFonts w:ascii="Times New Roman" w:hAnsi="Times New Roman" w:cs="Times New Roman"/>
          <w:sz w:val="28"/>
          <w:u w:color="000000"/>
        </w:rPr>
        <w:t>признать утратившей силу.</w:t>
      </w:r>
      <w:r w:rsidR="00BE1B0C" w:rsidRPr="007B12DB">
        <w:rPr>
          <w:rFonts w:ascii="Times New Roman" w:hAnsi="Times New Roman" w:cs="Times New Roman"/>
          <w:i/>
          <w:sz w:val="28"/>
          <w:szCs w:val="28"/>
          <w:u w:color="FFFFFF"/>
        </w:rPr>
        <w:t>(</w:t>
      </w:r>
      <w:r w:rsidR="00BE1B0C">
        <w:rPr>
          <w:rFonts w:ascii="Times New Roman" w:hAnsi="Times New Roman" w:cs="Times New Roman"/>
          <w:i/>
          <w:sz w:val="28"/>
          <w:szCs w:val="28"/>
          <w:u w:color="FFFFFF"/>
        </w:rPr>
        <w:t>п.10 в ред. Решения от 10.12. 2015</w:t>
      </w:r>
      <w:r w:rsidR="00BE1B0C" w:rsidRPr="007B12DB">
        <w:rPr>
          <w:rFonts w:ascii="Times New Roman" w:hAnsi="Times New Roman" w:cs="Times New Roman"/>
          <w:i/>
          <w:sz w:val="28"/>
          <w:szCs w:val="28"/>
          <w:u w:color="FFFFFF"/>
        </w:rPr>
        <w:t xml:space="preserve"> № 22).</w:t>
      </w:r>
    </w:p>
    <w:p w:rsidR="005E36F8" w:rsidRPr="00BE1B0C" w:rsidRDefault="005E36F8" w:rsidP="00AC3C21">
      <w:pPr>
        <w:numPr>
          <w:ilvl w:val="3"/>
          <w:numId w:val="4"/>
        </w:numPr>
        <w:tabs>
          <w:tab w:val="left" w:pos="1134"/>
        </w:tabs>
        <w:spacing w:line="360" w:lineRule="auto"/>
        <w:ind w:left="0" w:firstLine="709"/>
        <w:jc w:val="both"/>
        <w:rPr>
          <w:rFonts w:ascii="Times New Roman" w:hAnsi="Times New Roman"/>
          <w:sz w:val="28"/>
          <w:u w:color="000000"/>
        </w:rPr>
      </w:pPr>
      <w:r w:rsidRPr="00BE1B0C">
        <w:rPr>
          <w:rFonts w:ascii="Times New Roman" w:hAnsi="Times New Roman"/>
          <w:sz w:val="28"/>
          <w:u w:color="000000"/>
        </w:rPr>
        <w:t xml:space="preserve"> Предельные (минимальные и (или) максимальные) размеры земельных участков, установленные Правилами, не применяются к земельным участкам:</w:t>
      </w:r>
    </w:p>
    <w:p w:rsidR="005E36F8" w:rsidRDefault="005E36F8" w:rsidP="005E36F8">
      <w:pPr>
        <w:tabs>
          <w:tab w:val="left" w:pos="1134"/>
        </w:tabs>
        <w:spacing w:line="360" w:lineRule="auto"/>
        <w:ind w:firstLine="709"/>
        <w:jc w:val="both"/>
        <w:rPr>
          <w:rFonts w:ascii="Times New Roman" w:hAnsi="Times New Roman"/>
          <w:sz w:val="28"/>
          <w:u w:color="000000"/>
        </w:rPr>
      </w:pPr>
      <w:r>
        <w:rPr>
          <w:rFonts w:ascii="Times New Roman" w:hAnsi="Times New Roman"/>
          <w:sz w:val="28"/>
          <w:u w:color="000000"/>
        </w:rPr>
        <w:t>1)  находящимся в государственной и муниципальной собственности, предоставляемым в собственность бесплатно гражданам, имеющим трех и более детей;</w:t>
      </w:r>
    </w:p>
    <w:p w:rsidR="005E36F8" w:rsidRDefault="005E36F8" w:rsidP="005E36F8">
      <w:pPr>
        <w:tabs>
          <w:tab w:val="left" w:pos="1134"/>
        </w:tabs>
        <w:spacing w:line="360" w:lineRule="auto"/>
        <w:ind w:firstLine="709"/>
        <w:jc w:val="both"/>
        <w:rPr>
          <w:rFonts w:ascii="Times New Roman" w:hAnsi="Times New Roman"/>
          <w:sz w:val="28"/>
          <w:u w:color="000000"/>
        </w:rPr>
      </w:pPr>
      <w:r>
        <w:rPr>
          <w:rFonts w:ascii="Times New Roman" w:hAnsi="Times New Roman"/>
          <w:sz w:val="28"/>
          <w:u w:color="000000"/>
        </w:rPr>
        <w:t>2)  находящимся в государственной и муниципальной собственности, предоставляемым бесплатно в собственность иным, не указанным в пункте 1 настоящей части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Самарской области;</w:t>
      </w:r>
    </w:p>
    <w:p w:rsidR="005E36F8" w:rsidRDefault="005E36F8" w:rsidP="005E36F8">
      <w:pPr>
        <w:tabs>
          <w:tab w:val="left" w:pos="1134"/>
        </w:tabs>
        <w:spacing w:line="360" w:lineRule="auto"/>
        <w:ind w:firstLine="709"/>
        <w:jc w:val="both"/>
        <w:rPr>
          <w:rFonts w:ascii="Times New Roman" w:hAnsi="Times New Roman"/>
          <w:sz w:val="28"/>
          <w:u w:color="000000"/>
        </w:rPr>
      </w:pPr>
      <w:r>
        <w:rPr>
          <w:rFonts w:ascii="Times New Roman" w:hAnsi="Times New Roman"/>
          <w:sz w:val="28"/>
          <w:u w:color="000000"/>
        </w:rPr>
        <w:t xml:space="preserve">3)  находящимся в государственной и муниципальной собственности, предоставляемым гражданам для индивидуального жилищного строительства, личного подсобного хозяйства, садоводства, огородничества, дачного </w:t>
      </w:r>
      <w:r>
        <w:rPr>
          <w:rFonts w:ascii="Times New Roman" w:hAnsi="Times New Roman"/>
          <w:sz w:val="28"/>
          <w:u w:color="000000"/>
        </w:rPr>
        <w:lastRenderedPageBreak/>
        <w:t>хозяйства, размер которых менее минимального размера земельного участка, установленного Правилами, при наличии общей границы с земельным участком, которым гражданин обладает на праве собственности или постоянного (бессрочного) пользования, или пожизненного наследуемого владения;</w:t>
      </w:r>
    </w:p>
    <w:p w:rsidR="005E36F8" w:rsidRDefault="005E36F8" w:rsidP="005E36F8">
      <w:pPr>
        <w:tabs>
          <w:tab w:val="left" w:pos="1134"/>
        </w:tabs>
        <w:spacing w:line="360" w:lineRule="auto"/>
        <w:ind w:firstLine="709"/>
        <w:jc w:val="both"/>
        <w:rPr>
          <w:rFonts w:ascii="Times New Roman" w:hAnsi="Times New Roman"/>
          <w:sz w:val="28"/>
          <w:u w:color="000000"/>
        </w:rPr>
      </w:pPr>
      <w:r>
        <w:rPr>
          <w:rFonts w:ascii="Times New Roman" w:hAnsi="Times New Roman"/>
          <w:sz w:val="28"/>
          <w:u w:color="000000"/>
        </w:rPr>
        <w:t>4)  учтенным в соответствии с Федеральным законом 24.07.2007 № 221-ФЗ «О государственном кадастре недвижимости» до вступления в силу Правил;</w:t>
      </w:r>
    </w:p>
    <w:p w:rsidR="005E36F8" w:rsidRDefault="005E36F8" w:rsidP="005E36F8">
      <w:pPr>
        <w:tabs>
          <w:tab w:val="left" w:pos="1134"/>
        </w:tabs>
        <w:spacing w:line="360" w:lineRule="auto"/>
        <w:ind w:firstLine="709"/>
        <w:jc w:val="both"/>
        <w:rPr>
          <w:rFonts w:ascii="Times New Roman" w:hAnsi="Times New Roman"/>
          <w:sz w:val="28"/>
          <w:u w:color="000000"/>
        </w:rPr>
      </w:pPr>
      <w:r>
        <w:rPr>
          <w:rFonts w:ascii="Times New Roman" w:hAnsi="Times New Roman"/>
          <w:sz w:val="28"/>
          <w:u w:color="000000"/>
        </w:rPr>
        <w:t>5)  права на которые возникли до дня вступления в силу Федерального закона 21.07.1997 № 122-ФЗ «О государственной регистрации прав на недвижимое имущество и сделок с ним» и не прекращены, государственный кадастровый учет которых не осуществлен, сведения о которых внесены в государственный кадастр недвижимости в качестве ранее учтенных;</w:t>
      </w:r>
    </w:p>
    <w:p w:rsidR="005E36F8" w:rsidRDefault="005E36F8" w:rsidP="005E36F8">
      <w:pPr>
        <w:tabs>
          <w:tab w:val="left" w:pos="1134"/>
        </w:tabs>
        <w:spacing w:line="360" w:lineRule="auto"/>
        <w:ind w:firstLine="709"/>
        <w:jc w:val="both"/>
        <w:rPr>
          <w:rFonts w:ascii="Times New Roman" w:hAnsi="Times New Roman"/>
          <w:sz w:val="28"/>
          <w:u w:color="000000"/>
        </w:rPr>
      </w:pPr>
      <w:r>
        <w:rPr>
          <w:rFonts w:ascii="Times New Roman" w:hAnsi="Times New Roman"/>
          <w:sz w:val="28"/>
          <w:u w:color="000000"/>
        </w:rPr>
        <w:t>6)  находящимся в государственной или муниципальной собственности, на которых расположены здания, сооружения, предоставляемым в собственность или в аренду гражданам, юридическим лицам, являющимся собственниками соответствующих зданий, сооружений, в случаях, предусмотренных статьей 39.20 Земельного кодекса Российской Федерации.</w:t>
      </w:r>
    </w:p>
    <w:p w:rsidR="005E36F8" w:rsidRDefault="005E36F8" w:rsidP="005E36F8">
      <w:pPr>
        <w:tabs>
          <w:tab w:val="left" w:pos="1134"/>
        </w:tabs>
        <w:spacing w:line="360" w:lineRule="auto"/>
        <w:ind w:firstLine="709"/>
        <w:jc w:val="both"/>
        <w:rPr>
          <w:rFonts w:ascii="Times New Roman" w:hAnsi="Times New Roman"/>
          <w:sz w:val="28"/>
          <w:u w:color="000000"/>
        </w:rPr>
      </w:pPr>
      <w:r>
        <w:rPr>
          <w:rFonts w:ascii="Times New Roman" w:hAnsi="Times New Roman"/>
          <w:sz w:val="28"/>
          <w:u w:color="000000"/>
        </w:rPr>
        <w:t xml:space="preserve">13. Предельные (минимальные и (или) максимальные) размеры земельных участков, указанных в пунктах 1-2 части 12 настоящей статьи устанавливаются законами Самарской области в соответствии с пунктом 2 статьи 39.19 Земельного кодекса Российской Федерации. </w:t>
      </w:r>
    </w:p>
    <w:p w:rsidR="005E36F8" w:rsidRDefault="005E36F8" w:rsidP="005E36F8">
      <w:pPr>
        <w:tabs>
          <w:tab w:val="left" w:pos="1134"/>
        </w:tabs>
        <w:spacing w:line="360" w:lineRule="auto"/>
        <w:ind w:firstLine="709"/>
        <w:jc w:val="both"/>
        <w:rPr>
          <w:rFonts w:ascii="Times New Roman" w:hAnsi="Times New Roman"/>
          <w:sz w:val="28"/>
          <w:u w:color="000000"/>
        </w:rPr>
      </w:pPr>
      <w:r>
        <w:rPr>
          <w:rFonts w:ascii="Times New Roman" w:hAnsi="Times New Roman"/>
          <w:sz w:val="28"/>
          <w:u w:color="000000"/>
        </w:rPr>
        <w:t>14. Размеры земельных участков, указанных в пунктах 3, 6 части 12 настоящей статьи, устанавливаются с учетом их фактической площади.</w:t>
      </w:r>
    </w:p>
    <w:p w:rsidR="005E36F8" w:rsidRPr="00F250E5" w:rsidRDefault="005E36F8" w:rsidP="005E36F8">
      <w:pPr>
        <w:spacing w:line="360" w:lineRule="auto"/>
        <w:ind w:firstLine="700"/>
        <w:jc w:val="both"/>
        <w:rPr>
          <w:rFonts w:ascii="Times New Roman" w:hAnsi="Times New Roman"/>
          <w:sz w:val="28"/>
          <w:szCs w:val="28"/>
        </w:rPr>
      </w:pPr>
      <w:r>
        <w:rPr>
          <w:rFonts w:ascii="Times New Roman" w:hAnsi="Times New Roman"/>
          <w:sz w:val="28"/>
          <w:u w:color="000000"/>
        </w:rPr>
        <w:t xml:space="preserve">15. Размеры земельных участков, указанных в пунктах 4-5 части 12 настоящей статьи, устанавливаются в соответствии с данными государственного кадастра недвижимости.»; </w:t>
      </w:r>
      <w:r w:rsidR="00F250E5" w:rsidRPr="00F250E5">
        <w:rPr>
          <w:rFonts w:ascii="Times New Roman" w:hAnsi="Times New Roman"/>
          <w:sz w:val="28"/>
          <w:u w:color="000000"/>
        </w:rPr>
        <w:t>(п.11</w:t>
      </w:r>
      <w:r w:rsidRPr="00F250E5">
        <w:rPr>
          <w:rFonts w:ascii="Times New Roman" w:hAnsi="Times New Roman"/>
          <w:sz w:val="28"/>
          <w:u w:color="000000"/>
        </w:rPr>
        <w:t>, 13, 14,15</w:t>
      </w:r>
      <w:r w:rsidR="00F250E5" w:rsidRPr="00F250E5">
        <w:rPr>
          <w:rFonts w:ascii="Times New Roman" w:hAnsi="Times New Roman"/>
          <w:sz w:val="28"/>
          <w:u w:color="000000"/>
        </w:rPr>
        <w:t xml:space="preserve"> в ред. Решения от 10.12.2015</w:t>
      </w:r>
      <w:r w:rsidRPr="00F250E5">
        <w:rPr>
          <w:rFonts w:ascii="Times New Roman" w:hAnsi="Times New Roman"/>
          <w:sz w:val="28"/>
          <w:u w:color="000000"/>
        </w:rPr>
        <w:t xml:space="preserve"> № 22).</w:t>
      </w:r>
    </w:p>
    <w:p w:rsidR="005E36F8" w:rsidRPr="005E36F8" w:rsidRDefault="005E36F8" w:rsidP="005E36F8">
      <w:pPr>
        <w:tabs>
          <w:tab w:val="left" w:pos="1134"/>
        </w:tabs>
        <w:spacing w:line="360" w:lineRule="auto"/>
        <w:ind w:left="709"/>
        <w:jc w:val="both"/>
        <w:rPr>
          <w:rFonts w:ascii="Times New Roman" w:hAnsi="Times New Roman" w:cs="Times New Roman"/>
          <w:i/>
          <w:sz w:val="28"/>
          <w:szCs w:val="28"/>
          <w:u w:color="FFFFFF"/>
        </w:rPr>
      </w:pPr>
    </w:p>
    <w:p w:rsidR="007B12DB" w:rsidRPr="007B12DB" w:rsidRDefault="005E36F8" w:rsidP="005E36F8">
      <w:pPr>
        <w:tabs>
          <w:tab w:val="left" w:pos="1134"/>
        </w:tabs>
        <w:spacing w:line="360" w:lineRule="auto"/>
        <w:ind w:left="2520"/>
        <w:jc w:val="both"/>
        <w:rPr>
          <w:rFonts w:ascii="Times New Roman" w:hAnsi="Times New Roman" w:cs="Times New Roman"/>
          <w:sz w:val="28"/>
          <w:szCs w:val="28"/>
          <w:u w:color="FFFFFF"/>
        </w:rPr>
      </w:pPr>
      <w:r>
        <w:rPr>
          <w:rFonts w:ascii="Times New Roman" w:hAnsi="Times New Roman" w:cs="Times New Roman"/>
          <w:sz w:val="28"/>
          <w:szCs w:val="28"/>
          <w:u w:color="FFFFFF"/>
        </w:rPr>
        <w:t xml:space="preserve"> </w:t>
      </w:r>
    </w:p>
    <w:p w:rsidR="007B12DB" w:rsidRDefault="007B12DB" w:rsidP="007B12DB">
      <w:pPr>
        <w:tabs>
          <w:tab w:val="left" w:pos="1134"/>
        </w:tabs>
        <w:spacing w:line="360" w:lineRule="auto"/>
        <w:ind w:left="709"/>
        <w:jc w:val="both"/>
        <w:rPr>
          <w:rFonts w:ascii="Times New Roman" w:hAnsi="Times New Roman" w:cs="Times New Roman"/>
          <w:sz w:val="28"/>
          <w:szCs w:val="28"/>
          <w:u w:color="FFFFFF"/>
        </w:rPr>
      </w:pPr>
    </w:p>
    <w:p w:rsidR="00683ED8" w:rsidRPr="008D5B7C" w:rsidRDefault="00683ED8" w:rsidP="00592622">
      <w:pPr>
        <w:pStyle w:val="11"/>
        <w:tabs>
          <w:tab w:val="left" w:pos="1134"/>
        </w:tabs>
        <w:spacing w:line="360" w:lineRule="auto"/>
        <w:ind w:left="567"/>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lastRenderedPageBreak/>
        <w:br w:type="page"/>
      </w:r>
    </w:p>
    <w:p w:rsidR="00683ED8" w:rsidRPr="008D5B7C" w:rsidRDefault="00683ED8" w:rsidP="001D77CC">
      <w:pPr>
        <w:pStyle w:val="11"/>
        <w:numPr>
          <w:ilvl w:val="0"/>
          <w:numId w:val="2"/>
        </w:numPr>
        <w:tabs>
          <w:tab w:val="left" w:pos="1560"/>
        </w:tabs>
        <w:ind w:left="0"/>
        <w:jc w:val="center"/>
        <w:outlineLvl w:val="0"/>
        <w:rPr>
          <w:rFonts w:ascii="Times New Roman" w:hAnsi="Times New Roman" w:cs="Times New Roman"/>
          <w:b/>
          <w:bCs/>
          <w:caps/>
          <w:sz w:val="28"/>
          <w:szCs w:val="28"/>
        </w:rPr>
      </w:pPr>
      <w:r w:rsidRPr="008D5B7C">
        <w:rPr>
          <w:rFonts w:ascii="Times New Roman" w:hAnsi="Times New Roman" w:cs="Times New Roman"/>
          <w:b/>
          <w:bCs/>
          <w:caps/>
          <w:sz w:val="28"/>
          <w:szCs w:val="28"/>
        </w:rPr>
        <w:lastRenderedPageBreak/>
        <w:t>Карта градостроительного зонирования территории поселения</w:t>
      </w:r>
    </w:p>
    <w:p w:rsidR="00683ED8" w:rsidRPr="008D5B7C" w:rsidRDefault="00683ED8" w:rsidP="001D77CC">
      <w:pPr>
        <w:pStyle w:val="11"/>
        <w:numPr>
          <w:ilvl w:val="1"/>
          <w:numId w:val="3"/>
        </w:numPr>
        <w:spacing w:before="360" w:after="240"/>
        <w:ind w:left="0"/>
        <w:jc w:val="center"/>
        <w:outlineLvl w:val="1"/>
        <w:rPr>
          <w:rFonts w:ascii="Times New Roman" w:hAnsi="Times New Roman" w:cs="Times New Roman"/>
          <w:b/>
          <w:bCs/>
          <w:sz w:val="28"/>
          <w:szCs w:val="28"/>
        </w:rPr>
      </w:pPr>
      <w:r w:rsidRPr="008D5B7C">
        <w:rPr>
          <w:rFonts w:ascii="Times New Roman" w:hAnsi="Times New Roman" w:cs="Times New Roman"/>
          <w:b/>
          <w:bCs/>
          <w:sz w:val="28"/>
          <w:szCs w:val="28"/>
        </w:rPr>
        <w:t xml:space="preserve">Карта градостроительного зонирования территории </w:t>
      </w:r>
      <w:r>
        <w:rPr>
          <w:rFonts w:ascii="Times New Roman" w:hAnsi="Times New Roman" w:cs="Times New Roman"/>
          <w:b/>
          <w:bCs/>
          <w:sz w:val="28"/>
          <w:szCs w:val="28"/>
        </w:rPr>
        <w:t xml:space="preserve">             </w:t>
      </w:r>
      <w:r w:rsidRPr="008D5B7C">
        <w:rPr>
          <w:rFonts w:ascii="Times New Roman" w:hAnsi="Times New Roman" w:cs="Times New Roman"/>
          <w:b/>
          <w:bCs/>
          <w:sz w:val="28"/>
          <w:szCs w:val="28"/>
        </w:rPr>
        <w:t>поселения</w:t>
      </w:r>
    </w:p>
    <w:p w:rsidR="00683ED8" w:rsidRPr="008D5B7C" w:rsidRDefault="00683ED8" w:rsidP="001D77CC">
      <w:pPr>
        <w:pStyle w:val="11"/>
        <w:numPr>
          <w:ilvl w:val="2"/>
          <w:numId w:val="4"/>
        </w:numPr>
        <w:spacing w:before="360" w:after="240"/>
        <w:ind w:left="0" w:firstLine="709"/>
        <w:jc w:val="both"/>
        <w:outlineLvl w:val="2"/>
        <w:rPr>
          <w:rFonts w:ascii="Times New Roman" w:hAnsi="Times New Roman" w:cs="Times New Roman"/>
          <w:b/>
          <w:bCs/>
          <w:sz w:val="28"/>
          <w:szCs w:val="28"/>
        </w:rPr>
      </w:pPr>
      <w:r w:rsidRPr="008D5B7C">
        <w:rPr>
          <w:rFonts w:ascii="Times New Roman" w:hAnsi="Times New Roman" w:cs="Times New Roman"/>
          <w:b/>
          <w:bCs/>
          <w:sz w:val="28"/>
          <w:szCs w:val="28"/>
        </w:rPr>
        <w:t>Карта градостроительного зонирования территории поселения</w:t>
      </w:r>
    </w:p>
    <w:p w:rsidR="00683ED8" w:rsidRPr="008D5B7C" w:rsidRDefault="00683ED8" w:rsidP="001D77CC">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Карта градостроительного зонирования территории поселения (далее – карта градостроительного зонирования) выпо</w:t>
      </w:r>
      <w:r>
        <w:rPr>
          <w:rFonts w:ascii="Times New Roman" w:hAnsi="Times New Roman" w:cs="Times New Roman"/>
          <w:sz w:val="28"/>
          <w:szCs w:val="28"/>
          <w:u w:color="FFFFFF"/>
        </w:rPr>
        <w:t>лнена в масштабах 1:25 000 и 1:10</w:t>
      </w:r>
      <w:r w:rsidRPr="008D5B7C">
        <w:rPr>
          <w:rFonts w:ascii="Times New Roman" w:hAnsi="Times New Roman" w:cs="Times New Roman"/>
          <w:sz w:val="28"/>
          <w:szCs w:val="28"/>
          <w:u w:color="FFFFFF"/>
        </w:rPr>
        <w:t> 000.</w:t>
      </w:r>
      <w:bookmarkStart w:id="122" w:name="_Карта_зон_действия"/>
      <w:bookmarkEnd w:id="122"/>
    </w:p>
    <w:p w:rsidR="00683ED8" w:rsidRPr="008D5B7C" w:rsidRDefault="00683ED8" w:rsidP="001D77CC">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На карте градостроительного зонирования территории поселения отображаются  границы зон с особыми условиями использования территории поселения и границы территорий объектов культурного наследия.</w:t>
      </w:r>
    </w:p>
    <w:p w:rsidR="00683ED8" w:rsidRPr="008D5B7C" w:rsidRDefault="00683ED8" w:rsidP="001D77CC">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 xml:space="preserve"> Границы зон с особыми условиями использования территорий, границы территорий объектов культурного наследия, устанавливаемые в соответствии с действующим законодательством и не отображенные на карте градостроительного зонирования территории поселения, после их утверждения в установленном действующим законодательством порядке, включаются в Правила в соответствии с главой V Правил.</w:t>
      </w:r>
    </w:p>
    <w:p w:rsidR="00683ED8" w:rsidRPr="008D5B7C" w:rsidRDefault="00683ED8" w:rsidP="001074E4">
      <w:pPr>
        <w:pStyle w:val="11"/>
        <w:tabs>
          <w:tab w:val="left" w:pos="1134"/>
        </w:tabs>
        <w:spacing w:line="360" w:lineRule="auto"/>
        <w:ind w:left="0" w:firstLine="567"/>
        <w:jc w:val="both"/>
        <w:rPr>
          <w:rFonts w:ascii="Times New Roman" w:hAnsi="Times New Roman" w:cs="Times New Roman"/>
          <w:sz w:val="28"/>
          <w:szCs w:val="28"/>
          <w:u w:color="FFFFFF"/>
        </w:rPr>
      </w:pPr>
    </w:p>
    <w:p w:rsidR="00683ED8" w:rsidRPr="008D5B7C" w:rsidRDefault="00683ED8" w:rsidP="001074E4">
      <w:pPr>
        <w:pStyle w:val="11"/>
        <w:tabs>
          <w:tab w:val="left" w:pos="1134"/>
        </w:tabs>
        <w:spacing w:line="360" w:lineRule="auto"/>
        <w:ind w:left="0" w:firstLine="567"/>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br w:type="page"/>
      </w:r>
    </w:p>
    <w:p w:rsidR="00683ED8" w:rsidRPr="008D5B7C" w:rsidRDefault="00683ED8" w:rsidP="009E79F8">
      <w:pPr>
        <w:pStyle w:val="11"/>
        <w:numPr>
          <w:ilvl w:val="0"/>
          <w:numId w:val="2"/>
        </w:numPr>
        <w:tabs>
          <w:tab w:val="left" w:pos="1843"/>
        </w:tabs>
        <w:ind w:left="0"/>
        <w:jc w:val="center"/>
        <w:outlineLvl w:val="0"/>
        <w:rPr>
          <w:rFonts w:ascii="Times New Roman" w:hAnsi="Times New Roman" w:cs="Times New Roman"/>
          <w:b/>
          <w:bCs/>
          <w:caps/>
          <w:sz w:val="28"/>
          <w:szCs w:val="28"/>
        </w:rPr>
      </w:pPr>
      <w:r w:rsidRPr="008D5B7C">
        <w:rPr>
          <w:rFonts w:ascii="Times New Roman" w:hAnsi="Times New Roman" w:cs="Times New Roman"/>
          <w:b/>
          <w:bCs/>
          <w:caps/>
          <w:sz w:val="28"/>
          <w:szCs w:val="28"/>
        </w:rPr>
        <w:lastRenderedPageBreak/>
        <w:t>Градостроительные регламенты</w:t>
      </w:r>
    </w:p>
    <w:p w:rsidR="00683ED8" w:rsidRPr="008D5B7C" w:rsidRDefault="00683ED8" w:rsidP="009E79F8">
      <w:pPr>
        <w:pStyle w:val="11"/>
        <w:numPr>
          <w:ilvl w:val="1"/>
          <w:numId w:val="3"/>
        </w:numPr>
        <w:tabs>
          <w:tab w:val="left" w:pos="1701"/>
        </w:tabs>
        <w:spacing w:before="360" w:after="240"/>
        <w:ind w:left="0"/>
        <w:jc w:val="center"/>
        <w:outlineLvl w:val="1"/>
        <w:rPr>
          <w:rFonts w:ascii="Times New Roman" w:hAnsi="Times New Roman" w:cs="Times New Roman"/>
          <w:b/>
          <w:bCs/>
          <w:sz w:val="28"/>
          <w:szCs w:val="28"/>
        </w:rPr>
      </w:pPr>
      <w:r w:rsidRPr="008D5B7C">
        <w:rPr>
          <w:rFonts w:ascii="Times New Roman" w:hAnsi="Times New Roman" w:cs="Times New Roman"/>
          <w:b/>
          <w:bCs/>
          <w:sz w:val="28"/>
          <w:szCs w:val="28"/>
        </w:rPr>
        <w:t xml:space="preserve">Виды разрешенного использования земельных участков </w:t>
      </w:r>
      <w:r w:rsidRPr="008D5B7C">
        <w:rPr>
          <w:rFonts w:ascii="Times New Roman" w:hAnsi="Times New Roman" w:cs="Times New Roman"/>
          <w:b/>
          <w:bCs/>
          <w:sz w:val="28"/>
          <w:szCs w:val="28"/>
        </w:rPr>
        <w:br/>
        <w:t>и объектов капитального строительства</w:t>
      </w:r>
    </w:p>
    <w:p w:rsidR="00683ED8" w:rsidRPr="008D5B7C" w:rsidRDefault="00683ED8" w:rsidP="007E48C2">
      <w:pPr>
        <w:pStyle w:val="11"/>
        <w:numPr>
          <w:ilvl w:val="2"/>
          <w:numId w:val="4"/>
        </w:numPr>
        <w:spacing w:before="360" w:after="240"/>
        <w:ind w:left="0" w:firstLine="709"/>
        <w:jc w:val="both"/>
        <w:outlineLvl w:val="2"/>
        <w:rPr>
          <w:rFonts w:ascii="Times New Roman" w:hAnsi="Times New Roman" w:cs="Times New Roman"/>
          <w:b/>
          <w:bCs/>
          <w:sz w:val="28"/>
          <w:szCs w:val="28"/>
        </w:rPr>
      </w:pPr>
      <w:r w:rsidRPr="008D5B7C">
        <w:rPr>
          <w:rFonts w:ascii="Times New Roman" w:hAnsi="Times New Roman" w:cs="Times New Roman"/>
          <w:b/>
          <w:bCs/>
          <w:sz w:val="28"/>
          <w:szCs w:val="28"/>
        </w:rPr>
        <w:t>Перечень территориальных зон</w:t>
      </w:r>
      <w:r>
        <w:rPr>
          <w:rFonts w:ascii="Times New Roman" w:hAnsi="Times New Roman" w:cs="Times New Roman"/>
          <w:b/>
          <w:bCs/>
          <w:sz w:val="28"/>
          <w:szCs w:val="28"/>
        </w:rPr>
        <w:t xml:space="preserve"> и подзон</w:t>
      </w:r>
    </w:p>
    <w:p w:rsidR="00683ED8" w:rsidRPr="008D5B7C" w:rsidRDefault="00683ED8" w:rsidP="00227217">
      <w:pPr>
        <w:tabs>
          <w:tab w:val="left" w:pos="0"/>
        </w:tabs>
        <w:spacing w:after="200" w:line="360" w:lineRule="auto"/>
        <w:ind w:firstLine="709"/>
        <w:jc w:val="both"/>
        <w:rPr>
          <w:rFonts w:ascii="Times New Roman" w:hAnsi="Times New Roman" w:cs="Times New Roman"/>
          <w:sz w:val="28"/>
          <w:szCs w:val="28"/>
        </w:rPr>
      </w:pPr>
      <w:r w:rsidRPr="008D5B7C">
        <w:rPr>
          <w:rFonts w:ascii="Times New Roman" w:hAnsi="Times New Roman" w:cs="Times New Roman"/>
          <w:sz w:val="28"/>
          <w:szCs w:val="28"/>
        </w:rPr>
        <w:t>На карте градостроительного зонирования поселения выделены следующие территориальные зоны и подзоны:</w:t>
      </w:r>
    </w:p>
    <w:tbl>
      <w:tblPr>
        <w:tblW w:w="0" w:type="auto"/>
        <w:tblInd w:w="-106" w:type="dxa"/>
        <w:tblLook w:val="00A0" w:firstRow="1" w:lastRow="0" w:firstColumn="1" w:lastColumn="0" w:noHBand="0" w:noVBand="0"/>
      </w:tblPr>
      <w:tblGrid>
        <w:gridCol w:w="1384"/>
        <w:gridCol w:w="8181"/>
      </w:tblGrid>
      <w:tr w:rsidR="00683ED8" w:rsidRPr="008D5B7C" w:rsidTr="00FD64A6">
        <w:tc>
          <w:tcPr>
            <w:tcW w:w="1384" w:type="dxa"/>
          </w:tcPr>
          <w:p w:rsidR="00683ED8" w:rsidRPr="008D5B7C" w:rsidRDefault="00683ED8" w:rsidP="00FD64A6">
            <w:pPr>
              <w:tabs>
                <w:tab w:val="left" w:pos="0"/>
              </w:tabs>
              <w:spacing w:after="160"/>
              <w:rPr>
                <w:rFonts w:ascii="Times New Roman" w:hAnsi="Times New Roman" w:cs="Times New Roman"/>
                <w:sz w:val="28"/>
                <w:szCs w:val="28"/>
              </w:rPr>
            </w:pPr>
          </w:p>
        </w:tc>
        <w:tc>
          <w:tcPr>
            <w:tcW w:w="8181" w:type="dxa"/>
          </w:tcPr>
          <w:p w:rsidR="00683ED8" w:rsidRPr="008D5B7C" w:rsidRDefault="00683ED8" w:rsidP="00FD64A6">
            <w:pPr>
              <w:tabs>
                <w:tab w:val="left" w:pos="0"/>
              </w:tabs>
              <w:spacing w:after="200"/>
              <w:ind w:firstLine="601"/>
              <w:rPr>
                <w:rFonts w:ascii="Times New Roman" w:hAnsi="Times New Roman" w:cs="Times New Roman"/>
                <w:b/>
                <w:bCs/>
                <w:sz w:val="28"/>
                <w:szCs w:val="28"/>
              </w:rPr>
            </w:pPr>
            <w:r w:rsidRPr="008D5B7C">
              <w:rPr>
                <w:rFonts w:ascii="Times New Roman" w:hAnsi="Times New Roman" w:cs="Times New Roman"/>
                <w:b/>
                <w:bCs/>
                <w:sz w:val="28"/>
                <w:szCs w:val="28"/>
              </w:rPr>
              <w:t>1) Жилые зоны:</w:t>
            </w:r>
          </w:p>
        </w:tc>
      </w:tr>
      <w:tr w:rsidR="00683ED8" w:rsidRPr="008D5B7C" w:rsidTr="00FD64A6">
        <w:tc>
          <w:tcPr>
            <w:tcW w:w="1384" w:type="dxa"/>
          </w:tcPr>
          <w:p w:rsidR="00683ED8" w:rsidRPr="008D5B7C" w:rsidRDefault="00683ED8" w:rsidP="00FD64A6">
            <w:pPr>
              <w:tabs>
                <w:tab w:val="left" w:pos="0"/>
              </w:tabs>
              <w:spacing w:after="200"/>
              <w:rPr>
                <w:rFonts w:ascii="Times New Roman" w:hAnsi="Times New Roman" w:cs="Times New Roman"/>
                <w:sz w:val="28"/>
                <w:szCs w:val="28"/>
              </w:rPr>
            </w:pPr>
            <w:r w:rsidRPr="008D5B7C">
              <w:rPr>
                <w:rFonts w:ascii="Times New Roman" w:hAnsi="Times New Roman" w:cs="Times New Roman"/>
                <w:sz w:val="28"/>
                <w:szCs w:val="28"/>
              </w:rPr>
              <w:t>Ж1</w:t>
            </w:r>
          </w:p>
        </w:tc>
        <w:tc>
          <w:tcPr>
            <w:tcW w:w="8181" w:type="dxa"/>
          </w:tcPr>
          <w:p w:rsidR="00683ED8" w:rsidRPr="008D5B7C" w:rsidRDefault="00683ED8" w:rsidP="00FD64A6">
            <w:pPr>
              <w:tabs>
                <w:tab w:val="left" w:pos="0"/>
              </w:tabs>
              <w:spacing w:after="200"/>
              <w:rPr>
                <w:rFonts w:ascii="Times New Roman" w:hAnsi="Times New Roman" w:cs="Times New Roman"/>
                <w:sz w:val="28"/>
                <w:szCs w:val="28"/>
              </w:rPr>
            </w:pPr>
            <w:r w:rsidRPr="008D5B7C">
              <w:rPr>
                <w:rFonts w:ascii="Times New Roman" w:hAnsi="Times New Roman" w:cs="Times New Roman"/>
                <w:sz w:val="28"/>
                <w:szCs w:val="28"/>
              </w:rPr>
              <w:t xml:space="preserve">Зона застройки индивидуальными жилыми домами; </w:t>
            </w:r>
          </w:p>
        </w:tc>
      </w:tr>
      <w:tr w:rsidR="00683ED8" w:rsidRPr="008D5B7C" w:rsidTr="00FD64A6">
        <w:tc>
          <w:tcPr>
            <w:tcW w:w="1384" w:type="dxa"/>
          </w:tcPr>
          <w:p w:rsidR="00683ED8" w:rsidRDefault="00683ED8" w:rsidP="00FD64A6">
            <w:pPr>
              <w:tabs>
                <w:tab w:val="left" w:pos="0"/>
              </w:tabs>
              <w:spacing w:after="200"/>
              <w:rPr>
                <w:rFonts w:ascii="Times New Roman" w:hAnsi="Times New Roman" w:cs="Times New Roman"/>
                <w:sz w:val="28"/>
                <w:szCs w:val="28"/>
              </w:rPr>
            </w:pPr>
            <w:r w:rsidRPr="008D5B7C">
              <w:rPr>
                <w:rFonts w:ascii="Times New Roman" w:hAnsi="Times New Roman" w:cs="Times New Roman"/>
                <w:sz w:val="28"/>
                <w:szCs w:val="28"/>
              </w:rPr>
              <w:t>Ж5</w:t>
            </w:r>
          </w:p>
          <w:p w:rsidR="00BE1B0C" w:rsidRPr="008D5B7C" w:rsidRDefault="00BE1B0C" w:rsidP="00FD64A6">
            <w:pPr>
              <w:tabs>
                <w:tab w:val="left" w:pos="0"/>
              </w:tabs>
              <w:spacing w:after="200"/>
              <w:rPr>
                <w:rFonts w:ascii="Times New Roman" w:hAnsi="Times New Roman" w:cs="Times New Roman"/>
                <w:sz w:val="28"/>
                <w:szCs w:val="28"/>
              </w:rPr>
            </w:pPr>
            <w:r>
              <w:rPr>
                <w:rFonts w:ascii="Times New Roman" w:hAnsi="Times New Roman" w:cs="Times New Roman"/>
                <w:sz w:val="28"/>
                <w:szCs w:val="28"/>
              </w:rPr>
              <w:t>Ж6</w:t>
            </w:r>
          </w:p>
        </w:tc>
        <w:tc>
          <w:tcPr>
            <w:tcW w:w="8181" w:type="dxa"/>
          </w:tcPr>
          <w:p w:rsidR="00BE1B0C" w:rsidRDefault="00683ED8" w:rsidP="00BE1B0C">
            <w:pPr>
              <w:tabs>
                <w:tab w:val="left" w:pos="0"/>
              </w:tabs>
              <w:spacing w:after="200"/>
              <w:rPr>
                <w:rFonts w:ascii="Times New Roman" w:hAnsi="Times New Roman" w:cs="Times New Roman"/>
                <w:sz w:val="28"/>
                <w:szCs w:val="28"/>
              </w:rPr>
            </w:pPr>
            <w:r w:rsidRPr="008D5B7C">
              <w:rPr>
                <w:rFonts w:ascii="Times New Roman" w:hAnsi="Times New Roman" w:cs="Times New Roman"/>
                <w:sz w:val="28"/>
                <w:szCs w:val="28"/>
              </w:rPr>
              <w:t>Зона размещения объектов дошкольного и общего образования;</w:t>
            </w:r>
          </w:p>
          <w:p w:rsidR="00BE1B0C" w:rsidRPr="00BE1B0C" w:rsidRDefault="00BE1B0C" w:rsidP="00BE1B0C">
            <w:pPr>
              <w:tabs>
                <w:tab w:val="left" w:pos="0"/>
              </w:tabs>
              <w:spacing w:after="200"/>
              <w:rPr>
                <w:rFonts w:ascii="Times New Roman" w:hAnsi="Times New Roman" w:cs="Times New Roman"/>
                <w:sz w:val="28"/>
                <w:szCs w:val="28"/>
              </w:rPr>
            </w:pPr>
            <w:r>
              <w:rPr>
                <w:rFonts w:ascii="Times New Roman" w:hAnsi="Times New Roman" w:cs="Times New Roman"/>
                <w:sz w:val="28"/>
                <w:szCs w:val="28"/>
              </w:rPr>
              <w:t xml:space="preserve"> Зона смешанной застройки</w:t>
            </w:r>
            <w:r w:rsidRPr="00BE1B0C">
              <w:rPr>
                <w:rFonts w:ascii="Times New Roman" w:hAnsi="Times New Roman" w:cs="Times New Roman"/>
                <w:sz w:val="28"/>
                <w:szCs w:val="28"/>
              </w:rPr>
              <w:t>;</w:t>
            </w:r>
            <w:r>
              <w:rPr>
                <w:rFonts w:ascii="Times New Roman" w:hAnsi="Times New Roman" w:cs="Times New Roman"/>
                <w:sz w:val="28"/>
                <w:szCs w:val="28"/>
              </w:rPr>
              <w:t xml:space="preserve"> (в ред. Решения от 10</w:t>
            </w:r>
            <w:r w:rsidR="00F250E5">
              <w:rPr>
                <w:rFonts w:ascii="Times New Roman" w:hAnsi="Times New Roman" w:cs="Times New Roman"/>
                <w:sz w:val="28"/>
                <w:szCs w:val="28"/>
              </w:rPr>
              <w:t>.12.2015 №22)</w:t>
            </w:r>
          </w:p>
          <w:p w:rsidR="00BE1B0C" w:rsidRPr="008D5B7C" w:rsidRDefault="00BE1B0C" w:rsidP="00BE1B0C">
            <w:pPr>
              <w:tabs>
                <w:tab w:val="left" w:pos="0"/>
              </w:tabs>
              <w:spacing w:after="200"/>
              <w:rPr>
                <w:rFonts w:ascii="Times New Roman" w:hAnsi="Times New Roman" w:cs="Times New Roman"/>
                <w:sz w:val="28"/>
                <w:szCs w:val="28"/>
              </w:rPr>
            </w:pPr>
          </w:p>
        </w:tc>
      </w:tr>
      <w:tr w:rsidR="00683ED8" w:rsidRPr="008D5B7C" w:rsidTr="00FD64A6">
        <w:tc>
          <w:tcPr>
            <w:tcW w:w="1384" w:type="dxa"/>
          </w:tcPr>
          <w:p w:rsidR="00683ED8" w:rsidRPr="008D5B7C" w:rsidRDefault="00683ED8" w:rsidP="00FD64A6">
            <w:pPr>
              <w:tabs>
                <w:tab w:val="left" w:pos="0"/>
              </w:tabs>
              <w:spacing w:after="160"/>
              <w:rPr>
                <w:rFonts w:ascii="Times New Roman" w:hAnsi="Times New Roman" w:cs="Times New Roman"/>
                <w:sz w:val="28"/>
                <w:szCs w:val="28"/>
              </w:rPr>
            </w:pPr>
          </w:p>
        </w:tc>
        <w:tc>
          <w:tcPr>
            <w:tcW w:w="8181" w:type="dxa"/>
          </w:tcPr>
          <w:p w:rsidR="00683ED8" w:rsidRPr="008D5B7C" w:rsidRDefault="00683ED8" w:rsidP="00FD64A6">
            <w:pPr>
              <w:tabs>
                <w:tab w:val="left" w:pos="0"/>
              </w:tabs>
              <w:spacing w:after="200"/>
              <w:ind w:firstLine="601"/>
              <w:rPr>
                <w:rFonts w:ascii="Times New Roman" w:hAnsi="Times New Roman" w:cs="Times New Roman"/>
                <w:b/>
                <w:bCs/>
                <w:sz w:val="28"/>
                <w:szCs w:val="28"/>
              </w:rPr>
            </w:pPr>
            <w:r w:rsidRPr="008D5B7C">
              <w:rPr>
                <w:rFonts w:ascii="Times New Roman" w:hAnsi="Times New Roman" w:cs="Times New Roman"/>
                <w:b/>
                <w:bCs/>
                <w:sz w:val="28"/>
                <w:szCs w:val="28"/>
              </w:rPr>
              <w:t>2) Общественно-деловая зона</w:t>
            </w:r>
          </w:p>
        </w:tc>
      </w:tr>
      <w:tr w:rsidR="00683ED8" w:rsidRPr="008D5B7C" w:rsidTr="00FD64A6">
        <w:tc>
          <w:tcPr>
            <w:tcW w:w="1384" w:type="dxa"/>
          </w:tcPr>
          <w:p w:rsidR="00683ED8" w:rsidRPr="008D5B7C" w:rsidRDefault="00683ED8" w:rsidP="00FD64A6">
            <w:pPr>
              <w:tabs>
                <w:tab w:val="left" w:pos="0"/>
              </w:tabs>
              <w:spacing w:after="200"/>
              <w:rPr>
                <w:rFonts w:ascii="Times New Roman" w:hAnsi="Times New Roman" w:cs="Times New Roman"/>
                <w:sz w:val="28"/>
                <w:szCs w:val="28"/>
              </w:rPr>
            </w:pPr>
            <w:r w:rsidRPr="008D5B7C">
              <w:rPr>
                <w:rFonts w:ascii="Times New Roman" w:hAnsi="Times New Roman" w:cs="Times New Roman"/>
                <w:sz w:val="28"/>
                <w:szCs w:val="28"/>
              </w:rPr>
              <w:t>О2</w:t>
            </w:r>
          </w:p>
        </w:tc>
        <w:tc>
          <w:tcPr>
            <w:tcW w:w="8181" w:type="dxa"/>
          </w:tcPr>
          <w:p w:rsidR="00683ED8" w:rsidRPr="008D5B7C" w:rsidRDefault="00683ED8" w:rsidP="00B31744">
            <w:pPr>
              <w:tabs>
                <w:tab w:val="left" w:pos="0"/>
              </w:tabs>
              <w:spacing w:after="200"/>
              <w:rPr>
                <w:rFonts w:ascii="Times New Roman" w:hAnsi="Times New Roman" w:cs="Times New Roman"/>
                <w:sz w:val="28"/>
                <w:szCs w:val="28"/>
              </w:rPr>
            </w:pPr>
            <w:r w:rsidRPr="008D5B7C">
              <w:rPr>
                <w:rFonts w:ascii="Times New Roman" w:hAnsi="Times New Roman" w:cs="Times New Roman"/>
                <w:sz w:val="28"/>
                <w:szCs w:val="28"/>
              </w:rPr>
              <w:t>Зона размещения объектов социального и коммунально-бытового назначения</w:t>
            </w:r>
          </w:p>
        </w:tc>
      </w:tr>
      <w:tr w:rsidR="00683ED8" w:rsidRPr="008D5B7C" w:rsidTr="00FD64A6">
        <w:tc>
          <w:tcPr>
            <w:tcW w:w="1384" w:type="dxa"/>
          </w:tcPr>
          <w:p w:rsidR="00683ED8" w:rsidRPr="008D5B7C" w:rsidRDefault="00683ED8" w:rsidP="00FD64A6">
            <w:pPr>
              <w:tabs>
                <w:tab w:val="left" w:pos="0"/>
              </w:tabs>
              <w:spacing w:after="160"/>
              <w:rPr>
                <w:rFonts w:ascii="Times New Roman" w:hAnsi="Times New Roman" w:cs="Times New Roman"/>
                <w:sz w:val="28"/>
                <w:szCs w:val="28"/>
              </w:rPr>
            </w:pPr>
          </w:p>
        </w:tc>
        <w:tc>
          <w:tcPr>
            <w:tcW w:w="8181" w:type="dxa"/>
          </w:tcPr>
          <w:p w:rsidR="00683ED8" w:rsidRPr="008D5B7C" w:rsidRDefault="00683ED8" w:rsidP="00FD64A6">
            <w:pPr>
              <w:tabs>
                <w:tab w:val="left" w:pos="0"/>
              </w:tabs>
              <w:spacing w:after="200"/>
              <w:ind w:firstLine="601"/>
              <w:rPr>
                <w:rFonts w:ascii="Times New Roman" w:hAnsi="Times New Roman" w:cs="Times New Roman"/>
                <w:b/>
                <w:bCs/>
                <w:sz w:val="28"/>
                <w:szCs w:val="28"/>
              </w:rPr>
            </w:pPr>
            <w:r w:rsidRPr="008D5B7C">
              <w:rPr>
                <w:rFonts w:ascii="Times New Roman" w:hAnsi="Times New Roman" w:cs="Times New Roman"/>
                <w:b/>
                <w:bCs/>
                <w:sz w:val="28"/>
                <w:szCs w:val="28"/>
              </w:rPr>
              <w:t>3) Производственные зоны:</w:t>
            </w:r>
          </w:p>
        </w:tc>
      </w:tr>
      <w:tr w:rsidR="00683ED8" w:rsidRPr="008D5B7C" w:rsidTr="00FD64A6">
        <w:tc>
          <w:tcPr>
            <w:tcW w:w="1384" w:type="dxa"/>
          </w:tcPr>
          <w:p w:rsidR="00683ED8" w:rsidRPr="008D5B7C" w:rsidRDefault="00683ED8" w:rsidP="00FD64A6">
            <w:pPr>
              <w:tabs>
                <w:tab w:val="left" w:pos="0"/>
              </w:tabs>
              <w:spacing w:after="200"/>
              <w:rPr>
                <w:rFonts w:ascii="Times New Roman" w:hAnsi="Times New Roman" w:cs="Times New Roman"/>
                <w:sz w:val="28"/>
                <w:szCs w:val="28"/>
              </w:rPr>
            </w:pPr>
            <w:r w:rsidRPr="008D5B7C">
              <w:rPr>
                <w:rFonts w:ascii="Times New Roman" w:hAnsi="Times New Roman" w:cs="Times New Roman"/>
                <w:sz w:val="28"/>
                <w:szCs w:val="28"/>
              </w:rPr>
              <w:t>П1</w:t>
            </w:r>
          </w:p>
        </w:tc>
        <w:tc>
          <w:tcPr>
            <w:tcW w:w="8181" w:type="dxa"/>
          </w:tcPr>
          <w:p w:rsidR="00683ED8" w:rsidRPr="008D5B7C" w:rsidRDefault="00683ED8" w:rsidP="00FD64A6">
            <w:pPr>
              <w:tabs>
                <w:tab w:val="left" w:pos="0"/>
              </w:tabs>
              <w:spacing w:after="200"/>
              <w:rPr>
                <w:rFonts w:ascii="Times New Roman" w:hAnsi="Times New Roman" w:cs="Times New Roman"/>
                <w:sz w:val="28"/>
                <w:szCs w:val="28"/>
              </w:rPr>
            </w:pPr>
            <w:r w:rsidRPr="008D5B7C">
              <w:rPr>
                <w:rFonts w:ascii="Times New Roman" w:hAnsi="Times New Roman" w:cs="Times New Roman"/>
                <w:sz w:val="28"/>
                <w:szCs w:val="28"/>
              </w:rPr>
              <w:t>Производственная зона;</w:t>
            </w:r>
          </w:p>
        </w:tc>
      </w:tr>
      <w:tr w:rsidR="00683ED8" w:rsidRPr="008D5B7C" w:rsidTr="00716E7D">
        <w:tc>
          <w:tcPr>
            <w:tcW w:w="1384" w:type="dxa"/>
          </w:tcPr>
          <w:p w:rsidR="00683ED8" w:rsidRPr="008D5B7C" w:rsidRDefault="00683ED8" w:rsidP="00592622">
            <w:pPr>
              <w:tabs>
                <w:tab w:val="left" w:pos="0"/>
              </w:tabs>
              <w:spacing w:after="200"/>
              <w:rPr>
                <w:rFonts w:ascii="Times New Roman" w:hAnsi="Times New Roman" w:cs="Times New Roman"/>
                <w:sz w:val="28"/>
                <w:szCs w:val="28"/>
              </w:rPr>
            </w:pPr>
            <w:r w:rsidRPr="008D5B7C">
              <w:rPr>
                <w:rFonts w:ascii="Times New Roman" w:hAnsi="Times New Roman" w:cs="Times New Roman"/>
                <w:sz w:val="28"/>
                <w:szCs w:val="28"/>
              </w:rPr>
              <w:t>П1-</w:t>
            </w:r>
            <w:r>
              <w:rPr>
                <w:rFonts w:ascii="Times New Roman" w:hAnsi="Times New Roman" w:cs="Times New Roman"/>
                <w:sz w:val="28"/>
                <w:szCs w:val="28"/>
              </w:rPr>
              <w:t>2</w:t>
            </w:r>
          </w:p>
        </w:tc>
        <w:tc>
          <w:tcPr>
            <w:tcW w:w="8181" w:type="dxa"/>
          </w:tcPr>
          <w:p w:rsidR="00683ED8" w:rsidRPr="008D5B7C" w:rsidRDefault="00683ED8" w:rsidP="00716E7D">
            <w:pPr>
              <w:tabs>
                <w:tab w:val="left" w:pos="0"/>
              </w:tabs>
              <w:spacing w:after="200"/>
              <w:rPr>
                <w:rFonts w:ascii="Times New Roman" w:hAnsi="Times New Roman" w:cs="Times New Roman"/>
                <w:sz w:val="28"/>
                <w:szCs w:val="28"/>
              </w:rPr>
            </w:pPr>
            <w:r w:rsidRPr="008D5B7C">
              <w:rPr>
                <w:rFonts w:ascii="Times New Roman" w:hAnsi="Times New Roman" w:cs="Times New Roman"/>
                <w:sz w:val="28"/>
                <w:szCs w:val="28"/>
              </w:rPr>
              <w:t xml:space="preserve">Подзона производственных и коммунально-складских объектов </w:t>
            </w:r>
            <w:r>
              <w:rPr>
                <w:rFonts w:ascii="Times New Roman" w:hAnsi="Times New Roman" w:cs="Times New Roman"/>
                <w:sz w:val="28"/>
                <w:szCs w:val="28"/>
              </w:rPr>
              <w:br/>
            </w:r>
            <w:r>
              <w:rPr>
                <w:rFonts w:ascii="Times New Roman" w:hAnsi="Times New Roman" w:cs="Times New Roman"/>
                <w:sz w:val="28"/>
                <w:szCs w:val="28"/>
                <w:lang w:val="en-US"/>
              </w:rPr>
              <w:t>I</w:t>
            </w:r>
            <w:r w:rsidRPr="008D5B7C">
              <w:rPr>
                <w:rFonts w:ascii="Times New Roman" w:hAnsi="Times New Roman" w:cs="Times New Roman"/>
                <w:sz w:val="28"/>
                <w:szCs w:val="28"/>
                <w:lang w:val="en-US"/>
              </w:rPr>
              <w:t>I</w:t>
            </w:r>
            <w:r w:rsidRPr="00383B04">
              <w:rPr>
                <w:rFonts w:ascii="Times New Roman" w:hAnsi="Times New Roman" w:cs="Times New Roman"/>
                <w:sz w:val="28"/>
                <w:szCs w:val="28"/>
              </w:rPr>
              <w:t xml:space="preserve"> </w:t>
            </w:r>
            <w:r w:rsidRPr="008D5B7C">
              <w:rPr>
                <w:rFonts w:ascii="Times New Roman" w:hAnsi="Times New Roman" w:cs="Times New Roman"/>
                <w:sz w:val="28"/>
                <w:szCs w:val="28"/>
              </w:rPr>
              <w:t xml:space="preserve"> –</w:t>
            </w:r>
            <w:r w:rsidRPr="008D5B7C">
              <w:rPr>
                <w:rFonts w:ascii="Times New Roman" w:hAnsi="Times New Roman" w:cs="Times New Roman"/>
                <w:sz w:val="28"/>
                <w:szCs w:val="28"/>
                <w:lang w:val="en-US"/>
              </w:rPr>
              <w:t>V</w:t>
            </w:r>
            <w:r w:rsidRPr="00383B04">
              <w:rPr>
                <w:rFonts w:ascii="Times New Roman" w:hAnsi="Times New Roman" w:cs="Times New Roman"/>
                <w:sz w:val="28"/>
                <w:szCs w:val="28"/>
              </w:rPr>
              <w:t xml:space="preserve"> </w:t>
            </w:r>
            <w:r w:rsidRPr="008D5B7C">
              <w:rPr>
                <w:rFonts w:ascii="Times New Roman" w:hAnsi="Times New Roman" w:cs="Times New Roman"/>
                <w:sz w:val="28"/>
                <w:szCs w:val="28"/>
              </w:rPr>
              <w:t>класса опасности</w:t>
            </w:r>
          </w:p>
        </w:tc>
      </w:tr>
      <w:tr w:rsidR="00683ED8" w:rsidRPr="008D5B7C" w:rsidTr="00FD64A6">
        <w:tc>
          <w:tcPr>
            <w:tcW w:w="1384" w:type="dxa"/>
          </w:tcPr>
          <w:p w:rsidR="00683ED8" w:rsidRPr="008D5B7C" w:rsidRDefault="00683ED8" w:rsidP="00FD64A6">
            <w:pPr>
              <w:tabs>
                <w:tab w:val="left" w:pos="0"/>
              </w:tabs>
              <w:spacing w:after="200"/>
              <w:rPr>
                <w:rFonts w:ascii="Times New Roman" w:hAnsi="Times New Roman" w:cs="Times New Roman"/>
                <w:sz w:val="28"/>
                <w:szCs w:val="28"/>
              </w:rPr>
            </w:pPr>
            <w:r w:rsidRPr="008D5B7C">
              <w:rPr>
                <w:rFonts w:ascii="Times New Roman" w:hAnsi="Times New Roman" w:cs="Times New Roman"/>
                <w:sz w:val="28"/>
                <w:szCs w:val="28"/>
              </w:rPr>
              <w:t>П1-3</w:t>
            </w:r>
          </w:p>
        </w:tc>
        <w:tc>
          <w:tcPr>
            <w:tcW w:w="8181" w:type="dxa"/>
          </w:tcPr>
          <w:p w:rsidR="00683ED8" w:rsidRPr="008D5B7C" w:rsidRDefault="00683ED8" w:rsidP="00344701">
            <w:pPr>
              <w:tabs>
                <w:tab w:val="left" w:pos="0"/>
              </w:tabs>
              <w:spacing w:after="200"/>
              <w:rPr>
                <w:rFonts w:ascii="Times New Roman" w:hAnsi="Times New Roman" w:cs="Times New Roman"/>
                <w:sz w:val="28"/>
                <w:szCs w:val="28"/>
              </w:rPr>
            </w:pPr>
            <w:r w:rsidRPr="008D5B7C">
              <w:rPr>
                <w:rFonts w:ascii="Times New Roman" w:hAnsi="Times New Roman" w:cs="Times New Roman"/>
                <w:sz w:val="28"/>
                <w:szCs w:val="28"/>
              </w:rPr>
              <w:t>Подзона производственных и коммунально-складских объектов</w:t>
            </w:r>
            <w:r w:rsidRPr="00383B04">
              <w:rPr>
                <w:rFonts w:ascii="Times New Roman" w:hAnsi="Times New Roman" w:cs="Times New Roman"/>
                <w:sz w:val="28"/>
                <w:szCs w:val="28"/>
              </w:rPr>
              <w:t xml:space="preserve"> </w:t>
            </w:r>
            <w:r w:rsidRPr="008D5B7C">
              <w:rPr>
                <w:rFonts w:ascii="Times New Roman" w:hAnsi="Times New Roman" w:cs="Times New Roman"/>
                <w:sz w:val="28"/>
                <w:szCs w:val="28"/>
                <w:lang w:val="en-US"/>
              </w:rPr>
              <w:t>III</w:t>
            </w:r>
            <w:r w:rsidRPr="00383B04">
              <w:rPr>
                <w:rFonts w:ascii="Times New Roman" w:hAnsi="Times New Roman" w:cs="Times New Roman"/>
                <w:sz w:val="28"/>
                <w:szCs w:val="28"/>
              </w:rPr>
              <w:t xml:space="preserve"> </w:t>
            </w:r>
            <w:r w:rsidRPr="008D5B7C">
              <w:rPr>
                <w:rFonts w:ascii="Times New Roman" w:hAnsi="Times New Roman" w:cs="Times New Roman"/>
                <w:sz w:val="28"/>
                <w:szCs w:val="28"/>
              </w:rPr>
              <w:t xml:space="preserve"> –</w:t>
            </w:r>
            <w:r w:rsidRPr="008D5B7C">
              <w:rPr>
                <w:rFonts w:ascii="Times New Roman" w:hAnsi="Times New Roman" w:cs="Times New Roman"/>
                <w:sz w:val="28"/>
                <w:szCs w:val="28"/>
                <w:lang w:val="en-US"/>
              </w:rPr>
              <w:t>V</w:t>
            </w:r>
            <w:r w:rsidRPr="00383B04">
              <w:rPr>
                <w:rFonts w:ascii="Times New Roman" w:hAnsi="Times New Roman" w:cs="Times New Roman"/>
                <w:sz w:val="28"/>
                <w:szCs w:val="28"/>
              </w:rPr>
              <w:t xml:space="preserve"> </w:t>
            </w:r>
            <w:r w:rsidRPr="008D5B7C">
              <w:rPr>
                <w:rFonts w:ascii="Times New Roman" w:hAnsi="Times New Roman" w:cs="Times New Roman"/>
                <w:sz w:val="28"/>
                <w:szCs w:val="28"/>
              </w:rPr>
              <w:t>класса опасности</w:t>
            </w:r>
          </w:p>
        </w:tc>
      </w:tr>
      <w:tr w:rsidR="00683ED8" w:rsidRPr="008D5B7C" w:rsidTr="00716E7D">
        <w:tc>
          <w:tcPr>
            <w:tcW w:w="1384" w:type="dxa"/>
          </w:tcPr>
          <w:p w:rsidR="00683ED8" w:rsidRPr="008D5B7C" w:rsidRDefault="00683ED8" w:rsidP="00592622">
            <w:pPr>
              <w:tabs>
                <w:tab w:val="left" w:pos="0"/>
              </w:tabs>
              <w:spacing w:after="200"/>
              <w:rPr>
                <w:rFonts w:ascii="Times New Roman" w:hAnsi="Times New Roman" w:cs="Times New Roman"/>
                <w:sz w:val="28"/>
                <w:szCs w:val="28"/>
              </w:rPr>
            </w:pPr>
            <w:r w:rsidRPr="008D5B7C">
              <w:rPr>
                <w:rFonts w:ascii="Times New Roman" w:hAnsi="Times New Roman" w:cs="Times New Roman"/>
                <w:sz w:val="28"/>
                <w:szCs w:val="28"/>
              </w:rPr>
              <w:t>П1-</w:t>
            </w:r>
            <w:r>
              <w:rPr>
                <w:rFonts w:ascii="Times New Roman" w:hAnsi="Times New Roman" w:cs="Times New Roman"/>
                <w:sz w:val="28"/>
                <w:szCs w:val="28"/>
              </w:rPr>
              <w:t>4</w:t>
            </w:r>
          </w:p>
        </w:tc>
        <w:tc>
          <w:tcPr>
            <w:tcW w:w="8181" w:type="dxa"/>
          </w:tcPr>
          <w:p w:rsidR="00683ED8" w:rsidRPr="008D5B7C" w:rsidRDefault="00683ED8" w:rsidP="00592622">
            <w:pPr>
              <w:tabs>
                <w:tab w:val="left" w:pos="0"/>
              </w:tabs>
              <w:spacing w:after="200"/>
              <w:rPr>
                <w:rFonts w:ascii="Times New Roman" w:hAnsi="Times New Roman" w:cs="Times New Roman"/>
                <w:sz w:val="28"/>
                <w:szCs w:val="28"/>
              </w:rPr>
            </w:pPr>
            <w:r w:rsidRPr="008D5B7C">
              <w:rPr>
                <w:rFonts w:ascii="Times New Roman" w:hAnsi="Times New Roman" w:cs="Times New Roman"/>
                <w:sz w:val="28"/>
                <w:szCs w:val="28"/>
              </w:rPr>
              <w:t xml:space="preserve">Подзона производственных и коммунально-складских объектов </w:t>
            </w:r>
            <w:r>
              <w:rPr>
                <w:rFonts w:ascii="Times New Roman" w:hAnsi="Times New Roman" w:cs="Times New Roman"/>
                <w:sz w:val="28"/>
                <w:szCs w:val="28"/>
                <w:lang w:val="en-US"/>
              </w:rPr>
              <w:t>IV</w:t>
            </w:r>
            <w:r w:rsidRPr="00383B04">
              <w:rPr>
                <w:rFonts w:ascii="Times New Roman" w:hAnsi="Times New Roman" w:cs="Times New Roman"/>
                <w:sz w:val="28"/>
                <w:szCs w:val="28"/>
              </w:rPr>
              <w:t xml:space="preserve"> </w:t>
            </w:r>
            <w:r w:rsidRPr="008D5B7C">
              <w:rPr>
                <w:rFonts w:ascii="Times New Roman" w:hAnsi="Times New Roman" w:cs="Times New Roman"/>
                <w:sz w:val="28"/>
                <w:szCs w:val="28"/>
              </w:rPr>
              <w:t xml:space="preserve"> –</w:t>
            </w:r>
            <w:r w:rsidRPr="008D5B7C">
              <w:rPr>
                <w:rFonts w:ascii="Times New Roman" w:hAnsi="Times New Roman" w:cs="Times New Roman"/>
                <w:sz w:val="28"/>
                <w:szCs w:val="28"/>
                <w:lang w:val="en-US"/>
              </w:rPr>
              <w:t>V</w:t>
            </w:r>
            <w:r w:rsidRPr="00383B04">
              <w:rPr>
                <w:rFonts w:ascii="Times New Roman" w:hAnsi="Times New Roman" w:cs="Times New Roman"/>
                <w:sz w:val="28"/>
                <w:szCs w:val="28"/>
              </w:rPr>
              <w:t xml:space="preserve"> </w:t>
            </w:r>
            <w:r w:rsidRPr="008D5B7C">
              <w:rPr>
                <w:rFonts w:ascii="Times New Roman" w:hAnsi="Times New Roman" w:cs="Times New Roman"/>
                <w:sz w:val="28"/>
                <w:szCs w:val="28"/>
              </w:rPr>
              <w:t>класса опасности</w:t>
            </w:r>
          </w:p>
        </w:tc>
      </w:tr>
      <w:tr w:rsidR="00683ED8" w:rsidRPr="008D5B7C" w:rsidTr="00FD64A6">
        <w:tc>
          <w:tcPr>
            <w:tcW w:w="1384" w:type="dxa"/>
          </w:tcPr>
          <w:p w:rsidR="00683ED8" w:rsidRPr="008D5B7C" w:rsidRDefault="00683ED8" w:rsidP="00FD64A6">
            <w:pPr>
              <w:tabs>
                <w:tab w:val="left" w:pos="0"/>
              </w:tabs>
              <w:spacing w:after="200"/>
              <w:rPr>
                <w:rFonts w:ascii="Times New Roman" w:hAnsi="Times New Roman" w:cs="Times New Roman"/>
                <w:sz w:val="28"/>
                <w:szCs w:val="28"/>
              </w:rPr>
            </w:pPr>
            <w:r w:rsidRPr="008D5B7C">
              <w:rPr>
                <w:rFonts w:ascii="Times New Roman" w:hAnsi="Times New Roman" w:cs="Times New Roman"/>
                <w:sz w:val="28"/>
                <w:szCs w:val="28"/>
              </w:rPr>
              <w:t>П2</w:t>
            </w:r>
          </w:p>
        </w:tc>
        <w:tc>
          <w:tcPr>
            <w:tcW w:w="8181" w:type="dxa"/>
          </w:tcPr>
          <w:p w:rsidR="00683ED8" w:rsidRPr="008D5B7C" w:rsidRDefault="00683ED8" w:rsidP="00FD64A6">
            <w:pPr>
              <w:tabs>
                <w:tab w:val="left" w:pos="0"/>
              </w:tabs>
              <w:spacing w:after="200"/>
              <w:rPr>
                <w:rFonts w:ascii="Times New Roman" w:hAnsi="Times New Roman" w:cs="Times New Roman"/>
                <w:sz w:val="28"/>
                <w:szCs w:val="28"/>
              </w:rPr>
            </w:pPr>
            <w:r w:rsidRPr="008D5B7C">
              <w:rPr>
                <w:rFonts w:ascii="Times New Roman" w:hAnsi="Times New Roman" w:cs="Times New Roman"/>
                <w:sz w:val="28"/>
                <w:szCs w:val="28"/>
              </w:rPr>
              <w:t>Коммунально-складская зона;</w:t>
            </w:r>
          </w:p>
        </w:tc>
      </w:tr>
      <w:tr w:rsidR="00683ED8" w:rsidRPr="008D5B7C" w:rsidTr="00FD64A6">
        <w:tc>
          <w:tcPr>
            <w:tcW w:w="1384" w:type="dxa"/>
          </w:tcPr>
          <w:p w:rsidR="00683ED8" w:rsidRPr="008D5B7C" w:rsidRDefault="00683ED8" w:rsidP="00FD64A6">
            <w:pPr>
              <w:tabs>
                <w:tab w:val="left" w:pos="0"/>
              </w:tabs>
              <w:spacing w:after="200"/>
              <w:rPr>
                <w:rFonts w:ascii="Times New Roman" w:hAnsi="Times New Roman" w:cs="Times New Roman"/>
                <w:sz w:val="28"/>
                <w:szCs w:val="28"/>
              </w:rPr>
            </w:pPr>
            <w:r w:rsidRPr="008D5B7C">
              <w:rPr>
                <w:rFonts w:ascii="Times New Roman" w:hAnsi="Times New Roman" w:cs="Times New Roman"/>
                <w:sz w:val="28"/>
                <w:szCs w:val="28"/>
              </w:rPr>
              <w:t>СЗ</w:t>
            </w:r>
          </w:p>
        </w:tc>
        <w:tc>
          <w:tcPr>
            <w:tcW w:w="8181" w:type="dxa"/>
          </w:tcPr>
          <w:p w:rsidR="00683ED8" w:rsidRPr="008D5B7C" w:rsidRDefault="00683ED8" w:rsidP="00BB7F60">
            <w:pPr>
              <w:tabs>
                <w:tab w:val="left" w:pos="0"/>
              </w:tabs>
              <w:spacing w:after="200"/>
              <w:rPr>
                <w:rFonts w:ascii="Times New Roman" w:hAnsi="Times New Roman" w:cs="Times New Roman"/>
                <w:sz w:val="28"/>
                <w:szCs w:val="28"/>
              </w:rPr>
            </w:pPr>
            <w:r w:rsidRPr="008D5B7C">
              <w:rPr>
                <w:rFonts w:ascii="Times New Roman" w:hAnsi="Times New Roman" w:cs="Times New Roman"/>
                <w:sz w:val="28"/>
                <w:szCs w:val="28"/>
              </w:rPr>
              <w:t>Зона санитарно-защитного озеленения;</w:t>
            </w:r>
          </w:p>
        </w:tc>
      </w:tr>
      <w:tr w:rsidR="00683ED8" w:rsidRPr="008D5B7C" w:rsidTr="00FD64A6">
        <w:tc>
          <w:tcPr>
            <w:tcW w:w="1384" w:type="dxa"/>
          </w:tcPr>
          <w:p w:rsidR="00683ED8" w:rsidRPr="008D5B7C" w:rsidRDefault="00683ED8" w:rsidP="00FD64A6">
            <w:pPr>
              <w:tabs>
                <w:tab w:val="left" w:pos="0"/>
              </w:tabs>
              <w:spacing w:after="200"/>
              <w:rPr>
                <w:rFonts w:ascii="Times New Roman" w:hAnsi="Times New Roman" w:cs="Times New Roman"/>
                <w:sz w:val="28"/>
                <w:szCs w:val="28"/>
              </w:rPr>
            </w:pPr>
          </w:p>
        </w:tc>
        <w:tc>
          <w:tcPr>
            <w:tcW w:w="8181" w:type="dxa"/>
          </w:tcPr>
          <w:p w:rsidR="00683ED8" w:rsidRPr="008D5B7C" w:rsidRDefault="00683ED8" w:rsidP="00FD64A6">
            <w:pPr>
              <w:tabs>
                <w:tab w:val="left" w:pos="0"/>
              </w:tabs>
              <w:spacing w:after="200"/>
              <w:ind w:firstLine="601"/>
              <w:rPr>
                <w:rFonts w:ascii="Times New Roman" w:hAnsi="Times New Roman" w:cs="Times New Roman"/>
                <w:b/>
                <w:bCs/>
                <w:sz w:val="28"/>
                <w:szCs w:val="28"/>
              </w:rPr>
            </w:pPr>
            <w:r w:rsidRPr="008D5B7C">
              <w:rPr>
                <w:rFonts w:ascii="Times New Roman" w:hAnsi="Times New Roman" w:cs="Times New Roman"/>
                <w:b/>
                <w:bCs/>
                <w:sz w:val="28"/>
                <w:szCs w:val="28"/>
              </w:rPr>
              <w:t>4) Зоны инженерной и транспортной инфраструктур:</w:t>
            </w:r>
          </w:p>
        </w:tc>
      </w:tr>
      <w:tr w:rsidR="00683ED8" w:rsidRPr="008D5B7C" w:rsidTr="00FD64A6">
        <w:tc>
          <w:tcPr>
            <w:tcW w:w="1384" w:type="dxa"/>
          </w:tcPr>
          <w:p w:rsidR="00683ED8" w:rsidRPr="008D5B7C" w:rsidRDefault="00683ED8" w:rsidP="00FD64A6">
            <w:pPr>
              <w:tabs>
                <w:tab w:val="left" w:pos="0"/>
              </w:tabs>
              <w:spacing w:after="200"/>
              <w:rPr>
                <w:rFonts w:ascii="Times New Roman" w:hAnsi="Times New Roman" w:cs="Times New Roman"/>
                <w:sz w:val="28"/>
                <w:szCs w:val="28"/>
              </w:rPr>
            </w:pPr>
            <w:r w:rsidRPr="008D5B7C">
              <w:rPr>
                <w:rFonts w:ascii="Times New Roman" w:hAnsi="Times New Roman" w:cs="Times New Roman"/>
                <w:sz w:val="28"/>
                <w:szCs w:val="28"/>
              </w:rPr>
              <w:t>И</w:t>
            </w:r>
          </w:p>
        </w:tc>
        <w:tc>
          <w:tcPr>
            <w:tcW w:w="8181" w:type="dxa"/>
          </w:tcPr>
          <w:p w:rsidR="00683ED8" w:rsidRPr="008D5B7C" w:rsidRDefault="00683ED8" w:rsidP="00FD64A6">
            <w:pPr>
              <w:tabs>
                <w:tab w:val="left" w:pos="0"/>
              </w:tabs>
              <w:spacing w:after="200"/>
              <w:rPr>
                <w:rFonts w:ascii="Times New Roman" w:hAnsi="Times New Roman" w:cs="Times New Roman"/>
                <w:sz w:val="28"/>
                <w:szCs w:val="28"/>
              </w:rPr>
            </w:pPr>
            <w:r w:rsidRPr="008D5B7C">
              <w:rPr>
                <w:rFonts w:ascii="Times New Roman" w:hAnsi="Times New Roman" w:cs="Times New Roman"/>
                <w:sz w:val="28"/>
                <w:szCs w:val="28"/>
              </w:rPr>
              <w:t>Зона инженерной инфраструктуры;</w:t>
            </w:r>
          </w:p>
        </w:tc>
      </w:tr>
      <w:tr w:rsidR="00683ED8" w:rsidRPr="00592622" w:rsidTr="00FD64A6">
        <w:tc>
          <w:tcPr>
            <w:tcW w:w="1384" w:type="dxa"/>
          </w:tcPr>
          <w:p w:rsidR="00683ED8" w:rsidRPr="00592622" w:rsidRDefault="00683ED8" w:rsidP="00FD64A6">
            <w:pPr>
              <w:tabs>
                <w:tab w:val="left" w:pos="0"/>
              </w:tabs>
              <w:spacing w:after="200"/>
              <w:rPr>
                <w:rFonts w:ascii="Times New Roman" w:hAnsi="Times New Roman" w:cs="Times New Roman"/>
                <w:sz w:val="28"/>
                <w:szCs w:val="28"/>
              </w:rPr>
            </w:pPr>
            <w:r w:rsidRPr="00592622">
              <w:rPr>
                <w:rFonts w:ascii="Times New Roman" w:hAnsi="Times New Roman" w:cs="Times New Roman"/>
                <w:sz w:val="28"/>
                <w:szCs w:val="28"/>
              </w:rPr>
              <w:t>Т</w:t>
            </w:r>
          </w:p>
        </w:tc>
        <w:tc>
          <w:tcPr>
            <w:tcW w:w="8181" w:type="dxa"/>
          </w:tcPr>
          <w:p w:rsidR="00683ED8" w:rsidRPr="00592622" w:rsidRDefault="00683ED8" w:rsidP="00FD64A6">
            <w:pPr>
              <w:tabs>
                <w:tab w:val="left" w:pos="0"/>
              </w:tabs>
              <w:spacing w:after="200"/>
              <w:rPr>
                <w:rFonts w:ascii="Times New Roman" w:hAnsi="Times New Roman" w:cs="Times New Roman"/>
                <w:sz w:val="28"/>
                <w:szCs w:val="28"/>
              </w:rPr>
            </w:pPr>
            <w:r w:rsidRPr="00592622">
              <w:rPr>
                <w:rFonts w:ascii="Times New Roman" w:hAnsi="Times New Roman" w:cs="Times New Roman"/>
                <w:sz w:val="28"/>
                <w:szCs w:val="28"/>
              </w:rPr>
              <w:t>Зона транспортной инфраструктуры</w:t>
            </w:r>
          </w:p>
        </w:tc>
      </w:tr>
      <w:tr w:rsidR="00683ED8" w:rsidRPr="008D5B7C" w:rsidTr="00FD64A6">
        <w:tc>
          <w:tcPr>
            <w:tcW w:w="1384" w:type="dxa"/>
          </w:tcPr>
          <w:p w:rsidR="00683ED8" w:rsidRPr="008D5B7C" w:rsidRDefault="00683ED8" w:rsidP="00FD64A6">
            <w:pPr>
              <w:tabs>
                <w:tab w:val="left" w:pos="0"/>
              </w:tabs>
              <w:spacing w:after="200"/>
              <w:rPr>
                <w:rFonts w:ascii="Times New Roman" w:hAnsi="Times New Roman" w:cs="Times New Roman"/>
                <w:sz w:val="28"/>
                <w:szCs w:val="28"/>
              </w:rPr>
            </w:pPr>
          </w:p>
        </w:tc>
        <w:tc>
          <w:tcPr>
            <w:tcW w:w="8181" w:type="dxa"/>
          </w:tcPr>
          <w:p w:rsidR="00683ED8" w:rsidRPr="008D5B7C" w:rsidRDefault="00683ED8" w:rsidP="00FD64A6">
            <w:pPr>
              <w:tabs>
                <w:tab w:val="left" w:pos="0"/>
              </w:tabs>
              <w:spacing w:after="200"/>
              <w:ind w:firstLine="601"/>
              <w:rPr>
                <w:rFonts w:ascii="Times New Roman" w:hAnsi="Times New Roman" w:cs="Times New Roman"/>
                <w:b/>
                <w:bCs/>
                <w:sz w:val="28"/>
                <w:szCs w:val="28"/>
              </w:rPr>
            </w:pPr>
            <w:r w:rsidRPr="008D5B7C">
              <w:rPr>
                <w:rFonts w:ascii="Times New Roman" w:hAnsi="Times New Roman" w:cs="Times New Roman"/>
                <w:b/>
                <w:bCs/>
                <w:sz w:val="28"/>
                <w:szCs w:val="28"/>
              </w:rPr>
              <w:t>5) Зоны рекреационного назначения:</w:t>
            </w:r>
          </w:p>
        </w:tc>
      </w:tr>
      <w:tr w:rsidR="00683ED8" w:rsidRPr="008D5B7C" w:rsidTr="00FD64A6">
        <w:tc>
          <w:tcPr>
            <w:tcW w:w="1384" w:type="dxa"/>
          </w:tcPr>
          <w:p w:rsidR="00683ED8" w:rsidRPr="008D5B7C" w:rsidRDefault="00683ED8" w:rsidP="00FD64A6">
            <w:pPr>
              <w:tabs>
                <w:tab w:val="left" w:pos="0"/>
              </w:tabs>
              <w:spacing w:after="200"/>
              <w:rPr>
                <w:rFonts w:ascii="Times New Roman" w:hAnsi="Times New Roman" w:cs="Times New Roman"/>
                <w:sz w:val="28"/>
                <w:szCs w:val="28"/>
              </w:rPr>
            </w:pPr>
            <w:r w:rsidRPr="008D5B7C">
              <w:rPr>
                <w:rFonts w:ascii="Times New Roman" w:hAnsi="Times New Roman" w:cs="Times New Roman"/>
                <w:sz w:val="28"/>
                <w:szCs w:val="28"/>
              </w:rPr>
              <w:lastRenderedPageBreak/>
              <w:t>Р1</w:t>
            </w:r>
          </w:p>
        </w:tc>
        <w:tc>
          <w:tcPr>
            <w:tcW w:w="8181" w:type="dxa"/>
          </w:tcPr>
          <w:p w:rsidR="00683ED8" w:rsidRPr="008D5B7C" w:rsidRDefault="00683ED8" w:rsidP="00FD64A6">
            <w:pPr>
              <w:tabs>
                <w:tab w:val="left" w:pos="0"/>
              </w:tabs>
              <w:spacing w:after="200"/>
              <w:rPr>
                <w:rFonts w:ascii="Times New Roman" w:hAnsi="Times New Roman" w:cs="Times New Roman"/>
                <w:sz w:val="28"/>
                <w:szCs w:val="28"/>
              </w:rPr>
            </w:pPr>
            <w:r w:rsidRPr="008D5B7C">
              <w:rPr>
                <w:rFonts w:ascii="Times New Roman" w:hAnsi="Times New Roman" w:cs="Times New Roman"/>
                <w:sz w:val="28"/>
                <w:szCs w:val="28"/>
              </w:rPr>
              <w:t>Зона скверов, парков, бульваров;</w:t>
            </w:r>
          </w:p>
        </w:tc>
      </w:tr>
      <w:tr w:rsidR="00683ED8" w:rsidRPr="008D5B7C" w:rsidTr="00FD64A6">
        <w:tc>
          <w:tcPr>
            <w:tcW w:w="1384" w:type="dxa"/>
          </w:tcPr>
          <w:p w:rsidR="00683ED8" w:rsidRPr="008D5B7C" w:rsidRDefault="00683ED8" w:rsidP="00FD64A6">
            <w:pPr>
              <w:tabs>
                <w:tab w:val="left" w:pos="0"/>
              </w:tabs>
              <w:spacing w:after="200"/>
              <w:rPr>
                <w:rFonts w:ascii="Times New Roman" w:hAnsi="Times New Roman" w:cs="Times New Roman"/>
                <w:sz w:val="28"/>
                <w:szCs w:val="28"/>
              </w:rPr>
            </w:pPr>
            <w:r w:rsidRPr="008D5B7C">
              <w:rPr>
                <w:rFonts w:ascii="Times New Roman" w:hAnsi="Times New Roman" w:cs="Times New Roman"/>
                <w:sz w:val="28"/>
                <w:szCs w:val="28"/>
              </w:rPr>
              <w:t>Р2</w:t>
            </w:r>
          </w:p>
        </w:tc>
        <w:tc>
          <w:tcPr>
            <w:tcW w:w="8181" w:type="dxa"/>
          </w:tcPr>
          <w:p w:rsidR="00683ED8" w:rsidRPr="008D5B7C" w:rsidRDefault="00683ED8" w:rsidP="00FD64A6">
            <w:pPr>
              <w:tabs>
                <w:tab w:val="left" w:pos="0"/>
              </w:tabs>
              <w:spacing w:after="200"/>
              <w:rPr>
                <w:rFonts w:ascii="Times New Roman" w:hAnsi="Times New Roman" w:cs="Times New Roman"/>
                <w:sz w:val="28"/>
                <w:szCs w:val="28"/>
              </w:rPr>
            </w:pPr>
            <w:r w:rsidRPr="008D5B7C">
              <w:rPr>
                <w:rFonts w:ascii="Times New Roman" w:hAnsi="Times New Roman" w:cs="Times New Roman"/>
                <w:sz w:val="28"/>
                <w:szCs w:val="28"/>
              </w:rPr>
              <w:t>Зона природного ландшафта;</w:t>
            </w:r>
          </w:p>
        </w:tc>
      </w:tr>
      <w:tr w:rsidR="00683ED8" w:rsidRPr="008D5B7C" w:rsidTr="00FD64A6">
        <w:tc>
          <w:tcPr>
            <w:tcW w:w="1384" w:type="dxa"/>
          </w:tcPr>
          <w:p w:rsidR="00683ED8" w:rsidRDefault="00683ED8" w:rsidP="00FD64A6">
            <w:pPr>
              <w:tabs>
                <w:tab w:val="left" w:pos="0"/>
              </w:tabs>
              <w:spacing w:after="200"/>
              <w:rPr>
                <w:rFonts w:ascii="Times New Roman" w:hAnsi="Times New Roman" w:cs="Times New Roman"/>
                <w:sz w:val="28"/>
                <w:szCs w:val="28"/>
              </w:rPr>
            </w:pPr>
            <w:r w:rsidRPr="008D5B7C">
              <w:rPr>
                <w:rFonts w:ascii="Times New Roman" w:hAnsi="Times New Roman" w:cs="Times New Roman"/>
                <w:sz w:val="28"/>
                <w:szCs w:val="28"/>
              </w:rPr>
              <w:t>Р3</w:t>
            </w:r>
          </w:p>
          <w:p w:rsidR="00BE1B0C" w:rsidRPr="008D5B7C" w:rsidRDefault="00BE1B0C" w:rsidP="00FD64A6">
            <w:pPr>
              <w:tabs>
                <w:tab w:val="left" w:pos="0"/>
              </w:tabs>
              <w:spacing w:after="200"/>
              <w:rPr>
                <w:rFonts w:ascii="Times New Roman" w:hAnsi="Times New Roman" w:cs="Times New Roman"/>
                <w:sz w:val="28"/>
                <w:szCs w:val="28"/>
              </w:rPr>
            </w:pPr>
            <w:r w:rsidRPr="00BE1B0C">
              <w:rPr>
                <w:rFonts w:ascii="Times New Roman" w:hAnsi="Times New Roman" w:cs="Times New Roman"/>
                <w:sz w:val="28"/>
                <w:szCs w:val="28"/>
              </w:rPr>
              <w:t>Р4</w:t>
            </w:r>
          </w:p>
        </w:tc>
        <w:tc>
          <w:tcPr>
            <w:tcW w:w="8181" w:type="dxa"/>
          </w:tcPr>
          <w:p w:rsidR="00683ED8" w:rsidRDefault="00683ED8" w:rsidP="00FD64A6">
            <w:pPr>
              <w:tabs>
                <w:tab w:val="left" w:pos="0"/>
              </w:tabs>
              <w:spacing w:after="200"/>
              <w:rPr>
                <w:rFonts w:ascii="Times New Roman" w:hAnsi="Times New Roman" w:cs="Times New Roman"/>
                <w:sz w:val="28"/>
                <w:szCs w:val="28"/>
              </w:rPr>
            </w:pPr>
            <w:r w:rsidRPr="008D5B7C">
              <w:rPr>
                <w:rFonts w:ascii="Times New Roman" w:hAnsi="Times New Roman" w:cs="Times New Roman"/>
                <w:sz w:val="28"/>
                <w:szCs w:val="28"/>
              </w:rPr>
              <w:t>Зона отдыха, занятий физической культурой и спортом;</w:t>
            </w:r>
          </w:p>
          <w:p w:rsidR="00BE1B0C" w:rsidRDefault="00BE1B0C" w:rsidP="00BE1B0C">
            <w:pPr>
              <w:tabs>
                <w:tab w:val="left" w:pos="0"/>
              </w:tabs>
              <w:spacing w:after="200"/>
              <w:rPr>
                <w:rFonts w:ascii="Times New Roman" w:hAnsi="Times New Roman" w:cs="Times New Roman"/>
                <w:sz w:val="28"/>
                <w:szCs w:val="28"/>
              </w:rPr>
            </w:pPr>
            <w:r>
              <w:rPr>
                <w:rFonts w:ascii="Times New Roman" w:hAnsi="Times New Roman" w:cs="Times New Roman"/>
                <w:sz w:val="28"/>
                <w:szCs w:val="28"/>
              </w:rPr>
              <w:t>Зона отдыха и туризма.</w:t>
            </w:r>
            <w:r w:rsidR="00F250E5">
              <w:rPr>
                <w:rFonts w:ascii="Times New Roman" w:hAnsi="Times New Roman" w:cs="Times New Roman"/>
                <w:sz w:val="28"/>
                <w:szCs w:val="28"/>
              </w:rPr>
              <w:t xml:space="preserve"> (в ред. Решения от 10.12.2015 №22)</w:t>
            </w:r>
          </w:p>
          <w:p w:rsidR="00BE1B0C" w:rsidRPr="008D5B7C" w:rsidRDefault="00BE1B0C" w:rsidP="00FD64A6">
            <w:pPr>
              <w:tabs>
                <w:tab w:val="left" w:pos="0"/>
              </w:tabs>
              <w:spacing w:after="200"/>
              <w:rPr>
                <w:rFonts w:ascii="Times New Roman" w:hAnsi="Times New Roman" w:cs="Times New Roman"/>
                <w:sz w:val="28"/>
                <w:szCs w:val="28"/>
              </w:rPr>
            </w:pPr>
          </w:p>
        </w:tc>
      </w:tr>
      <w:tr w:rsidR="00683ED8" w:rsidRPr="008D5B7C" w:rsidTr="00FD64A6">
        <w:tc>
          <w:tcPr>
            <w:tcW w:w="1384" w:type="dxa"/>
          </w:tcPr>
          <w:p w:rsidR="00683ED8" w:rsidRPr="008D5B7C" w:rsidRDefault="00683ED8" w:rsidP="00FD64A6">
            <w:pPr>
              <w:tabs>
                <w:tab w:val="left" w:pos="0"/>
              </w:tabs>
              <w:spacing w:after="200"/>
              <w:rPr>
                <w:rFonts w:ascii="Times New Roman" w:hAnsi="Times New Roman" w:cs="Times New Roman"/>
                <w:sz w:val="28"/>
                <w:szCs w:val="28"/>
              </w:rPr>
            </w:pPr>
          </w:p>
        </w:tc>
        <w:tc>
          <w:tcPr>
            <w:tcW w:w="8181" w:type="dxa"/>
          </w:tcPr>
          <w:p w:rsidR="00683ED8" w:rsidRPr="008D5B7C" w:rsidRDefault="00683ED8" w:rsidP="00FD64A6">
            <w:pPr>
              <w:tabs>
                <w:tab w:val="left" w:pos="0"/>
              </w:tabs>
              <w:spacing w:after="200"/>
              <w:ind w:firstLine="601"/>
              <w:rPr>
                <w:rFonts w:ascii="Times New Roman" w:hAnsi="Times New Roman" w:cs="Times New Roman"/>
                <w:b/>
                <w:bCs/>
                <w:sz w:val="28"/>
                <w:szCs w:val="28"/>
              </w:rPr>
            </w:pPr>
            <w:r w:rsidRPr="008D5B7C">
              <w:rPr>
                <w:rFonts w:ascii="Times New Roman" w:hAnsi="Times New Roman" w:cs="Times New Roman"/>
                <w:b/>
                <w:bCs/>
                <w:sz w:val="28"/>
                <w:szCs w:val="28"/>
              </w:rPr>
              <w:t>6) Зоны сельскохозяйственного использования:</w:t>
            </w:r>
          </w:p>
        </w:tc>
      </w:tr>
      <w:tr w:rsidR="00683ED8" w:rsidRPr="008D5B7C" w:rsidTr="00FD64A6">
        <w:tc>
          <w:tcPr>
            <w:tcW w:w="1384" w:type="dxa"/>
          </w:tcPr>
          <w:p w:rsidR="00683ED8" w:rsidRPr="008D5B7C" w:rsidRDefault="00683ED8" w:rsidP="00FD64A6">
            <w:pPr>
              <w:tabs>
                <w:tab w:val="left" w:pos="0"/>
              </w:tabs>
              <w:spacing w:after="200"/>
              <w:rPr>
                <w:rFonts w:ascii="Times New Roman" w:hAnsi="Times New Roman" w:cs="Times New Roman"/>
                <w:sz w:val="28"/>
                <w:szCs w:val="28"/>
              </w:rPr>
            </w:pPr>
            <w:r w:rsidRPr="008D5B7C">
              <w:rPr>
                <w:rFonts w:ascii="Times New Roman" w:hAnsi="Times New Roman" w:cs="Times New Roman"/>
                <w:sz w:val="28"/>
                <w:szCs w:val="28"/>
              </w:rPr>
              <w:t>Сх1</w:t>
            </w:r>
          </w:p>
        </w:tc>
        <w:tc>
          <w:tcPr>
            <w:tcW w:w="8181" w:type="dxa"/>
          </w:tcPr>
          <w:p w:rsidR="00683ED8" w:rsidRPr="008D5B7C" w:rsidRDefault="00683ED8" w:rsidP="00FD64A6">
            <w:pPr>
              <w:tabs>
                <w:tab w:val="left" w:pos="0"/>
              </w:tabs>
              <w:spacing w:after="200"/>
              <w:rPr>
                <w:rFonts w:ascii="Times New Roman" w:hAnsi="Times New Roman" w:cs="Times New Roman"/>
                <w:sz w:val="28"/>
                <w:szCs w:val="28"/>
              </w:rPr>
            </w:pPr>
            <w:r w:rsidRPr="008D5B7C">
              <w:rPr>
                <w:rFonts w:ascii="Times New Roman" w:hAnsi="Times New Roman" w:cs="Times New Roman"/>
                <w:sz w:val="28"/>
                <w:szCs w:val="28"/>
              </w:rPr>
              <w:t>Зона сельскохозяйственных угодий;</w:t>
            </w:r>
          </w:p>
        </w:tc>
      </w:tr>
      <w:tr w:rsidR="00683ED8" w:rsidRPr="008D5B7C" w:rsidTr="00FD64A6">
        <w:tc>
          <w:tcPr>
            <w:tcW w:w="1384" w:type="dxa"/>
          </w:tcPr>
          <w:p w:rsidR="00683ED8" w:rsidRPr="008D5B7C" w:rsidRDefault="00683ED8" w:rsidP="00FD64A6">
            <w:pPr>
              <w:tabs>
                <w:tab w:val="left" w:pos="0"/>
              </w:tabs>
              <w:spacing w:after="200"/>
              <w:rPr>
                <w:rFonts w:ascii="Times New Roman" w:hAnsi="Times New Roman" w:cs="Times New Roman"/>
                <w:sz w:val="28"/>
                <w:szCs w:val="28"/>
              </w:rPr>
            </w:pPr>
            <w:r w:rsidRPr="008D5B7C">
              <w:rPr>
                <w:rFonts w:ascii="Times New Roman" w:hAnsi="Times New Roman" w:cs="Times New Roman"/>
                <w:sz w:val="28"/>
                <w:szCs w:val="28"/>
              </w:rPr>
              <w:t>Сх2</w:t>
            </w:r>
          </w:p>
        </w:tc>
        <w:tc>
          <w:tcPr>
            <w:tcW w:w="8181" w:type="dxa"/>
          </w:tcPr>
          <w:p w:rsidR="00683ED8" w:rsidRPr="008D5B7C" w:rsidRDefault="00683ED8" w:rsidP="00FD64A6">
            <w:pPr>
              <w:tabs>
                <w:tab w:val="left" w:pos="0"/>
              </w:tabs>
              <w:spacing w:after="200"/>
              <w:rPr>
                <w:rFonts w:ascii="Times New Roman" w:hAnsi="Times New Roman" w:cs="Times New Roman"/>
                <w:sz w:val="28"/>
                <w:szCs w:val="28"/>
              </w:rPr>
            </w:pPr>
            <w:r w:rsidRPr="008D5B7C">
              <w:rPr>
                <w:rFonts w:ascii="Times New Roman" w:hAnsi="Times New Roman" w:cs="Times New Roman"/>
                <w:sz w:val="28"/>
                <w:szCs w:val="28"/>
              </w:rPr>
              <w:t>Зона, занятая объектами сельскохозяйственного назначения;</w:t>
            </w:r>
          </w:p>
        </w:tc>
      </w:tr>
      <w:tr w:rsidR="00683ED8" w:rsidRPr="008D5B7C" w:rsidTr="00FD64A6">
        <w:tc>
          <w:tcPr>
            <w:tcW w:w="1384" w:type="dxa"/>
          </w:tcPr>
          <w:p w:rsidR="00683ED8" w:rsidRPr="008D5B7C" w:rsidRDefault="00683ED8" w:rsidP="00FD64A6">
            <w:pPr>
              <w:tabs>
                <w:tab w:val="left" w:pos="0"/>
              </w:tabs>
              <w:spacing w:after="200"/>
              <w:rPr>
                <w:rFonts w:ascii="Times New Roman" w:hAnsi="Times New Roman" w:cs="Times New Roman"/>
                <w:sz w:val="28"/>
                <w:szCs w:val="28"/>
              </w:rPr>
            </w:pPr>
            <w:r w:rsidRPr="008D5B7C">
              <w:rPr>
                <w:rFonts w:ascii="Times New Roman" w:hAnsi="Times New Roman" w:cs="Times New Roman"/>
                <w:sz w:val="28"/>
                <w:szCs w:val="28"/>
              </w:rPr>
              <w:t>Сх2-3</w:t>
            </w:r>
          </w:p>
        </w:tc>
        <w:tc>
          <w:tcPr>
            <w:tcW w:w="8181" w:type="dxa"/>
          </w:tcPr>
          <w:p w:rsidR="00683ED8" w:rsidRPr="008D5B7C" w:rsidRDefault="00683ED8" w:rsidP="00FD64A6">
            <w:pPr>
              <w:tabs>
                <w:tab w:val="left" w:pos="0"/>
              </w:tabs>
              <w:spacing w:after="200"/>
              <w:rPr>
                <w:rFonts w:ascii="Times New Roman" w:hAnsi="Times New Roman" w:cs="Times New Roman"/>
                <w:sz w:val="28"/>
                <w:szCs w:val="28"/>
              </w:rPr>
            </w:pPr>
            <w:r w:rsidRPr="008D5B7C">
              <w:rPr>
                <w:rFonts w:ascii="Times New Roman" w:hAnsi="Times New Roman" w:cs="Times New Roman"/>
                <w:sz w:val="28"/>
                <w:szCs w:val="28"/>
              </w:rPr>
              <w:t xml:space="preserve">Подзона, занятая объектами сельскохозяйственного назначения </w:t>
            </w:r>
            <w:r>
              <w:rPr>
                <w:rFonts w:ascii="Times New Roman" w:hAnsi="Times New Roman" w:cs="Times New Roman"/>
                <w:sz w:val="28"/>
                <w:szCs w:val="28"/>
                <w:lang w:val="en-US"/>
              </w:rPr>
              <w:t>III</w:t>
            </w:r>
            <w:r w:rsidRPr="008D5B7C">
              <w:rPr>
                <w:rFonts w:ascii="Times New Roman" w:hAnsi="Times New Roman" w:cs="Times New Roman"/>
                <w:sz w:val="28"/>
                <w:szCs w:val="28"/>
              </w:rPr>
              <w:t xml:space="preserve"> –</w:t>
            </w:r>
            <w:r w:rsidRPr="00383B04">
              <w:rPr>
                <w:rFonts w:ascii="Times New Roman" w:hAnsi="Times New Roman" w:cs="Times New Roman"/>
                <w:sz w:val="28"/>
                <w:szCs w:val="28"/>
              </w:rPr>
              <w:t xml:space="preserve"> </w:t>
            </w:r>
            <w:r w:rsidRPr="008D5B7C">
              <w:rPr>
                <w:rFonts w:ascii="Times New Roman" w:hAnsi="Times New Roman" w:cs="Times New Roman"/>
                <w:sz w:val="28"/>
                <w:szCs w:val="28"/>
                <w:lang w:val="en-US"/>
              </w:rPr>
              <w:t>V</w:t>
            </w:r>
            <w:r w:rsidRPr="00383B04">
              <w:rPr>
                <w:rFonts w:ascii="Times New Roman" w:hAnsi="Times New Roman" w:cs="Times New Roman"/>
                <w:sz w:val="28"/>
                <w:szCs w:val="28"/>
              </w:rPr>
              <w:t xml:space="preserve"> </w:t>
            </w:r>
            <w:r w:rsidRPr="008D5B7C">
              <w:rPr>
                <w:rFonts w:ascii="Times New Roman" w:hAnsi="Times New Roman" w:cs="Times New Roman"/>
                <w:sz w:val="28"/>
                <w:szCs w:val="28"/>
              </w:rPr>
              <w:t>класса опасности;</w:t>
            </w:r>
          </w:p>
        </w:tc>
      </w:tr>
      <w:tr w:rsidR="00683ED8" w:rsidRPr="008D5B7C" w:rsidTr="00FD64A6">
        <w:tc>
          <w:tcPr>
            <w:tcW w:w="1384" w:type="dxa"/>
          </w:tcPr>
          <w:p w:rsidR="00683ED8" w:rsidRPr="008D5B7C" w:rsidRDefault="00683ED8" w:rsidP="00FD64A6">
            <w:pPr>
              <w:tabs>
                <w:tab w:val="left" w:pos="0"/>
              </w:tabs>
              <w:spacing w:after="200"/>
              <w:rPr>
                <w:rFonts w:ascii="Times New Roman" w:hAnsi="Times New Roman" w:cs="Times New Roman"/>
                <w:sz w:val="28"/>
                <w:szCs w:val="28"/>
              </w:rPr>
            </w:pPr>
            <w:r w:rsidRPr="008D5B7C">
              <w:rPr>
                <w:rFonts w:ascii="Times New Roman" w:hAnsi="Times New Roman" w:cs="Times New Roman"/>
                <w:sz w:val="28"/>
                <w:szCs w:val="28"/>
              </w:rPr>
              <w:t>Сх2-4</w:t>
            </w:r>
          </w:p>
        </w:tc>
        <w:tc>
          <w:tcPr>
            <w:tcW w:w="8181" w:type="dxa"/>
          </w:tcPr>
          <w:p w:rsidR="00683ED8" w:rsidRPr="008D5B7C" w:rsidRDefault="00683ED8" w:rsidP="00FD64A6">
            <w:pPr>
              <w:tabs>
                <w:tab w:val="left" w:pos="0"/>
              </w:tabs>
              <w:spacing w:after="200"/>
              <w:rPr>
                <w:rFonts w:ascii="Times New Roman" w:hAnsi="Times New Roman" w:cs="Times New Roman"/>
                <w:sz w:val="28"/>
                <w:szCs w:val="28"/>
              </w:rPr>
            </w:pPr>
            <w:r w:rsidRPr="008D5B7C">
              <w:rPr>
                <w:rFonts w:ascii="Times New Roman" w:hAnsi="Times New Roman" w:cs="Times New Roman"/>
                <w:sz w:val="28"/>
                <w:szCs w:val="28"/>
              </w:rPr>
              <w:t xml:space="preserve">Подзона, занятая объектами сельскохозяйственного назначения </w:t>
            </w:r>
            <w:r>
              <w:rPr>
                <w:rFonts w:ascii="Times New Roman" w:hAnsi="Times New Roman" w:cs="Times New Roman"/>
                <w:sz w:val="28"/>
                <w:szCs w:val="28"/>
                <w:lang w:val="en-US"/>
              </w:rPr>
              <w:t>IV</w:t>
            </w:r>
            <w:r w:rsidRPr="008D5B7C">
              <w:rPr>
                <w:rFonts w:ascii="Times New Roman" w:hAnsi="Times New Roman" w:cs="Times New Roman"/>
                <w:sz w:val="28"/>
                <w:szCs w:val="28"/>
              </w:rPr>
              <w:t>–</w:t>
            </w:r>
            <w:r w:rsidRPr="00383B04">
              <w:rPr>
                <w:rFonts w:ascii="Times New Roman" w:hAnsi="Times New Roman" w:cs="Times New Roman"/>
                <w:sz w:val="28"/>
                <w:szCs w:val="28"/>
              </w:rPr>
              <w:t xml:space="preserve"> </w:t>
            </w:r>
            <w:r w:rsidRPr="008D5B7C">
              <w:rPr>
                <w:rFonts w:ascii="Times New Roman" w:hAnsi="Times New Roman" w:cs="Times New Roman"/>
                <w:sz w:val="28"/>
                <w:szCs w:val="28"/>
                <w:lang w:val="en-US"/>
              </w:rPr>
              <w:t>V</w:t>
            </w:r>
            <w:r w:rsidRPr="00383B04">
              <w:rPr>
                <w:rFonts w:ascii="Times New Roman" w:hAnsi="Times New Roman" w:cs="Times New Roman"/>
                <w:sz w:val="28"/>
                <w:szCs w:val="28"/>
              </w:rPr>
              <w:t xml:space="preserve"> </w:t>
            </w:r>
            <w:r w:rsidRPr="008D5B7C">
              <w:rPr>
                <w:rFonts w:ascii="Times New Roman" w:hAnsi="Times New Roman" w:cs="Times New Roman"/>
                <w:sz w:val="28"/>
                <w:szCs w:val="28"/>
              </w:rPr>
              <w:t>класса опасности;</w:t>
            </w:r>
          </w:p>
        </w:tc>
      </w:tr>
      <w:tr w:rsidR="00683ED8" w:rsidRPr="008D5B7C" w:rsidTr="00FD64A6">
        <w:tc>
          <w:tcPr>
            <w:tcW w:w="1384" w:type="dxa"/>
          </w:tcPr>
          <w:p w:rsidR="00683ED8" w:rsidRPr="008D5B7C" w:rsidRDefault="00683ED8" w:rsidP="00FD64A6">
            <w:pPr>
              <w:tabs>
                <w:tab w:val="left" w:pos="0"/>
              </w:tabs>
              <w:spacing w:after="200"/>
              <w:rPr>
                <w:rFonts w:ascii="Times New Roman" w:hAnsi="Times New Roman" w:cs="Times New Roman"/>
                <w:sz w:val="28"/>
                <w:szCs w:val="28"/>
              </w:rPr>
            </w:pPr>
            <w:r w:rsidRPr="008D5B7C">
              <w:rPr>
                <w:rFonts w:ascii="Times New Roman" w:hAnsi="Times New Roman" w:cs="Times New Roman"/>
                <w:sz w:val="28"/>
                <w:szCs w:val="28"/>
              </w:rPr>
              <w:t>Сх2-5</w:t>
            </w:r>
          </w:p>
        </w:tc>
        <w:tc>
          <w:tcPr>
            <w:tcW w:w="8181" w:type="dxa"/>
          </w:tcPr>
          <w:p w:rsidR="00683ED8" w:rsidRPr="008D5B7C" w:rsidRDefault="00683ED8" w:rsidP="00FD64A6">
            <w:pPr>
              <w:tabs>
                <w:tab w:val="left" w:pos="0"/>
              </w:tabs>
              <w:spacing w:after="200"/>
              <w:rPr>
                <w:rFonts w:ascii="Times New Roman" w:hAnsi="Times New Roman" w:cs="Times New Roman"/>
                <w:sz w:val="28"/>
                <w:szCs w:val="28"/>
              </w:rPr>
            </w:pPr>
            <w:r w:rsidRPr="008D5B7C">
              <w:rPr>
                <w:rFonts w:ascii="Times New Roman" w:hAnsi="Times New Roman" w:cs="Times New Roman"/>
                <w:sz w:val="28"/>
                <w:szCs w:val="28"/>
              </w:rPr>
              <w:t xml:space="preserve">Подзона, занятая объектами сельскохозяйственного назначения </w:t>
            </w:r>
            <w:r w:rsidRPr="008D5B7C">
              <w:rPr>
                <w:rFonts w:ascii="Times New Roman" w:hAnsi="Times New Roman" w:cs="Times New Roman"/>
                <w:sz w:val="28"/>
                <w:szCs w:val="28"/>
                <w:lang w:val="en-US"/>
              </w:rPr>
              <w:t>V</w:t>
            </w:r>
            <w:r w:rsidRPr="00383B04">
              <w:rPr>
                <w:rFonts w:ascii="Times New Roman" w:hAnsi="Times New Roman" w:cs="Times New Roman"/>
                <w:sz w:val="28"/>
                <w:szCs w:val="28"/>
              </w:rPr>
              <w:t xml:space="preserve"> </w:t>
            </w:r>
            <w:r w:rsidRPr="008D5B7C">
              <w:rPr>
                <w:rFonts w:ascii="Times New Roman" w:hAnsi="Times New Roman" w:cs="Times New Roman"/>
                <w:sz w:val="28"/>
                <w:szCs w:val="28"/>
              </w:rPr>
              <w:t>класса опасности;</w:t>
            </w:r>
          </w:p>
        </w:tc>
      </w:tr>
      <w:tr w:rsidR="00683ED8" w:rsidRPr="008D5B7C" w:rsidTr="00FD64A6">
        <w:tc>
          <w:tcPr>
            <w:tcW w:w="1384" w:type="dxa"/>
          </w:tcPr>
          <w:p w:rsidR="00683ED8" w:rsidRPr="008D5B7C" w:rsidRDefault="00683ED8" w:rsidP="00FD64A6">
            <w:pPr>
              <w:tabs>
                <w:tab w:val="left" w:pos="0"/>
              </w:tabs>
              <w:spacing w:after="200"/>
              <w:rPr>
                <w:rFonts w:ascii="Times New Roman" w:hAnsi="Times New Roman" w:cs="Times New Roman"/>
                <w:sz w:val="28"/>
                <w:szCs w:val="28"/>
              </w:rPr>
            </w:pPr>
            <w:r w:rsidRPr="008D5B7C">
              <w:rPr>
                <w:rFonts w:ascii="Times New Roman" w:hAnsi="Times New Roman" w:cs="Times New Roman"/>
                <w:sz w:val="28"/>
                <w:szCs w:val="28"/>
              </w:rPr>
              <w:t xml:space="preserve">Сх3 </w:t>
            </w:r>
          </w:p>
        </w:tc>
        <w:tc>
          <w:tcPr>
            <w:tcW w:w="8181" w:type="dxa"/>
          </w:tcPr>
          <w:p w:rsidR="00683ED8" w:rsidRPr="008D5B7C" w:rsidRDefault="00683ED8" w:rsidP="00FD64A6">
            <w:pPr>
              <w:tabs>
                <w:tab w:val="left" w:pos="0"/>
              </w:tabs>
              <w:spacing w:after="200"/>
              <w:rPr>
                <w:rFonts w:ascii="Times New Roman" w:hAnsi="Times New Roman" w:cs="Times New Roman"/>
                <w:sz w:val="28"/>
                <w:szCs w:val="28"/>
              </w:rPr>
            </w:pPr>
            <w:r w:rsidRPr="008D5B7C">
              <w:rPr>
                <w:rFonts w:ascii="Times New Roman" w:hAnsi="Times New Roman" w:cs="Times New Roman"/>
                <w:sz w:val="28"/>
                <w:szCs w:val="28"/>
              </w:rPr>
              <w:t xml:space="preserve">Зона </w:t>
            </w:r>
            <w:r>
              <w:rPr>
                <w:rFonts w:ascii="Times New Roman" w:hAnsi="Times New Roman" w:cs="Times New Roman"/>
                <w:sz w:val="28"/>
                <w:szCs w:val="28"/>
              </w:rPr>
              <w:t xml:space="preserve">огородничества и </w:t>
            </w:r>
            <w:r w:rsidRPr="008D5B7C">
              <w:rPr>
                <w:rFonts w:ascii="Times New Roman" w:hAnsi="Times New Roman" w:cs="Times New Roman"/>
                <w:sz w:val="28"/>
                <w:szCs w:val="28"/>
              </w:rPr>
              <w:t>садоводства;</w:t>
            </w:r>
          </w:p>
        </w:tc>
      </w:tr>
      <w:tr w:rsidR="00683ED8" w:rsidRPr="008D5B7C" w:rsidTr="00FD64A6">
        <w:tc>
          <w:tcPr>
            <w:tcW w:w="1384" w:type="dxa"/>
          </w:tcPr>
          <w:p w:rsidR="00683ED8" w:rsidRPr="008D5B7C" w:rsidRDefault="00683ED8" w:rsidP="00FD64A6">
            <w:pPr>
              <w:tabs>
                <w:tab w:val="left" w:pos="0"/>
              </w:tabs>
              <w:spacing w:after="200"/>
              <w:rPr>
                <w:rFonts w:ascii="Times New Roman" w:hAnsi="Times New Roman" w:cs="Times New Roman"/>
                <w:sz w:val="28"/>
                <w:szCs w:val="28"/>
              </w:rPr>
            </w:pPr>
          </w:p>
        </w:tc>
        <w:tc>
          <w:tcPr>
            <w:tcW w:w="8181" w:type="dxa"/>
          </w:tcPr>
          <w:p w:rsidR="00683ED8" w:rsidRPr="008D5B7C" w:rsidRDefault="00683ED8" w:rsidP="00FD64A6">
            <w:pPr>
              <w:tabs>
                <w:tab w:val="left" w:pos="0"/>
              </w:tabs>
              <w:spacing w:after="200"/>
              <w:ind w:firstLine="601"/>
              <w:rPr>
                <w:rFonts w:ascii="Times New Roman" w:hAnsi="Times New Roman" w:cs="Times New Roman"/>
                <w:b/>
                <w:bCs/>
                <w:sz w:val="28"/>
                <w:szCs w:val="28"/>
              </w:rPr>
            </w:pPr>
            <w:r w:rsidRPr="008D5B7C">
              <w:rPr>
                <w:rFonts w:ascii="Times New Roman" w:hAnsi="Times New Roman" w:cs="Times New Roman"/>
                <w:b/>
                <w:bCs/>
                <w:sz w:val="28"/>
                <w:szCs w:val="28"/>
              </w:rPr>
              <w:t>7) Зоны специального назначения:</w:t>
            </w:r>
          </w:p>
        </w:tc>
      </w:tr>
      <w:tr w:rsidR="00683ED8" w:rsidRPr="008D5B7C" w:rsidTr="00FD64A6">
        <w:tc>
          <w:tcPr>
            <w:tcW w:w="1384" w:type="dxa"/>
          </w:tcPr>
          <w:p w:rsidR="00683ED8" w:rsidRPr="008D5B7C" w:rsidRDefault="00683ED8" w:rsidP="00FD64A6">
            <w:pPr>
              <w:tabs>
                <w:tab w:val="left" w:pos="0"/>
              </w:tabs>
              <w:spacing w:after="200"/>
              <w:rPr>
                <w:rFonts w:ascii="Times New Roman" w:hAnsi="Times New Roman" w:cs="Times New Roman"/>
                <w:sz w:val="28"/>
                <w:szCs w:val="28"/>
              </w:rPr>
            </w:pPr>
            <w:r w:rsidRPr="008D5B7C">
              <w:rPr>
                <w:rFonts w:ascii="Times New Roman" w:hAnsi="Times New Roman" w:cs="Times New Roman"/>
                <w:sz w:val="28"/>
                <w:szCs w:val="28"/>
              </w:rPr>
              <w:t>Сп1</w:t>
            </w:r>
          </w:p>
        </w:tc>
        <w:tc>
          <w:tcPr>
            <w:tcW w:w="8181" w:type="dxa"/>
          </w:tcPr>
          <w:p w:rsidR="00683ED8" w:rsidRPr="008D5B7C" w:rsidRDefault="00683ED8" w:rsidP="00FD64A6">
            <w:pPr>
              <w:tabs>
                <w:tab w:val="left" w:pos="0"/>
              </w:tabs>
              <w:spacing w:after="200"/>
              <w:rPr>
                <w:rFonts w:ascii="Times New Roman" w:hAnsi="Times New Roman" w:cs="Times New Roman"/>
                <w:sz w:val="28"/>
                <w:szCs w:val="28"/>
              </w:rPr>
            </w:pPr>
            <w:r w:rsidRPr="008D5B7C">
              <w:rPr>
                <w:rFonts w:ascii="Times New Roman" w:hAnsi="Times New Roman" w:cs="Times New Roman"/>
                <w:sz w:val="28"/>
                <w:szCs w:val="28"/>
              </w:rPr>
              <w:t>Зона специального назначения, связанная с захоронениями;</w:t>
            </w:r>
          </w:p>
        </w:tc>
      </w:tr>
    </w:tbl>
    <w:p w:rsidR="00683ED8" w:rsidRPr="008D5B7C" w:rsidRDefault="00683ED8" w:rsidP="007E48C2">
      <w:pPr>
        <w:pStyle w:val="11"/>
        <w:numPr>
          <w:ilvl w:val="2"/>
          <w:numId w:val="4"/>
        </w:numPr>
        <w:spacing w:before="360" w:after="240"/>
        <w:ind w:left="0" w:firstLine="709"/>
        <w:jc w:val="both"/>
        <w:outlineLvl w:val="2"/>
        <w:rPr>
          <w:rFonts w:ascii="Times New Roman" w:hAnsi="Times New Roman" w:cs="Times New Roman"/>
          <w:b/>
          <w:bCs/>
          <w:sz w:val="28"/>
          <w:szCs w:val="28"/>
        </w:rPr>
      </w:pPr>
      <w:r w:rsidRPr="008D5B7C">
        <w:rPr>
          <w:rFonts w:ascii="Times New Roman" w:hAnsi="Times New Roman" w:cs="Times New Roman"/>
          <w:b/>
          <w:bCs/>
          <w:sz w:val="28"/>
          <w:szCs w:val="28"/>
        </w:rPr>
        <w:t>Перечень видов разрешенного использования земельных участков и объектов капитального строительства в жилых зонах</w:t>
      </w:r>
    </w:p>
    <w:p w:rsidR="00BE540A" w:rsidRPr="00701C57" w:rsidRDefault="00BE540A" w:rsidP="00BE540A">
      <w:pPr>
        <w:spacing w:after="240"/>
        <w:jc w:val="center"/>
        <w:outlineLvl w:val="3"/>
        <w:rPr>
          <w:rFonts w:ascii="Times New Roman" w:hAnsi="Times New Roman" w:cs="Times New Roman"/>
          <w:b/>
          <w:sz w:val="28"/>
          <w:szCs w:val="28"/>
        </w:rPr>
      </w:pPr>
      <w:r w:rsidRPr="00701C57">
        <w:rPr>
          <w:rFonts w:ascii="Times New Roman" w:hAnsi="Times New Roman" w:cs="Times New Roman"/>
          <w:b/>
          <w:sz w:val="28"/>
          <w:szCs w:val="28"/>
        </w:rPr>
        <w:t>Ж1 Зона застройки индивидуальными жилыми домами</w:t>
      </w:r>
    </w:p>
    <w:p w:rsidR="00BE540A" w:rsidRDefault="00BE540A" w:rsidP="00BE540A">
      <w:pPr>
        <w:tabs>
          <w:tab w:val="left" w:pos="0"/>
        </w:tabs>
        <w:spacing w:line="360" w:lineRule="auto"/>
        <w:ind w:firstLine="709"/>
        <w:jc w:val="both"/>
        <w:rPr>
          <w:rFonts w:ascii="Times New Roman" w:hAnsi="Times New Roman" w:cs="Times New Roman"/>
          <w:sz w:val="28"/>
          <w:szCs w:val="28"/>
        </w:rPr>
      </w:pPr>
      <w:r w:rsidRPr="00701C57">
        <w:rPr>
          <w:rFonts w:ascii="Times New Roman" w:hAnsi="Times New Roman" w:cs="Times New Roman"/>
          <w:sz w:val="28"/>
          <w:szCs w:val="28"/>
        </w:rPr>
        <w:t>Зона Ж1 предназначена для обеспечения правовых условий формирования жилой застройки из индивидуальных и блокированных жилых домов с размещением необходимых объектов обслуживания, инженерной и транспортной инфраструктуры.</w:t>
      </w:r>
    </w:p>
    <w:tbl>
      <w:tblPr>
        <w:tblStyle w:val="af"/>
        <w:tblW w:w="0" w:type="auto"/>
        <w:tblLook w:val="04A0" w:firstRow="1" w:lastRow="0" w:firstColumn="1" w:lastColumn="0" w:noHBand="0" w:noVBand="1"/>
      </w:tblPr>
      <w:tblGrid>
        <w:gridCol w:w="2546"/>
        <w:gridCol w:w="5098"/>
        <w:gridCol w:w="1695"/>
      </w:tblGrid>
      <w:tr w:rsidR="00BE540A" w:rsidRPr="00701C57" w:rsidTr="00944E7B">
        <w:tc>
          <w:tcPr>
            <w:tcW w:w="9339" w:type="dxa"/>
            <w:gridSpan w:val="3"/>
          </w:tcPr>
          <w:p w:rsidR="00BE540A" w:rsidRPr="00701C57" w:rsidRDefault="00BE540A" w:rsidP="00944E7B">
            <w:pPr>
              <w:jc w:val="center"/>
              <w:rPr>
                <w:rFonts w:ascii="Times New Roman" w:hAnsi="Times New Roman"/>
                <w:b/>
              </w:rPr>
            </w:pPr>
            <w:r w:rsidRPr="00701C57">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BE540A" w:rsidRPr="00701C57" w:rsidTr="00944E7B">
        <w:tc>
          <w:tcPr>
            <w:tcW w:w="2546" w:type="dxa"/>
          </w:tcPr>
          <w:p w:rsidR="00BE540A" w:rsidRPr="00701C57" w:rsidRDefault="00BE540A" w:rsidP="00944E7B">
            <w:pPr>
              <w:jc w:val="center"/>
              <w:rPr>
                <w:rFonts w:ascii="Times New Roman" w:hAnsi="Times New Roman"/>
              </w:rPr>
            </w:pPr>
            <w:r w:rsidRPr="00701C57">
              <w:rPr>
                <w:rFonts w:ascii="Times New Roman" w:hAnsi="Times New Roman"/>
              </w:rPr>
              <w:t>Наименование</w:t>
            </w:r>
          </w:p>
        </w:tc>
        <w:tc>
          <w:tcPr>
            <w:tcW w:w="5098" w:type="dxa"/>
          </w:tcPr>
          <w:p w:rsidR="00BE540A" w:rsidRPr="00701C57" w:rsidRDefault="00BE540A" w:rsidP="00944E7B">
            <w:pPr>
              <w:jc w:val="center"/>
              <w:rPr>
                <w:rFonts w:ascii="Times New Roman" w:hAnsi="Times New Roman"/>
              </w:rPr>
            </w:pPr>
            <w:r w:rsidRPr="00701C57">
              <w:rPr>
                <w:rFonts w:ascii="Times New Roman" w:hAnsi="Times New Roman"/>
              </w:rPr>
              <w:t>Описание</w:t>
            </w:r>
          </w:p>
        </w:tc>
        <w:tc>
          <w:tcPr>
            <w:tcW w:w="1695" w:type="dxa"/>
          </w:tcPr>
          <w:p w:rsidR="00BE540A" w:rsidRPr="00701C57" w:rsidRDefault="00BE540A" w:rsidP="00944E7B">
            <w:pPr>
              <w:jc w:val="center"/>
              <w:rPr>
                <w:rFonts w:ascii="Times New Roman" w:hAnsi="Times New Roman"/>
              </w:rPr>
            </w:pPr>
            <w:r w:rsidRPr="00701C57">
              <w:rPr>
                <w:rFonts w:ascii="Times New Roman" w:hAnsi="Times New Roman"/>
              </w:rPr>
              <w:t>Код (числовое обозначение)</w:t>
            </w:r>
          </w:p>
        </w:tc>
      </w:tr>
      <w:tr w:rsidR="00BE540A" w:rsidRPr="00701C57" w:rsidTr="00944E7B">
        <w:tc>
          <w:tcPr>
            <w:tcW w:w="2546" w:type="dxa"/>
          </w:tcPr>
          <w:p w:rsidR="00BE540A" w:rsidRPr="00701C57" w:rsidRDefault="00BE540A" w:rsidP="00944E7B">
            <w:pPr>
              <w:rPr>
                <w:rFonts w:ascii="Times New Roman" w:hAnsi="Times New Roman"/>
              </w:rPr>
            </w:pPr>
            <w:r w:rsidRPr="00701C57">
              <w:rPr>
                <w:rFonts w:ascii="Times New Roman" w:hAnsi="Times New Roman"/>
              </w:rPr>
              <w:t>Для индивидуального жилищного строительства</w:t>
            </w:r>
          </w:p>
        </w:tc>
        <w:tc>
          <w:tcPr>
            <w:tcW w:w="5098" w:type="dxa"/>
          </w:tcPr>
          <w:p w:rsidR="00BE540A" w:rsidRPr="00701C57" w:rsidRDefault="00BE540A" w:rsidP="00944E7B">
            <w:pPr>
              <w:rPr>
                <w:rFonts w:ascii="Times New Roman" w:hAnsi="Times New Roman"/>
              </w:rPr>
            </w:pPr>
            <w:r w:rsidRPr="00701C57">
              <w:rPr>
                <w:rFonts w:ascii="Times New Roman" w:hAnsi="Times New Roman"/>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w:t>
            </w:r>
            <w:r w:rsidRPr="00701C57">
              <w:rPr>
                <w:rFonts w:ascii="Times New Roman" w:hAnsi="Times New Roman"/>
              </w:rPr>
              <w:lastRenderedPageBreak/>
              <w:t>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BE540A" w:rsidRPr="00701C57" w:rsidRDefault="00BE540A" w:rsidP="00944E7B">
            <w:pPr>
              <w:rPr>
                <w:rFonts w:ascii="Times New Roman" w:hAnsi="Times New Roman"/>
              </w:rPr>
            </w:pPr>
            <w:r w:rsidRPr="00701C57">
              <w:rPr>
                <w:rFonts w:ascii="Times New Roman" w:hAnsi="Times New Roman"/>
              </w:rPr>
              <w:t>выращивание сельскохозяйственных культур;</w:t>
            </w:r>
          </w:p>
          <w:p w:rsidR="00BE540A" w:rsidRPr="00701C57" w:rsidRDefault="00BE540A" w:rsidP="00944E7B">
            <w:pPr>
              <w:rPr>
                <w:rFonts w:ascii="Times New Roman" w:hAnsi="Times New Roman"/>
              </w:rPr>
            </w:pPr>
            <w:r w:rsidRPr="00701C57">
              <w:rPr>
                <w:rFonts w:ascii="Times New Roman" w:hAnsi="Times New Roman"/>
              </w:rPr>
              <w:t>размещение индивидуальных гаражей и хозяйственных построек</w:t>
            </w:r>
          </w:p>
        </w:tc>
        <w:tc>
          <w:tcPr>
            <w:tcW w:w="1695" w:type="dxa"/>
          </w:tcPr>
          <w:p w:rsidR="00BE540A" w:rsidRPr="00701C57" w:rsidRDefault="00BE540A" w:rsidP="00944E7B">
            <w:pPr>
              <w:jc w:val="center"/>
              <w:rPr>
                <w:rFonts w:ascii="Times New Roman" w:hAnsi="Times New Roman"/>
              </w:rPr>
            </w:pPr>
            <w:r w:rsidRPr="00701C57">
              <w:rPr>
                <w:rFonts w:ascii="Times New Roman" w:hAnsi="Times New Roman"/>
              </w:rPr>
              <w:lastRenderedPageBreak/>
              <w:t>2.1</w:t>
            </w:r>
          </w:p>
        </w:tc>
      </w:tr>
      <w:tr w:rsidR="00BE540A" w:rsidRPr="00701C57" w:rsidTr="00944E7B">
        <w:tc>
          <w:tcPr>
            <w:tcW w:w="2546" w:type="dxa"/>
          </w:tcPr>
          <w:p w:rsidR="00BE540A" w:rsidRPr="00701C57" w:rsidRDefault="00BE540A" w:rsidP="00944E7B">
            <w:pPr>
              <w:rPr>
                <w:rFonts w:ascii="Times New Roman" w:hAnsi="Times New Roman"/>
              </w:rPr>
            </w:pPr>
            <w:r w:rsidRPr="00315829">
              <w:rPr>
                <w:rFonts w:ascii="Times New Roman" w:hAnsi="Times New Roman"/>
              </w:rPr>
              <w:t>Для ведения личного подсобного хозяйства (приусадебный земельный участок)</w:t>
            </w:r>
          </w:p>
        </w:tc>
        <w:tc>
          <w:tcPr>
            <w:tcW w:w="5098" w:type="dxa"/>
          </w:tcPr>
          <w:p w:rsidR="00BE540A" w:rsidRPr="00315829" w:rsidRDefault="00BE540A" w:rsidP="00944E7B">
            <w:pPr>
              <w:rPr>
                <w:rFonts w:ascii="Times New Roman" w:hAnsi="Times New Roman"/>
              </w:rPr>
            </w:pPr>
            <w:r w:rsidRPr="00315829">
              <w:rPr>
                <w:rFonts w:ascii="Times New Roman" w:hAnsi="Times New Roman"/>
              </w:rPr>
              <w:t>Размещение жилого дома, указанного в описании вида разрешенного использования с кодом 2.1;</w:t>
            </w:r>
          </w:p>
          <w:p w:rsidR="00BE540A" w:rsidRPr="00315829" w:rsidRDefault="00BE540A" w:rsidP="00944E7B">
            <w:pPr>
              <w:rPr>
                <w:rFonts w:ascii="Times New Roman" w:hAnsi="Times New Roman"/>
              </w:rPr>
            </w:pPr>
            <w:r w:rsidRPr="00315829">
              <w:rPr>
                <w:rFonts w:ascii="Times New Roman" w:hAnsi="Times New Roman"/>
              </w:rPr>
              <w:t>производство сельскохозяйственной продукции;</w:t>
            </w:r>
          </w:p>
          <w:p w:rsidR="00BE540A" w:rsidRPr="00315829" w:rsidRDefault="00BE540A" w:rsidP="00944E7B">
            <w:pPr>
              <w:rPr>
                <w:rFonts w:ascii="Times New Roman" w:hAnsi="Times New Roman"/>
              </w:rPr>
            </w:pPr>
            <w:r w:rsidRPr="00315829">
              <w:rPr>
                <w:rFonts w:ascii="Times New Roman" w:hAnsi="Times New Roman"/>
              </w:rPr>
              <w:t>размещение гаража и иных вспомогательных сооружений;</w:t>
            </w:r>
          </w:p>
          <w:p w:rsidR="00BE540A" w:rsidRPr="00701C57" w:rsidRDefault="00BE540A" w:rsidP="00944E7B">
            <w:pPr>
              <w:rPr>
                <w:rFonts w:ascii="Times New Roman" w:hAnsi="Times New Roman"/>
              </w:rPr>
            </w:pPr>
            <w:r w:rsidRPr="00315829">
              <w:rPr>
                <w:rFonts w:ascii="Times New Roman" w:hAnsi="Times New Roman"/>
              </w:rPr>
              <w:t>содержание сельскохозяйственных животных</w:t>
            </w:r>
          </w:p>
        </w:tc>
        <w:tc>
          <w:tcPr>
            <w:tcW w:w="1695" w:type="dxa"/>
          </w:tcPr>
          <w:p w:rsidR="00BE540A" w:rsidRPr="00701C57" w:rsidRDefault="00BE540A" w:rsidP="00944E7B">
            <w:pPr>
              <w:jc w:val="center"/>
              <w:rPr>
                <w:rFonts w:ascii="Times New Roman" w:hAnsi="Times New Roman"/>
              </w:rPr>
            </w:pPr>
            <w:r>
              <w:rPr>
                <w:rFonts w:ascii="Times New Roman" w:hAnsi="Times New Roman"/>
              </w:rPr>
              <w:t>2.2</w:t>
            </w:r>
          </w:p>
        </w:tc>
      </w:tr>
      <w:tr w:rsidR="00BE540A" w:rsidRPr="00701C57" w:rsidTr="00944E7B">
        <w:tc>
          <w:tcPr>
            <w:tcW w:w="2546" w:type="dxa"/>
          </w:tcPr>
          <w:p w:rsidR="00BE540A" w:rsidRPr="00701C57" w:rsidRDefault="00BE540A" w:rsidP="00944E7B">
            <w:pPr>
              <w:rPr>
                <w:rFonts w:ascii="Times New Roman" w:hAnsi="Times New Roman"/>
              </w:rPr>
            </w:pPr>
            <w:r w:rsidRPr="00701C57">
              <w:rPr>
                <w:rFonts w:ascii="Times New Roman" w:hAnsi="Times New Roman"/>
              </w:rPr>
              <w:t>Блокированная жилая застройка</w:t>
            </w:r>
          </w:p>
        </w:tc>
        <w:tc>
          <w:tcPr>
            <w:tcW w:w="5098" w:type="dxa"/>
          </w:tcPr>
          <w:p w:rsidR="00BE540A" w:rsidRPr="00701C57" w:rsidRDefault="00BE540A" w:rsidP="00944E7B">
            <w:pPr>
              <w:rPr>
                <w:rFonts w:ascii="Times New Roman" w:hAnsi="Times New Roman"/>
              </w:rPr>
            </w:pPr>
            <w:r w:rsidRPr="00701C57">
              <w:rPr>
                <w:rFonts w:ascii="Times New Roman" w:hAnsi="Times New Roman"/>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rsidR="00BE540A" w:rsidRPr="00701C57" w:rsidRDefault="00BE540A" w:rsidP="00944E7B">
            <w:pPr>
              <w:rPr>
                <w:rFonts w:ascii="Times New Roman" w:hAnsi="Times New Roman"/>
              </w:rPr>
            </w:pPr>
            <w:r w:rsidRPr="00701C57">
              <w:rPr>
                <w:rFonts w:ascii="Times New Roman" w:hAnsi="Times New Roman"/>
              </w:rPr>
              <w:t>разведение декоративных и плодовых деревьев, овощных и ягодных культур;</w:t>
            </w:r>
          </w:p>
          <w:p w:rsidR="00BE540A" w:rsidRPr="00701C57" w:rsidRDefault="00BE540A" w:rsidP="00944E7B">
            <w:pPr>
              <w:rPr>
                <w:rFonts w:ascii="Times New Roman" w:hAnsi="Times New Roman"/>
              </w:rPr>
            </w:pPr>
            <w:r w:rsidRPr="00701C57">
              <w:rPr>
                <w:rFonts w:ascii="Times New Roman" w:hAnsi="Times New Roman"/>
              </w:rPr>
              <w:t>размещение индивидуальных гаражей и иных вспомогательных сооружений;</w:t>
            </w:r>
          </w:p>
          <w:p w:rsidR="00BE540A" w:rsidRPr="00701C57" w:rsidRDefault="00BE540A" w:rsidP="00944E7B">
            <w:pPr>
              <w:rPr>
                <w:rFonts w:ascii="Times New Roman" w:hAnsi="Times New Roman"/>
              </w:rPr>
            </w:pPr>
            <w:r w:rsidRPr="00701C57">
              <w:rPr>
                <w:rFonts w:ascii="Times New Roman" w:hAnsi="Times New Roman"/>
              </w:rPr>
              <w:t>обустройство спортивных и детских площадок, площадок для отдыха</w:t>
            </w:r>
          </w:p>
        </w:tc>
        <w:tc>
          <w:tcPr>
            <w:tcW w:w="1695" w:type="dxa"/>
          </w:tcPr>
          <w:p w:rsidR="00BE540A" w:rsidRPr="00701C57" w:rsidRDefault="00BE540A" w:rsidP="00944E7B">
            <w:pPr>
              <w:jc w:val="center"/>
              <w:rPr>
                <w:rFonts w:ascii="Times New Roman" w:hAnsi="Times New Roman"/>
              </w:rPr>
            </w:pPr>
            <w:r w:rsidRPr="00701C57">
              <w:rPr>
                <w:rFonts w:ascii="Times New Roman" w:hAnsi="Times New Roman"/>
              </w:rPr>
              <w:t>2.3</w:t>
            </w:r>
          </w:p>
        </w:tc>
      </w:tr>
      <w:tr w:rsidR="00BE540A" w:rsidRPr="00701C57" w:rsidTr="00944E7B">
        <w:tc>
          <w:tcPr>
            <w:tcW w:w="2546" w:type="dxa"/>
          </w:tcPr>
          <w:p w:rsidR="00BE540A" w:rsidRPr="00701C57" w:rsidRDefault="00BE540A" w:rsidP="00944E7B">
            <w:pPr>
              <w:rPr>
                <w:rFonts w:ascii="Times New Roman" w:hAnsi="Times New Roman"/>
              </w:rPr>
            </w:pPr>
            <w:r w:rsidRPr="00701C57">
              <w:rPr>
                <w:rFonts w:ascii="Times New Roman" w:hAnsi="Times New Roman"/>
              </w:rPr>
              <w:t>Оказание услуг связи</w:t>
            </w:r>
          </w:p>
        </w:tc>
        <w:tc>
          <w:tcPr>
            <w:tcW w:w="5098" w:type="dxa"/>
          </w:tcPr>
          <w:p w:rsidR="00BE540A" w:rsidRPr="00701C57" w:rsidRDefault="00BE540A" w:rsidP="00944E7B">
            <w:pPr>
              <w:rPr>
                <w:rFonts w:ascii="Times New Roman" w:hAnsi="Times New Roman"/>
              </w:rPr>
            </w:pPr>
            <w:r w:rsidRPr="00701C57">
              <w:rPr>
                <w:rFonts w:ascii="Times New Roman" w:hAnsi="Times New Roman"/>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695" w:type="dxa"/>
          </w:tcPr>
          <w:p w:rsidR="00BE540A" w:rsidRPr="00701C57" w:rsidRDefault="00BE540A" w:rsidP="00944E7B">
            <w:pPr>
              <w:jc w:val="center"/>
              <w:rPr>
                <w:rFonts w:ascii="Times New Roman" w:hAnsi="Times New Roman"/>
              </w:rPr>
            </w:pPr>
            <w:r w:rsidRPr="00701C57">
              <w:rPr>
                <w:rFonts w:ascii="Times New Roman" w:hAnsi="Times New Roman"/>
              </w:rPr>
              <w:t>3.2.3</w:t>
            </w:r>
          </w:p>
        </w:tc>
      </w:tr>
      <w:tr w:rsidR="00BE540A" w:rsidRPr="00701C57" w:rsidTr="00944E7B">
        <w:tc>
          <w:tcPr>
            <w:tcW w:w="2546" w:type="dxa"/>
          </w:tcPr>
          <w:p w:rsidR="00BE540A" w:rsidRPr="00701C57" w:rsidRDefault="00BE540A" w:rsidP="00944E7B">
            <w:pPr>
              <w:rPr>
                <w:rFonts w:ascii="Times New Roman" w:hAnsi="Times New Roman"/>
              </w:rPr>
            </w:pPr>
            <w:r w:rsidRPr="00701C57">
              <w:rPr>
                <w:rFonts w:ascii="Times New Roman" w:hAnsi="Times New Roman"/>
              </w:rPr>
              <w:t>Дошкольное, начальное и среднее общее образование</w:t>
            </w:r>
          </w:p>
        </w:tc>
        <w:tc>
          <w:tcPr>
            <w:tcW w:w="5098" w:type="dxa"/>
          </w:tcPr>
          <w:p w:rsidR="00BE540A" w:rsidRPr="00701C57" w:rsidRDefault="00BE540A" w:rsidP="00944E7B">
            <w:pPr>
              <w:rPr>
                <w:rFonts w:ascii="Times New Roman" w:hAnsi="Times New Roman"/>
              </w:rPr>
            </w:pPr>
            <w:r w:rsidRPr="00701C57">
              <w:rPr>
                <w:rFonts w:ascii="Times New Roman" w:hAnsi="Times New Roman"/>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695" w:type="dxa"/>
          </w:tcPr>
          <w:p w:rsidR="00BE540A" w:rsidRPr="00701C57" w:rsidRDefault="00BE540A" w:rsidP="00944E7B">
            <w:pPr>
              <w:jc w:val="center"/>
              <w:rPr>
                <w:rFonts w:ascii="Times New Roman" w:hAnsi="Times New Roman"/>
              </w:rPr>
            </w:pPr>
            <w:r w:rsidRPr="00701C57">
              <w:rPr>
                <w:rFonts w:ascii="Times New Roman" w:hAnsi="Times New Roman"/>
              </w:rPr>
              <w:t>3.5.1</w:t>
            </w:r>
          </w:p>
        </w:tc>
      </w:tr>
      <w:tr w:rsidR="00BE540A" w:rsidRPr="00701C57" w:rsidTr="00944E7B">
        <w:tc>
          <w:tcPr>
            <w:tcW w:w="2546" w:type="dxa"/>
          </w:tcPr>
          <w:p w:rsidR="00BE540A" w:rsidRPr="00701C57" w:rsidRDefault="00BE540A" w:rsidP="00944E7B">
            <w:pPr>
              <w:rPr>
                <w:rFonts w:ascii="Times New Roman" w:hAnsi="Times New Roman"/>
              </w:rPr>
            </w:pPr>
            <w:r w:rsidRPr="00397B5D">
              <w:rPr>
                <w:rFonts w:ascii="Times New Roman" w:hAnsi="Times New Roman"/>
              </w:rPr>
              <w:t>Площадки для занятий спортом</w:t>
            </w:r>
          </w:p>
        </w:tc>
        <w:tc>
          <w:tcPr>
            <w:tcW w:w="5098" w:type="dxa"/>
          </w:tcPr>
          <w:p w:rsidR="00BE540A" w:rsidRPr="00701C57" w:rsidRDefault="00BE540A" w:rsidP="00944E7B">
            <w:pPr>
              <w:rPr>
                <w:rFonts w:ascii="Times New Roman" w:hAnsi="Times New Roman"/>
              </w:rPr>
            </w:pPr>
            <w:r w:rsidRPr="00397B5D">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rsidR="00BE540A" w:rsidRPr="00701C57" w:rsidRDefault="00BE540A" w:rsidP="00944E7B">
            <w:pPr>
              <w:jc w:val="center"/>
              <w:rPr>
                <w:rFonts w:ascii="Times New Roman" w:hAnsi="Times New Roman"/>
              </w:rPr>
            </w:pPr>
            <w:r>
              <w:rPr>
                <w:rFonts w:ascii="Times New Roman" w:hAnsi="Times New Roman"/>
              </w:rPr>
              <w:t>5.1.3</w:t>
            </w:r>
          </w:p>
        </w:tc>
      </w:tr>
      <w:tr w:rsidR="00BE540A" w:rsidRPr="00701C57" w:rsidTr="00944E7B">
        <w:tc>
          <w:tcPr>
            <w:tcW w:w="2546" w:type="dxa"/>
          </w:tcPr>
          <w:p w:rsidR="00BE540A" w:rsidRPr="00701C57" w:rsidRDefault="00BE540A" w:rsidP="00944E7B">
            <w:pPr>
              <w:rPr>
                <w:rFonts w:ascii="Times New Roman" w:hAnsi="Times New Roman"/>
              </w:rPr>
            </w:pPr>
            <w:r w:rsidRPr="00701C57">
              <w:rPr>
                <w:rFonts w:ascii="Times New Roman" w:hAnsi="Times New Roman"/>
              </w:rPr>
              <w:lastRenderedPageBreak/>
              <w:t>Обеспечение внутреннего правопорядка</w:t>
            </w:r>
          </w:p>
        </w:tc>
        <w:tc>
          <w:tcPr>
            <w:tcW w:w="5098" w:type="dxa"/>
          </w:tcPr>
          <w:p w:rsidR="00BE540A" w:rsidRPr="00701C57" w:rsidRDefault="00BE540A" w:rsidP="00944E7B">
            <w:pPr>
              <w:rPr>
                <w:rFonts w:ascii="Times New Roman" w:hAnsi="Times New Roman"/>
              </w:rPr>
            </w:pPr>
            <w:r w:rsidRPr="00701C57">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BE540A" w:rsidRPr="00701C57" w:rsidRDefault="00BE540A" w:rsidP="00944E7B">
            <w:pPr>
              <w:rPr>
                <w:rFonts w:ascii="Times New Roman" w:hAnsi="Times New Roman"/>
              </w:rPr>
            </w:pPr>
            <w:r w:rsidRPr="00701C57">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rsidR="00BE540A" w:rsidRPr="00701C57" w:rsidRDefault="00BE540A" w:rsidP="00944E7B">
            <w:pPr>
              <w:jc w:val="center"/>
              <w:rPr>
                <w:rFonts w:ascii="Times New Roman" w:hAnsi="Times New Roman"/>
              </w:rPr>
            </w:pPr>
            <w:r w:rsidRPr="00701C57">
              <w:rPr>
                <w:rFonts w:ascii="Times New Roman" w:hAnsi="Times New Roman"/>
              </w:rPr>
              <w:t>8.3</w:t>
            </w:r>
          </w:p>
        </w:tc>
      </w:tr>
      <w:tr w:rsidR="00BE540A" w:rsidRPr="00701C57" w:rsidTr="00944E7B">
        <w:tc>
          <w:tcPr>
            <w:tcW w:w="2546" w:type="dxa"/>
          </w:tcPr>
          <w:p w:rsidR="00BE540A" w:rsidRPr="00701C57" w:rsidRDefault="00BE540A" w:rsidP="00944E7B">
            <w:pPr>
              <w:spacing w:after="60"/>
              <w:rPr>
                <w:rFonts w:ascii="Times New Roman" w:hAnsi="Times New Roman"/>
              </w:rPr>
            </w:pPr>
            <w:r w:rsidRPr="00701C57">
              <w:rPr>
                <w:rFonts w:ascii="Times New Roman" w:hAnsi="Times New Roman"/>
                <w:bCs/>
              </w:rPr>
              <w:t>Историко-культурная деятельность</w:t>
            </w:r>
          </w:p>
        </w:tc>
        <w:tc>
          <w:tcPr>
            <w:tcW w:w="5098" w:type="dxa"/>
          </w:tcPr>
          <w:p w:rsidR="00BE540A" w:rsidRPr="00701C57" w:rsidRDefault="00BE540A" w:rsidP="00944E7B">
            <w:pPr>
              <w:rPr>
                <w:rFonts w:ascii="Times New Roman" w:hAnsi="Times New Roman"/>
              </w:rPr>
            </w:pPr>
            <w:r w:rsidRPr="00701C57">
              <w:rPr>
                <w:rFonts w:ascii="Times New Roman" w:hAnsi="Times New Roman"/>
                <w:bCs/>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695" w:type="dxa"/>
          </w:tcPr>
          <w:p w:rsidR="00BE540A" w:rsidRPr="00701C57" w:rsidRDefault="00BE540A" w:rsidP="00944E7B">
            <w:pPr>
              <w:jc w:val="center"/>
              <w:rPr>
                <w:rFonts w:ascii="Times New Roman" w:hAnsi="Times New Roman"/>
              </w:rPr>
            </w:pPr>
            <w:r w:rsidRPr="00701C57">
              <w:rPr>
                <w:rFonts w:ascii="Times New Roman" w:hAnsi="Times New Roman"/>
                <w:bCs/>
              </w:rPr>
              <w:t>9.3</w:t>
            </w:r>
          </w:p>
        </w:tc>
      </w:tr>
      <w:tr w:rsidR="00BE540A" w:rsidRPr="00701C57" w:rsidTr="00944E7B">
        <w:tc>
          <w:tcPr>
            <w:tcW w:w="2546" w:type="dxa"/>
          </w:tcPr>
          <w:p w:rsidR="00BE540A" w:rsidRPr="00701C57" w:rsidRDefault="00BE540A" w:rsidP="00944E7B">
            <w:pPr>
              <w:rPr>
                <w:rFonts w:ascii="Times New Roman" w:hAnsi="Times New Roman"/>
              </w:rPr>
            </w:pPr>
            <w:r w:rsidRPr="00701C57">
              <w:rPr>
                <w:rFonts w:ascii="Times New Roman" w:hAnsi="Times New Roman"/>
              </w:rPr>
              <w:t>Земельные участки (территории) общего пользования</w:t>
            </w:r>
          </w:p>
        </w:tc>
        <w:tc>
          <w:tcPr>
            <w:tcW w:w="5098" w:type="dxa"/>
          </w:tcPr>
          <w:p w:rsidR="00BE540A" w:rsidRPr="00701C57" w:rsidRDefault="00BE540A" w:rsidP="00944E7B">
            <w:pPr>
              <w:rPr>
                <w:rFonts w:ascii="Times New Roman" w:hAnsi="Times New Roman"/>
              </w:rPr>
            </w:pPr>
            <w:r w:rsidRPr="00701C57">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tcPr>
          <w:p w:rsidR="00BE540A" w:rsidRPr="00701C57" w:rsidRDefault="00BE540A" w:rsidP="00944E7B">
            <w:pPr>
              <w:jc w:val="center"/>
              <w:rPr>
                <w:rFonts w:ascii="Times New Roman" w:hAnsi="Times New Roman"/>
              </w:rPr>
            </w:pPr>
            <w:r w:rsidRPr="00701C57">
              <w:rPr>
                <w:rFonts w:ascii="Times New Roman" w:hAnsi="Times New Roman"/>
              </w:rPr>
              <w:t>12.0</w:t>
            </w:r>
          </w:p>
        </w:tc>
      </w:tr>
      <w:tr w:rsidR="00BE540A" w:rsidRPr="00701C57" w:rsidTr="00944E7B">
        <w:tc>
          <w:tcPr>
            <w:tcW w:w="2546" w:type="dxa"/>
          </w:tcPr>
          <w:p w:rsidR="00BE540A" w:rsidRPr="00701C57" w:rsidRDefault="00BE540A" w:rsidP="00944E7B">
            <w:pPr>
              <w:rPr>
                <w:rFonts w:ascii="Times New Roman" w:hAnsi="Times New Roman"/>
              </w:rPr>
            </w:pPr>
            <w:r w:rsidRPr="00701C57">
              <w:rPr>
                <w:rFonts w:ascii="Times New Roman" w:hAnsi="Times New Roman"/>
              </w:rPr>
              <w:t>Улично-дорожная сеть</w:t>
            </w:r>
          </w:p>
        </w:tc>
        <w:tc>
          <w:tcPr>
            <w:tcW w:w="5098" w:type="dxa"/>
          </w:tcPr>
          <w:p w:rsidR="00BE540A" w:rsidRPr="00701C57" w:rsidRDefault="00BE540A" w:rsidP="00944E7B">
            <w:pPr>
              <w:rPr>
                <w:rFonts w:ascii="Times New Roman" w:hAnsi="Times New Roman"/>
              </w:rPr>
            </w:pPr>
            <w:r w:rsidRPr="00701C57">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BE540A" w:rsidRPr="00701C57" w:rsidRDefault="00BE540A" w:rsidP="00944E7B">
            <w:pPr>
              <w:rPr>
                <w:rFonts w:ascii="Times New Roman" w:hAnsi="Times New Roman"/>
              </w:rPr>
            </w:pPr>
            <w:r w:rsidRPr="00701C57">
              <w:rPr>
                <w:rFonts w:ascii="Times New Roman" w:hAnsi="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tcPr>
          <w:p w:rsidR="00BE540A" w:rsidRPr="00701C57" w:rsidRDefault="00BE540A" w:rsidP="00944E7B">
            <w:pPr>
              <w:jc w:val="center"/>
              <w:rPr>
                <w:rFonts w:ascii="Times New Roman" w:hAnsi="Times New Roman"/>
              </w:rPr>
            </w:pPr>
            <w:r w:rsidRPr="00701C57">
              <w:rPr>
                <w:rFonts w:ascii="Times New Roman" w:hAnsi="Times New Roman"/>
              </w:rPr>
              <w:t>12.0.1</w:t>
            </w:r>
          </w:p>
        </w:tc>
      </w:tr>
      <w:tr w:rsidR="00BE540A" w:rsidRPr="00701C57" w:rsidTr="00944E7B">
        <w:tc>
          <w:tcPr>
            <w:tcW w:w="2546" w:type="dxa"/>
          </w:tcPr>
          <w:p w:rsidR="00BE540A" w:rsidRPr="00701C57" w:rsidRDefault="00BE540A" w:rsidP="00944E7B">
            <w:pPr>
              <w:rPr>
                <w:rFonts w:ascii="Times New Roman" w:hAnsi="Times New Roman"/>
              </w:rPr>
            </w:pPr>
            <w:r w:rsidRPr="00701C57">
              <w:rPr>
                <w:rFonts w:ascii="Times New Roman" w:hAnsi="Times New Roman"/>
              </w:rPr>
              <w:t>Благоустройство территории</w:t>
            </w:r>
          </w:p>
        </w:tc>
        <w:tc>
          <w:tcPr>
            <w:tcW w:w="5098" w:type="dxa"/>
          </w:tcPr>
          <w:p w:rsidR="00BE540A" w:rsidRPr="00701C57" w:rsidRDefault="00BE540A" w:rsidP="00944E7B">
            <w:pPr>
              <w:rPr>
                <w:rFonts w:ascii="Times New Roman" w:hAnsi="Times New Roman"/>
              </w:rPr>
            </w:pPr>
            <w:r w:rsidRPr="00701C57">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BE540A" w:rsidRPr="00701C57" w:rsidRDefault="00BE540A" w:rsidP="00944E7B">
            <w:pPr>
              <w:jc w:val="center"/>
              <w:rPr>
                <w:rFonts w:ascii="Times New Roman" w:hAnsi="Times New Roman"/>
              </w:rPr>
            </w:pPr>
            <w:r w:rsidRPr="00701C57">
              <w:rPr>
                <w:rFonts w:ascii="Times New Roman" w:hAnsi="Times New Roman"/>
              </w:rPr>
              <w:t>12.0.2</w:t>
            </w:r>
          </w:p>
        </w:tc>
      </w:tr>
    </w:tbl>
    <w:p w:rsidR="00BE540A" w:rsidRPr="00701C57" w:rsidRDefault="00BE540A" w:rsidP="00BE540A">
      <w:pPr>
        <w:rPr>
          <w:rFonts w:ascii="Times New Roman" w:hAnsi="Times New Roman" w:cs="Times New Roman"/>
        </w:rPr>
      </w:pPr>
    </w:p>
    <w:tbl>
      <w:tblPr>
        <w:tblStyle w:val="af"/>
        <w:tblW w:w="0" w:type="auto"/>
        <w:tblLook w:val="04A0" w:firstRow="1" w:lastRow="0" w:firstColumn="1" w:lastColumn="0" w:noHBand="0" w:noVBand="1"/>
      </w:tblPr>
      <w:tblGrid>
        <w:gridCol w:w="2546"/>
        <w:gridCol w:w="5098"/>
        <w:gridCol w:w="1695"/>
      </w:tblGrid>
      <w:tr w:rsidR="00BE540A" w:rsidRPr="00701C57" w:rsidTr="00944E7B">
        <w:tc>
          <w:tcPr>
            <w:tcW w:w="9339" w:type="dxa"/>
            <w:gridSpan w:val="3"/>
          </w:tcPr>
          <w:p w:rsidR="00BE540A" w:rsidRPr="00701C57" w:rsidRDefault="00BE540A" w:rsidP="00944E7B">
            <w:pPr>
              <w:jc w:val="center"/>
              <w:rPr>
                <w:rFonts w:ascii="Times New Roman" w:hAnsi="Times New Roman"/>
                <w:b/>
              </w:rPr>
            </w:pPr>
            <w:r w:rsidRPr="00701C57">
              <w:rPr>
                <w:rFonts w:ascii="Times New Roman" w:hAnsi="Times New Roman"/>
                <w:b/>
              </w:rPr>
              <w:t>Вспомогательные виды разрешенного использования земельных участков и объ</w:t>
            </w:r>
            <w:r w:rsidRPr="00701C57">
              <w:rPr>
                <w:rFonts w:ascii="Times New Roman" w:hAnsi="Times New Roman"/>
                <w:b/>
              </w:rPr>
              <w:lastRenderedPageBreak/>
              <w:t>ектов капитального строительства</w:t>
            </w:r>
          </w:p>
        </w:tc>
      </w:tr>
      <w:tr w:rsidR="00BE540A" w:rsidRPr="00701C57" w:rsidTr="00944E7B">
        <w:tc>
          <w:tcPr>
            <w:tcW w:w="2546" w:type="dxa"/>
          </w:tcPr>
          <w:p w:rsidR="00BE540A" w:rsidRPr="00701C57" w:rsidRDefault="00BE540A" w:rsidP="00944E7B">
            <w:pPr>
              <w:jc w:val="center"/>
              <w:rPr>
                <w:rFonts w:ascii="Times New Roman" w:hAnsi="Times New Roman"/>
              </w:rPr>
            </w:pPr>
            <w:r w:rsidRPr="00701C57">
              <w:rPr>
                <w:rFonts w:ascii="Times New Roman" w:hAnsi="Times New Roman"/>
              </w:rPr>
              <w:lastRenderedPageBreak/>
              <w:t>Наименование</w:t>
            </w:r>
          </w:p>
        </w:tc>
        <w:tc>
          <w:tcPr>
            <w:tcW w:w="5098" w:type="dxa"/>
          </w:tcPr>
          <w:p w:rsidR="00BE540A" w:rsidRPr="00701C57" w:rsidRDefault="00BE540A" w:rsidP="00944E7B">
            <w:pPr>
              <w:jc w:val="center"/>
              <w:rPr>
                <w:rFonts w:ascii="Times New Roman" w:hAnsi="Times New Roman"/>
              </w:rPr>
            </w:pPr>
            <w:r w:rsidRPr="00701C57">
              <w:rPr>
                <w:rFonts w:ascii="Times New Roman" w:hAnsi="Times New Roman"/>
              </w:rPr>
              <w:t>Описание</w:t>
            </w:r>
          </w:p>
        </w:tc>
        <w:tc>
          <w:tcPr>
            <w:tcW w:w="1695" w:type="dxa"/>
          </w:tcPr>
          <w:p w:rsidR="00BE540A" w:rsidRPr="00701C57" w:rsidRDefault="00BE540A" w:rsidP="00944E7B">
            <w:pPr>
              <w:jc w:val="center"/>
              <w:rPr>
                <w:rFonts w:ascii="Times New Roman" w:hAnsi="Times New Roman"/>
              </w:rPr>
            </w:pPr>
            <w:r w:rsidRPr="00701C57">
              <w:rPr>
                <w:rFonts w:ascii="Times New Roman" w:hAnsi="Times New Roman"/>
              </w:rPr>
              <w:t>Код (числовое обозначение)</w:t>
            </w:r>
          </w:p>
        </w:tc>
      </w:tr>
      <w:tr w:rsidR="00BE540A" w:rsidRPr="00701C57" w:rsidTr="00944E7B">
        <w:tc>
          <w:tcPr>
            <w:tcW w:w="2546" w:type="dxa"/>
          </w:tcPr>
          <w:p w:rsidR="00BE540A" w:rsidRPr="00701C57" w:rsidRDefault="00BE540A" w:rsidP="00944E7B">
            <w:pPr>
              <w:rPr>
                <w:rFonts w:ascii="Times New Roman" w:hAnsi="Times New Roman"/>
              </w:rPr>
            </w:pPr>
            <w:r w:rsidRPr="00701C57">
              <w:rPr>
                <w:rFonts w:ascii="Times New Roman" w:hAnsi="Times New Roman"/>
              </w:rPr>
              <w:t>Хранение автотранспорта</w:t>
            </w:r>
          </w:p>
        </w:tc>
        <w:tc>
          <w:tcPr>
            <w:tcW w:w="5098" w:type="dxa"/>
          </w:tcPr>
          <w:p w:rsidR="00BE540A" w:rsidRPr="00701C57" w:rsidRDefault="00BE540A" w:rsidP="00944E7B">
            <w:pPr>
              <w:rPr>
                <w:rFonts w:ascii="Times New Roman" w:hAnsi="Times New Roman"/>
              </w:rPr>
            </w:pPr>
            <w:r w:rsidRPr="00701C57">
              <w:rPr>
                <w:rFonts w:ascii="Times New Roman" w:hAnsi="Times New Roman"/>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tc>
        <w:tc>
          <w:tcPr>
            <w:tcW w:w="1695" w:type="dxa"/>
          </w:tcPr>
          <w:p w:rsidR="00BE540A" w:rsidRPr="00701C57" w:rsidRDefault="00BE540A" w:rsidP="00944E7B">
            <w:pPr>
              <w:jc w:val="center"/>
              <w:rPr>
                <w:rFonts w:ascii="Times New Roman" w:hAnsi="Times New Roman"/>
              </w:rPr>
            </w:pPr>
            <w:r w:rsidRPr="00701C57">
              <w:rPr>
                <w:rFonts w:ascii="Times New Roman" w:hAnsi="Times New Roman"/>
              </w:rPr>
              <w:t>2.7.1</w:t>
            </w:r>
          </w:p>
        </w:tc>
      </w:tr>
      <w:tr w:rsidR="00BE540A" w:rsidRPr="00701C57" w:rsidTr="00944E7B">
        <w:tc>
          <w:tcPr>
            <w:tcW w:w="2546" w:type="dxa"/>
          </w:tcPr>
          <w:p w:rsidR="00BE540A" w:rsidRPr="00701C57" w:rsidRDefault="00BE540A" w:rsidP="00944E7B">
            <w:pPr>
              <w:rPr>
                <w:rFonts w:ascii="Times New Roman" w:hAnsi="Times New Roman"/>
              </w:rPr>
            </w:pPr>
            <w:r w:rsidRPr="00701C57">
              <w:rPr>
                <w:rFonts w:ascii="Times New Roman" w:hAnsi="Times New Roman"/>
              </w:rPr>
              <w:t>Предоставление коммунальных услуг</w:t>
            </w:r>
          </w:p>
        </w:tc>
        <w:tc>
          <w:tcPr>
            <w:tcW w:w="5098" w:type="dxa"/>
          </w:tcPr>
          <w:p w:rsidR="00BE540A" w:rsidRPr="00701C57" w:rsidRDefault="00BE540A" w:rsidP="00944E7B">
            <w:pPr>
              <w:rPr>
                <w:rFonts w:ascii="Times New Roman" w:hAnsi="Times New Roman"/>
              </w:rPr>
            </w:pPr>
            <w:r w:rsidRPr="00701C57">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rsidR="00BE540A" w:rsidRPr="00701C57" w:rsidRDefault="00BE540A" w:rsidP="00944E7B">
            <w:pPr>
              <w:jc w:val="center"/>
              <w:rPr>
                <w:rFonts w:ascii="Times New Roman" w:hAnsi="Times New Roman"/>
              </w:rPr>
            </w:pPr>
            <w:r w:rsidRPr="00701C57">
              <w:rPr>
                <w:rFonts w:ascii="Times New Roman" w:hAnsi="Times New Roman"/>
              </w:rPr>
              <w:t>3.1.1</w:t>
            </w:r>
          </w:p>
        </w:tc>
      </w:tr>
      <w:tr w:rsidR="00BE540A" w:rsidRPr="00701C57" w:rsidTr="00944E7B">
        <w:tc>
          <w:tcPr>
            <w:tcW w:w="2546" w:type="dxa"/>
          </w:tcPr>
          <w:p w:rsidR="00BE540A" w:rsidRPr="00701C57" w:rsidRDefault="00BE540A" w:rsidP="00944E7B">
            <w:pPr>
              <w:rPr>
                <w:rFonts w:ascii="Times New Roman" w:hAnsi="Times New Roman"/>
              </w:rPr>
            </w:pPr>
            <w:r w:rsidRPr="00701C57">
              <w:rPr>
                <w:rFonts w:ascii="Times New Roman" w:hAnsi="Times New Roman"/>
              </w:rPr>
              <w:t>Служебные гаражи</w:t>
            </w:r>
          </w:p>
        </w:tc>
        <w:tc>
          <w:tcPr>
            <w:tcW w:w="5098" w:type="dxa"/>
          </w:tcPr>
          <w:p w:rsidR="00BE540A" w:rsidRPr="00701C57" w:rsidRDefault="00BE540A" w:rsidP="00944E7B">
            <w:pPr>
              <w:rPr>
                <w:rFonts w:ascii="Times New Roman" w:hAnsi="Times New Roman"/>
              </w:rPr>
            </w:pPr>
            <w:r w:rsidRPr="00701C57">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BE540A" w:rsidRPr="00701C57" w:rsidRDefault="00BE540A" w:rsidP="00944E7B">
            <w:pPr>
              <w:jc w:val="center"/>
              <w:rPr>
                <w:rFonts w:ascii="Times New Roman" w:hAnsi="Times New Roman"/>
              </w:rPr>
            </w:pPr>
            <w:r w:rsidRPr="00701C57">
              <w:rPr>
                <w:rFonts w:ascii="Times New Roman" w:hAnsi="Times New Roman"/>
              </w:rPr>
              <w:t>4.9</w:t>
            </w:r>
          </w:p>
        </w:tc>
      </w:tr>
      <w:tr w:rsidR="00BE540A" w:rsidRPr="00701C57" w:rsidTr="00944E7B">
        <w:tc>
          <w:tcPr>
            <w:tcW w:w="2546" w:type="dxa"/>
          </w:tcPr>
          <w:p w:rsidR="00BE540A" w:rsidRPr="00701C57" w:rsidRDefault="00BE540A" w:rsidP="00944E7B">
            <w:pPr>
              <w:rPr>
                <w:rFonts w:ascii="Times New Roman" w:hAnsi="Times New Roman"/>
              </w:rPr>
            </w:pPr>
            <w:r w:rsidRPr="00701C57">
              <w:rPr>
                <w:rFonts w:ascii="Times New Roman" w:hAnsi="Times New Roman"/>
              </w:rPr>
              <w:t>Площадки для занятий спортом</w:t>
            </w:r>
          </w:p>
        </w:tc>
        <w:tc>
          <w:tcPr>
            <w:tcW w:w="5098" w:type="dxa"/>
          </w:tcPr>
          <w:p w:rsidR="00BE540A" w:rsidRPr="00701C57" w:rsidRDefault="00BE540A" w:rsidP="00944E7B">
            <w:pPr>
              <w:rPr>
                <w:rFonts w:ascii="Times New Roman" w:hAnsi="Times New Roman"/>
              </w:rPr>
            </w:pPr>
            <w:r w:rsidRPr="00701C57">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rsidR="00BE540A" w:rsidRPr="00701C57" w:rsidRDefault="00BE540A" w:rsidP="00944E7B">
            <w:pPr>
              <w:jc w:val="center"/>
              <w:rPr>
                <w:rFonts w:ascii="Times New Roman" w:hAnsi="Times New Roman"/>
              </w:rPr>
            </w:pPr>
            <w:r w:rsidRPr="00701C57">
              <w:rPr>
                <w:rFonts w:ascii="Times New Roman" w:hAnsi="Times New Roman"/>
              </w:rPr>
              <w:t>5.1.3</w:t>
            </w:r>
          </w:p>
        </w:tc>
      </w:tr>
      <w:tr w:rsidR="00BE540A" w:rsidRPr="00701C57" w:rsidTr="00944E7B">
        <w:tc>
          <w:tcPr>
            <w:tcW w:w="2546" w:type="dxa"/>
          </w:tcPr>
          <w:p w:rsidR="00BE540A" w:rsidRPr="00701C57" w:rsidRDefault="00BE540A" w:rsidP="00944E7B">
            <w:pPr>
              <w:rPr>
                <w:rFonts w:ascii="Times New Roman" w:hAnsi="Times New Roman"/>
              </w:rPr>
            </w:pPr>
            <w:r w:rsidRPr="002F16C3">
              <w:rPr>
                <w:rFonts w:ascii="Times New Roman" w:hAnsi="Times New Roman"/>
              </w:rPr>
              <w:t>Обеспечение внутреннего правопорядка</w:t>
            </w:r>
          </w:p>
        </w:tc>
        <w:tc>
          <w:tcPr>
            <w:tcW w:w="5098" w:type="dxa"/>
          </w:tcPr>
          <w:p w:rsidR="00BE540A" w:rsidRPr="00701C57" w:rsidRDefault="00BE540A" w:rsidP="00944E7B">
            <w:pPr>
              <w:rPr>
                <w:rFonts w:ascii="Times New Roman" w:hAnsi="Times New Roman"/>
              </w:rPr>
            </w:pPr>
            <w:r w:rsidRPr="002F16C3">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rsidR="00BE540A" w:rsidRPr="00701C57" w:rsidRDefault="00BE540A" w:rsidP="00944E7B">
            <w:pPr>
              <w:jc w:val="center"/>
              <w:rPr>
                <w:rFonts w:ascii="Times New Roman" w:hAnsi="Times New Roman"/>
              </w:rPr>
            </w:pPr>
            <w:r>
              <w:rPr>
                <w:rFonts w:ascii="Times New Roman" w:hAnsi="Times New Roman"/>
              </w:rPr>
              <w:t>8.3</w:t>
            </w:r>
          </w:p>
        </w:tc>
      </w:tr>
      <w:tr w:rsidR="00BE540A" w:rsidRPr="00701C57" w:rsidTr="00944E7B">
        <w:tc>
          <w:tcPr>
            <w:tcW w:w="2546" w:type="dxa"/>
          </w:tcPr>
          <w:p w:rsidR="00BE540A" w:rsidRPr="00701C57" w:rsidRDefault="00BE540A" w:rsidP="00944E7B">
            <w:pPr>
              <w:rPr>
                <w:rFonts w:ascii="Times New Roman" w:hAnsi="Times New Roman"/>
              </w:rPr>
            </w:pPr>
            <w:r w:rsidRPr="00701C57">
              <w:rPr>
                <w:rFonts w:ascii="Times New Roman" w:hAnsi="Times New Roman"/>
              </w:rPr>
              <w:t>Благоустройство территории</w:t>
            </w:r>
          </w:p>
        </w:tc>
        <w:tc>
          <w:tcPr>
            <w:tcW w:w="5098" w:type="dxa"/>
          </w:tcPr>
          <w:p w:rsidR="00BE540A" w:rsidRPr="00701C57" w:rsidRDefault="00BE540A" w:rsidP="00944E7B">
            <w:pPr>
              <w:rPr>
                <w:rFonts w:ascii="Times New Roman" w:hAnsi="Times New Roman"/>
              </w:rPr>
            </w:pPr>
            <w:r w:rsidRPr="00701C57">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BE540A" w:rsidRPr="00701C57" w:rsidRDefault="00BE540A" w:rsidP="00944E7B">
            <w:pPr>
              <w:jc w:val="center"/>
              <w:rPr>
                <w:rFonts w:ascii="Times New Roman" w:hAnsi="Times New Roman"/>
              </w:rPr>
            </w:pPr>
            <w:r w:rsidRPr="00701C57">
              <w:rPr>
                <w:rFonts w:ascii="Times New Roman" w:hAnsi="Times New Roman"/>
              </w:rPr>
              <w:t>12.0.2</w:t>
            </w:r>
          </w:p>
        </w:tc>
      </w:tr>
    </w:tbl>
    <w:p w:rsidR="00BE540A" w:rsidRPr="00701C57" w:rsidRDefault="00BE540A" w:rsidP="00BE540A">
      <w:pPr>
        <w:rPr>
          <w:rFonts w:ascii="Times New Roman" w:hAnsi="Times New Roman" w:cs="Times New Roman"/>
        </w:rPr>
      </w:pPr>
    </w:p>
    <w:tbl>
      <w:tblPr>
        <w:tblStyle w:val="af"/>
        <w:tblW w:w="0" w:type="auto"/>
        <w:tblLook w:val="04A0" w:firstRow="1" w:lastRow="0" w:firstColumn="1" w:lastColumn="0" w:noHBand="0" w:noVBand="1"/>
      </w:tblPr>
      <w:tblGrid>
        <w:gridCol w:w="2546"/>
        <w:gridCol w:w="5098"/>
        <w:gridCol w:w="1695"/>
      </w:tblGrid>
      <w:tr w:rsidR="00BE540A" w:rsidRPr="00701C57" w:rsidTr="00944E7B">
        <w:tc>
          <w:tcPr>
            <w:tcW w:w="9339" w:type="dxa"/>
            <w:gridSpan w:val="3"/>
          </w:tcPr>
          <w:p w:rsidR="00BE540A" w:rsidRPr="00701C57" w:rsidRDefault="00BE540A" w:rsidP="00944E7B">
            <w:pPr>
              <w:jc w:val="center"/>
              <w:rPr>
                <w:rFonts w:ascii="Times New Roman" w:hAnsi="Times New Roman"/>
                <w:b/>
              </w:rPr>
            </w:pPr>
            <w:r w:rsidRPr="00701C57">
              <w:rPr>
                <w:rFonts w:ascii="Times New Roman" w:hAnsi="Times New Roman"/>
                <w:b/>
              </w:rPr>
              <w:t>Условно разрешенные виды использования земельных участков и объектов капитального строительства</w:t>
            </w:r>
          </w:p>
        </w:tc>
      </w:tr>
      <w:tr w:rsidR="00BE540A" w:rsidRPr="00701C57" w:rsidTr="00944E7B">
        <w:tc>
          <w:tcPr>
            <w:tcW w:w="2546" w:type="dxa"/>
          </w:tcPr>
          <w:p w:rsidR="00BE540A" w:rsidRPr="00701C57" w:rsidRDefault="00BE540A" w:rsidP="00944E7B">
            <w:pPr>
              <w:jc w:val="center"/>
              <w:rPr>
                <w:rFonts w:ascii="Times New Roman" w:hAnsi="Times New Roman"/>
              </w:rPr>
            </w:pPr>
            <w:r w:rsidRPr="00701C57">
              <w:rPr>
                <w:rFonts w:ascii="Times New Roman" w:hAnsi="Times New Roman"/>
              </w:rPr>
              <w:t>Наименование</w:t>
            </w:r>
          </w:p>
        </w:tc>
        <w:tc>
          <w:tcPr>
            <w:tcW w:w="5098" w:type="dxa"/>
          </w:tcPr>
          <w:p w:rsidR="00BE540A" w:rsidRPr="00701C57" w:rsidRDefault="00BE540A" w:rsidP="00944E7B">
            <w:pPr>
              <w:jc w:val="center"/>
              <w:rPr>
                <w:rFonts w:ascii="Times New Roman" w:hAnsi="Times New Roman"/>
              </w:rPr>
            </w:pPr>
            <w:r w:rsidRPr="00701C57">
              <w:rPr>
                <w:rFonts w:ascii="Times New Roman" w:hAnsi="Times New Roman"/>
              </w:rPr>
              <w:t>Описание</w:t>
            </w:r>
          </w:p>
        </w:tc>
        <w:tc>
          <w:tcPr>
            <w:tcW w:w="1695" w:type="dxa"/>
          </w:tcPr>
          <w:p w:rsidR="00BE540A" w:rsidRPr="00701C57" w:rsidRDefault="00BE540A" w:rsidP="00944E7B">
            <w:pPr>
              <w:jc w:val="center"/>
              <w:rPr>
                <w:rFonts w:ascii="Times New Roman" w:hAnsi="Times New Roman"/>
              </w:rPr>
            </w:pPr>
            <w:r w:rsidRPr="00701C57">
              <w:rPr>
                <w:rFonts w:ascii="Times New Roman" w:hAnsi="Times New Roman"/>
              </w:rPr>
              <w:t>Код (числовое обозначение)</w:t>
            </w:r>
          </w:p>
        </w:tc>
      </w:tr>
      <w:tr w:rsidR="00BE540A" w:rsidRPr="00701C57" w:rsidTr="00944E7B">
        <w:tc>
          <w:tcPr>
            <w:tcW w:w="2546" w:type="dxa"/>
          </w:tcPr>
          <w:p w:rsidR="00BE540A" w:rsidRPr="00701C57" w:rsidRDefault="00BE540A" w:rsidP="00944E7B">
            <w:pPr>
              <w:rPr>
                <w:rFonts w:ascii="Times New Roman" w:hAnsi="Times New Roman"/>
              </w:rPr>
            </w:pPr>
            <w:r w:rsidRPr="006978CF">
              <w:rPr>
                <w:rFonts w:ascii="Times New Roman" w:hAnsi="Times New Roman"/>
              </w:rPr>
              <w:t>Для ведения личного подсобного хозяйства (приусадебный земельный участок)</w:t>
            </w:r>
          </w:p>
        </w:tc>
        <w:tc>
          <w:tcPr>
            <w:tcW w:w="5098" w:type="dxa"/>
          </w:tcPr>
          <w:p w:rsidR="00BE540A" w:rsidRPr="006978CF" w:rsidRDefault="00BE540A" w:rsidP="00944E7B">
            <w:pPr>
              <w:rPr>
                <w:rFonts w:ascii="Times New Roman" w:hAnsi="Times New Roman"/>
              </w:rPr>
            </w:pPr>
            <w:r w:rsidRPr="006978CF">
              <w:rPr>
                <w:rFonts w:ascii="Times New Roman" w:hAnsi="Times New Roman"/>
              </w:rPr>
              <w:t>Размещение жилого дома, указанного в описании вида разрешенного использования с кодом 2.1;</w:t>
            </w:r>
          </w:p>
          <w:p w:rsidR="00BE540A" w:rsidRPr="006978CF" w:rsidRDefault="00BE540A" w:rsidP="00944E7B">
            <w:pPr>
              <w:rPr>
                <w:rFonts w:ascii="Times New Roman" w:hAnsi="Times New Roman"/>
              </w:rPr>
            </w:pPr>
            <w:r w:rsidRPr="006978CF">
              <w:rPr>
                <w:rFonts w:ascii="Times New Roman" w:hAnsi="Times New Roman"/>
              </w:rPr>
              <w:t>производство сельскохозяйственной продукции;</w:t>
            </w:r>
          </w:p>
          <w:p w:rsidR="00BE540A" w:rsidRPr="006978CF" w:rsidRDefault="00BE540A" w:rsidP="00944E7B">
            <w:pPr>
              <w:rPr>
                <w:rFonts w:ascii="Times New Roman" w:hAnsi="Times New Roman"/>
              </w:rPr>
            </w:pPr>
            <w:r w:rsidRPr="006978CF">
              <w:rPr>
                <w:rFonts w:ascii="Times New Roman" w:hAnsi="Times New Roman"/>
              </w:rPr>
              <w:t>размещение гаража и иных вспомогательных сооружений;</w:t>
            </w:r>
          </w:p>
          <w:p w:rsidR="00BE540A" w:rsidRPr="00701C57" w:rsidRDefault="00BE540A" w:rsidP="00944E7B">
            <w:pPr>
              <w:rPr>
                <w:rFonts w:ascii="Times New Roman" w:hAnsi="Times New Roman"/>
              </w:rPr>
            </w:pPr>
            <w:r w:rsidRPr="006978CF">
              <w:rPr>
                <w:rFonts w:ascii="Times New Roman" w:hAnsi="Times New Roman"/>
              </w:rPr>
              <w:t>содержание сельскохозяйственных животных</w:t>
            </w:r>
          </w:p>
        </w:tc>
        <w:tc>
          <w:tcPr>
            <w:tcW w:w="1695" w:type="dxa"/>
          </w:tcPr>
          <w:p w:rsidR="00BE540A" w:rsidRPr="00701C57" w:rsidRDefault="00BE540A" w:rsidP="00944E7B">
            <w:pPr>
              <w:jc w:val="center"/>
              <w:rPr>
                <w:rFonts w:ascii="Times New Roman" w:hAnsi="Times New Roman"/>
              </w:rPr>
            </w:pPr>
            <w:r>
              <w:rPr>
                <w:rFonts w:ascii="Times New Roman" w:hAnsi="Times New Roman"/>
              </w:rPr>
              <w:t>2.2</w:t>
            </w:r>
          </w:p>
        </w:tc>
      </w:tr>
      <w:tr w:rsidR="00BE540A" w:rsidRPr="00701C57" w:rsidTr="00944E7B">
        <w:tc>
          <w:tcPr>
            <w:tcW w:w="2546" w:type="dxa"/>
          </w:tcPr>
          <w:p w:rsidR="00BE540A" w:rsidRPr="00701C57" w:rsidRDefault="00BE540A" w:rsidP="00944E7B">
            <w:pPr>
              <w:rPr>
                <w:rFonts w:ascii="Times New Roman" w:hAnsi="Times New Roman"/>
              </w:rPr>
            </w:pPr>
            <w:r w:rsidRPr="00701C57">
              <w:rPr>
                <w:rFonts w:ascii="Times New Roman" w:hAnsi="Times New Roman"/>
              </w:rPr>
              <w:t>Хранение автотранспорта</w:t>
            </w:r>
          </w:p>
        </w:tc>
        <w:tc>
          <w:tcPr>
            <w:tcW w:w="5098" w:type="dxa"/>
          </w:tcPr>
          <w:p w:rsidR="00BE540A" w:rsidRPr="00701C57" w:rsidRDefault="00BE540A" w:rsidP="00944E7B">
            <w:pPr>
              <w:rPr>
                <w:rFonts w:ascii="Times New Roman" w:hAnsi="Times New Roman"/>
              </w:rPr>
            </w:pPr>
            <w:r w:rsidRPr="00701C57">
              <w:rPr>
                <w:rFonts w:ascii="Times New Roman" w:hAnsi="Times New Roman"/>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tc>
        <w:tc>
          <w:tcPr>
            <w:tcW w:w="1695" w:type="dxa"/>
          </w:tcPr>
          <w:p w:rsidR="00BE540A" w:rsidRPr="00701C57" w:rsidRDefault="00BE540A" w:rsidP="00944E7B">
            <w:pPr>
              <w:jc w:val="center"/>
              <w:rPr>
                <w:rFonts w:ascii="Times New Roman" w:hAnsi="Times New Roman"/>
              </w:rPr>
            </w:pPr>
            <w:r w:rsidRPr="00701C57">
              <w:rPr>
                <w:rFonts w:ascii="Times New Roman" w:hAnsi="Times New Roman"/>
              </w:rPr>
              <w:t>2.7.1</w:t>
            </w:r>
          </w:p>
        </w:tc>
      </w:tr>
      <w:tr w:rsidR="00BE540A" w:rsidRPr="00701C57" w:rsidTr="00944E7B">
        <w:tc>
          <w:tcPr>
            <w:tcW w:w="2546" w:type="dxa"/>
          </w:tcPr>
          <w:p w:rsidR="00BE540A" w:rsidRPr="00701C57" w:rsidRDefault="00BE540A" w:rsidP="00944E7B">
            <w:pPr>
              <w:rPr>
                <w:rFonts w:ascii="Times New Roman" w:hAnsi="Times New Roman"/>
              </w:rPr>
            </w:pPr>
            <w:r w:rsidRPr="00701C57">
              <w:rPr>
                <w:rFonts w:ascii="Times New Roman" w:hAnsi="Times New Roman"/>
              </w:rPr>
              <w:t>Предоставление коммунальных услуг</w:t>
            </w:r>
          </w:p>
        </w:tc>
        <w:tc>
          <w:tcPr>
            <w:tcW w:w="5098" w:type="dxa"/>
          </w:tcPr>
          <w:p w:rsidR="00BE540A" w:rsidRPr="00701C57" w:rsidRDefault="00BE540A" w:rsidP="00944E7B">
            <w:pPr>
              <w:rPr>
                <w:rFonts w:ascii="Times New Roman" w:hAnsi="Times New Roman"/>
              </w:rPr>
            </w:pPr>
            <w:r w:rsidRPr="00701C57">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rsidR="00BE540A" w:rsidRPr="00701C57" w:rsidRDefault="00BE540A" w:rsidP="00944E7B">
            <w:pPr>
              <w:jc w:val="center"/>
              <w:rPr>
                <w:rFonts w:ascii="Times New Roman" w:hAnsi="Times New Roman"/>
              </w:rPr>
            </w:pPr>
            <w:r w:rsidRPr="00701C57">
              <w:rPr>
                <w:rFonts w:ascii="Times New Roman" w:hAnsi="Times New Roman"/>
              </w:rPr>
              <w:t>3.1.1</w:t>
            </w:r>
          </w:p>
        </w:tc>
      </w:tr>
      <w:tr w:rsidR="00BE540A" w:rsidRPr="00701C57" w:rsidTr="00944E7B">
        <w:tc>
          <w:tcPr>
            <w:tcW w:w="2546" w:type="dxa"/>
          </w:tcPr>
          <w:p w:rsidR="00BE540A" w:rsidRPr="00701C57" w:rsidRDefault="00BE540A" w:rsidP="00944E7B">
            <w:pPr>
              <w:rPr>
                <w:rFonts w:ascii="Times New Roman" w:hAnsi="Times New Roman"/>
              </w:rPr>
            </w:pPr>
            <w:r w:rsidRPr="00701C57">
              <w:rPr>
                <w:rFonts w:ascii="Times New Roman" w:hAnsi="Times New Roman"/>
              </w:rPr>
              <w:t>Административные здания организаций, обеспечивающих предоставление коммунальных услуг</w:t>
            </w:r>
          </w:p>
        </w:tc>
        <w:tc>
          <w:tcPr>
            <w:tcW w:w="5098" w:type="dxa"/>
          </w:tcPr>
          <w:p w:rsidR="00BE540A" w:rsidRPr="00701C57" w:rsidRDefault="00BE540A" w:rsidP="00944E7B">
            <w:pPr>
              <w:rPr>
                <w:rFonts w:ascii="Times New Roman" w:hAnsi="Times New Roman"/>
              </w:rPr>
            </w:pPr>
            <w:r w:rsidRPr="00701C57">
              <w:rPr>
                <w:rFonts w:ascii="Times New Roman" w:hAnsi="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1695" w:type="dxa"/>
          </w:tcPr>
          <w:p w:rsidR="00BE540A" w:rsidRPr="00701C57" w:rsidRDefault="00BE540A" w:rsidP="00944E7B">
            <w:pPr>
              <w:jc w:val="center"/>
              <w:rPr>
                <w:rFonts w:ascii="Times New Roman" w:hAnsi="Times New Roman"/>
              </w:rPr>
            </w:pPr>
            <w:r w:rsidRPr="00701C57">
              <w:rPr>
                <w:rFonts w:ascii="Times New Roman" w:hAnsi="Times New Roman"/>
              </w:rPr>
              <w:t>3.1.2</w:t>
            </w:r>
          </w:p>
        </w:tc>
      </w:tr>
      <w:tr w:rsidR="00BE540A" w:rsidRPr="00701C57" w:rsidTr="00944E7B">
        <w:tc>
          <w:tcPr>
            <w:tcW w:w="2546" w:type="dxa"/>
          </w:tcPr>
          <w:p w:rsidR="00BE540A" w:rsidRPr="00701C57" w:rsidRDefault="00BE540A" w:rsidP="00944E7B">
            <w:pPr>
              <w:rPr>
                <w:rFonts w:ascii="Times New Roman" w:hAnsi="Times New Roman"/>
              </w:rPr>
            </w:pPr>
            <w:r w:rsidRPr="00701C57">
              <w:rPr>
                <w:rFonts w:ascii="Times New Roman" w:hAnsi="Times New Roman"/>
              </w:rPr>
              <w:t>Бытовое обслуживание</w:t>
            </w:r>
          </w:p>
        </w:tc>
        <w:tc>
          <w:tcPr>
            <w:tcW w:w="5098" w:type="dxa"/>
          </w:tcPr>
          <w:p w:rsidR="00BE540A" w:rsidRPr="00701C57" w:rsidRDefault="00BE540A" w:rsidP="00944E7B">
            <w:pPr>
              <w:rPr>
                <w:rFonts w:ascii="Times New Roman" w:hAnsi="Times New Roman"/>
              </w:rPr>
            </w:pPr>
            <w:r w:rsidRPr="00701C57">
              <w:rPr>
                <w:rFonts w:ascii="Times New Roman" w:hAnsi="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95" w:type="dxa"/>
          </w:tcPr>
          <w:p w:rsidR="00BE540A" w:rsidRPr="00701C57" w:rsidRDefault="00BE540A" w:rsidP="00944E7B">
            <w:pPr>
              <w:jc w:val="center"/>
              <w:rPr>
                <w:rFonts w:ascii="Times New Roman" w:hAnsi="Times New Roman"/>
              </w:rPr>
            </w:pPr>
            <w:r w:rsidRPr="00701C57">
              <w:rPr>
                <w:rFonts w:ascii="Times New Roman" w:hAnsi="Times New Roman"/>
              </w:rPr>
              <w:t>3.3</w:t>
            </w:r>
          </w:p>
        </w:tc>
      </w:tr>
      <w:tr w:rsidR="00BE540A" w:rsidRPr="00701C57" w:rsidTr="00944E7B">
        <w:tc>
          <w:tcPr>
            <w:tcW w:w="2546" w:type="dxa"/>
          </w:tcPr>
          <w:p w:rsidR="00BE540A" w:rsidRPr="00701C57" w:rsidRDefault="00BE540A" w:rsidP="00944E7B">
            <w:pPr>
              <w:rPr>
                <w:rFonts w:ascii="Times New Roman" w:hAnsi="Times New Roman"/>
              </w:rPr>
            </w:pPr>
            <w:r w:rsidRPr="00701C57">
              <w:rPr>
                <w:rFonts w:ascii="Times New Roman" w:hAnsi="Times New Roman"/>
              </w:rPr>
              <w:t>Амбулаторно-поликлиническое обслуживание</w:t>
            </w:r>
          </w:p>
        </w:tc>
        <w:tc>
          <w:tcPr>
            <w:tcW w:w="5098" w:type="dxa"/>
          </w:tcPr>
          <w:p w:rsidR="00BE540A" w:rsidRPr="00701C57" w:rsidRDefault="00BE540A" w:rsidP="00944E7B">
            <w:pPr>
              <w:rPr>
                <w:rFonts w:ascii="Times New Roman" w:hAnsi="Times New Roman"/>
              </w:rPr>
            </w:pPr>
            <w:r w:rsidRPr="00701C57">
              <w:rPr>
                <w:rFonts w:ascii="Times New Roman" w:hAnsi="Times New Roman"/>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695" w:type="dxa"/>
          </w:tcPr>
          <w:p w:rsidR="00BE540A" w:rsidRPr="00701C57" w:rsidRDefault="00BE540A" w:rsidP="00944E7B">
            <w:pPr>
              <w:jc w:val="center"/>
              <w:rPr>
                <w:rFonts w:ascii="Times New Roman" w:hAnsi="Times New Roman"/>
              </w:rPr>
            </w:pPr>
            <w:r w:rsidRPr="00701C57">
              <w:rPr>
                <w:rFonts w:ascii="Times New Roman" w:hAnsi="Times New Roman"/>
              </w:rPr>
              <w:t>3.4.1</w:t>
            </w:r>
          </w:p>
        </w:tc>
      </w:tr>
      <w:tr w:rsidR="00BE540A" w:rsidRPr="00701C57" w:rsidTr="00944E7B">
        <w:tc>
          <w:tcPr>
            <w:tcW w:w="2546" w:type="dxa"/>
          </w:tcPr>
          <w:p w:rsidR="00BE540A" w:rsidRPr="00701C57" w:rsidRDefault="00BE540A" w:rsidP="00944E7B">
            <w:pPr>
              <w:rPr>
                <w:rFonts w:ascii="Times New Roman" w:hAnsi="Times New Roman"/>
              </w:rPr>
            </w:pPr>
            <w:r w:rsidRPr="00701C57">
              <w:rPr>
                <w:rFonts w:ascii="Times New Roman" w:hAnsi="Times New Roman"/>
              </w:rPr>
              <w:t>Объекты культурно-</w:t>
            </w:r>
            <w:r w:rsidRPr="00701C57">
              <w:rPr>
                <w:rFonts w:ascii="Times New Roman" w:hAnsi="Times New Roman"/>
              </w:rPr>
              <w:lastRenderedPageBreak/>
              <w:t>досуговой деятельности</w:t>
            </w:r>
          </w:p>
        </w:tc>
        <w:tc>
          <w:tcPr>
            <w:tcW w:w="5098" w:type="dxa"/>
          </w:tcPr>
          <w:p w:rsidR="00BE540A" w:rsidRPr="00701C57" w:rsidRDefault="00BE540A" w:rsidP="00944E7B">
            <w:pPr>
              <w:rPr>
                <w:rFonts w:ascii="Times New Roman" w:hAnsi="Times New Roman"/>
              </w:rPr>
            </w:pPr>
            <w:r w:rsidRPr="00701C57">
              <w:rPr>
                <w:rFonts w:ascii="Times New Roman" w:hAnsi="Times New Roman"/>
              </w:rPr>
              <w:lastRenderedPageBreak/>
              <w:t xml:space="preserve">Размещение зданий, предназначенных для </w:t>
            </w:r>
            <w:r w:rsidRPr="00701C57">
              <w:rPr>
                <w:rFonts w:ascii="Times New Roman" w:hAnsi="Times New Roman"/>
              </w:rPr>
              <w:lastRenderedPageBreak/>
              <w:t>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695" w:type="dxa"/>
          </w:tcPr>
          <w:p w:rsidR="00BE540A" w:rsidRPr="00701C57" w:rsidRDefault="00BE540A" w:rsidP="00944E7B">
            <w:pPr>
              <w:jc w:val="center"/>
              <w:rPr>
                <w:rFonts w:ascii="Times New Roman" w:hAnsi="Times New Roman"/>
              </w:rPr>
            </w:pPr>
            <w:r w:rsidRPr="00701C57">
              <w:rPr>
                <w:rFonts w:ascii="Times New Roman" w:hAnsi="Times New Roman"/>
              </w:rPr>
              <w:lastRenderedPageBreak/>
              <w:t>3.6.1</w:t>
            </w:r>
          </w:p>
        </w:tc>
      </w:tr>
      <w:tr w:rsidR="00BE540A" w:rsidRPr="00701C57" w:rsidTr="00944E7B">
        <w:tc>
          <w:tcPr>
            <w:tcW w:w="2546" w:type="dxa"/>
          </w:tcPr>
          <w:p w:rsidR="00BE540A" w:rsidRPr="00701C57" w:rsidRDefault="00BE540A" w:rsidP="00944E7B">
            <w:pPr>
              <w:rPr>
                <w:rFonts w:ascii="Times New Roman" w:hAnsi="Times New Roman"/>
              </w:rPr>
            </w:pPr>
            <w:r w:rsidRPr="00701C57">
              <w:rPr>
                <w:rFonts w:ascii="Times New Roman" w:hAnsi="Times New Roman"/>
              </w:rPr>
              <w:t>Осуществление религиозных обрядов</w:t>
            </w:r>
          </w:p>
        </w:tc>
        <w:tc>
          <w:tcPr>
            <w:tcW w:w="5098" w:type="dxa"/>
          </w:tcPr>
          <w:p w:rsidR="00BE540A" w:rsidRPr="00701C57" w:rsidRDefault="00BE540A" w:rsidP="00944E7B">
            <w:pPr>
              <w:rPr>
                <w:rFonts w:ascii="Times New Roman" w:hAnsi="Times New Roman"/>
              </w:rPr>
            </w:pPr>
            <w:r w:rsidRPr="00701C57">
              <w:rPr>
                <w:rFonts w:ascii="Times New Roman" w:hAnsi="Times New Roman"/>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695" w:type="dxa"/>
          </w:tcPr>
          <w:p w:rsidR="00BE540A" w:rsidRPr="00701C57" w:rsidRDefault="00BE540A" w:rsidP="00944E7B">
            <w:pPr>
              <w:jc w:val="center"/>
              <w:rPr>
                <w:rFonts w:ascii="Times New Roman" w:hAnsi="Times New Roman"/>
              </w:rPr>
            </w:pPr>
            <w:r w:rsidRPr="00701C57">
              <w:rPr>
                <w:rFonts w:ascii="Times New Roman" w:hAnsi="Times New Roman"/>
              </w:rPr>
              <w:t>3.7.1</w:t>
            </w:r>
          </w:p>
        </w:tc>
      </w:tr>
      <w:tr w:rsidR="00BE540A" w:rsidRPr="00701C57" w:rsidTr="00944E7B">
        <w:tc>
          <w:tcPr>
            <w:tcW w:w="2546" w:type="dxa"/>
          </w:tcPr>
          <w:p w:rsidR="00BE540A" w:rsidRPr="00701C57" w:rsidRDefault="00BE540A" w:rsidP="00944E7B">
            <w:pPr>
              <w:rPr>
                <w:rFonts w:ascii="Times New Roman" w:hAnsi="Times New Roman"/>
              </w:rPr>
            </w:pPr>
            <w:r w:rsidRPr="00701C57">
              <w:rPr>
                <w:rFonts w:ascii="Times New Roman" w:hAnsi="Times New Roman"/>
              </w:rPr>
              <w:t>Религиозное управление и образование</w:t>
            </w:r>
          </w:p>
        </w:tc>
        <w:tc>
          <w:tcPr>
            <w:tcW w:w="5098" w:type="dxa"/>
          </w:tcPr>
          <w:p w:rsidR="00BE540A" w:rsidRPr="00701C57" w:rsidRDefault="00BE540A" w:rsidP="00944E7B">
            <w:pPr>
              <w:rPr>
                <w:rFonts w:ascii="Times New Roman" w:hAnsi="Times New Roman"/>
              </w:rPr>
            </w:pPr>
            <w:r w:rsidRPr="00701C57">
              <w:rPr>
                <w:rFonts w:ascii="Times New Roman" w:hAnsi="Times New Roman"/>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1695" w:type="dxa"/>
          </w:tcPr>
          <w:p w:rsidR="00BE540A" w:rsidRPr="00701C57" w:rsidRDefault="00BE540A" w:rsidP="00944E7B">
            <w:pPr>
              <w:jc w:val="center"/>
              <w:rPr>
                <w:rFonts w:ascii="Times New Roman" w:hAnsi="Times New Roman"/>
              </w:rPr>
            </w:pPr>
            <w:r w:rsidRPr="00701C57">
              <w:rPr>
                <w:rFonts w:ascii="Times New Roman" w:hAnsi="Times New Roman"/>
              </w:rPr>
              <w:t>3.7.2</w:t>
            </w:r>
          </w:p>
        </w:tc>
      </w:tr>
      <w:tr w:rsidR="00BE540A" w:rsidRPr="00701C57" w:rsidTr="00944E7B">
        <w:tc>
          <w:tcPr>
            <w:tcW w:w="2546" w:type="dxa"/>
          </w:tcPr>
          <w:p w:rsidR="00BE540A" w:rsidRPr="00701C57" w:rsidRDefault="00BE540A" w:rsidP="00944E7B">
            <w:pPr>
              <w:rPr>
                <w:rFonts w:ascii="Times New Roman" w:hAnsi="Times New Roman"/>
              </w:rPr>
            </w:pPr>
            <w:r w:rsidRPr="00701C57">
              <w:rPr>
                <w:rFonts w:ascii="Times New Roman" w:hAnsi="Times New Roman"/>
              </w:rPr>
              <w:t>Государственное управление</w:t>
            </w:r>
          </w:p>
        </w:tc>
        <w:tc>
          <w:tcPr>
            <w:tcW w:w="5098" w:type="dxa"/>
          </w:tcPr>
          <w:p w:rsidR="00BE540A" w:rsidRPr="00701C57" w:rsidRDefault="00BE540A" w:rsidP="00944E7B">
            <w:pPr>
              <w:rPr>
                <w:rFonts w:ascii="Times New Roman" w:hAnsi="Times New Roman"/>
              </w:rPr>
            </w:pPr>
            <w:r w:rsidRPr="00701C57">
              <w:rPr>
                <w:rFonts w:ascii="Times New Roman" w:hAnsi="Times New Roman"/>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695" w:type="dxa"/>
          </w:tcPr>
          <w:p w:rsidR="00BE540A" w:rsidRPr="00701C57" w:rsidRDefault="00BE540A" w:rsidP="00944E7B">
            <w:pPr>
              <w:jc w:val="center"/>
              <w:rPr>
                <w:rFonts w:ascii="Times New Roman" w:hAnsi="Times New Roman"/>
              </w:rPr>
            </w:pPr>
            <w:r w:rsidRPr="00701C57">
              <w:rPr>
                <w:rFonts w:ascii="Times New Roman" w:hAnsi="Times New Roman"/>
              </w:rPr>
              <w:t>3.8.1</w:t>
            </w:r>
          </w:p>
        </w:tc>
      </w:tr>
      <w:tr w:rsidR="00BE540A" w:rsidRPr="00701C57" w:rsidTr="00944E7B">
        <w:tc>
          <w:tcPr>
            <w:tcW w:w="2546" w:type="dxa"/>
          </w:tcPr>
          <w:p w:rsidR="00BE540A" w:rsidRPr="00701C57" w:rsidRDefault="00BE540A" w:rsidP="00944E7B">
            <w:pPr>
              <w:rPr>
                <w:rFonts w:ascii="Times New Roman" w:hAnsi="Times New Roman"/>
              </w:rPr>
            </w:pPr>
            <w:r w:rsidRPr="00701C57">
              <w:rPr>
                <w:rFonts w:ascii="Times New Roman" w:hAnsi="Times New Roman"/>
              </w:rPr>
              <w:t>Деловое управление</w:t>
            </w:r>
          </w:p>
        </w:tc>
        <w:tc>
          <w:tcPr>
            <w:tcW w:w="5098" w:type="dxa"/>
          </w:tcPr>
          <w:p w:rsidR="00BE540A" w:rsidRPr="00701C57" w:rsidRDefault="00BE540A" w:rsidP="00944E7B">
            <w:pPr>
              <w:rPr>
                <w:rFonts w:ascii="Times New Roman" w:hAnsi="Times New Roman"/>
              </w:rPr>
            </w:pPr>
            <w:r w:rsidRPr="00701C57">
              <w:rPr>
                <w:rFonts w:ascii="Times New Roman" w:hAnsi="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tcPr>
          <w:p w:rsidR="00BE540A" w:rsidRPr="00701C57" w:rsidRDefault="00BE540A" w:rsidP="00944E7B">
            <w:pPr>
              <w:jc w:val="center"/>
              <w:rPr>
                <w:rFonts w:ascii="Times New Roman" w:hAnsi="Times New Roman"/>
              </w:rPr>
            </w:pPr>
            <w:r w:rsidRPr="00701C57">
              <w:rPr>
                <w:rFonts w:ascii="Times New Roman" w:hAnsi="Times New Roman"/>
              </w:rPr>
              <w:t>4.1</w:t>
            </w:r>
          </w:p>
        </w:tc>
      </w:tr>
      <w:tr w:rsidR="00BE540A" w:rsidRPr="00701C57" w:rsidTr="00944E7B">
        <w:tc>
          <w:tcPr>
            <w:tcW w:w="2546" w:type="dxa"/>
          </w:tcPr>
          <w:p w:rsidR="00BE540A" w:rsidRPr="00701C57" w:rsidRDefault="00BE540A" w:rsidP="00944E7B">
            <w:pPr>
              <w:rPr>
                <w:rFonts w:ascii="Times New Roman" w:hAnsi="Times New Roman"/>
              </w:rPr>
            </w:pPr>
            <w:r w:rsidRPr="00701C57">
              <w:rPr>
                <w:rFonts w:ascii="Times New Roman" w:hAnsi="Times New Roman"/>
              </w:rPr>
              <w:t>Магазины</w:t>
            </w:r>
          </w:p>
        </w:tc>
        <w:tc>
          <w:tcPr>
            <w:tcW w:w="5098" w:type="dxa"/>
          </w:tcPr>
          <w:p w:rsidR="00BE540A" w:rsidRPr="00701C57" w:rsidRDefault="00BE540A" w:rsidP="00944E7B">
            <w:pPr>
              <w:rPr>
                <w:rFonts w:ascii="Times New Roman" w:hAnsi="Times New Roman"/>
              </w:rPr>
            </w:pPr>
            <w:r w:rsidRPr="00701C57">
              <w:rPr>
                <w:rFonts w:ascii="Times New Roman" w:hAnsi="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tcPr>
          <w:p w:rsidR="00BE540A" w:rsidRPr="00701C57" w:rsidRDefault="00BE540A" w:rsidP="00944E7B">
            <w:pPr>
              <w:jc w:val="center"/>
              <w:rPr>
                <w:rFonts w:ascii="Times New Roman" w:hAnsi="Times New Roman"/>
              </w:rPr>
            </w:pPr>
            <w:r w:rsidRPr="00701C57">
              <w:rPr>
                <w:rFonts w:ascii="Times New Roman" w:hAnsi="Times New Roman"/>
              </w:rPr>
              <w:t>4.4</w:t>
            </w:r>
          </w:p>
        </w:tc>
      </w:tr>
      <w:tr w:rsidR="00BE540A" w:rsidRPr="00701C57" w:rsidTr="00944E7B">
        <w:tc>
          <w:tcPr>
            <w:tcW w:w="2546" w:type="dxa"/>
          </w:tcPr>
          <w:p w:rsidR="00BE540A" w:rsidRPr="00701C57" w:rsidRDefault="00BE540A" w:rsidP="00944E7B">
            <w:pPr>
              <w:rPr>
                <w:rFonts w:ascii="Times New Roman" w:hAnsi="Times New Roman"/>
              </w:rPr>
            </w:pPr>
            <w:r w:rsidRPr="00701C57">
              <w:rPr>
                <w:rFonts w:ascii="Times New Roman" w:hAnsi="Times New Roman"/>
              </w:rPr>
              <w:t>Банковская и страховая деятельность</w:t>
            </w:r>
          </w:p>
        </w:tc>
        <w:tc>
          <w:tcPr>
            <w:tcW w:w="5098" w:type="dxa"/>
          </w:tcPr>
          <w:p w:rsidR="00BE540A" w:rsidRPr="00701C57" w:rsidRDefault="00BE540A" w:rsidP="00944E7B">
            <w:pPr>
              <w:rPr>
                <w:rFonts w:ascii="Times New Roman" w:hAnsi="Times New Roman"/>
              </w:rPr>
            </w:pPr>
            <w:r w:rsidRPr="00701C57">
              <w:rPr>
                <w:rFonts w:ascii="Times New Roman" w:hAnsi="Times New Roman"/>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695" w:type="dxa"/>
          </w:tcPr>
          <w:p w:rsidR="00BE540A" w:rsidRPr="00701C57" w:rsidRDefault="00BE540A" w:rsidP="00944E7B">
            <w:pPr>
              <w:jc w:val="center"/>
              <w:rPr>
                <w:rFonts w:ascii="Times New Roman" w:hAnsi="Times New Roman"/>
              </w:rPr>
            </w:pPr>
            <w:r w:rsidRPr="00701C57">
              <w:rPr>
                <w:rFonts w:ascii="Times New Roman" w:hAnsi="Times New Roman"/>
              </w:rPr>
              <w:t>4.5</w:t>
            </w:r>
          </w:p>
        </w:tc>
      </w:tr>
      <w:tr w:rsidR="00BE540A" w:rsidRPr="00701C57" w:rsidTr="00944E7B">
        <w:tc>
          <w:tcPr>
            <w:tcW w:w="2546" w:type="dxa"/>
          </w:tcPr>
          <w:p w:rsidR="00BE540A" w:rsidRPr="00701C57" w:rsidRDefault="00BE540A" w:rsidP="00944E7B">
            <w:pPr>
              <w:rPr>
                <w:rFonts w:ascii="Times New Roman" w:hAnsi="Times New Roman"/>
              </w:rPr>
            </w:pPr>
            <w:r w:rsidRPr="00701C57">
              <w:rPr>
                <w:rFonts w:ascii="Times New Roman" w:hAnsi="Times New Roman"/>
              </w:rPr>
              <w:t>Общественное питание</w:t>
            </w:r>
          </w:p>
        </w:tc>
        <w:tc>
          <w:tcPr>
            <w:tcW w:w="5098" w:type="dxa"/>
          </w:tcPr>
          <w:p w:rsidR="00BE540A" w:rsidRPr="00701C57" w:rsidRDefault="00BE540A" w:rsidP="00944E7B">
            <w:pPr>
              <w:rPr>
                <w:rFonts w:ascii="Times New Roman" w:hAnsi="Times New Roman"/>
              </w:rPr>
            </w:pPr>
            <w:r w:rsidRPr="00701C57">
              <w:rPr>
                <w:rFonts w:ascii="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tcPr>
          <w:p w:rsidR="00BE540A" w:rsidRPr="00701C57" w:rsidRDefault="00BE540A" w:rsidP="00944E7B">
            <w:pPr>
              <w:jc w:val="center"/>
              <w:rPr>
                <w:rFonts w:ascii="Times New Roman" w:hAnsi="Times New Roman"/>
              </w:rPr>
            </w:pPr>
            <w:r w:rsidRPr="00701C57">
              <w:rPr>
                <w:rFonts w:ascii="Times New Roman" w:hAnsi="Times New Roman"/>
              </w:rPr>
              <w:t>4.6</w:t>
            </w:r>
          </w:p>
        </w:tc>
      </w:tr>
      <w:tr w:rsidR="00BE540A" w:rsidRPr="00701C57" w:rsidTr="00944E7B">
        <w:tc>
          <w:tcPr>
            <w:tcW w:w="2546" w:type="dxa"/>
          </w:tcPr>
          <w:p w:rsidR="00BE540A" w:rsidRPr="00701C57" w:rsidRDefault="00BE540A" w:rsidP="00944E7B">
            <w:pPr>
              <w:rPr>
                <w:rFonts w:ascii="Times New Roman" w:hAnsi="Times New Roman"/>
              </w:rPr>
            </w:pPr>
            <w:r w:rsidRPr="00701C57">
              <w:rPr>
                <w:rFonts w:ascii="Times New Roman" w:hAnsi="Times New Roman"/>
              </w:rPr>
              <w:t>Служебные гаражи</w:t>
            </w:r>
          </w:p>
        </w:tc>
        <w:tc>
          <w:tcPr>
            <w:tcW w:w="5098" w:type="dxa"/>
          </w:tcPr>
          <w:p w:rsidR="00BE540A" w:rsidRPr="00701C57" w:rsidRDefault="00BE540A" w:rsidP="00944E7B">
            <w:pPr>
              <w:rPr>
                <w:rFonts w:ascii="Times New Roman" w:hAnsi="Times New Roman"/>
              </w:rPr>
            </w:pPr>
            <w:r w:rsidRPr="00701C57">
              <w:rPr>
                <w:rFonts w:ascii="Times New Roman" w:hAnsi="Times New Roman"/>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w:t>
            </w:r>
            <w:r w:rsidRPr="00701C57">
              <w:rPr>
                <w:rFonts w:ascii="Times New Roman" w:hAnsi="Times New Roman"/>
              </w:rPr>
              <w:lastRenderedPageBreak/>
              <w:t>3.0, 4.0, а также для стоянки и хранения транспортных средств общего пользования, в том числе в депо</w:t>
            </w:r>
          </w:p>
        </w:tc>
        <w:tc>
          <w:tcPr>
            <w:tcW w:w="1695" w:type="dxa"/>
          </w:tcPr>
          <w:p w:rsidR="00BE540A" w:rsidRPr="00701C57" w:rsidRDefault="00BE540A" w:rsidP="00944E7B">
            <w:pPr>
              <w:jc w:val="center"/>
              <w:rPr>
                <w:rFonts w:ascii="Times New Roman" w:hAnsi="Times New Roman"/>
              </w:rPr>
            </w:pPr>
            <w:r w:rsidRPr="00701C57">
              <w:rPr>
                <w:rFonts w:ascii="Times New Roman" w:hAnsi="Times New Roman"/>
              </w:rPr>
              <w:lastRenderedPageBreak/>
              <w:t>4.9</w:t>
            </w:r>
          </w:p>
        </w:tc>
      </w:tr>
      <w:tr w:rsidR="00BE540A" w:rsidRPr="00701C57" w:rsidTr="00944E7B">
        <w:tc>
          <w:tcPr>
            <w:tcW w:w="2546" w:type="dxa"/>
          </w:tcPr>
          <w:p w:rsidR="00BE540A" w:rsidRPr="00701C57" w:rsidRDefault="00BE540A" w:rsidP="00944E7B">
            <w:pPr>
              <w:rPr>
                <w:rFonts w:ascii="Times New Roman" w:hAnsi="Times New Roman"/>
              </w:rPr>
            </w:pPr>
            <w:r w:rsidRPr="00701C57">
              <w:rPr>
                <w:rFonts w:ascii="Times New Roman" w:hAnsi="Times New Roman"/>
              </w:rPr>
              <w:t>Обеспечение занятий спортом в помещениях</w:t>
            </w:r>
          </w:p>
        </w:tc>
        <w:tc>
          <w:tcPr>
            <w:tcW w:w="5098" w:type="dxa"/>
          </w:tcPr>
          <w:p w:rsidR="00BE540A" w:rsidRPr="00701C57" w:rsidRDefault="00BE540A" w:rsidP="00944E7B">
            <w:pPr>
              <w:rPr>
                <w:rFonts w:ascii="Times New Roman" w:hAnsi="Times New Roman"/>
              </w:rPr>
            </w:pPr>
            <w:r w:rsidRPr="00701C57">
              <w:rPr>
                <w:rFonts w:ascii="Times New Roman" w:hAnsi="Times New Roman"/>
              </w:rPr>
              <w:t>Размещение спортивных клубов, спортивных залов, бассейнов, физкультурно-оздоровительных комплексов в зданиях и сооружениях</w:t>
            </w:r>
          </w:p>
        </w:tc>
        <w:tc>
          <w:tcPr>
            <w:tcW w:w="1695" w:type="dxa"/>
          </w:tcPr>
          <w:p w:rsidR="00BE540A" w:rsidRPr="00701C57" w:rsidRDefault="00BE540A" w:rsidP="00944E7B">
            <w:pPr>
              <w:jc w:val="center"/>
              <w:rPr>
                <w:rFonts w:ascii="Times New Roman" w:hAnsi="Times New Roman"/>
              </w:rPr>
            </w:pPr>
            <w:r w:rsidRPr="00701C57">
              <w:rPr>
                <w:rFonts w:ascii="Times New Roman" w:hAnsi="Times New Roman"/>
              </w:rPr>
              <w:t>5.1.2</w:t>
            </w:r>
          </w:p>
        </w:tc>
      </w:tr>
      <w:tr w:rsidR="00BE540A" w:rsidRPr="00701C57" w:rsidTr="00944E7B">
        <w:tc>
          <w:tcPr>
            <w:tcW w:w="2546" w:type="dxa"/>
          </w:tcPr>
          <w:p w:rsidR="00BE540A" w:rsidRPr="00701C57" w:rsidRDefault="00BE540A" w:rsidP="00944E7B">
            <w:pPr>
              <w:rPr>
                <w:rFonts w:ascii="Times New Roman" w:hAnsi="Times New Roman"/>
              </w:rPr>
            </w:pPr>
            <w:r w:rsidRPr="00701C57">
              <w:rPr>
                <w:rFonts w:ascii="Times New Roman" w:hAnsi="Times New Roman"/>
              </w:rPr>
              <w:t>Оборудованные площадки для занятий спортом</w:t>
            </w:r>
          </w:p>
        </w:tc>
        <w:tc>
          <w:tcPr>
            <w:tcW w:w="5098" w:type="dxa"/>
          </w:tcPr>
          <w:p w:rsidR="00BE540A" w:rsidRPr="00701C57" w:rsidRDefault="00BE540A" w:rsidP="00944E7B">
            <w:pPr>
              <w:rPr>
                <w:rFonts w:ascii="Times New Roman" w:hAnsi="Times New Roman"/>
              </w:rPr>
            </w:pPr>
            <w:r w:rsidRPr="00701C57">
              <w:rPr>
                <w:rFonts w:ascii="Times New Roman" w:hAnsi="Times New Roma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695" w:type="dxa"/>
          </w:tcPr>
          <w:p w:rsidR="00BE540A" w:rsidRPr="00701C57" w:rsidRDefault="00BE540A" w:rsidP="00944E7B">
            <w:pPr>
              <w:jc w:val="center"/>
              <w:rPr>
                <w:rFonts w:ascii="Times New Roman" w:hAnsi="Times New Roman"/>
              </w:rPr>
            </w:pPr>
            <w:r w:rsidRPr="00701C57">
              <w:rPr>
                <w:rFonts w:ascii="Times New Roman" w:hAnsi="Times New Roman"/>
              </w:rPr>
              <w:t>5.1.4</w:t>
            </w:r>
          </w:p>
        </w:tc>
      </w:tr>
    </w:tbl>
    <w:p w:rsidR="00BE540A" w:rsidRPr="00701C57" w:rsidRDefault="00BE540A" w:rsidP="00BE540A">
      <w:pPr>
        <w:rPr>
          <w:rFonts w:ascii="Times New Roman" w:hAnsi="Times New Roman" w:cs="Times New Roman"/>
        </w:rPr>
      </w:pPr>
    </w:p>
    <w:p w:rsidR="00BE540A" w:rsidRPr="00701C57" w:rsidRDefault="00BE540A" w:rsidP="00BE540A">
      <w:pPr>
        <w:spacing w:after="240"/>
        <w:jc w:val="center"/>
        <w:outlineLvl w:val="3"/>
        <w:rPr>
          <w:rFonts w:ascii="Times New Roman" w:hAnsi="Times New Roman" w:cs="Times New Roman"/>
          <w:b/>
          <w:sz w:val="28"/>
          <w:szCs w:val="28"/>
        </w:rPr>
      </w:pPr>
      <w:r w:rsidRPr="00701C57">
        <w:rPr>
          <w:rFonts w:ascii="Times New Roman" w:hAnsi="Times New Roman" w:cs="Times New Roman"/>
          <w:b/>
          <w:sz w:val="28"/>
          <w:szCs w:val="28"/>
        </w:rPr>
        <w:t>Ж5 Зона размещения объектов дошкольного и общего образования</w:t>
      </w:r>
    </w:p>
    <w:p w:rsidR="00BE540A" w:rsidRPr="00701C57" w:rsidRDefault="00BE540A" w:rsidP="00BE540A">
      <w:pPr>
        <w:tabs>
          <w:tab w:val="left" w:pos="0"/>
        </w:tabs>
        <w:spacing w:after="200" w:line="360" w:lineRule="auto"/>
        <w:ind w:firstLine="709"/>
        <w:jc w:val="both"/>
        <w:rPr>
          <w:rFonts w:ascii="Times New Roman" w:hAnsi="Times New Roman" w:cs="Times New Roman"/>
          <w:sz w:val="28"/>
          <w:szCs w:val="28"/>
        </w:rPr>
      </w:pPr>
      <w:r w:rsidRPr="00701C57">
        <w:rPr>
          <w:rFonts w:ascii="Times New Roman" w:hAnsi="Times New Roman" w:cs="Times New Roman"/>
          <w:sz w:val="28"/>
          <w:szCs w:val="28"/>
        </w:rPr>
        <w:t>Зона Ж5 предназначена для обеспечения правовых условий формирования и размещения дошкольных и общеобразовательных учреждений, объектов дополнительного образования, необходимых объектов инженерной и транспортной инфраструктуры.</w:t>
      </w:r>
    </w:p>
    <w:tbl>
      <w:tblPr>
        <w:tblStyle w:val="af"/>
        <w:tblW w:w="0" w:type="auto"/>
        <w:tblLook w:val="04A0" w:firstRow="1" w:lastRow="0" w:firstColumn="1" w:lastColumn="0" w:noHBand="0" w:noVBand="1"/>
      </w:tblPr>
      <w:tblGrid>
        <w:gridCol w:w="2546"/>
        <w:gridCol w:w="5098"/>
        <w:gridCol w:w="1695"/>
      </w:tblGrid>
      <w:tr w:rsidR="00BE540A" w:rsidRPr="00701C57" w:rsidTr="00944E7B">
        <w:tc>
          <w:tcPr>
            <w:tcW w:w="9339" w:type="dxa"/>
            <w:gridSpan w:val="3"/>
          </w:tcPr>
          <w:p w:rsidR="00BE540A" w:rsidRPr="00701C57" w:rsidRDefault="00BE540A" w:rsidP="00944E7B">
            <w:pPr>
              <w:jc w:val="center"/>
              <w:rPr>
                <w:rFonts w:ascii="Times New Roman" w:hAnsi="Times New Roman"/>
                <w:b/>
              </w:rPr>
            </w:pPr>
            <w:r w:rsidRPr="00701C57">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BE540A" w:rsidRPr="00701C57" w:rsidTr="00944E7B">
        <w:tc>
          <w:tcPr>
            <w:tcW w:w="2546" w:type="dxa"/>
          </w:tcPr>
          <w:p w:rsidR="00BE540A" w:rsidRPr="00701C57" w:rsidRDefault="00BE540A" w:rsidP="00944E7B">
            <w:pPr>
              <w:jc w:val="center"/>
              <w:rPr>
                <w:rFonts w:ascii="Times New Roman" w:hAnsi="Times New Roman"/>
              </w:rPr>
            </w:pPr>
            <w:r w:rsidRPr="00701C57">
              <w:rPr>
                <w:rFonts w:ascii="Times New Roman" w:hAnsi="Times New Roman"/>
              </w:rPr>
              <w:t>Наименование</w:t>
            </w:r>
          </w:p>
        </w:tc>
        <w:tc>
          <w:tcPr>
            <w:tcW w:w="5098" w:type="dxa"/>
          </w:tcPr>
          <w:p w:rsidR="00BE540A" w:rsidRPr="00701C57" w:rsidRDefault="00BE540A" w:rsidP="00944E7B">
            <w:pPr>
              <w:jc w:val="center"/>
              <w:rPr>
                <w:rFonts w:ascii="Times New Roman" w:hAnsi="Times New Roman"/>
              </w:rPr>
            </w:pPr>
            <w:r w:rsidRPr="00701C57">
              <w:rPr>
                <w:rFonts w:ascii="Times New Roman" w:hAnsi="Times New Roman"/>
              </w:rPr>
              <w:t>Описание</w:t>
            </w:r>
          </w:p>
        </w:tc>
        <w:tc>
          <w:tcPr>
            <w:tcW w:w="1695" w:type="dxa"/>
          </w:tcPr>
          <w:p w:rsidR="00BE540A" w:rsidRPr="00701C57" w:rsidRDefault="00BE540A" w:rsidP="00944E7B">
            <w:pPr>
              <w:jc w:val="center"/>
              <w:rPr>
                <w:rFonts w:ascii="Times New Roman" w:hAnsi="Times New Roman"/>
              </w:rPr>
            </w:pPr>
            <w:r w:rsidRPr="00701C57">
              <w:rPr>
                <w:rFonts w:ascii="Times New Roman" w:hAnsi="Times New Roman"/>
              </w:rPr>
              <w:t>Код (числовое обозначение)</w:t>
            </w:r>
          </w:p>
        </w:tc>
      </w:tr>
      <w:tr w:rsidR="00BE540A" w:rsidRPr="00701C57" w:rsidTr="00944E7B">
        <w:tc>
          <w:tcPr>
            <w:tcW w:w="2546" w:type="dxa"/>
          </w:tcPr>
          <w:p w:rsidR="00BE540A" w:rsidRPr="00701C57" w:rsidRDefault="00BE540A" w:rsidP="00944E7B">
            <w:pPr>
              <w:rPr>
                <w:rFonts w:ascii="Times New Roman" w:hAnsi="Times New Roman"/>
              </w:rPr>
            </w:pPr>
            <w:r w:rsidRPr="00701C57">
              <w:rPr>
                <w:rFonts w:ascii="Times New Roman" w:hAnsi="Times New Roman"/>
              </w:rPr>
              <w:t>Дошкольное, начальное и среднее общее образование</w:t>
            </w:r>
          </w:p>
        </w:tc>
        <w:tc>
          <w:tcPr>
            <w:tcW w:w="5098" w:type="dxa"/>
          </w:tcPr>
          <w:p w:rsidR="00BE540A" w:rsidRPr="00701C57" w:rsidRDefault="00BE540A" w:rsidP="00944E7B">
            <w:pPr>
              <w:rPr>
                <w:rFonts w:ascii="Times New Roman" w:hAnsi="Times New Roman"/>
              </w:rPr>
            </w:pPr>
            <w:r w:rsidRPr="00701C57">
              <w:rPr>
                <w:rFonts w:ascii="Times New Roman" w:hAnsi="Times New Roman"/>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695" w:type="dxa"/>
          </w:tcPr>
          <w:p w:rsidR="00BE540A" w:rsidRPr="00701C57" w:rsidRDefault="00BE540A" w:rsidP="00944E7B">
            <w:pPr>
              <w:jc w:val="center"/>
              <w:rPr>
                <w:rFonts w:ascii="Times New Roman" w:hAnsi="Times New Roman"/>
              </w:rPr>
            </w:pPr>
            <w:r w:rsidRPr="00701C57">
              <w:rPr>
                <w:rFonts w:ascii="Times New Roman" w:hAnsi="Times New Roman"/>
              </w:rPr>
              <w:t>3.5.1</w:t>
            </w:r>
          </w:p>
        </w:tc>
      </w:tr>
      <w:tr w:rsidR="00BE540A" w:rsidRPr="00701C57" w:rsidTr="00944E7B">
        <w:tc>
          <w:tcPr>
            <w:tcW w:w="2546" w:type="dxa"/>
          </w:tcPr>
          <w:p w:rsidR="00BE540A" w:rsidRPr="00701C57" w:rsidRDefault="00BE540A" w:rsidP="00944E7B">
            <w:pPr>
              <w:rPr>
                <w:rFonts w:ascii="Times New Roman" w:hAnsi="Times New Roman"/>
              </w:rPr>
            </w:pPr>
            <w:r w:rsidRPr="00701C57">
              <w:rPr>
                <w:rFonts w:ascii="Times New Roman" w:hAnsi="Times New Roman"/>
              </w:rPr>
              <w:t>Площадки для занятий спортом</w:t>
            </w:r>
          </w:p>
        </w:tc>
        <w:tc>
          <w:tcPr>
            <w:tcW w:w="5098" w:type="dxa"/>
          </w:tcPr>
          <w:p w:rsidR="00BE540A" w:rsidRPr="00701C57" w:rsidRDefault="00BE540A" w:rsidP="00944E7B">
            <w:pPr>
              <w:rPr>
                <w:rFonts w:ascii="Times New Roman" w:hAnsi="Times New Roman"/>
              </w:rPr>
            </w:pPr>
            <w:r w:rsidRPr="00701C57">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rsidR="00BE540A" w:rsidRPr="00701C57" w:rsidRDefault="00BE540A" w:rsidP="00944E7B">
            <w:pPr>
              <w:jc w:val="center"/>
              <w:rPr>
                <w:rFonts w:ascii="Times New Roman" w:hAnsi="Times New Roman"/>
              </w:rPr>
            </w:pPr>
            <w:r w:rsidRPr="00701C57">
              <w:rPr>
                <w:rFonts w:ascii="Times New Roman" w:hAnsi="Times New Roman"/>
              </w:rPr>
              <w:t>5.1.3</w:t>
            </w:r>
          </w:p>
        </w:tc>
      </w:tr>
      <w:tr w:rsidR="00BE540A" w:rsidRPr="00701C57" w:rsidTr="00944E7B">
        <w:tc>
          <w:tcPr>
            <w:tcW w:w="2546" w:type="dxa"/>
          </w:tcPr>
          <w:p w:rsidR="00BE540A" w:rsidRPr="00701C57" w:rsidRDefault="00BE540A" w:rsidP="00944E7B">
            <w:pPr>
              <w:rPr>
                <w:rFonts w:ascii="Times New Roman" w:hAnsi="Times New Roman"/>
              </w:rPr>
            </w:pPr>
            <w:r w:rsidRPr="00701C57">
              <w:rPr>
                <w:rFonts w:ascii="Times New Roman" w:hAnsi="Times New Roman"/>
              </w:rPr>
              <w:t>Земельные участки (территории) общего пользования</w:t>
            </w:r>
          </w:p>
        </w:tc>
        <w:tc>
          <w:tcPr>
            <w:tcW w:w="5098" w:type="dxa"/>
          </w:tcPr>
          <w:p w:rsidR="00BE540A" w:rsidRPr="00701C57" w:rsidRDefault="00BE540A" w:rsidP="00944E7B">
            <w:pPr>
              <w:rPr>
                <w:rFonts w:ascii="Times New Roman" w:hAnsi="Times New Roman"/>
              </w:rPr>
            </w:pPr>
            <w:r w:rsidRPr="00701C57">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tcPr>
          <w:p w:rsidR="00BE540A" w:rsidRPr="00701C57" w:rsidRDefault="00BE540A" w:rsidP="00944E7B">
            <w:pPr>
              <w:jc w:val="center"/>
              <w:rPr>
                <w:rFonts w:ascii="Times New Roman" w:hAnsi="Times New Roman"/>
              </w:rPr>
            </w:pPr>
            <w:r w:rsidRPr="00701C57">
              <w:rPr>
                <w:rFonts w:ascii="Times New Roman" w:hAnsi="Times New Roman"/>
              </w:rPr>
              <w:t>12.0</w:t>
            </w:r>
          </w:p>
        </w:tc>
      </w:tr>
      <w:tr w:rsidR="00BE540A" w:rsidRPr="00701C57" w:rsidTr="00944E7B">
        <w:tc>
          <w:tcPr>
            <w:tcW w:w="2546" w:type="dxa"/>
          </w:tcPr>
          <w:p w:rsidR="00BE540A" w:rsidRPr="00701C57" w:rsidRDefault="00BE540A" w:rsidP="00944E7B">
            <w:pPr>
              <w:rPr>
                <w:rFonts w:ascii="Times New Roman" w:hAnsi="Times New Roman"/>
              </w:rPr>
            </w:pPr>
            <w:r w:rsidRPr="00701C57">
              <w:rPr>
                <w:rFonts w:ascii="Times New Roman" w:hAnsi="Times New Roman"/>
              </w:rPr>
              <w:t>Улично-дорожная сеть</w:t>
            </w:r>
          </w:p>
        </w:tc>
        <w:tc>
          <w:tcPr>
            <w:tcW w:w="5098" w:type="dxa"/>
          </w:tcPr>
          <w:p w:rsidR="00BE540A" w:rsidRPr="00701C57" w:rsidRDefault="00BE540A" w:rsidP="00944E7B">
            <w:pPr>
              <w:rPr>
                <w:rFonts w:ascii="Times New Roman" w:hAnsi="Times New Roman"/>
              </w:rPr>
            </w:pPr>
            <w:r w:rsidRPr="00701C57">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w:t>
            </w:r>
            <w:r w:rsidRPr="00701C57">
              <w:rPr>
                <w:rFonts w:ascii="Times New Roman" w:hAnsi="Times New Roman"/>
              </w:rPr>
              <w:lastRenderedPageBreak/>
              <w:t>туры;</w:t>
            </w:r>
          </w:p>
          <w:p w:rsidR="00BE540A" w:rsidRPr="00701C57" w:rsidRDefault="00BE540A" w:rsidP="00944E7B">
            <w:pPr>
              <w:rPr>
                <w:rFonts w:ascii="Times New Roman" w:hAnsi="Times New Roman"/>
              </w:rPr>
            </w:pPr>
            <w:r w:rsidRPr="00701C57">
              <w:rPr>
                <w:rFonts w:ascii="Times New Roman" w:hAnsi="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tcPr>
          <w:p w:rsidR="00BE540A" w:rsidRPr="00701C57" w:rsidRDefault="00BE540A" w:rsidP="00944E7B">
            <w:pPr>
              <w:jc w:val="center"/>
              <w:rPr>
                <w:rFonts w:ascii="Times New Roman" w:hAnsi="Times New Roman"/>
              </w:rPr>
            </w:pPr>
            <w:r w:rsidRPr="00701C57">
              <w:rPr>
                <w:rFonts w:ascii="Times New Roman" w:hAnsi="Times New Roman"/>
              </w:rPr>
              <w:lastRenderedPageBreak/>
              <w:t>12.0.1</w:t>
            </w:r>
          </w:p>
        </w:tc>
      </w:tr>
      <w:tr w:rsidR="00BE540A" w:rsidRPr="00701C57" w:rsidTr="00944E7B">
        <w:tc>
          <w:tcPr>
            <w:tcW w:w="2546" w:type="dxa"/>
          </w:tcPr>
          <w:p w:rsidR="00BE540A" w:rsidRPr="00701C57" w:rsidRDefault="00BE540A" w:rsidP="00944E7B">
            <w:pPr>
              <w:rPr>
                <w:rFonts w:ascii="Times New Roman" w:hAnsi="Times New Roman"/>
              </w:rPr>
            </w:pPr>
            <w:r w:rsidRPr="00701C57">
              <w:rPr>
                <w:rFonts w:ascii="Times New Roman" w:hAnsi="Times New Roman"/>
              </w:rPr>
              <w:t>Благоустройство территории</w:t>
            </w:r>
          </w:p>
        </w:tc>
        <w:tc>
          <w:tcPr>
            <w:tcW w:w="5098" w:type="dxa"/>
          </w:tcPr>
          <w:p w:rsidR="00BE540A" w:rsidRPr="00701C57" w:rsidRDefault="00BE540A" w:rsidP="00944E7B">
            <w:pPr>
              <w:rPr>
                <w:rFonts w:ascii="Times New Roman" w:hAnsi="Times New Roman"/>
              </w:rPr>
            </w:pPr>
            <w:r w:rsidRPr="00701C57">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BE540A" w:rsidRPr="00701C57" w:rsidRDefault="00BE540A" w:rsidP="00944E7B">
            <w:pPr>
              <w:jc w:val="center"/>
              <w:rPr>
                <w:rFonts w:ascii="Times New Roman" w:hAnsi="Times New Roman"/>
              </w:rPr>
            </w:pPr>
            <w:r w:rsidRPr="00701C57">
              <w:rPr>
                <w:rFonts w:ascii="Times New Roman" w:hAnsi="Times New Roman"/>
              </w:rPr>
              <w:t>12.0.2</w:t>
            </w:r>
          </w:p>
        </w:tc>
      </w:tr>
    </w:tbl>
    <w:p w:rsidR="00BE540A" w:rsidRPr="00701C57" w:rsidRDefault="00BE540A" w:rsidP="00BE540A">
      <w:pPr>
        <w:rPr>
          <w:rFonts w:ascii="Times New Roman" w:hAnsi="Times New Roman" w:cs="Times New Roman"/>
        </w:rPr>
      </w:pPr>
    </w:p>
    <w:tbl>
      <w:tblPr>
        <w:tblStyle w:val="af"/>
        <w:tblW w:w="0" w:type="auto"/>
        <w:tblLook w:val="04A0" w:firstRow="1" w:lastRow="0" w:firstColumn="1" w:lastColumn="0" w:noHBand="0" w:noVBand="1"/>
      </w:tblPr>
      <w:tblGrid>
        <w:gridCol w:w="2546"/>
        <w:gridCol w:w="5098"/>
        <w:gridCol w:w="1695"/>
      </w:tblGrid>
      <w:tr w:rsidR="00BE540A" w:rsidRPr="00701C57" w:rsidTr="00944E7B">
        <w:tc>
          <w:tcPr>
            <w:tcW w:w="9339" w:type="dxa"/>
            <w:gridSpan w:val="3"/>
          </w:tcPr>
          <w:p w:rsidR="00BE540A" w:rsidRPr="00701C57" w:rsidRDefault="00BE540A" w:rsidP="00944E7B">
            <w:pPr>
              <w:jc w:val="center"/>
              <w:rPr>
                <w:rFonts w:ascii="Times New Roman" w:hAnsi="Times New Roman"/>
                <w:b/>
              </w:rPr>
            </w:pPr>
            <w:r w:rsidRPr="00701C57">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BE540A" w:rsidRPr="00701C57" w:rsidTr="00944E7B">
        <w:tc>
          <w:tcPr>
            <w:tcW w:w="2546" w:type="dxa"/>
          </w:tcPr>
          <w:p w:rsidR="00BE540A" w:rsidRPr="00701C57" w:rsidRDefault="00BE540A" w:rsidP="00944E7B">
            <w:pPr>
              <w:jc w:val="center"/>
              <w:rPr>
                <w:rFonts w:ascii="Times New Roman" w:hAnsi="Times New Roman"/>
              </w:rPr>
            </w:pPr>
            <w:r w:rsidRPr="00701C57">
              <w:rPr>
                <w:rFonts w:ascii="Times New Roman" w:hAnsi="Times New Roman"/>
              </w:rPr>
              <w:t>Наименование</w:t>
            </w:r>
          </w:p>
        </w:tc>
        <w:tc>
          <w:tcPr>
            <w:tcW w:w="5098" w:type="dxa"/>
          </w:tcPr>
          <w:p w:rsidR="00BE540A" w:rsidRPr="00701C57" w:rsidRDefault="00BE540A" w:rsidP="00944E7B">
            <w:pPr>
              <w:jc w:val="center"/>
              <w:rPr>
                <w:rFonts w:ascii="Times New Roman" w:hAnsi="Times New Roman"/>
              </w:rPr>
            </w:pPr>
            <w:r w:rsidRPr="00701C57">
              <w:rPr>
                <w:rFonts w:ascii="Times New Roman" w:hAnsi="Times New Roman"/>
              </w:rPr>
              <w:t>Описание</w:t>
            </w:r>
          </w:p>
        </w:tc>
        <w:tc>
          <w:tcPr>
            <w:tcW w:w="1695" w:type="dxa"/>
          </w:tcPr>
          <w:p w:rsidR="00BE540A" w:rsidRPr="00701C57" w:rsidRDefault="00BE540A" w:rsidP="00944E7B">
            <w:pPr>
              <w:jc w:val="center"/>
              <w:rPr>
                <w:rFonts w:ascii="Times New Roman" w:hAnsi="Times New Roman"/>
              </w:rPr>
            </w:pPr>
            <w:r w:rsidRPr="00701C57">
              <w:rPr>
                <w:rFonts w:ascii="Times New Roman" w:hAnsi="Times New Roman"/>
              </w:rPr>
              <w:t>Код (числовое обозначение)</w:t>
            </w:r>
          </w:p>
        </w:tc>
      </w:tr>
      <w:tr w:rsidR="00BE540A" w:rsidRPr="00701C57" w:rsidTr="00944E7B">
        <w:tc>
          <w:tcPr>
            <w:tcW w:w="2546" w:type="dxa"/>
          </w:tcPr>
          <w:p w:rsidR="00BE540A" w:rsidRPr="00701C57" w:rsidRDefault="00BE540A" w:rsidP="00944E7B">
            <w:pPr>
              <w:rPr>
                <w:rFonts w:ascii="Times New Roman" w:hAnsi="Times New Roman"/>
              </w:rPr>
            </w:pPr>
            <w:r w:rsidRPr="00701C57">
              <w:rPr>
                <w:rFonts w:ascii="Times New Roman" w:hAnsi="Times New Roman"/>
              </w:rPr>
              <w:t>Предоставление коммунальных услуг</w:t>
            </w:r>
          </w:p>
        </w:tc>
        <w:tc>
          <w:tcPr>
            <w:tcW w:w="5098" w:type="dxa"/>
          </w:tcPr>
          <w:p w:rsidR="00BE540A" w:rsidRPr="00701C57" w:rsidRDefault="00BE540A" w:rsidP="00944E7B">
            <w:pPr>
              <w:rPr>
                <w:rFonts w:ascii="Times New Roman" w:hAnsi="Times New Roman"/>
              </w:rPr>
            </w:pPr>
            <w:r w:rsidRPr="00701C57">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rsidR="00BE540A" w:rsidRPr="00701C57" w:rsidRDefault="00BE540A" w:rsidP="00944E7B">
            <w:pPr>
              <w:jc w:val="center"/>
              <w:rPr>
                <w:rFonts w:ascii="Times New Roman" w:hAnsi="Times New Roman"/>
              </w:rPr>
            </w:pPr>
            <w:r w:rsidRPr="00701C57">
              <w:rPr>
                <w:rFonts w:ascii="Times New Roman" w:hAnsi="Times New Roman"/>
              </w:rPr>
              <w:t>3.1.1</w:t>
            </w:r>
          </w:p>
        </w:tc>
      </w:tr>
      <w:tr w:rsidR="00BE540A" w:rsidRPr="00701C57" w:rsidTr="00944E7B">
        <w:tc>
          <w:tcPr>
            <w:tcW w:w="2546" w:type="dxa"/>
          </w:tcPr>
          <w:p w:rsidR="00BE540A" w:rsidRPr="00701C57" w:rsidRDefault="00BE540A" w:rsidP="00944E7B">
            <w:pPr>
              <w:rPr>
                <w:rFonts w:ascii="Times New Roman" w:hAnsi="Times New Roman"/>
              </w:rPr>
            </w:pPr>
            <w:r w:rsidRPr="00701C57">
              <w:rPr>
                <w:rFonts w:ascii="Times New Roman" w:hAnsi="Times New Roman"/>
              </w:rPr>
              <w:t>Служебные гаражи</w:t>
            </w:r>
          </w:p>
        </w:tc>
        <w:tc>
          <w:tcPr>
            <w:tcW w:w="5098" w:type="dxa"/>
          </w:tcPr>
          <w:p w:rsidR="00BE540A" w:rsidRPr="00701C57" w:rsidRDefault="00BE540A" w:rsidP="00944E7B">
            <w:pPr>
              <w:rPr>
                <w:rFonts w:ascii="Times New Roman" w:hAnsi="Times New Roman"/>
              </w:rPr>
            </w:pPr>
            <w:r w:rsidRPr="00701C57">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BE540A" w:rsidRPr="00701C57" w:rsidRDefault="00BE540A" w:rsidP="00944E7B">
            <w:pPr>
              <w:jc w:val="center"/>
              <w:rPr>
                <w:rFonts w:ascii="Times New Roman" w:hAnsi="Times New Roman"/>
              </w:rPr>
            </w:pPr>
            <w:r w:rsidRPr="00701C57">
              <w:rPr>
                <w:rFonts w:ascii="Times New Roman" w:hAnsi="Times New Roman"/>
              </w:rPr>
              <w:t>4.9</w:t>
            </w:r>
          </w:p>
        </w:tc>
      </w:tr>
      <w:tr w:rsidR="00BE540A" w:rsidRPr="00701C57" w:rsidTr="00944E7B">
        <w:tc>
          <w:tcPr>
            <w:tcW w:w="2546" w:type="dxa"/>
          </w:tcPr>
          <w:p w:rsidR="00BE540A" w:rsidRPr="00701C57" w:rsidRDefault="00BE540A" w:rsidP="00944E7B">
            <w:pPr>
              <w:rPr>
                <w:rFonts w:ascii="Times New Roman" w:hAnsi="Times New Roman"/>
              </w:rPr>
            </w:pPr>
            <w:r w:rsidRPr="00701C57">
              <w:rPr>
                <w:rFonts w:ascii="Times New Roman" w:hAnsi="Times New Roman"/>
              </w:rPr>
              <w:t>Площадки для занятий спортом</w:t>
            </w:r>
          </w:p>
        </w:tc>
        <w:tc>
          <w:tcPr>
            <w:tcW w:w="5098" w:type="dxa"/>
          </w:tcPr>
          <w:p w:rsidR="00BE540A" w:rsidRPr="00701C57" w:rsidRDefault="00BE540A" w:rsidP="00944E7B">
            <w:pPr>
              <w:rPr>
                <w:rFonts w:ascii="Times New Roman" w:hAnsi="Times New Roman"/>
              </w:rPr>
            </w:pPr>
            <w:r w:rsidRPr="00701C57">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rsidR="00BE540A" w:rsidRPr="00701C57" w:rsidRDefault="00BE540A" w:rsidP="00944E7B">
            <w:pPr>
              <w:jc w:val="center"/>
              <w:rPr>
                <w:rFonts w:ascii="Times New Roman" w:hAnsi="Times New Roman"/>
              </w:rPr>
            </w:pPr>
            <w:r w:rsidRPr="00701C57">
              <w:rPr>
                <w:rFonts w:ascii="Times New Roman" w:hAnsi="Times New Roman"/>
              </w:rPr>
              <w:t>5.1.3</w:t>
            </w:r>
          </w:p>
        </w:tc>
      </w:tr>
      <w:tr w:rsidR="00BE540A" w:rsidRPr="00701C57" w:rsidTr="00944E7B">
        <w:tc>
          <w:tcPr>
            <w:tcW w:w="2546" w:type="dxa"/>
          </w:tcPr>
          <w:p w:rsidR="00BE540A" w:rsidRPr="00701C57" w:rsidRDefault="00BE540A" w:rsidP="00944E7B">
            <w:pPr>
              <w:rPr>
                <w:rFonts w:ascii="Times New Roman" w:hAnsi="Times New Roman"/>
              </w:rPr>
            </w:pPr>
            <w:r w:rsidRPr="006978CF">
              <w:rPr>
                <w:rFonts w:ascii="Times New Roman" w:hAnsi="Times New Roman"/>
              </w:rPr>
              <w:t>Обеспечение внутреннего правопорядка</w:t>
            </w:r>
          </w:p>
        </w:tc>
        <w:tc>
          <w:tcPr>
            <w:tcW w:w="5098" w:type="dxa"/>
          </w:tcPr>
          <w:p w:rsidR="00BE540A" w:rsidRPr="00701C57" w:rsidRDefault="00BE540A" w:rsidP="00944E7B">
            <w:pPr>
              <w:rPr>
                <w:rFonts w:ascii="Times New Roman" w:hAnsi="Times New Roman"/>
              </w:rPr>
            </w:pPr>
            <w:r w:rsidRPr="006978CF">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w:t>
            </w:r>
            <w:r w:rsidRPr="006978CF">
              <w:rPr>
                <w:rFonts w:ascii="Times New Roman" w:hAnsi="Times New Roman"/>
              </w:rPr>
              <w:lastRenderedPageBreak/>
              <w:t>ключением объектов гражданской обороны, являющихся частями производственных зданий</w:t>
            </w:r>
          </w:p>
        </w:tc>
        <w:tc>
          <w:tcPr>
            <w:tcW w:w="1695" w:type="dxa"/>
          </w:tcPr>
          <w:p w:rsidR="00BE540A" w:rsidRPr="00701C57" w:rsidRDefault="00BE540A" w:rsidP="00944E7B">
            <w:pPr>
              <w:jc w:val="center"/>
              <w:rPr>
                <w:rFonts w:ascii="Times New Roman" w:hAnsi="Times New Roman"/>
              </w:rPr>
            </w:pPr>
            <w:r>
              <w:rPr>
                <w:rFonts w:ascii="Times New Roman" w:hAnsi="Times New Roman"/>
              </w:rPr>
              <w:lastRenderedPageBreak/>
              <w:t>8.3</w:t>
            </w:r>
          </w:p>
        </w:tc>
      </w:tr>
      <w:tr w:rsidR="00BE540A" w:rsidRPr="00701C57" w:rsidTr="00944E7B">
        <w:tc>
          <w:tcPr>
            <w:tcW w:w="2546" w:type="dxa"/>
          </w:tcPr>
          <w:p w:rsidR="00BE540A" w:rsidRPr="00701C57" w:rsidRDefault="00BE540A" w:rsidP="00944E7B">
            <w:pPr>
              <w:rPr>
                <w:rFonts w:ascii="Times New Roman" w:hAnsi="Times New Roman"/>
              </w:rPr>
            </w:pPr>
            <w:r w:rsidRPr="00701C57">
              <w:rPr>
                <w:rFonts w:ascii="Times New Roman" w:hAnsi="Times New Roman"/>
              </w:rPr>
              <w:t>Благоустройство территории</w:t>
            </w:r>
          </w:p>
        </w:tc>
        <w:tc>
          <w:tcPr>
            <w:tcW w:w="5098" w:type="dxa"/>
          </w:tcPr>
          <w:p w:rsidR="00BE540A" w:rsidRPr="00701C57" w:rsidRDefault="00BE540A" w:rsidP="00944E7B">
            <w:pPr>
              <w:rPr>
                <w:rFonts w:ascii="Times New Roman" w:hAnsi="Times New Roman"/>
              </w:rPr>
            </w:pPr>
            <w:r w:rsidRPr="00701C57">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BE540A" w:rsidRPr="00701C57" w:rsidRDefault="00BE540A" w:rsidP="00944E7B">
            <w:pPr>
              <w:jc w:val="center"/>
              <w:rPr>
                <w:rFonts w:ascii="Times New Roman" w:hAnsi="Times New Roman"/>
              </w:rPr>
            </w:pPr>
            <w:r w:rsidRPr="00701C57">
              <w:rPr>
                <w:rFonts w:ascii="Times New Roman" w:hAnsi="Times New Roman"/>
              </w:rPr>
              <w:t>12.0.2</w:t>
            </w:r>
          </w:p>
        </w:tc>
      </w:tr>
    </w:tbl>
    <w:p w:rsidR="00BE540A" w:rsidRDefault="00BE540A" w:rsidP="00BE540A">
      <w:pPr>
        <w:rPr>
          <w:rFonts w:ascii="Times New Roman" w:hAnsi="Times New Roman" w:cs="Times New Roman"/>
        </w:rPr>
      </w:pPr>
    </w:p>
    <w:p w:rsidR="00BE540A" w:rsidRDefault="00BE540A" w:rsidP="00BE540A">
      <w:pPr>
        <w:rPr>
          <w:rFonts w:ascii="Times New Roman" w:hAnsi="Times New Roman" w:cs="Times New Roman"/>
        </w:rPr>
      </w:pPr>
    </w:p>
    <w:p w:rsidR="00BE540A" w:rsidRPr="00701C57" w:rsidRDefault="00BE540A" w:rsidP="00BE540A">
      <w:pPr>
        <w:rPr>
          <w:rFonts w:ascii="Times New Roman" w:hAnsi="Times New Roman" w:cs="Times New Roman"/>
        </w:rPr>
      </w:pPr>
    </w:p>
    <w:tbl>
      <w:tblPr>
        <w:tblStyle w:val="af"/>
        <w:tblW w:w="0" w:type="auto"/>
        <w:tblLook w:val="04A0" w:firstRow="1" w:lastRow="0" w:firstColumn="1" w:lastColumn="0" w:noHBand="0" w:noVBand="1"/>
      </w:tblPr>
      <w:tblGrid>
        <w:gridCol w:w="2546"/>
        <w:gridCol w:w="5098"/>
        <w:gridCol w:w="1695"/>
      </w:tblGrid>
      <w:tr w:rsidR="00BE540A" w:rsidRPr="00701C57" w:rsidTr="00944E7B">
        <w:tc>
          <w:tcPr>
            <w:tcW w:w="9339" w:type="dxa"/>
            <w:gridSpan w:val="3"/>
          </w:tcPr>
          <w:p w:rsidR="00BE540A" w:rsidRPr="00701C57" w:rsidRDefault="00BE540A" w:rsidP="00944E7B">
            <w:pPr>
              <w:jc w:val="center"/>
              <w:rPr>
                <w:rFonts w:ascii="Times New Roman" w:hAnsi="Times New Roman"/>
                <w:b/>
              </w:rPr>
            </w:pPr>
            <w:r w:rsidRPr="00701C57">
              <w:rPr>
                <w:rFonts w:ascii="Times New Roman" w:hAnsi="Times New Roman"/>
                <w:b/>
              </w:rPr>
              <w:t>Условно разрешенные виды использования земельных участков и объектов капитального строительства</w:t>
            </w:r>
          </w:p>
        </w:tc>
      </w:tr>
      <w:tr w:rsidR="00BE540A" w:rsidRPr="00701C57" w:rsidTr="00944E7B">
        <w:tc>
          <w:tcPr>
            <w:tcW w:w="2546" w:type="dxa"/>
          </w:tcPr>
          <w:p w:rsidR="00BE540A" w:rsidRPr="00701C57" w:rsidRDefault="00BE540A" w:rsidP="00944E7B">
            <w:pPr>
              <w:jc w:val="center"/>
              <w:rPr>
                <w:rFonts w:ascii="Times New Roman" w:hAnsi="Times New Roman"/>
              </w:rPr>
            </w:pPr>
            <w:r w:rsidRPr="00701C57">
              <w:rPr>
                <w:rFonts w:ascii="Times New Roman" w:hAnsi="Times New Roman"/>
              </w:rPr>
              <w:t>Наименование</w:t>
            </w:r>
          </w:p>
        </w:tc>
        <w:tc>
          <w:tcPr>
            <w:tcW w:w="5098" w:type="dxa"/>
          </w:tcPr>
          <w:p w:rsidR="00BE540A" w:rsidRPr="00701C57" w:rsidRDefault="00BE540A" w:rsidP="00944E7B">
            <w:pPr>
              <w:jc w:val="center"/>
              <w:rPr>
                <w:rFonts w:ascii="Times New Roman" w:hAnsi="Times New Roman"/>
              </w:rPr>
            </w:pPr>
            <w:r w:rsidRPr="00701C57">
              <w:rPr>
                <w:rFonts w:ascii="Times New Roman" w:hAnsi="Times New Roman"/>
              </w:rPr>
              <w:t>Описание</w:t>
            </w:r>
          </w:p>
        </w:tc>
        <w:tc>
          <w:tcPr>
            <w:tcW w:w="1695" w:type="dxa"/>
          </w:tcPr>
          <w:p w:rsidR="00BE540A" w:rsidRPr="00701C57" w:rsidRDefault="00BE540A" w:rsidP="00944E7B">
            <w:pPr>
              <w:jc w:val="center"/>
              <w:rPr>
                <w:rFonts w:ascii="Times New Roman" w:hAnsi="Times New Roman"/>
              </w:rPr>
            </w:pPr>
            <w:r w:rsidRPr="00701C57">
              <w:rPr>
                <w:rFonts w:ascii="Times New Roman" w:hAnsi="Times New Roman"/>
              </w:rPr>
              <w:t>Код (числовое обозначение)</w:t>
            </w:r>
          </w:p>
        </w:tc>
      </w:tr>
      <w:tr w:rsidR="00BE540A" w:rsidRPr="00701C57" w:rsidTr="00944E7B">
        <w:tc>
          <w:tcPr>
            <w:tcW w:w="2546" w:type="dxa"/>
          </w:tcPr>
          <w:p w:rsidR="00BE540A" w:rsidRPr="00701C57" w:rsidRDefault="00BE540A" w:rsidP="00944E7B">
            <w:pPr>
              <w:rPr>
                <w:rFonts w:ascii="Times New Roman" w:hAnsi="Times New Roman"/>
              </w:rPr>
            </w:pPr>
            <w:r w:rsidRPr="00701C57">
              <w:rPr>
                <w:rFonts w:ascii="Times New Roman" w:hAnsi="Times New Roman"/>
              </w:rPr>
              <w:t>Предоставление коммунальных услуг</w:t>
            </w:r>
          </w:p>
        </w:tc>
        <w:tc>
          <w:tcPr>
            <w:tcW w:w="5098" w:type="dxa"/>
          </w:tcPr>
          <w:p w:rsidR="00BE540A" w:rsidRPr="00701C57" w:rsidRDefault="00BE540A" w:rsidP="00944E7B">
            <w:pPr>
              <w:rPr>
                <w:rFonts w:ascii="Times New Roman" w:hAnsi="Times New Roman"/>
              </w:rPr>
            </w:pPr>
            <w:r w:rsidRPr="00701C57">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rsidR="00BE540A" w:rsidRPr="00701C57" w:rsidRDefault="00BE540A" w:rsidP="00944E7B">
            <w:pPr>
              <w:jc w:val="center"/>
              <w:rPr>
                <w:rFonts w:ascii="Times New Roman" w:hAnsi="Times New Roman"/>
              </w:rPr>
            </w:pPr>
            <w:r w:rsidRPr="00701C57">
              <w:rPr>
                <w:rFonts w:ascii="Times New Roman" w:hAnsi="Times New Roman"/>
              </w:rPr>
              <w:t>3.1.1</w:t>
            </w:r>
          </w:p>
        </w:tc>
      </w:tr>
      <w:tr w:rsidR="00BE540A" w:rsidRPr="00701C57" w:rsidTr="00944E7B">
        <w:tc>
          <w:tcPr>
            <w:tcW w:w="2546" w:type="dxa"/>
          </w:tcPr>
          <w:p w:rsidR="00BE540A" w:rsidRPr="00701C57" w:rsidRDefault="00BE540A" w:rsidP="00944E7B">
            <w:pPr>
              <w:rPr>
                <w:rFonts w:ascii="Times New Roman" w:hAnsi="Times New Roman"/>
              </w:rPr>
            </w:pPr>
            <w:r w:rsidRPr="00701C57">
              <w:rPr>
                <w:rFonts w:ascii="Times New Roman" w:hAnsi="Times New Roman"/>
              </w:rPr>
              <w:t>Объекты культурно-досуговой деятельности</w:t>
            </w:r>
          </w:p>
        </w:tc>
        <w:tc>
          <w:tcPr>
            <w:tcW w:w="5098" w:type="dxa"/>
          </w:tcPr>
          <w:p w:rsidR="00BE540A" w:rsidRPr="00701C57" w:rsidRDefault="00BE540A" w:rsidP="00944E7B">
            <w:pPr>
              <w:rPr>
                <w:rFonts w:ascii="Times New Roman" w:hAnsi="Times New Roman"/>
              </w:rPr>
            </w:pPr>
            <w:r w:rsidRPr="00701C57">
              <w:rPr>
                <w:rFonts w:ascii="Times New Roman" w:hAnsi="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695" w:type="dxa"/>
          </w:tcPr>
          <w:p w:rsidR="00BE540A" w:rsidRPr="00701C57" w:rsidRDefault="00BE540A" w:rsidP="00944E7B">
            <w:pPr>
              <w:jc w:val="center"/>
              <w:rPr>
                <w:rFonts w:ascii="Times New Roman" w:hAnsi="Times New Roman"/>
              </w:rPr>
            </w:pPr>
            <w:r w:rsidRPr="00701C57">
              <w:rPr>
                <w:rFonts w:ascii="Times New Roman" w:hAnsi="Times New Roman"/>
              </w:rPr>
              <w:t>3.6.1</w:t>
            </w:r>
          </w:p>
        </w:tc>
      </w:tr>
      <w:tr w:rsidR="00BE540A" w:rsidRPr="00701C57" w:rsidTr="00944E7B">
        <w:tc>
          <w:tcPr>
            <w:tcW w:w="2546" w:type="dxa"/>
          </w:tcPr>
          <w:p w:rsidR="00BE540A" w:rsidRPr="00701C57" w:rsidRDefault="00BE540A" w:rsidP="00944E7B">
            <w:pPr>
              <w:rPr>
                <w:rFonts w:ascii="Times New Roman" w:hAnsi="Times New Roman"/>
              </w:rPr>
            </w:pPr>
            <w:r w:rsidRPr="00701C57">
              <w:rPr>
                <w:rFonts w:ascii="Times New Roman" w:hAnsi="Times New Roman"/>
              </w:rPr>
              <w:t>Обеспечение занятий спортом в помещениях</w:t>
            </w:r>
          </w:p>
        </w:tc>
        <w:tc>
          <w:tcPr>
            <w:tcW w:w="5098" w:type="dxa"/>
          </w:tcPr>
          <w:p w:rsidR="00BE540A" w:rsidRPr="00701C57" w:rsidRDefault="00BE540A" w:rsidP="00944E7B">
            <w:pPr>
              <w:rPr>
                <w:rFonts w:ascii="Times New Roman" w:hAnsi="Times New Roman"/>
              </w:rPr>
            </w:pPr>
            <w:r w:rsidRPr="00701C57">
              <w:rPr>
                <w:rFonts w:ascii="Times New Roman" w:hAnsi="Times New Roman"/>
              </w:rPr>
              <w:t>Размещение спортивных клубов, спортивных залов, бассейнов, физкультурно-оздоровительных комплексов в зданиях и сооружениях</w:t>
            </w:r>
          </w:p>
        </w:tc>
        <w:tc>
          <w:tcPr>
            <w:tcW w:w="1695" w:type="dxa"/>
          </w:tcPr>
          <w:p w:rsidR="00BE540A" w:rsidRPr="00701C57" w:rsidRDefault="00BE540A" w:rsidP="00944E7B">
            <w:pPr>
              <w:jc w:val="center"/>
              <w:rPr>
                <w:rFonts w:ascii="Times New Roman" w:hAnsi="Times New Roman"/>
              </w:rPr>
            </w:pPr>
            <w:r w:rsidRPr="00701C57">
              <w:rPr>
                <w:rFonts w:ascii="Times New Roman" w:hAnsi="Times New Roman"/>
              </w:rPr>
              <w:t>5.1.2</w:t>
            </w:r>
          </w:p>
        </w:tc>
      </w:tr>
    </w:tbl>
    <w:p w:rsidR="00BE540A" w:rsidRDefault="00BE540A" w:rsidP="00BE540A">
      <w:pPr>
        <w:rPr>
          <w:rFonts w:ascii="Times New Roman" w:hAnsi="Times New Roman" w:cs="Times New Roman"/>
        </w:rPr>
      </w:pPr>
    </w:p>
    <w:p w:rsidR="00BE540A" w:rsidRPr="00701C57" w:rsidRDefault="00BE540A" w:rsidP="00BE540A">
      <w:pPr>
        <w:spacing w:after="240"/>
        <w:jc w:val="center"/>
        <w:outlineLvl w:val="3"/>
        <w:rPr>
          <w:rFonts w:ascii="Times New Roman" w:hAnsi="Times New Roman" w:cs="Times New Roman"/>
          <w:b/>
          <w:sz w:val="28"/>
          <w:szCs w:val="28"/>
        </w:rPr>
      </w:pPr>
      <w:r w:rsidRPr="00701C57">
        <w:rPr>
          <w:rFonts w:ascii="Times New Roman" w:hAnsi="Times New Roman" w:cs="Times New Roman"/>
          <w:b/>
          <w:sz w:val="28"/>
          <w:szCs w:val="28"/>
        </w:rPr>
        <w:t>Ж6 Зона смешанной застройки</w:t>
      </w:r>
    </w:p>
    <w:p w:rsidR="00BE540A" w:rsidRDefault="00BE540A" w:rsidP="00BE540A">
      <w:pPr>
        <w:tabs>
          <w:tab w:val="left" w:pos="0"/>
        </w:tabs>
        <w:spacing w:line="360" w:lineRule="auto"/>
        <w:ind w:firstLine="709"/>
        <w:jc w:val="both"/>
        <w:rPr>
          <w:rFonts w:ascii="Times New Roman" w:hAnsi="Times New Roman" w:cs="Times New Roman"/>
          <w:sz w:val="28"/>
          <w:szCs w:val="28"/>
        </w:rPr>
      </w:pPr>
      <w:r w:rsidRPr="00701C57">
        <w:rPr>
          <w:rFonts w:ascii="Times New Roman" w:hAnsi="Times New Roman" w:cs="Times New Roman"/>
          <w:sz w:val="28"/>
          <w:szCs w:val="28"/>
        </w:rPr>
        <w:t>Зона Ж6 предназначена для обеспечения правовых условий формирования жилой застройки из индивидуальных и блокированных жилых домов, а также участков для ведения личного подсобного хозяйства, размещения необходимых объектов инженерной и транспортной инфраструктуры.</w:t>
      </w:r>
    </w:p>
    <w:tbl>
      <w:tblPr>
        <w:tblStyle w:val="af"/>
        <w:tblW w:w="0" w:type="auto"/>
        <w:tblLook w:val="04A0" w:firstRow="1" w:lastRow="0" w:firstColumn="1" w:lastColumn="0" w:noHBand="0" w:noVBand="1"/>
      </w:tblPr>
      <w:tblGrid>
        <w:gridCol w:w="2546"/>
        <w:gridCol w:w="5098"/>
        <w:gridCol w:w="1695"/>
      </w:tblGrid>
      <w:tr w:rsidR="00BE540A" w:rsidRPr="00701C57" w:rsidTr="00944E7B">
        <w:tc>
          <w:tcPr>
            <w:tcW w:w="9339" w:type="dxa"/>
            <w:gridSpan w:val="3"/>
          </w:tcPr>
          <w:p w:rsidR="00BE540A" w:rsidRPr="00701C57" w:rsidRDefault="00BE540A" w:rsidP="00944E7B">
            <w:pPr>
              <w:jc w:val="center"/>
              <w:rPr>
                <w:rFonts w:ascii="Times New Roman" w:hAnsi="Times New Roman"/>
                <w:b/>
              </w:rPr>
            </w:pPr>
            <w:r w:rsidRPr="00701C57">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BE540A" w:rsidRPr="00701C57" w:rsidTr="00944E7B">
        <w:tc>
          <w:tcPr>
            <w:tcW w:w="2546" w:type="dxa"/>
          </w:tcPr>
          <w:p w:rsidR="00BE540A" w:rsidRPr="00701C57" w:rsidRDefault="00BE540A" w:rsidP="00944E7B">
            <w:pPr>
              <w:jc w:val="center"/>
              <w:rPr>
                <w:rFonts w:ascii="Times New Roman" w:hAnsi="Times New Roman"/>
              </w:rPr>
            </w:pPr>
            <w:r w:rsidRPr="00701C57">
              <w:rPr>
                <w:rFonts w:ascii="Times New Roman" w:hAnsi="Times New Roman"/>
              </w:rPr>
              <w:lastRenderedPageBreak/>
              <w:t>Наименование</w:t>
            </w:r>
          </w:p>
        </w:tc>
        <w:tc>
          <w:tcPr>
            <w:tcW w:w="5098" w:type="dxa"/>
          </w:tcPr>
          <w:p w:rsidR="00BE540A" w:rsidRPr="00701C57" w:rsidRDefault="00BE540A" w:rsidP="00944E7B">
            <w:pPr>
              <w:jc w:val="center"/>
              <w:rPr>
                <w:rFonts w:ascii="Times New Roman" w:hAnsi="Times New Roman"/>
              </w:rPr>
            </w:pPr>
            <w:r w:rsidRPr="00701C57">
              <w:rPr>
                <w:rFonts w:ascii="Times New Roman" w:hAnsi="Times New Roman"/>
              </w:rPr>
              <w:t>Описание</w:t>
            </w:r>
          </w:p>
        </w:tc>
        <w:tc>
          <w:tcPr>
            <w:tcW w:w="1695" w:type="dxa"/>
          </w:tcPr>
          <w:p w:rsidR="00BE540A" w:rsidRPr="00701C57" w:rsidRDefault="00BE540A" w:rsidP="00944E7B">
            <w:pPr>
              <w:jc w:val="center"/>
              <w:rPr>
                <w:rFonts w:ascii="Times New Roman" w:hAnsi="Times New Roman"/>
              </w:rPr>
            </w:pPr>
            <w:r w:rsidRPr="00701C57">
              <w:rPr>
                <w:rFonts w:ascii="Times New Roman" w:hAnsi="Times New Roman"/>
              </w:rPr>
              <w:t>Код (числовое обозначение)</w:t>
            </w:r>
          </w:p>
        </w:tc>
      </w:tr>
      <w:tr w:rsidR="00BE540A" w:rsidRPr="00701C57" w:rsidTr="00944E7B">
        <w:tc>
          <w:tcPr>
            <w:tcW w:w="2546" w:type="dxa"/>
          </w:tcPr>
          <w:p w:rsidR="00BE540A" w:rsidRPr="00701C57" w:rsidRDefault="00BE540A" w:rsidP="00944E7B">
            <w:pPr>
              <w:rPr>
                <w:rFonts w:ascii="Times New Roman" w:hAnsi="Times New Roman"/>
              </w:rPr>
            </w:pPr>
            <w:r w:rsidRPr="00701C57">
              <w:rPr>
                <w:rFonts w:ascii="Times New Roman" w:hAnsi="Times New Roman"/>
              </w:rPr>
              <w:t>Для индивидуального жилищного строительства</w:t>
            </w:r>
          </w:p>
        </w:tc>
        <w:tc>
          <w:tcPr>
            <w:tcW w:w="5098" w:type="dxa"/>
          </w:tcPr>
          <w:p w:rsidR="00BE540A" w:rsidRPr="00701C57" w:rsidRDefault="00BE540A" w:rsidP="00944E7B">
            <w:pPr>
              <w:rPr>
                <w:rFonts w:ascii="Times New Roman" w:hAnsi="Times New Roman"/>
              </w:rPr>
            </w:pPr>
            <w:r w:rsidRPr="00701C57">
              <w:rPr>
                <w:rFonts w:ascii="Times New Roman" w:hAnsi="Times New Roman"/>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BE540A" w:rsidRPr="00701C57" w:rsidRDefault="00BE540A" w:rsidP="00944E7B">
            <w:pPr>
              <w:rPr>
                <w:rFonts w:ascii="Times New Roman" w:hAnsi="Times New Roman"/>
              </w:rPr>
            </w:pPr>
            <w:r w:rsidRPr="00701C57">
              <w:rPr>
                <w:rFonts w:ascii="Times New Roman" w:hAnsi="Times New Roman"/>
              </w:rPr>
              <w:t>выращивание сельскохозяйственных культур;</w:t>
            </w:r>
          </w:p>
          <w:p w:rsidR="00BE540A" w:rsidRPr="00701C57" w:rsidRDefault="00BE540A" w:rsidP="00944E7B">
            <w:pPr>
              <w:rPr>
                <w:rFonts w:ascii="Times New Roman" w:hAnsi="Times New Roman"/>
              </w:rPr>
            </w:pPr>
            <w:r w:rsidRPr="00701C57">
              <w:rPr>
                <w:rFonts w:ascii="Times New Roman" w:hAnsi="Times New Roman"/>
              </w:rPr>
              <w:t>размещение индивидуальных гаражей и хозяйственных построек</w:t>
            </w:r>
          </w:p>
        </w:tc>
        <w:tc>
          <w:tcPr>
            <w:tcW w:w="1695" w:type="dxa"/>
          </w:tcPr>
          <w:p w:rsidR="00BE540A" w:rsidRPr="00701C57" w:rsidRDefault="00BE540A" w:rsidP="00944E7B">
            <w:pPr>
              <w:jc w:val="center"/>
              <w:rPr>
                <w:rFonts w:ascii="Times New Roman" w:hAnsi="Times New Roman"/>
              </w:rPr>
            </w:pPr>
            <w:r w:rsidRPr="00701C57">
              <w:rPr>
                <w:rFonts w:ascii="Times New Roman" w:hAnsi="Times New Roman"/>
              </w:rPr>
              <w:t>2.1</w:t>
            </w:r>
          </w:p>
        </w:tc>
      </w:tr>
      <w:tr w:rsidR="00BE540A" w:rsidRPr="00701C57" w:rsidTr="00944E7B">
        <w:tc>
          <w:tcPr>
            <w:tcW w:w="2546" w:type="dxa"/>
          </w:tcPr>
          <w:p w:rsidR="00BE540A" w:rsidRPr="00701C57" w:rsidRDefault="00BE540A" w:rsidP="00944E7B">
            <w:pPr>
              <w:rPr>
                <w:rFonts w:ascii="Times New Roman" w:hAnsi="Times New Roman"/>
              </w:rPr>
            </w:pPr>
            <w:r w:rsidRPr="00701C57">
              <w:rPr>
                <w:rFonts w:ascii="Times New Roman" w:hAnsi="Times New Roman"/>
              </w:rPr>
              <w:t>Для ведения личного подсобного хозяйства (приусадебный земельный участок)</w:t>
            </w:r>
          </w:p>
        </w:tc>
        <w:tc>
          <w:tcPr>
            <w:tcW w:w="5098" w:type="dxa"/>
          </w:tcPr>
          <w:p w:rsidR="00BE540A" w:rsidRPr="00701C57" w:rsidRDefault="00BE540A" w:rsidP="00944E7B">
            <w:pPr>
              <w:rPr>
                <w:rFonts w:ascii="Times New Roman" w:hAnsi="Times New Roman"/>
              </w:rPr>
            </w:pPr>
            <w:r w:rsidRPr="00701C57">
              <w:rPr>
                <w:rFonts w:ascii="Times New Roman" w:hAnsi="Times New Roman"/>
              </w:rPr>
              <w:t>Размещение жилого дома, указанного в описании вида разрешенного использования с кодом 2.1;</w:t>
            </w:r>
          </w:p>
          <w:p w:rsidR="00BE540A" w:rsidRPr="00701C57" w:rsidRDefault="00BE540A" w:rsidP="00944E7B">
            <w:pPr>
              <w:rPr>
                <w:rFonts w:ascii="Times New Roman" w:hAnsi="Times New Roman"/>
              </w:rPr>
            </w:pPr>
            <w:r w:rsidRPr="00701C57">
              <w:rPr>
                <w:rFonts w:ascii="Times New Roman" w:hAnsi="Times New Roman"/>
              </w:rPr>
              <w:t>производство сельскохозяйственной продукции;</w:t>
            </w:r>
          </w:p>
          <w:p w:rsidR="00BE540A" w:rsidRPr="00701C57" w:rsidRDefault="00BE540A" w:rsidP="00944E7B">
            <w:pPr>
              <w:rPr>
                <w:rFonts w:ascii="Times New Roman" w:hAnsi="Times New Roman"/>
              </w:rPr>
            </w:pPr>
            <w:r w:rsidRPr="00701C57">
              <w:rPr>
                <w:rFonts w:ascii="Times New Roman" w:hAnsi="Times New Roman"/>
              </w:rPr>
              <w:t>размещение гаража и иных вспомогательных сооружений;</w:t>
            </w:r>
          </w:p>
          <w:p w:rsidR="00BE540A" w:rsidRPr="00701C57" w:rsidRDefault="00BE540A" w:rsidP="00944E7B">
            <w:pPr>
              <w:rPr>
                <w:rFonts w:ascii="Times New Roman" w:hAnsi="Times New Roman"/>
              </w:rPr>
            </w:pPr>
            <w:r w:rsidRPr="00701C57">
              <w:rPr>
                <w:rFonts w:ascii="Times New Roman" w:hAnsi="Times New Roman"/>
              </w:rPr>
              <w:t>содержание сельскохозяйственных животных</w:t>
            </w:r>
          </w:p>
        </w:tc>
        <w:tc>
          <w:tcPr>
            <w:tcW w:w="1695" w:type="dxa"/>
          </w:tcPr>
          <w:p w:rsidR="00BE540A" w:rsidRPr="00701C57" w:rsidRDefault="00BE540A" w:rsidP="00944E7B">
            <w:pPr>
              <w:jc w:val="center"/>
              <w:rPr>
                <w:rFonts w:ascii="Times New Roman" w:hAnsi="Times New Roman"/>
              </w:rPr>
            </w:pPr>
            <w:r w:rsidRPr="00701C57">
              <w:rPr>
                <w:rFonts w:ascii="Times New Roman" w:hAnsi="Times New Roman"/>
              </w:rPr>
              <w:t>2.2</w:t>
            </w:r>
          </w:p>
        </w:tc>
      </w:tr>
      <w:tr w:rsidR="00BE540A" w:rsidRPr="00701C57" w:rsidTr="00944E7B">
        <w:tc>
          <w:tcPr>
            <w:tcW w:w="2546" w:type="dxa"/>
          </w:tcPr>
          <w:p w:rsidR="00BE540A" w:rsidRPr="00701C57" w:rsidRDefault="00BE540A" w:rsidP="00944E7B">
            <w:pPr>
              <w:rPr>
                <w:rFonts w:ascii="Times New Roman" w:hAnsi="Times New Roman"/>
              </w:rPr>
            </w:pPr>
            <w:r w:rsidRPr="00701C57">
              <w:rPr>
                <w:rFonts w:ascii="Times New Roman" w:hAnsi="Times New Roman"/>
              </w:rPr>
              <w:t>Блокированная жилая застройка</w:t>
            </w:r>
          </w:p>
        </w:tc>
        <w:tc>
          <w:tcPr>
            <w:tcW w:w="5098" w:type="dxa"/>
          </w:tcPr>
          <w:p w:rsidR="00BE540A" w:rsidRPr="00701C57" w:rsidRDefault="00BE540A" w:rsidP="00944E7B">
            <w:pPr>
              <w:rPr>
                <w:rFonts w:ascii="Times New Roman" w:hAnsi="Times New Roman"/>
              </w:rPr>
            </w:pPr>
            <w:r w:rsidRPr="00701C57">
              <w:rPr>
                <w:rFonts w:ascii="Times New Roman" w:hAnsi="Times New Roman"/>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rsidR="00BE540A" w:rsidRPr="00701C57" w:rsidRDefault="00BE540A" w:rsidP="00944E7B">
            <w:pPr>
              <w:rPr>
                <w:rFonts w:ascii="Times New Roman" w:hAnsi="Times New Roman"/>
              </w:rPr>
            </w:pPr>
            <w:r w:rsidRPr="00701C57">
              <w:rPr>
                <w:rFonts w:ascii="Times New Roman" w:hAnsi="Times New Roman"/>
              </w:rPr>
              <w:t>разведение декоративных и плодовых деревьев, овощных и ягодных культур;</w:t>
            </w:r>
          </w:p>
          <w:p w:rsidR="00BE540A" w:rsidRPr="00701C57" w:rsidRDefault="00BE540A" w:rsidP="00944E7B">
            <w:pPr>
              <w:rPr>
                <w:rFonts w:ascii="Times New Roman" w:hAnsi="Times New Roman"/>
              </w:rPr>
            </w:pPr>
            <w:r w:rsidRPr="00701C57">
              <w:rPr>
                <w:rFonts w:ascii="Times New Roman" w:hAnsi="Times New Roman"/>
              </w:rPr>
              <w:t>размещение индивидуальных гаражей и иных вспомогательных сооружений;</w:t>
            </w:r>
          </w:p>
          <w:p w:rsidR="00BE540A" w:rsidRPr="00701C57" w:rsidRDefault="00BE540A" w:rsidP="00944E7B">
            <w:pPr>
              <w:rPr>
                <w:rFonts w:ascii="Times New Roman" w:hAnsi="Times New Roman"/>
              </w:rPr>
            </w:pPr>
            <w:r w:rsidRPr="00701C57">
              <w:rPr>
                <w:rFonts w:ascii="Times New Roman" w:hAnsi="Times New Roman"/>
              </w:rPr>
              <w:t>обустройство спортивных и детских площадок, площадок для отдыха</w:t>
            </w:r>
          </w:p>
        </w:tc>
        <w:tc>
          <w:tcPr>
            <w:tcW w:w="1695" w:type="dxa"/>
          </w:tcPr>
          <w:p w:rsidR="00BE540A" w:rsidRPr="00701C57" w:rsidRDefault="00BE540A" w:rsidP="00944E7B">
            <w:pPr>
              <w:jc w:val="center"/>
              <w:rPr>
                <w:rFonts w:ascii="Times New Roman" w:hAnsi="Times New Roman"/>
              </w:rPr>
            </w:pPr>
            <w:r w:rsidRPr="00701C57">
              <w:rPr>
                <w:rFonts w:ascii="Times New Roman" w:hAnsi="Times New Roman"/>
              </w:rPr>
              <w:t>2.3</w:t>
            </w:r>
          </w:p>
        </w:tc>
      </w:tr>
      <w:tr w:rsidR="00BE540A" w:rsidRPr="00701C57" w:rsidTr="00944E7B">
        <w:tc>
          <w:tcPr>
            <w:tcW w:w="2546" w:type="dxa"/>
          </w:tcPr>
          <w:p w:rsidR="00BE540A" w:rsidRPr="00701C57" w:rsidRDefault="00BE540A" w:rsidP="00944E7B">
            <w:pPr>
              <w:rPr>
                <w:rFonts w:ascii="Times New Roman" w:hAnsi="Times New Roman"/>
              </w:rPr>
            </w:pPr>
            <w:r w:rsidRPr="00701C57">
              <w:rPr>
                <w:rFonts w:ascii="Times New Roman" w:hAnsi="Times New Roman"/>
              </w:rPr>
              <w:t>Оказание услуг связи</w:t>
            </w:r>
          </w:p>
        </w:tc>
        <w:tc>
          <w:tcPr>
            <w:tcW w:w="5098" w:type="dxa"/>
          </w:tcPr>
          <w:p w:rsidR="00BE540A" w:rsidRPr="00701C57" w:rsidRDefault="00BE540A" w:rsidP="00944E7B">
            <w:pPr>
              <w:rPr>
                <w:rFonts w:ascii="Times New Roman" w:hAnsi="Times New Roman"/>
              </w:rPr>
            </w:pPr>
            <w:r w:rsidRPr="00701C57">
              <w:rPr>
                <w:rFonts w:ascii="Times New Roman" w:hAnsi="Times New Roman"/>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695" w:type="dxa"/>
          </w:tcPr>
          <w:p w:rsidR="00BE540A" w:rsidRPr="00701C57" w:rsidRDefault="00BE540A" w:rsidP="00944E7B">
            <w:pPr>
              <w:jc w:val="center"/>
              <w:rPr>
                <w:rFonts w:ascii="Times New Roman" w:hAnsi="Times New Roman"/>
              </w:rPr>
            </w:pPr>
            <w:r w:rsidRPr="00701C57">
              <w:rPr>
                <w:rFonts w:ascii="Times New Roman" w:hAnsi="Times New Roman"/>
              </w:rPr>
              <w:t>3.2.3</w:t>
            </w:r>
          </w:p>
        </w:tc>
      </w:tr>
      <w:tr w:rsidR="00BE540A" w:rsidRPr="00701C57" w:rsidTr="00944E7B">
        <w:tc>
          <w:tcPr>
            <w:tcW w:w="2546" w:type="dxa"/>
          </w:tcPr>
          <w:p w:rsidR="00BE540A" w:rsidRPr="00701C57" w:rsidRDefault="00BE540A" w:rsidP="00944E7B">
            <w:pPr>
              <w:rPr>
                <w:rFonts w:ascii="Times New Roman" w:hAnsi="Times New Roman"/>
              </w:rPr>
            </w:pPr>
            <w:r w:rsidRPr="00701C57">
              <w:rPr>
                <w:rFonts w:ascii="Times New Roman" w:hAnsi="Times New Roman"/>
              </w:rPr>
              <w:t>Дошкольное, начальное и среднее общее образование</w:t>
            </w:r>
          </w:p>
        </w:tc>
        <w:tc>
          <w:tcPr>
            <w:tcW w:w="5098" w:type="dxa"/>
          </w:tcPr>
          <w:p w:rsidR="00BE540A" w:rsidRPr="00701C57" w:rsidRDefault="00BE540A" w:rsidP="00944E7B">
            <w:pPr>
              <w:rPr>
                <w:rFonts w:ascii="Times New Roman" w:hAnsi="Times New Roman"/>
              </w:rPr>
            </w:pPr>
            <w:r w:rsidRPr="00701C57">
              <w:rPr>
                <w:rFonts w:ascii="Times New Roman" w:hAnsi="Times New Roman"/>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w:t>
            </w:r>
            <w:r w:rsidRPr="00701C57">
              <w:rPr>
                <w:rFonts w:ascii="Times New Roman" w:hAnsi="Times New Roman"/>
              </w:rPr>
              <w:lastRenderedPageBreak/>
              <w:t>в том числе зданий, спортивных сооружений, предназначенных для занятия обучающихся физической культурой и спортом</w:t>
            </w:r>
          </w:p>
        </w:tc>
        <w:tc>
          <w:tcPr>
            <w:tcW w:w="1695" w:type="dxa"/>
          </w:tcPr>
          <w:p w:rsidR="00BE540A" w:rsidRPr="00701C57" w:rsidRDefault="00BE540A" w:rsidP="00944E7B">
            <w:pPr>
              <w:jc w:val="center"/>
              <w:rPr>
                <w:rFonts w:ascii="Times New Roman" w:hAnsi="Times New Roman"/>
              </w:rPr>
            </w:pPr>
            <w:r w:rsidRPr="00701C57">
              <w:rPr>
                <w:rFonts w:ascii="Times New Roman" w:hAnsi="Times New Roman"/>
              </w:rPr>
              <w:lastRenderedPageBreak/>
              <w:t>3.5.1</w:t>
            </w:r>
          </w:p>
        </w:tc>
      </w:tr>
      <w:tr w:rsidR="00BE540A" w:rsidRPr="00701C57" w:rsidTr="00944E7B">
        <w:tc>
          <w:tcPr>
            <w:tcW w:w="2546" w:type="dxa"/>
          </w:tcPr>
          <w:p w:rsidR="00BE540A" w:rsidRPr="00701C57" w:rsidRDefault="00BE540A" w:rsidP="00944E7B">
            <w:pPr>
              <w:rPr>
                <w:rFonts w:ascii="Times New Roman" w:hAnsi="Times New Roman"/>
              </w:rPr>
            </w:pPr>
            <w:r w:rsidRPr="00701C57">
              <w:rPr>
                <w:rFonts w:ascii="Times New Roman" w:hAnsi="Times New Roman"/>
              </w:rPr>
              <w:t>Государственное управление</w:t>
            </w:r>
          </w:p>
        </w:tc>
        <w:tc>
          <w:tcPr>
            <w:tcW w:w="5098" w:type="dxa"/>
          </w:tcPr>
          <w:p w:rsidR="00BE540A" w:rsidRPr="00701C57" w:rsidRDefault="00BE540A" w:rsidP="00944E7B">
            <w:pPr>
              <w:rPr>
                <w:rFonts w:ascii="Times New Roman" w:hAnsi="Times New Roman"/>
              </w:rPr>
            </w:pPr>
            <w:r w:rsidRPr="00701C57">
              <w:rPr>
                <w:rFonts w:ascii="Times New Roman" w:hAnsi="Times New Roman"/>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695" w:type="dxa"/>
          </w:tcPr>
          <w:p w:rsidR="00BE540A" w:rsidRPr="00701C57" w:rsidRDefault="00BE540A" w:rsidP="00944E7B">
            <w:pPr>
              <w:jc w:val="center"/>
              <w:rPr>
                <w:rFonts w:ascii="Times New Roman" w:hAnsi="Times New Roman"/>
              </w:rPr>
            </w:pPr>
            <w:r w:rsidRPr="00701C57">
              <w:rPr>
                <w:rFonts w:ascii="Times New Roman" w:hAnsi="Times New Roman"/>
              </w:rPr>
              <w:t>3.8.1</w:t>
            </w:r>
          </w:p>
        </w:tc>
      </w:tr>
      <w:tr w:rsidR="00BE540A" w:rsidRPr="00701C57" w:rsidTr="00944E7B">
        <w:tc>
          <w:tcPr>
            <w:tcW w:w="2546" w:type="dxa"/>
          </w:tcPr>
          <w:p w:rsidR="00BE540A" w:rsidRPr="00701C57" w:rsidRDefault="00BE540A" w:rsidP="00944E7B">
            <w:pPr>
              <w:rPr>
                <w:rFonts w:ascii="Times New Roman" w:hAnsi="Times New Roman"/>
              </w:rPr>
            </w:pPr>
            <w:r w:rsidRPr="00701C57">
              <w:rPr>
                <w:rFonts w:ascii="Times New Roman" w:hAnsi="Times New Roman"/>
              </w:rPr>
              <w:t>Банковская и страховая деятельность</w:t>
            </w:r>
          </w:p>
        </w:tc>
        <w:tc>
          <w:tcPr>
            <w:tcW w:w="5098" w:type="dxa"/>
          </w:tcPr>
          <w:p w:rsidR="00BE540A" w:rsidRPr="00701C57" w:rsidRDefault="00BE540A" w:rsidP="00944E7B">
            <w:pPr>
              <w:rPr>
                <w:rFonts w:ascii="Times New Roman" w:hAnsi="Times New Roman"/>
              </w:rPr>
            </w:pPr>
            <w:r w:rsidRPr="00701C57">
              <w:rPr>
                <w:rFonts w:ascii="Times New Roman" w:hAnsi="Times New Roman"/>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695" w:type="dxa"/>
          </w:tcPr>
          <w:p w:rsidR="00BE540A" w:rsidRPr="00701C57" w:rsidRDefault="00BE540A" w:rsidP="00944E7B">
            <w:pPr>
              <w:jc w:val="center"/>
              <w:rPr>
                <w:rFonts w:ascii="Times New Roman" w:hAnsi="Times New Roman"/>
              </w:rPr>
            </w:pPr>
            <w:r w:rsidRPr="00701C57">
              <w:rPr>
                <w:rFonts w:ascii="Times New Roman" w:hAnsi="Times New Roman"/>
              </w:rPr>
              <w:t>4.5</w:t>
            </w:r>
          </w:p>
        </w:tc>
      </w:tr>
      <w:tr w:rsidR="00BE540A" w:rsidRPr="00701C57" w:rsidTr="00944E7B">
        <w:tc>
          <w:tcPr>
            <w:tcW w:w="2546" w:type="dxa"/>
          </w:tcPr>
          <w:p w:rsidR="00BE540A" w:rsidRPr="00701C57" w:rsidRDefault="00BE540A" w:rsidP="00944E7B">
            <w:pPr>
              <w:rPr>
                <w:rFonts w:ascii="Times New Roman" w:hAnsi="Times New Roman"/>
              </w:rPr>
            </w:pPr>
            <w:r w:rsidRPr="00E2703A">
              <w:rPr>
                <w:rFonts w:ascii="Times New Roman" w:hAnsi="Times New Roman"/>
              </w:rPr>
              <w:t>Площадки для занятий спортом</w:t>
            </w:r>
          </w:p>
        </w:tc>
        <w:tc>
          <w:tcPr>
            <w:tcW w:w="5098" w:type="dxa"/>
          </w:tcPr>
          <w:p w:rsidR="00BE540A" w:rsidRPr="00701C57" w:rsidRDefault="00BE540A" w:rsidP="00944E7B">
            <w:pPr>
              <w:rPr>
                <w:rFonts w:ascii="Times New Roman" w:hAnsi="Times New Roman"/>
              </w:rPr>
            </w:pPr>
            <w:r w:rsidRPr="00E2703A">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rsidR="00BE540A" w:rsidRPr="00701C57" w:rsidRDefault="00BE540A" w:rsidP="00944E7B">
            <w:pPr>
              <w:jc w:val="center"/>
              <w:rPr>
                <w:rFonts w:ascii="Times New Roman" w:hAnsi="Times New Roman"/>
              </w:rPr>
            </w:pPr>
            <w:r>
              <w:rPr>
                <w:rFonts w:ascii="Times New Roman" w:hAnsi="Times New Roman"/>
              </w:rPr>
              <w:t>5.1.3</w:t>
            </w:r>
          </w:p>
        </w:tc>
      </w:tr>
      <w:tr w:rsidR="00BE540A" w:rsidRPr="00701C57" w:rsidTr="00944E7B">
        <w:tc>
          <w:tcPr>
            <w:tcW w:w="2546" w:type="dxa"/>
          </w:tcPr>
          <w:p w:rsidR="00BE540A" w:rsidRPr="00701C57" w:rsidRDefault="00BE540A" w:rsidP="00944E7B">
            <w:pPr>
              <w:rPr>
                <w:rFonts w:ascii="Times New Roman" w:hAnsi="Times New Roman"/>
              </w:rPr>
            </w:pPr>
            <w:r w:rsidRPr="00701C57">
              <w:rPr>
                <w:rFonts w:ascii="Times New Roman" w:hAnsi="Times New Roman"/>
              </w:rPr>
              <w:t>Обеспечение внутреннего правопорядка</w:t>
            </w:r>
          </w:p>
        </w:tc>
        <w:tc>
          <w:tcPr>
            <w:tcW w:w="5098" w:type="dxa"/>
          </w:tcPr>
          <w:p w:rsidR="00BE540A" w:rsidRPr="00701C57" w:rsidRDefault="00BE540A" w:rsidP="00944E7B">
            <w:pPr>
              <w:rPr>
                <w:rFonts w:ascii="Times New Roman" w:hAnsi="Times New Roman"/>
              </w:rPr>
            </w:pPr>
            <w:r w:rsidRPr="00701C57">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BE540A" w:rsidRPr="00701C57" w:rsidRDefault="00BE540A" w:rsidP="00944E7B">
            <w:pPr>
              <w:rPr>
                <w:rFonts w:ascii="Times New Roman" w:hAnsi="Times New Roman"/>
              </w:rPr>
            </w:pPr>
            <w:r w:rsidRPr="00701C57">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rsidR="00BE540A" w:rsidRPr="00701C57" w:rsidRDefault="00BE540A" w:rsidP="00944E7B">
            <w:pPr>
              <w:jc w:val="center"/>
              <w:rPr>
                <w:rFonts w:ascii="Times New Roman" w:hAnsi="Times New Roman"/>
              </w:rPr>
            </w:pPr>
            <w:r w:rsidRPr="00701C57">
              <w:rPr>
                <w:rFonts w:ascii="Times New Roman" w:hAnsi="Times New Roman"/>
              </w:rPr>
              <w:t>8.3</w:t>
            </w:r>
          </w:p>
        </w:tc>
      </w:tr>
      <w:tr w:rsidR="00BE540A" w:rsidRPr="00701C57" w:rsidTr="00944E7B">
        <w:tc>
          <w:tcPr>
            <w:tcW w:w="2546" w:type="dxa"/>
          </w:tcPr>
          <w:p w:rsidR="00BE540A" w:rsidRPr="00701C57" w:rsidRDefault="00BE540A" w:rsidP="00944E7B">
            <w:pPr>
              <w:spacing w:after="60"/>
              <w:rPr>
                <w:rFonts w:ascii="Times New Roman" w:hAnsi="Times New Roman"/>
              </w:rPr>
            </w:pPr>
            <w:r w:rsidRPr="00701C57">
              <w:rPr>
                <w:rFonts w:ascii="Times New Roman" w:hAnsi="Times New Roman"/>
                <w:bCs/>
              </w:rPr>
              <w:t>Историко-культурная деятельность</w:t>
            </w:r>
          </w:p>
        </w:tc>
        <w:tc>
          <w:tcPr>
            <w:tcW w:w="5098" w:type="dxa"/>
          </w:tcPr>
          <w:p w:rsidR="00BE540A" w:rsidRPr="00701C57" w:rsidRDefault="00BE540A" w:rsidP="00944E7B">
            <w:pPr>
              <w:rPr>
                <w:rFonts w:ascii="Times New Roman" w:hAnsi="Times New Roman"/>
              </w:rPr>
            </w:pPr>
            <w:r w:rsidRPr="00701C57">
              <w:rPr>
                <w:rFonts w:ascii="Times New Roman" w:hAnsi="Times New Roman"/>
                <w:bCs/>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695" w:type="dxa"/>
          </w:tcPr>
          <w:p w:rsidR="00BE540A" w:rsidRPr="00701C57" w:rsidRDefault="00BE540A" w:rsidP="00944E7B">
            <w:pPr>
              <w:jc w:val="center"/>
              <w:rPr>
                <w:rFonts w:ascii="Times New Roman" w:hAnsi="Times New Roman"/>
              </w:rPr>
            </w:pPr>
            <w:r w:rsidRPr="00701C57">
              <w:rPr>
                <w:rFonts w:ascii="Times New Roman" w:hAnsi="Times New Roman"/>
                <w:bCs/>
              </w:rPr>
              <w:t>9.3</w:t>
            </w:r>
          </w:p>
        </w:tc>
      </w:tr>
      <w:tr w:rsidR="00BE540A" w:rsidRPr="00701C57" w:rsidTr="00944E7B">
        <w:tc>
          <w:tcPr>
            <w:tcW w:w="2546" w:type="dxa"/>
          </w:tcPr>
          <w:p w:rsidR="00BE540A" w:rsidRPr="00701C57" w:rsidRDefault="00BE540A" w:rsidP="00944E7B">
            <w:pPr>
              <w:rPr>
                <w:rFonts w:ascii="Times New Roman" w:hAnsi="Times New Roman"/>
              </w:rPr>
            </w:pPr>
            <w:r w:rsidRPr="00701C57">
              <w:rPr>
                <w:rFonts w:ascii="Times New Roman" w:hAnsi="Times New Roman"/>
              </w:rPr>
              <w:t>Земельные участки (территории) общего пользования</w:t>
            </w:r>
          </w:p>
        </w:tc>
        <w:tc>
          <w:tcPr>
            <w:tcW w:w="5098" w:type="dxa"/>
          </w:tcPr>
          <w:p w:rsidR="00BE540A" w:rsidRPr="00701C57" w:rsidRDefault="00BE540A" w:rsidP="00944E7B">
            <w:pPr>
              <w:rPr>
                <w:rFonts w:ascii="Times New Roman" w:hAnsi="Times New Roman"/>
              </w:rPr>
            </w:pPr>
            <w:r w:rsidRPr="00701C57">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tcPr>
          <w:p w:rsidR="00BE540A" w:rsidRPr="00701C57" w:rsidRDefault="00BE540A" w:rsidP="00944E7B">
            <w:pPr>
              <w:jc w:val="center"/>
              <w:rPr>
                <w:rFonts w:ascii="Times New Roman" w:hAnsi="Times New Roman"/>
              </w:rPr>
            </w:pPr>
            <w:r w:rsidRPr="00701C57">
              <w:rPr>
                <w:rFonts w:ascii="Times New Roman" w:hAnsi="Times New Roman"/>
              </w:rPr>
              <w:t>12.0</w:t>
            </w:r>
          </w:p>
        </w:tc>
      </w:tr>
      <w:tr w:rsidR="00BE540A" w:rsidRPr="00701C57" w:rsidTr="00944E7B">
        <w:tc>
          <w:tcPr>
            <w:tcW w:w="2546" w:type="dxa"/>
          </w:tcPr>
          <w:p w:rsidR="00BE540A" w:rsidRPr="00701C57" w:rsidRDefault="00BE540A" w:rsidP="00944E7B">
            <w:pPr>
              <w:rPr>
                <w:rFonts w:ascii="Times New Roman" w:hAnsi="Times New Roman"/>
              </w:rPr>
            </w:pPr>
            <w:r w:rsidRPr="00701C57">
              <w:rPr>
                <w:rFonts w:ascii="Times New Roman" w:hAnsi="Times New Roman"/>
              </w:rPr>
              <w:t>Улично-дорожная сеть</w:t>
            </w:r>
          </w:p>
        </w:tc>
        <w:tc>
          <w:tcPr>
            <w:tcW w:w="5098" w:type="dxa"/>
          </w:tcPr>
          <w:p w:rsidR="00BE540A" w:rsidRPr="00701C57" w:rsidRDefault="00BE540A" w:rsidP="00944E7B">
            <w:pPr>
              <w:rPr>
                <w:rFonts w:ascii="Times New Roman" w:hAnsi="Times New Roman"/>
              </w:rPr>
            </w:pPr>
            <w:r w:rsidRPr="00701C57">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BE540A" w:rsidRPr="00701C57" w:rsidRDefault="00BE540A" w:rsidP="00944E7B">
            <w:pPr>
              <w:rPr>
                <w:rFonts w:ascii="Times New Roman" w:hAnsi="Times New Roman"/>
              </w:rPr>
            </w:pPr>
            <w:r w:rsidRPr="00701C57">
              <w:rPr>
                <w:rFonts w:ascii="Times New Roman" w:hAnsi="Times New Roman"/>
              </w:rPr>
              <w:lastRenderedPageBreak/>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tcPr>
          <w:p w:rsidR="00BE540A" w:rsidRPr="00701C57" w:rsidRDefault="00BE540A" w:rsidP="00944E7B">
            <w:pPr>
              <w:jc w:val="center"/>
              <w:rPr>
                <w:rFonts w:ascii="Times New Roman" w:hAnsi="Times New Roman"/>
              </w:rPr>
            </w:pPr>
            <w:r w:rsidRPr="00701C57">
              <w:rPr>
                <w:rFonts w:ascii="Times New Roman" w:hAnsi="Times New Roman"/>
              </w:rPr>
              <w:lastRenderedPageBreak/>
              <w:t>12.0.1</w:t>
            </w:r>
          </w:p>
        </w:tc>
      </w:tr>
      <w:tr w:rsidR="00BE540A" w:rsidRPr="00701C57" w:rsidTr="00944E7B">
        <w:tc>
          <w:tcPr>
            <w:tcW w:w="2546" w:type="dxa"/>
          </w:tcPr>
          <w:p w:rsidR="00BE540A" w:rsidRPr="00701C57" w:rsidRDefault="00BE540A" w:rsidP="00944E7B">
            <w:pPr>
              <w:rPr>
                <w:rFonts w:ascii="Times New Roman" w:hAnsi="Times New Roman"/>
              </w:rPr>
            </w:pPr>
            <w:r w:rsidRPr="00701C57">
              <w:rPr>
                <w:rFonts w:ascii="Times New Roman" w:hAnsi="Times New Roman"/>
              </w:rPr>
              <w:t>Благоустройство территории</w:t>
            </w:r>
          </w:p>
        </w:tc>
        <w:tc>
          <w:tcPr>
            <w:tcW w:w="5098" w:type="dxa"/>
          </w:tcPr>
          <w:p w:rsidR="00BE540A" w:rsidRPr="00701C57" w:rsidRDefault="00BE540A" w:rsidP="00944E7B">
            <w:pPr>
              <w:rPr>
                <w:rFonts w:ascii="Times New Roman" w:hAnsi="Times New Roman"/>
              </w:rPr>
            </w:pPr>
            <w:r w:rsidRPr="00701C57">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BE540A" w:rsidRPr="00701C57" w:rsidRDefault="00BE540A" w:rsidP="00944E7B">
            <w:pPr>
              <w:jc w:val="center"/>
              <w:rPr>
                <w:rFonts w:ascii="Times New Roman" w:hAnsi="Times New Roman"/>
              </w:rPr>
            </w:pPr>
            <w:r w:rsidRPr="00701C57">
              <w:rPr>
                <w:rFonts w:ascii="Times New Roman" w:hAnsi="Times New Roman"/>
              </w:rPr>
              <w:t>12.0.2</w:t>
            </w:r>
          </w:p>
        </w:tc>
      </w:tr>
    </w:tbl>
    <w:p w:rsidR="00BE540A" w:rsidRDefault="00BE540A" w:rsidP="00BE540A">
      <w:pPr>
        <w:rPr>
          <w:rFonts w:ascii="Times New Roman" w:hAnsi="Times New Roman" w:cs="Times New Roman"/>
        </w:rPr>
      </w:pPr>
    </w:p>
    <w:p w:rsidR="00BE540A" w:rsidRPr="00701C57" w:rsidRDefault="00BE540A" w:rsidP="00BE540A">
      <w:pPr>
        <w:rPr>
          <w:rFonts w:ascii="Times New Roman" w:hAnsi="Times New Roman" w:cs="Times New Roman"/>
        </w:rPr>
      </w:pPr>
    </w:p>
    <w:tbl>
      <w:tblPr>
        <w:tblStyle w:val="af"/>
        <w:tblW w:w="0" w:type="auto"/>
        <w:tblLook w:val="04A0" w:firstRow="1" w:lastRow="0" w:firstColumn="1" w:lastColumn="0" w:noHBand="0" w:noVBand="1"/>
      </w:tblPr>
      <w:tblGrid>
        <w:gridCol w:w="2546"/>
        <w:gridCol w:w="5098"/>
        <w:gridCol w:w="1695"/>
      </w:tblGrid>
      <w:tr w:rsidR="00BE540A" w:rsidRPr="00701C57" w:rsidTr="00944E7B">
        <w:tc>
          <w:tcPr>
            <w:tcW w:w="9339" w:type="dxa"/>
            <w:gridSpan w:val="3"/>
          </w:tcPr>
          <w:p w:rsidR="00BE540A" w:rsidRPr="00701C57" w:rsidRDefault="00BE540A" w:rsidP="00944E7B">
            <w:pPr>
              <w:jc w:val="center"/>
              <w:rPr>
                <w:rFonts w:ascii="Times New Roman" w:hAnsi="Times New Roman"/>
                <w:b/>
              </w:rPr>
            </w:pPr>
            <w:r w:rsidRPr="00701C57">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BE540A" w:rsidRPr="00701C57" w:rsidTr="00944E7B">
        <w:tc>
          <w:tcPr>
            <w:tcW w:w="2546" w:type="dxa"/>
          </w:tcPr>
          <w:p w:rsidR="00BE540A" w:rsidRPr="00701C57" w:rsidRDefault="00BE540A" w:rsidP="00944E7B">
            <w:pPr>
              <w:jc w:val="center"/>
              <w:rPr>
                <w:rFonts w:ascii="Times New Roman" w:hAnsi="Times New Roman"/>
              </w:rPr>
            </w:pPr>
            <w:r w:rsidRPr="00701C57">
              <w:rPr>
                <w:rFonts w:ascii="Times New Roman" w:hAnsi="Times New Roman"/>
              </w:rPr>
              <w:t>Наименование</w:t>
            </w:r>
          </w:p>
        </w:tc>
        <w:tc>
          <w:tcPr>
            <w:tcW w:w="5098" w:type="dxa"/>
          </w:tcPr>
          <w:p w:rsidR="00BE540A" w:rsidRPr="00701C57" w:rsidRDefault="00BE540A" w:rsidP="00944E7B">
            <w:pPr>
              <w:jc w:val="center"/>
              <w:rPr>
                <w:rFonts w:ascii="Times New Roman" w:hAnsi="Times New Roman"/>
              </w:rPr>
            </w:pPr>
            <w:r w:rsidRPr="00701C57">
              <w:rPr>
                <w:rFonts w:ascii="Times New Roman" w:hAnsi="Times New Roman"/>
              </w:rPr>
              <w:t>Описание</w:t>
            </w:r>
          </w:p>
        </w:tc>
        <w:tc>
          <w:tcPr>
            <w:tcW w:w="1695" w:type="dxa"/>
          </w:tcPr>
          <w:p w:rsidR="00BE540A" w:rsidRPr="00701C57" w:rsidRDefault="00BE540A" w:rsidP="00944E7B">
            <w:pPr>
              <w:jc w:val="center"/>
              <w:rPr>
                <w:rFonts w:ascii="Times New Roman" w:hAnsi="Times New Roman"/>
              </w:rPr>
            </w:pPr>
            <w:r w:rsidRPr="00701C57">
              <w:rPr>
                <w:rFonts w:ascii="Times New Roman" w:hAnsi="Times New Roman"/>
              </w:rPr>
              <w:t>Код (числовое обозначение)</w:t>
            </w:r>
          </w:p>
        </w:tc>
      </w:tr>
      <w:tr w:rsidR="00BE540A" w:rsidRPr="00701C57" w:rsidTr="00944E7B">
        <w:tc>
          <w:tcPr>
            <w:tcW w:w="2546" w:type="dxa"/>
          </w:tcPr>
          <w:p w:rsidR="00BE540A" w:rsidRPr="00701C57" w:rsidRDefault="00BE540A" w:rsidP="00944E7B">
            <w:pPr>
              <w:rPr>
                <w:rFonts w:ascii="Times New Roman" w:hAnsi="Times New Roman"/>
              </w:rPr>
            </w:pPr>
            <w:r w:rsidRPr="00E2703A">
              <w:rPr>
                <w:rFonts w:ascii="Times New Roman" w:hAnsi="Times New Roman"/>
              </w:rPr>
              <w:t>Хранение автотранспорта</w:t>
            </w:r>
          </w:p>
        </w:tc>
        <w:tc>
          <w:tcPr>
            <w:tcW w:w="5098" w:type="dxa"/>
          </w:tcPr>
          <w:p w:rsidR="00BE540A" w:rsidRPr="00701C57" w:rsidRDefault="00BE540A" w:rsidP="00944E7B">
            <w:pPr>
              <w:rPr>
                <w:rFonts w:ascii="Times New Roman" w:hAnsi="Times New Roman"/>
              </w:rPr>
            </w:pPr>
            <w:r w:rsidRPr="00E2703A">
              <w:rPr>
                <w:rFonts w:ascii="Times New Roman" w:hAnsi="Times New Roman"/>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tc>
        <w:tc>
          <w:tcPr>
            <w:tcW w:w="1695" w:type="dxa"/>
          </w:tcPr>
          <w:p w:rsidR="00BE540A" w:rsidRPr="00701C57" w:rsidRDefault="00BE540A" w:rsidP="00944E7B">
            <w:pPr>
              <w:jc w:val="center"/>
              <w:rPr>
                <w:rFonts w:ascii="Times New Roman" w:hAnsi="Times New Roman"/>
              </w:rPr>
            </w:pPr>
            <w:r>
              <w:rPr>
                <w:rFonts w:ascii="Times New Roman" w:hAnsi="Times New Roman"/>
              </w:rPr>
              <w:t>2.7.1</w:t>
            </w:r>
          </w:p>
        </w:tc>
      </w:tr>
      <w:tr w:rsidR="00BE540A" w:rsidRPr="00701C57" w:rsidTr="00944E7B">
        <w:tc>
          <w:tcPr>
            <w:tcW w:w="2546" w:type="dxa"/>
          </w:tcPr>
          <w:p w:rsidR="00BE540A" w:rsidRPr="00701C57" w:rsidRDefault="00BE540A" w:rsidP="00944E7B">
            <w:pPr>
              <w:rPr>
                <w:rFonts w:ascii="Times New Roman" w:hAnsi="Times New Roman"/>
              </w:rPr>
            </w:pPr>
            <w:r w:rsidRPr="00701C57">
              <w:rPr>
                <w:rFonts w:ascii="Times New Roman" w:hAnsi="Times New Roman"/>
              </w:rPr>
              <w:t>Предоставление коммунальных услуг</w:t>
            </w:r>
          </w:p>
        </w:tc>
        <w:tc>
          <w:tcPr>
            <w:tcW w:w="5098" w:type="dxa"/>
          </w:tcPr>
          <w:p w:rsidR="00BE540A" w:rsidRPr="00701C57" w:rsidRDefault="00BE540A" w:rsidP="00944E7B">
            <w:pPr>
              <w:rPr>
                <w:rFonts w:ascii="Times New Roman" w:hAnsi="Times New Roman"/>
              </w:rPr>
            </w:pPr>
            <w:r w:rsidRPr="00701C57">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rsidR="00BE540A" w:rsidRPr="00701C57" w:rsidRDefault="00BE540A" w:rsidP="00944E7B">
            <w:pPr>
              <w:jc w:val="center"/>
              <w:rPr>
                <w:rFonts w:ascii="Times New Roman" w:hAnsi="Times New Roman"/>
              </w:rPr>
            </w:pPr>
            <w:r w:rsidRPr="00701C57">
              <w:rPr>
                <w:rFonts w:ascii="Times New Roman" w:hAnsi="Times New Roman"/>
              </w:rPr>
              <w:t>3.1.1</w:t>
            </w:r>
          </w:p>
        </w:tc>
      </w:tr>
      <w:tr w:rsidR="00BE540A" w:rsidRPr="00701C57" w:rsidTr="00944E7B">
        <w:tc>
          <w:tcPr>
            <w:tcW w:w="2546" w:type="dxa"/>
          </w:tcPr>
          <w:p w:rsidR="00BE540A" w:rsidRPr="00701C57" w:rsidRDefault="00BE540A" w:rsidP="00944E7B">
            <w:pPr>
              <w:rPr>
                <w:rFonts w:ascii="Times New Roman" w:hAnsi="Times New Roman"/>
              </w:rPr>
            </w:pPr>
            <w:r w:rsidRPr="00701C57">
              <w:rPr>
                <w:rFonts w:ascii="Times New Roman" w:hAnsi="Times New Roman"/>
              </w:rPr>
              <w:t>Служебные гаражи</w:t>
            </w:r>
          </w:p>
        </w:tc>
        <w:tc>
          <w:tcPr>
            <w:tcW w:w="5098" w:type="dxa"/>
          </w:tcPr>
          <w:p w:rsidR="00BE540A" w:rsidRPr="00701C57" w:rsidRDefault="00BE540A" w:rsidP="00944E7B">
            <w:pPr>
              <w:rPr>
                <w:rFonts w:ascii="Times New Roman" w:hAnsi="Times New Roman"/>
              </w:rPr>
            </w:pPr>
            <w:r w:rsidRPr="00701C57">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BE540A" w:rsidRPr="00701C57" w:rsidRDefault="00BE540A" w:rsidP="00944E7B">
            <w:pPr>
              <w:jc w:val="center"/>
              <w:rPr>
                <w:rFonts w:ascii="Times New Roman" w:hAnsi="Times New Roman"/>
              </w:rPr>
            </w:pPr>
            <w:r w:rsidRPr="00701C57">
              <w:rPr>
                <w:rFonts w:ascii="Times New Roman" w:hAnsi="Times New Roman"/>
              </w:rPr>
              <w:t>4.9</w:t>
            </w:r>
          </w:p>
        </w:tc>
      </w:tr>
      <w:tr w:rsidR="00BE540A" w:rsidRPr="00701C57" w:rsidTr="00944E7B">
        <w:tc>
          <w:tcPr>
            <w:tcW w:w="2546" w:type="dxa"/>
          </w:tcPr>
          <w:p w:rsidR="00BE540A" w:rsidRPr="00701C57" w:rsidRDefault="00BE540A" w:rsidP="00944E7B">
            <w:pPr>
              <w:rPr>
                <w:rFonts w:ascii="Times New Roman" w:hAnsi="Times New Roman"/>
              </w:rPr>
            </w:pPr>
            <w:r w:rsidRPr="00701C57">
              <w:rPr>
                <w:rFonts w:ascii="Times New Roman" w:hAnsi="Times New Roman"/>
              </w:rPr>
              <w:t>Площадки для занятий спортом</w:t>
            </w:r>
          </w:p>
        </w:tc>
        <w:tc>
          <w:tcPr>
            <w:tcW w:w="5098" w:type="dxa"/>
          </w:tcPr>
          <w:p w:rsidR="00BE540A" w:rsidRPr="00701C57" w:rsidRDefault="00BE540A" w:rsidP="00944E7B">
            <w:pPr>
              <w:rPr>
                <w:rFonts w:ascii="Times New Roman" w:hAnsi="Times New Roman"/>
              </w:rPr>
            </w:pPr>
            <w:r w:rsidRPr="00701C57">
              <w:rPr>
                <w:rFonts w:ascii="Times New Roman" w:hAnsi="Times New Roman"/>
              </w:rPr>
              <w:t xml:space="preserve">Размещение площадок для занятия спортом и физкультурой на открытом воздухе (физкультурные площадки, беговые дорожки, поля для </w:t>
            </w:r>
            <w:r w:rsidRPr="00701C57">
              <w:rPr>
                <w:rFonts w:ascii="Times New Roman" w:hAnsi="Times New Roman"/>
              </w:rPr>
              <w:lastRenderedPageBreak/>
              <w:t>спортивной игры)</w:t>
            </w:r>
          </w:p>
        </w:tc>
        <w:tc>
          <w:tcPr>
            <w:tcW w:w="1695" w:type="dxa"/>
          </w:tcPr>
          <w:p w:rsidR="00BE540A" w:rsidRPr="00701C57" w:rsidRDefault="00BE540A" w:rsidP="00944E7B">
            <w:pPr>
              <w:jc w:val="center"/>
              <w:rPr>
                <w:rFonts w:ascii="Times New Roman" w:hAnsi="Times New Roman"/>
              </w:rPr>
            </w:pPr>
            <w:r w:rsidRPr="00701C57">
              <w:rPr>
                <w:rFonts w:ascii="Times New Roman" w:hAnsi="Times New Roman"/>
              </w:rPr>
              <w:lastRenderedPageBreak/>
              <w:t>5.1.3</w:t>
            </w:r>
          </w:p>
        </w:tc>
      </w:tr>
      <w:tr w:rsidR="00BE540A" w:rsidRPr="00701C57" w:rsidTr="00944E7B">
        <w:tc>
          <w:tcPr>
            <w:tcW w:w="2546" w:type="dxa"/>
          </w:tcPr>
          <w:p w:rsidR="00BE540A" w:rsidRPr="00701C57" w:rsidRDefault="00BE540A" w:rsidP="00944E7B">
            <w:pPr>
              <w:rPr>
                <w:rFonts w:ascii="Times New Roman" w:hAnsi="Times New Roman"/>
              </w:rPr>
            </w:pPr>
            <w:r w:rsidRPr="002257F7">
              <w:rPr>
                <w:rFonts w:ascii="Times New Roman" w:hAnsi="Times New Roman"/>
              </w:rPr>
              <w:t>Обеспечение внутреннего правопорядка</w:t>
            </w:r>
          </w:p>
        </w:tc>
        <w:tc>
          <w:tcPr>
            <w:tcW w:w="5098" w:type="dxa"/>
          </w:tcPr>
          <w:p w:rsidR="00BE540A" w:rsidRPr="00701C57" w:rsidRDefault="00BE540A" w:rsidP="00944E7B">
            <w:pPr>
              <w:rPr>
                <w:rFonts w:ascii="Times New Roman" w:hAnsi="Times New Roman"/>
              </w:rPr>
            </w:pPr>
            <w:r w:rsidRPr="002257F7">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rsidR="00BE540A" w:rsidRPr="00701C57" w:rsidRDefault="00BE540A" w:rsidP="00944E7B">
            <w:pPr>
              <w:jc w:val="center"/>
              <w:rPr>
                <w:rFonts w:ascii="Times New Roman" w:hAnsi="Times New Roman"/>
              </w:rPr>
            </w:pPr>
            <w:r>
              <w:rPr>
                <w:rFonts w:ascii="Times New Roman" w:hAnsi="Times New Roman"/>
              </w:rPr>
              <w:t>8.3</w:t>
            </w:r>
          </w:p>
        </w:tc>
      </w:tr>
      <w:tr w:rsidR="00BE540A" w:rsidRPr="00701C57" w:rsidTr="00944E7B">
        <w:tc>
          <w:tcPr>
            <w:tcW w:w="2546" w:type="dxa"/>
          </w:tcPr>
          <w:p w:rsidR="00BE540A" w:rsidRPr="00701C57" w:rsidRDefault="00BE540A" w:rsidP="00944E7B">
            <w:pPr>
              <w:rPr>
                <w:rFonts w:ascii="Times New Roman" w:hAnsi="Times New Roman"/>
              </w:rPr>
            </w:pPr>
            <w:r w:rsidRPr="00701C57">
              <w:rPr>
                <w:rFonts w:ascii="Times New Roman" w:hAnsi="Times New Roman"/>
              </w:rPr>
              <w:t>Благоустройство территории</w:t>
            </w:r>
          </w:p>
        </w:tc>
        <w:tc>
          <w:tcPr>
            <w:tcW w:w="5098" w:type="dxa"/>
          </w:tcPr>
          <w:p w:rsidR="00BE540A" w:rsidRPr="00701C57" w:rsidRDefault="00BE540A" w:rsidP="00944E7B">
            <w:pPr>
              <w:rPr>
                <w:rFonts w:ascii="Times New Roman" w:hAnsi="Times New Roman"/>
              </w:rPr>
            </w:pPr>
            <w:r w:rsidRPr="00701C57">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BE540A" w:rsidRPr="00701C57" w:rsidRDefault="00BE540A" w:rsidP="00944E7B">
            <w:pPr>
              <w:jc w:val="center"/>
              <w:rPr>
                <w:rFonts w:ascii="Times New Roman" w:hAnsi="Times New Roman"/>
              </w:rPr>
            </w:pPr>
            <w:r w:rsidRPr="00701C57">
              <w:rPr>
                <w:rFonts w:ascii="Times New Roman" w:hAnsi="Times New Roman"/>
              </w:rPr>
              <w:t>12.0.2</w:t>
            </w:r>
          </w:p>
        </w:tc>
      </w:tr>
    </w:tbl>
    <w:p w:rsidR="00BE540A" w:rsidRPr="00701C57" w:rsidRDefault="00BE540A" w:rsidP="00BE540A">
      <w:pPr>
        <w:rPr>
          <w:rFonts w:ascii="Times New Roman" w:hAnsi="Times New Roman" w:cs="Times New Roman"/>
        </w:rPr>
      </w:pPr>
    </w:p>
    <w:tbl>
      <w:tblPr>
        <w:tblStyle w:val="af"/>
        <w:tblW w:w="0" w:type="auto"/>
        <w:tblLook w:val="04A0" w:firstRow="1" w:lastRow="0" w:firstColumn="1" w:lastColumn="0" w:noHBand="0" w:noVBand="1"/>
      </w:tblPr>
      <w:tblGrid>
        <w:gridCol w:w="2546"/>
        <w:gridCol w:w="5098"/>
        <w:gridCol w:w="1695"/>
      </w:tblGrid>
      <w:tr w:rsidR="00BE540A" w:rsidRPr="00701C57" w:rsidTr="00944E7B">
        <w:tc>
          <w:tcPr>
            <w:tcW w:w="9339" w:type="dxa"/>
            <w:gridSpan w:val="3"/>
          </w:tcPr>
          <w:p w:rsidR="00BE540A" w:rsidRPr="00701C57" w:rsidRDefault="00BE540A" w:rsidP="00944E7B">
            <w:pPr>
              <w:jc w:val="center"/>
              <w:rPr>
                <w:rFonts w:ascii="Times New Roman" w:hAnsi="Times New Roman"/>
                <w:b/>
              </w:rPr>
            </w:pPr>
            <w:r w:rsidRPr="00701C57">
              <w:rPr>
                <w:rFonts w:ascii="Times New Roman" w:hAnsi="Times New Roman"/>
                <w:b/>
              </w:rPr>
              <w:t>Условно разрешенные виды использования земельных участков и объектов капитального строительства</w:t>
            </w:r>
          </w:p>
        </w:tc>
      </w:tr>
      <w:tr w:rsidR="00BE540A" w:rsidRPr="00701C57" w:rsidTr="00944E7B">
        <w:tc>
          <w:tcPr>
            <w:tcW w:w="2546" w:type="dxa"/>
          </w:tcPr>
          <w:p w:rsidR="00BE540A" w:rsidRPr="00701C57" w:rsidRDefault="00BE540A" w:rsidP="00944E7B">
            <w:pPr>
              <w:jc w:val="center"/>
              <w:rPr>
                <w:rFonts w:ascii="Times New Roman" w:hAnsi="Times New Roman"/>
              </w:rPr>
            </w:pPr>
            <w:r w:rsidRPr="00701C57">
              <w:rPr>
                <w:rFonts w:ascii="Times New Roman" w:hAnsi="Times New Roman"/>
              </w:rPr>
              <w:t>Наименование</w:t>
            </w:r>
          </w:p>
        </w:tc>
        <w:tc>
          <w:tcPr>
            <w:tcW w:w="5098" w:type="dxa"/>
          </w:tcPr>
          <w:p w:rsidR="00BE540A" w:rsidRPr="00701C57" w:rsidRDefault="00BE540A" w:rsidP="00944E7B">
            <w:pPr>
              <w:jc w:val="center"/>
              <w:rPr>
                <w:rFonts w:ascii="Times New Roman" w:hAnsi="Times New Roman"/>
              </w:rPr>
            </w:pPr>
            <w:r w:rsidRPr="00701C57">
              <w:rPr>
                <w:rFonts w:ascii="Times New Roman" w:hAnsi="Times New Roman"/>
              </w:rPr>
              <w:t>Описание</w:t>
            </w:r>
          </w:p>
        </w:tc>
        <w:tc>
          <w:tcPr>
            <w:tcW w:w="1695" w:type="dxa"/>
          </w:tcPr>
          <w:p w:rsidR="00BE540A" w:rsidRPr="00701C57" w:rsidRDefault="00BE540A" w:rsidP="00944E7B">
            <w:pPr>
              <w:jc w:val="center"/>
              <w:rPr>
                <w:rFonts w:ascii="Times New Roman" w:hAnsi="Times New Roman"/>
              </w:rPr>
            </w:pPr>
            <w:r w:rsidRPr="00701C57">
              <w:rPr>
                <w:rFonts w:ascii="Times New Roman" w:hAnsi="Times New Roman"/>
              </w:rPr>
              <w:t>Код (числовое обозначение)</w:t>
            </w:r>
          </w:p>
        </w:tc>
      </w:tr>
      <w:tr w:rsidR="00BE540A" w:rsidRPr="00701C57" w:rsidTr="00944E7B">
        <w:tc>
          <w:tcPr>
            <w:tcW w:w="2546" w:type="dxa"/>
          </w:tcPr>
          <w:p w:rsidR="00BE540A" w:rsidRPr="00701C57" w:rsidRDefault="00BE540A" w:rsidP="00944E7B">
            <w:pPr>
              <w:rPr>
                <w:rFonts w:ascii="Times New Roman" w:hAnsi="Times New Roman"/>
              </w:rPr>
            </w:pPr>
            <w:r w:rsidRPr="00701C57">
              <w:rPr>
                <w:rFonts w:ascii="Times New Roman" w:hAnsi="Times New Roman"/>
              </w:rPr>
              <w:t>Хранение автотранспорта</w:t>
            </w:r>
          </w:p>
        </w:tc>
        <w:tc>
          <w:tcPr>
            <w:tcW w:w="5098" w:type="dxa"/>
          </w:tcPr>
          <w:p w:rsidR="00BE540A" w:rsidRPr="00701C57" w:rsidRDefault="00BE540A" w:rsidP="00944E7B">
            <w:pPr>
              <w:rPr>
                <w:rFonts w:ascii="Times New Roman" w:hAnsi="Times New Roman"/>
              </w:rPr>
            </w:pPr>
            <w:r w:rsidRPr="00701C57">
              <w:rPr>
                <w:rFonts w:ascii="Times New Roman" w:hAnsi="Times New Roman"/>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tc>
        <w:tc>
          <w:tcPr>
            <w:tcW w:w="1695" w:type="dxa"/>
          </w:tcPr>
          <w:p w:rsidR="00BE540A" w:rsidRPr="00701C57" w:rsidRDefault="00BE540A" w:rsidP="00944E7B">
            <w:pPr>
              <w:jc w:val="center"/>
              <w:rPr>
                <w:rFonts w:ascii="Times New Roman" w:hAnsi="Times New Roman"/>
              </w:rPr>
            </w:pPr>
            <w:r w:rsidRPr="00701C57">
              <w:rPr>
                <w:rFonts w:ascii="Times New Roman" w:hAnsi="Times New Roman"/>
              </w:rPr>
              <w:t>2.7.1</w:t>
            </w:r>
          </w:p>
        </w:tc>
      </w:tr>
      <w:tr w:rsidR="00BE540A" w:rsidRPr="00701C57" w:rsidTr="00944E7B">
        <w:tc>
          <w:tcPr>
            <w:tcW w:w="2546" w:type="dxa"/>
          </w:tcPr>
          <w:p w:rsidR="00BE540A" w:rsidRPr="00701C57" w:rsidRDefault="00BE540A" w:rsidP="00944E7B">
            <w:pPr>
              <w:rPr>
                <w:rFonts w:ascii="Times New Roman" w:hAnsi="Times New Roman"/>
              </w:rPr>
            </w:pPr>
            <w:r w:rsidRPr="00701C57">
              <w:rPr>
                <w:rFonts w:ascii="Times New Roman" w:hAnsi="Times New Roman"/>
              </w:rPr>
              <w:t>Предоставление коммунальных услуг</w:t>
            </w:r>
          </w:p>
        </w:tc>
        <w:tc>
          <w:tcPr>
            <w:tcW w:w="5098" w:type="dxa"/>
          </w:tcPr>
          <w:p w:rsidR="00BE540A" w:rsidRPr="00701C57" w:rsidRDefault="00BE540A" w:rsidP="00944E7B">
            <w:pPr>
              <w:rPr>
                <w:rFonts w:ascii="Times New Roman" w:hAnsi="Times New Roman"/>
              </w:rPr>
            </w:pPr>
            <w:r w:rsidRPr="00701C57">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rsidR="00BE540A" w:rsidRPr="00701C57" w:rsidRDefault="00BE540A" w:rsidP="00944E7B">
            <w:pPr>
              <w:jc w:val="center"/>
              <w:rPr>
                <w:rFonts w:ascii="Times New Roman" w:hAnsi="Times New Roman"/>
              </w:rPr>
            </w:pPr>
            <w:r w:rsidRPr="00701C57">
              <w:rPr>
                <w:rFonts w:ascii="Times New Roman" w:hAnsi="Times New Roman"/>
              </w:rPr>
              <w:t>3.1.1</w:t>
            </w:r>
          </w:p>
        </w:tc>
      </w:tr>
      <w:tr w:rsidR="00BE540A" w:rsidRPr="00701C57" w:rsidTr="00944E7B">
        <w:tc>
          <w:tcPr>
            <w:tcW w:w="2546" w:type="dxa"/>
          </w:tcPr>
          <w:p w:rsidR="00BE540A" w:rsidRPr="00701C57" w:rsidRDefault="00BE540A" w:rsidP="00944E7B">
            <w:pPr>
              <w:rPr>
                <w:rFonts w:ascii="Times New Roman" w:hAnsi="Times New Roman"/>
              </w:rPr>
            </w:pPr>
            <w:r w:rsidRPr="00701C57">
              <w:rPr>
                <w:rFonts w:ascii="Times New Roman" w:hAnsi="Times New Roman"/>
              </w:rPr>
              <w:t>Бытовое обслуживание</w:t>
            </w:r>
          </w:p>
        </w:tc>
        <w:tc>
          <w:tcPr>
            <w:tcW w:w="5098" w:type="dxa"/>
          </w:tcPr>
          <w:p w:rsidR="00BE540A" w:rsidRPr="00701C57" w:rsidRDefault="00BE540A" w:rsidP="00944E7B">
            <w:pPr>
              <w:rPr>
                <w:rFonts w:ascii="Times New Roman" w:hAnsi="Times New Roman"/>
              </w:rPr>
            </w:pPr>
            <w:r w:rsidRPr="00701C57">
              <w:rPr>
                <w:rFonts w:ascii="Times New Roman" w:hAnsi="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95" w:type="dxa"/>
          </w:tcPr>
          <w:p w:rsidR="00BE540A" w:rsidRPr="00701C57" w:rsidRDefault="00BE540A" w:rsidP="00944E7B">
            <w:pPr>
              <w:jc w:val="center"/>
              <w:rPr>
                <w:rFonts w:ascii="Times New Roman" w:hAnsi="Times New Roman"/>
              </w:rPr>
            </w:pPr>
            <w:r w:rsidRPr="00701C57">
              <w:rPr>
                <w:rFonts w:ascii="Times New Roman" w:hAnsi="Times New Roman"/>
              </w:rPr>
              <w:t>3.3</w:t>
            </w:r>
          </w:p>
        </w:tc>
      </w:tr>
      <w:tr w:rsidR="00BE540A" w:rsidRPr="00701C57" w:rsidTr="00944E7B">
        <w:tc>
          <w:tcPr>
            <w:tcW w:w="2546" w:type="dxa"/>
          </w:tcPr>
          <w:p w:rsidR="00BE540A" w:rsidRPr="00701C57" w:rsidRDefault="00BE540A" w:rsidP="00944E7B">
            <w:pPr>
              <w:rPr>
                <w:rFonts w:ascii="Times New Roman" w:hAnsi="Times New Roman"/>
              </w:rPr>
            </w:pPr>
            <w:r w:rsidRPr="00701C57">
              <w:rPr>
                <w:rFonts w:ascii="Times New Roman" w:hAnsi="Times New Roman"/>
              </w:rPr>
              <w:t>Амбулаторно-поликлиническое обслуживание</w:t>
            </w:r>
          </w:p>
        </w:tc>
        <w:tc>
          <w:tcPr>
            <w:tcW w:w="5098" w:type="dxa"/>
          </w:tcPr>
          <w:p w:rsidR="00BE540A" w:rsidRPr="00701C57" w:rsidRDefault="00BE540A" w:rsidP="00944E7B">
            <w:pPr>
              <w:rPr>
                <w:rFonts w:ascii="Times New Roman" w:hAnsi="Times New Roman"/>
              </w:rPr>
            </w:pPr>
            <w:r w:rsidRPr="00701C57">
              <w:rPr>
                <w:rFonts w:ascii="Times New Roman" w:hAnsi="Times New Roman"/>
              </w:rPr>
              <w:t>Размещение объектов капитального строительства, предназначенных для оказания гражданам амбулаторно-поликлинической медицин</w:t>
            </w:r>
            <w:r w:rsidRPr="00701C57">
              <w:rPr>
                <w:rFonts w:ascii="Times New Roman" w:hAnsi="Times New Roman"/>
              </w:rPr>
              <w:lastRenderedPageBreak/>
              <w:t>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695" w:type="dxa"/>
          </w:tcPr>
          <w:p w:rsidR="00BE540A" w:rsidRPr="00701C57" w:rsidRDefault="00BE540A" w:rsidP="00944E7B">
            <w:pPr>
              <w:jc w:val="center"/>
              <w:rPr>
                <w:rFonts w:ascii="Times New Roman" w:hAnsi="Times New Roman"/>
              </w:rPr>
            </w:pPr>
            <w:r w:rsidRPr="00701C57">
              <w:rPr>
                <w:rFonts w:ascii="Times New Roman" w:hAnsi="Times New Roman"/>
              </w:rPr>
              <w:lastRenderedPageBreak/>
              <w:t>3.4.1</w:t>
            </w:r>
          </w:p>
        </w:tc>
      </w:tr>
      <w:tr w:rsidR="00BE540A" w:rsidRPr="00701C57" w:rsidTr="00944E7B">
        <w:tc>
          <w:tcPr>
            <w:tcW w:w="2546" w:type="dxa"/>
          </w:tcPr>
          <w:p w:rsidR="00BE540A" w:rsidRPr="00701C57" w:rsidRDefault="00BE540A" w:rsidP="00944E7B">
            <w:pPr>
              <w:rPr>
                <w:rFonts w:ascii="Times New Roman" w:hAnsi="Times New Roman"/>
              </w:rPr>
            </w:pPr>
            <w:r w:rsidRPr="00701C57">
              <w:rPr>
                <w:rFonts w:ascii="Times New Roman" w:hAnsi="Times New Roman"/>
              </w:rPr>
              <w:t>Стационарное медицинское обслуживание</w:t>
            </w:r>
          </w:p>
        </w:tc>
        <w:tc>
          <w:tcPr>
            <w:tcW w:w="5098" w:type="dxa"/>
          </w:tcPr>
          <w:p w:rsidR="00BE540A" w:rsidRPr="00701C57" w:rsidRDefault="00BE540A" w:rsidP="00944E7B">
            <w:pPr>
              <w:rPr>
                <w:rFonts w:ascii="Times New Roman" w:hAnsi="Times New Roman"/>
              </w:rPr>
            </w:pPr>
            <w:r w:rsidRPr="00701C57">
              <w:rPr>
                <w:rFonts w:ascii="Times New Roman" w:hAnsi="Times New Roman"/>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BE540A" w:rsidRPr="00701C57" w:rsidRDefault="00BE540A" w:rsidP="00944E7B">
            <w:pPr>
              <w:rPr>
                <w:rFonts w:ascii="Times New Roman" w:hAnsi="Times New Roman"/>
              </w:rPr>
            </w:pPr>
            <w:r w:rsidRPr="00701C57">
              <w:rPr>
                <w:rFonts w:ascii="Times New Roman" w:hAnsi="Times New Roman"/>
              </w:rPr>
              <w:t>размещение станций скорой помощи;</w:t>
            </w:r>
          </w:p>
          <w:p w:rsidR="00BE540A" w:rsidRPr="00701C57" w:rsidRDefault="00BE540A" w:rsidP="00944E7B">
            <w:pPr>
              <w:rPr>
                <w:rFonts w:ascii="Times New Roman" w:hAnsi="Times New Roman"/>
              </w:rPr>
            </w:pPr>
            <w:r w:rsidRPr="00701C57">
              <w:rPr>
                <w:rFonts w:ascii="Times New Roman" w:hAnsi="Times New Roman"/>
              </w:rPr>
              <w:t>размещение площадок санитарной авиации</w:t>
            </w:r>
          </w:p>
        </w:tc>
        <w:tc>
          <w:tcPr>
            <w:tcW w:w="1695" w:type="dxa"/>
          </w:tcPr>
          <w:p w:rsidR="00BE540A" w:rsidRPr="00701C57" w:rsidRDefault="00BE540A" w:rsidP="00944E7B">
            <w:pPr>
              <w:jc w:val="center"/>
              <w:rPr>
                <w:rFonts w:ascii="Times New Roman" w:hAnsi="Times New Roman"/>
              </w:rPr>
            </w:pPr>
            <w:r w:rsidRPr="00701C57">
              <w:rPr>
                <w:rFonts w:ascii="Times New Roman" w:hAnsi="Times New Roman"/>
              </w:rPr>
              <w:t>3.4.2</w:t>
            </w:r>
          </w:p>
        </w:tc>
      </w:tr>
      <w:tr w:rsidR="00BE540A" w:rsidRPr="00701C57" w:rsidTr="00944E7B">
        <w:tc>
          <w:tcPr>
            <w:tcW w:w="2546" w:type="dxa"/>
          </w:tcPr>
          <w:p w:rsidR="00BE540A" w:rsidRPr="00701C57" w:rsidRDefault="00BE540A" w:rsidP="00944E7B">
            <w:pPr>
              <w:rPr>
                <w:rFonts w:ascii="Times New Roman" w:hAnsi="Times New Roman"/>
              </w:rPr>
            </w:pPr>
            <w:r w:rsidRPr="00701C57">
              <w:rPr>
                <w:rFonts w:ascii="Times New Roman" w:hAnsi="Times New Roman"/>
              </w:rPr>
              <w:t>Объекты культурно-досуговой деятельности</w:t>
            </w:r>
          </w:p>
        </w:tc>
        <w:tc>
          <w:tcPr>
            <w:tcW w:w="5098" w:type="dxa"/>
          </w:tcPr>
          <w:p w:rsidR="00BE540A" w:rsidRPr="00701C57" w:rsidRDefault="00BE540A" w:rsidP="00944E7B">
            <w:pPr>
              <w:rPr>
                <w:rFonts w:ascii="Times New Roman" w:hAnsi="Times New Roman"/>
              </w:rPr>
            </w:pPr>
            <w:r w:rsidRPr="00701C57">
              <w:rPr>
                <w:rFonts w:ascii="Times New Roman" w:hAnsi="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695" w:type="dxa"/>
          </w:tcPr>
          <w:p w:rsidR="00BE540A" w:rsidRPr="00701C57" w:rsidRDefault="00BE540A" w:rsidP="00944E7B">
            <w:pPr>
              <w:jc w:val="center"/>
              <w:rPr>
                <w:rFonts w:ascii="Times New Roman" w:hAnsi="Times New Roman"/>
              </w:rPr>
            </w:pPr>
            <w:r w:rsidRPr="00701C57">
              <w:rPr>
                <w:rFonts w:ascii="Times New Roman" w:hAnsi="Times New Roman"/>
              </w:rPr>
              <w:t>3.6.1</w:t>
            </w:r>
          </w:p>
        </w:tc>
      </w:tr>
      <w:tr w:rsidR="00BE540A" w:rsidRPr="00701C57" w:rsidTr="00944E7B">
        <w:tc>
          <w:tcPr>
            <w:tcW w:w="2546" w:type="dxa"/>
          </w:tcPr>
          <w:p w:rsidR="00BE540A" w:rsidRPr="00701C57" w:rsidRDefault="00BE540A" w:rsidP="00944E7B">
            <w:pPr>
              <w:rPr>
                <w:rFonts w:ascii="Times New Roman" w:hAnsi="Times New Roman"/>
              </w:rPr>
            </w:pPr>
            <w:r w:rsidRPr="00701C57">
              <w:rPr>
                <w:rFonts w:ascii="Times New Roman" w:hAnsi="Times New Roman"/>
              </w:rPr>
              <w:t>Осуществление религиозных обрядов</w:t>
            </w:r>
          </w:p>
        </w:tc>
        <w:tc>
          <w:tcPr>
            <w:tcW w:w="5098" w:type="dxa"/>
          </w:tcPr>
          <w:p w:rsidR="00BE540A" w:rsidRPr="00701C57" w:rsidRDefault="00BE540A" w:rsidP="00944E7B">
            <w:pPr>
              <w:rPr>
                <w:rFonts w:ascii="Times New Roman" w:hAnsi="Times New Roman"/>
              </w:rPr>
            </w:pPr>
            <w:r w:rsidRPr="00701C57">
              <w:rPr>
                <w:rFonts w:ascii="Times New Roman" w:hAnsi="Times New Roman"/>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695" w:type="dxa"/>
          </w:tcPr>
          <w:p w:rsidR="00BE540A" w:rsidRPr="00701C57" w:rsidRDefault="00BE540A" w:rsidP="00944E7B">
            <w:pPr>
              <w:jc w:val="center"/>
              <w:rPr>
                <w:rFonts w:ascii="Times New Roman" w:hAnsi="Times New Roman"/>
              </w:rPr>
            </w:pPr>
            <w:r w:rsidRPr="00701C57">
              <w:rPr>
                <w:rFonts w:ascii="Times New Roman" w:hAnsi="Times New Roman"/>
              </w:rPr>
              <w:t>3.7.1</w:t>
            </w:r>
          </w:p>
        </w:tc>
      </w:tr>
      <w:tr w:rsidR="00BE540A" w:rsidRPr="00701C57" w:rsidTr="00944E7B">
        <w:tc>
          <w:tcPr>
            <w:tcW w:w="2546" w:type="dxa"/>
          </w:tcPr>
          <w:p w:rsidR="00BE540A" w:rsidRPr="00701C57" w:rsidRDefault="00BE540A" w:rsidP="00944E7B">
            <w:pPr>
              <w:rPr>
                <w:rFonts w:ascii="Times New Roman" w:hAnsi="Times New Roman"/>
              </w:rPr>
            </w:pPr>
            <w:r w:rsidRPr="00701C57">
              <w:rPr>
                <w:rFonts w:ascii="Times New Roman" w:hAnsi="Times New Roman"/>
              </w:rPr>
              <w:t>Религиозное управление и образование</w:t>
            </w:r>
          </w:p>
        </w:tc>
        <w:tc>
          <w:tcPr>
            <w:tcW w:w="5098" w:type="dxa"/>
          </w:tcPr>
          <w:p w:rsidR="00BE540A" w:rsidRPr="00701C57" w:rsidRDefault="00BE540A" w:rsidP="00944E7B">
            <w:pPr>
              <w:rPr>
                <w:rFonts w:ascii="Times New Roman" w:hAnsi="Times New Roman"/>
              </w:rPr>
            </w:pPr>
            <w:r w:rsidRPr="00701C57">
              <w:rPr>
                <w:rFonts w:ascii="Times New Roman" w:hAnsi="Times New Roman"/>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1695" w:type="dxa"/>
          </w:tcPr>
          <w:p w:rsidR="00BE540A" w:rsidRPr="00701C57" w:rsidRDefault="00BE540A" w:rsidP="00944E7B">
            <w:pPr>
              <w:jc w:val="center"/>
              <w:rPr>
                <w:rFonts w:ascii="Times New Roman" w:hAnsi="Times New Roman"/>
              </w:rPr>
            </w:pPr>
            <w:r w:rsidRPr="00701C57">
              <w:rPr>
                <w:rFonts w:ascii="Times New Roman" w:hAnsi="Times New Roman"/>
              </w:rPr>
              <w:t>3.7.2</w:t>
            </w:r>
          </w:p>
        </w:tc>
      </w:tr>
      <w:tr w:rsidR="00BE540A" w:rsidRPr="00701C57" w:rsidTr="00944E7B">
        <w:tc>
          <w:tcPr>
            <w:tcW w:w="2546" w:type="dxa"/>
          </w:tcPr>
          <w:p w:rsidR="00BE540A" w:rsidRPr="00701C57" w:rsidRDefault="00BE540A" w:rsidP="00944E7B">
            <w:pPr>
              <w:rPr>
                <w:rFonts w:ascii="Times New Roman" w:hAnsi="Times New Roman"/>
              </w:rPr>
            </w:pPr>
            <w:r w:rsidRPr="00701C57">
              <w:rPr>
                <w:rFonts w:ascii="Times New Roman" w:hAnsi="Times New Roman"/>
              </w:rPr>
              <w:t>Магазины</w:t>
            </w:r>
          </w:p>
        </w:tc>
        <w:tc>
          <w:tcPr>
            <w:tcW w:w="5098" w:type="dxa"/>
          </w:tcPr>
          <w:p w:rsidR="00BE540A" w:rsidRPr="00701C57" w:rsidRDefault="00BE540A" w:rsidP="00944E7B">
            <w:pPr>
              <w:rPr>
                <w:rFonts w:ascii="Times New Roman" w:hAnsi="Times New Roman"/>
              </w:rPr>
            </w:pPr>
            <w:r w:rsidRPr="00701C57">
              <w:rPr>
                <w:rFonts w:ascii="Times New Roman" w:hAnsi="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tcPr>
          <w:p w:rsidR="00BE540A" w:rsidRPr="00701C57" w:rsidRDefault="00BE540A" w:rsidP="00944E7B">
            <w:pPr>
              <w:jc w:val="center"/>
              <w:rPr>
                <w:rFonts w:ascii="Times New Roman" w:hAnsi="Times New Roman"/>
              </w:rPr>
            </w:pPr>
            <w:r w:rsidRPr="00701C57">
              <w:rPr>
                <w:rFonts w:ascii="Times New Roman" w:hAnsi="Times New Roman"/>
              </w:rPr>
              <w:t>4.4</w:t>
            </w:r>
          </w:p>
        </w:tc>
      </w:tr>
      <w:tr w:rsidR="00BE540A" w:rsidRPr="00701C57" w:rsidTr="00944E7B">
        <w:tc>
          <w:tcPr>
            <w:tcW w:w="2546" w:type="dxa"/>
          </w:tcPr>
          <w:p w:rsidR="00BE540A" w:rsidRPr="00701C57" w:rsidRDefault="00BE540A" w:rsidP="00944E7B">
            <w:pPr>
              <w:rPr>
                <w:rFonts w:ascii="Times New Roman" w:hAnsi="Times New Roman"/>
              </w:rPr>
            </w:pPr>
            <w:r w:rsidRPr="00701C57">
              <w:rPr>
                <w:rFonts w:ascii="Times New Roman" w:hAnsi="Times New Roman"/>
              </w:rPr>
              <w:t>Общественное питание</w:t>
            </w:r>
          </w:p>
        </w:tc>
        <w:tc>
          <w:tcPr>
            <w:tcW w:w="5098" w:type="dxa"/>
          </w:tcPr>
          <w:p w:rsidR="00BE540A" w:rsidRPr="00701C57" w:rsidRDefault="00BE540A" w:rsidP="00944E7B">
            <w:pPr>
              <w:rPr>
                <w:rFonts w:ascii="Times New Roman" w:hAnsi="Times New Roman"/>
              </w:rPr>
            </w:pPr>
            <w:r w:rsidRPr="00701C57">
              <w:rPr>
                <w:rFonts w:ascii="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tcPr>
          <w:p w:rsidR="00BE540A" w:rsidRPr="00701C57" w:rsidRDefault="00BE540A" w:rsidP="00944E7B">
            <w:pPr>
              <w:jc w:val="center"/>
              <w:rPr>
                <w:rFonts w:ascii="Times New Roman" w:hAnsi="Times New Roman"/>
              </w:rPr>
            </w:pPr>
            <w:r w:rsidRPr="00701C57">
              <w:rPr>
                <w:rFonts w:ascii="Times New Roman" w:hAnsi="Times New Roman"/>
              </w:rPr>
              <w:t>4.6</w:t>
            </w:r>
          </w:p>
        </w:tc>
      </w:tr>
      <w:tr w:rsidR="00BE540A" w:rsidRPr="00701C57" w:rsidTr="00944E7B">
        <w:tc>
          <w:tcPr>
            <w:tcW w:w="2546" w:type="dxa"/>
          </w:tcPr>
          <w:p w:rsidR="00BE540A" w:rsidRPr="00701C57" w:rsidRDefault="00BE540A" w:rsidP="00944E7B">
            <w:pPr>
              <w:rPr>
                <w:rFonts w:ascii="Times New Roman" w:hAnsi="Times New Roman"/>
              </w:rPr>
            </w:pPr>
            <w:r w:rsidRPr="00701C57">
              <w:rPr>
                <w:rFonts w:ascii="Times New Roman" w:hAnsi="Times New Roman"/>
              </w:rPr>
              <w:t>Служебные гаражи</w:t>
            </w:r>
          </w:p>
        </w:tc>
        <w:tc>
          <w:tcPr>
            <w:tcW w:w="5098" w:type="dxa"/>
          </w:tcPr>
          <w:p w:rsidR="00BE540A" w:rsidRPr="00701C57" w:rsidRDefault="00BE540A" w:rsidP="00944E7B">
            <w:pPr>
              <w:rPr>
                <w:rFonts w:ascii="Times New Roman" w:hAnsi="Times New Roman"/>
              </w:rPr>
            </w:pPr>
            <w:r w:rsidRPr="00701C57">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BE540A" w:rsidRPr="00701C57" w:rsidRDefault="00BE540A" w:rsidP="00944E7B">
            <w:pPr>
              <w:jc w:val="center"/>
              <w:rPr>
                <w:rFonts w:ascii="Times New Roman" w:hAnsi="Times New Roman"/>
              </w:rPr>
            </w:pPr>
            <w:r w:rsidRPr="00701C57">
              <w:rPr>
                <w:rFonts w:ascii="Times New Roman" w:hAnsi="Times New Roman"/>
              </w:rPr>
              <w:t>4.9</w:t>
            </w:r>
          </w:p>
        </w:tc>
      </w:tr>
      <w:tr w:rsidR="00BE540A" w:rsidRPr="00701C57" w:rsidTr="00944E7B">
        <w:tc>
          <w:tcPr>
            <w:tcW w:w="2546" w:type="dxa"/>
          </w:tcPr>
          <w:p w:rsidR="00BE540A" w:rsidRPr="00701C57" w:rsidRDefault="00BE540A" w:rsidP="00944E7B">
            <w:pPr>
              <w:rPr>
                <w:rFonts w:ascii="Times New Roman" w:hAnsi="Times New Roman"/>
              </w:rPr>
            </w:pPr>
            <w:r w:rsidRPr="00701C57">
              <w:rPr>
                <w:rFonts w:ascii="Times New Roman" w:hAnsi="Times New Roman"/>
              </w:rPr>
              <w:t>Обеспечение занятий спортом в помещениях</w:t>
            </w:r>
          </w:p>
        </w:tc>
        <w:tc>
          <w:tcPr>
            <w:tcW w:w="5098" w:type="dxa"/>
          </w:tcPr>
          <w:p w:rsidR="00BE540A" w:rsidRPr="00701C57" w:rsidRDefault="00BE540A" w:rsidP="00944E7B">
            <w:pPr>
              <w:rPr>
                <w:rFonts w:ascii="Times New Roman" w:hAnsi="Times New Roman"/>
              </w:rPr>
            </w:pPr>
            <w:r w:rsidRPr="00701C57">
              <w:rPr>
                <w:rFonts w:ascii="Times New Roman" w:hAnsi="Times New Roman"/>
              </w:rPr>
              <w:t>Размещение спортивных клубов, спортивных залов, бассейнов, физкультурно-оздоровительных комплексов в зданиях и со</w:t>
            </w:r>
            <w:r w:rsidRPr="00701C57">
              <w:rPr>
                <w:rFonts w:ascii="Times New Roman" w:hAnsi="Times New Roman"/>
              </w:rPr>
              <w:lastRenderedPageBreak/>
              <w:t>оружениях</w:t>
            </w:r>
          </w:p>
        </w:tc>
        <w:tc>
          <w:tcPr>
            <w:tcW w:w="1695" w:type="dxa"/>
          </w:tcPr>
          <w:p w:rsidR="00BE540A" w:rsidRPr="00701C57" w:rsidRDefault="00BE540A" w:rsidP="00944E7B">
            <w:pPr>
              <w:jc w:val="center"/>
              <w:rPr>
                <w:rFonts w:ascii="Times New Roman" w:hAnsi="Times New Roman"/>
              </w:rPr>
            </w:pPr>
            <w:r w:rsidRPr="00701C57">
              <w:rPr>
                <w:rFonts w:ascii="Times New Roman" w:hAnsi="Times New Roman"/>
              </w:rPr>
              <w:lastRenderedPageBreak/>
              <w:t>5.1.2</w:t>
            </w:r>
          </w:p>
        </w:tc>
      </w:tr>
      <w:tr w:rsidR="00BE540A" w:rsidRPr="00701C57" w:rsidTr="00944E7B">
        <w:trPr>
          <w:trHeight w:val="118"/>
        </w:trPr>
        <w:tc>
          <w:tcPr>
            <w:tcW w:w="2546" w:type="dxa"/>
          </w:tcPr>
          <w:p w:rsidR="00BE540A" w:rsidRPr="00701C57" w:rsidRDefault="00BE540A" w:rsidP="00944E7B">
            <w:pPr>
              <w:rPr>
                <w:rFonts w:ascii="Times New Roman" w:hAnsi="Times New Roman"/>
              </w:rPr>
            </w:pPr>
            <w:r w:rsidRPr="00701C57">
              <w:rPr>
                <w:rFonts w:ascii="Times New Roman" w:hAnsi="Times New Roman"/>
              </w:rPr>
              <w:t>Оборудованные площадки для занятий спортом</w:t>
            </w:r>
          </w:p>
        </w:tc>
        <w:tc>
          <w:tcPr>
            <w:tcW w:w="5098" w:type="dxa"/>
          </w:tcPr>
          <w:p w:rsidR="00BE540A" w:rsidRPr="00701C57" w:rsidRDefault="00BE540A" w:rsidP="00944E7B">
            <w:pPr>
              <w:rPr>
                <w:rFonts w:ascii="Times New Roman" w:hAnsi="Times New Roman"/>
              </w:rPr>
            </w:pPr>
            <w:r w:rsidRPr="00701C57">
              <w:rPr>
                <w:rFonts w:ascii="Times New Roman" w:hAnsi="Times New Roma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695" w:type="dxa"/>
          </w:tcPr>
          <w:p w:rsidR="00BE540A" w:rsidRPr="00701C57" w:rsidRDefault="00BE540A" w:rsidP="00944E7B">
            <w:pPr>
              <w:jc w:val="center"/>
              <w:rPr>
                <w:rFonts w:ascii="Times New Roman" w:hAnsi="Times New Roman"/>
              </w:rPr>
            </w:pPr>
            <w:r w:rsidRPr="00701C57">
              <w:rPr>
                <w:rFonts w:ascii="Times New Roman" w:hAnsi="Times New Roman"/>
              </w:rPr>
              <w:t>5.1.4</w:t>
            </w:r>
          </w:p>
        </w:tc>
      </w:tr>
    </w:tbl>
    <w:p w:rsidR="00BE540A" w:rsidRDefault="00BE540A" w:rsidP="00BE540A">
      <w:pPr>
        <w:rPr>
          <w:rFonts w:ascii="Times New Roman" w:hAnsi="Times New Roman" w:cs="Times New Roman"/>
        </w:rPr>
      </w:pPr>
    </w:p>
    <w:p w:rsidR="00683ED8" w:rsidRDefault="00BE540A" w:rsidP="00BE540A">
      <w:pPr>
        <w:pStyle w:val="11"/>
        <w:numPr>
          <w:ilvl w:val="2"/>
          <w:numId w:val="4"/>
        </w:numPr>
        <w:spacing w:before="360" w:after="240"/>
        <w:ind w:left="0" w:firstLine="709"/>
        <w:jc w:val="center"/>
        <w:outlineLvl w:val="2"/>
        <w:rPr>
          <w:rFonts w:ascii="Times New Roman" w:hAnsi="Times New Roman" w:cs="Times New Roman"/>
          <w:b/>
          <w:bCs/>
          <w:sz w:val="28"/>
          <w:szCs w:val="28"/>
        </w:rPr>
      </w:pPr>
      <w:r>
        <w:rPr>
          <w:rFonts w:ascii="Times New Roman" w:hAnsi="Times New Roman" w:cs="Times New Roman"/>
          <w:b/>
          <w:bCs/>
          <w:sz w:val="28"/>
          <w:szCs w:val="28"/>
        </w:rPr>
        <w:t xml:space="preserve">Статья 23 </w:t>
      </w:r>
      <w:r w:rsidR="00683ED8" w:rsidRPr="008D5B7C">
        <w:rPr>
          <w:rFonts w:ascii="Times New Roman" w:hAnsi="Times New Roman" w:cs="Times New Roman"/>
          <w:b/>
          <w:bCs/>
          <w:sz w:val="28"/>
          <w:szCs w:val="28"/>
        </w:rPr>
        <w:t>Перечень видов разрешенного использования земельных участков и объектов капитального строительства в общественно-деловой зоне</w:t>
      </w:r>
    </w:p>
    <w:p w:rsidR="00944E7B" w:rsidRPr="007E6D38" w:rsidRDefault="00944E7B" w:rsidP="00944E7B">
      <w:pPr>
        <w:spacing w:after="240"/>
        <w:jc w:val="center"/>
        <w:outlineLvl w:val="3"/>
        <w:rPr>
          <w:rFonts w:ascii="Times New Roman" w:hAnsi="Times New Roman" w:cs="Times New Roman"/>
          <w:b/>
          <w:sz w:val="28"/>
          <w:szCs w:val="28"/>
        </w:rPr>
      </w:pPr>
      <w:r w:rsidRPr="007E6D38">
        <w:rPr>
          <w:rFonts w:ascii="Times New Roman" w:hAnsi="Times New Roman" w:cs="Times New Roman"/>
          <w:b/>
          <w:sz w:val="28"/>
          <w:szCs w:val="28"/>
        </w:rPr>
        <w:t>О2 Зона размещения объектов социального и коммунально-</w:t>
      </w:r>
      <w:r>
        <w:rPr>
          <w:rFonts w:ascii="Times New Roman" w:hAnsi="Times New Roman" w:cs="Times New Roman"/>
          <w:b/>
          <w:sz w:val="28"/>
          <w:szCs w:val="28"/>
        </w:rPr>
        <w:br/>
      </w:r>
      <w:r w:rsidRPr="007E6D38">
        <w:rPr>
          <w:rFonts w:ascii="Times New Roman" w:hAnsi="Times New Roman" w:cs="Times New Roman"/>
          <w:b/>
          <w:sz w:val="28"/>
          <w:szCs w:val="28"/>
        </w:rPr>
        <w:t>бытового назначения</w:t>
      </w:r>
    </w:p>
    <w:p w:rsidR="00944E7B" w:rsidRDefault="00944E7B" w:rsidP="00944E7B">
      <w:pPr>
        <w:tabs>
          <w:tab w:val="left" w:pos="0"/>
        </w:tabs>
        <w:spacing w:line="360" w:lineRule="auto"/>
        <w:ind w:firstLine="709"/>
        <w:jc w:val="both"/>
        <w:rPr>
          <w:rFonts w:ascii="Times New Roman" w:hAnsi="Times New Roman" w:cs="Times New Roman"/>
          <w:sz w:val="28"/>
          <w:szCs w:val="28"/>
        </w:rPr>
      </w:pPr>
      <w:r w:rsidRPr="007E6D38">
        <w:rPr>
          <w:rFonts w:ascii="Times New Roman" w:hAnsi="Times New Roman" w:cs="Times New Roman"/>
          <w:sz w:val="28"/>
          <w:szCs w:val="28"/>
        </w:rPr>
        <w:t>Зона О2 предназначена для размещения объектов коммунально-бытового, социального назначения, размещения необходимых объектов инженерной и транспортной инфраструктуры.</w:t>
      </w:r>
    </w:p>
    <w:tbl>
      <w:tblPr>
        <w:tblStyle w:val="af"/>
        <w:tblW w:w="0" w:type="auto"/>
        <w:tblLook w:val="04A0" w:firstRow="1" w:lastRow="0" w:firstColumn="1" w:lastColumn="0" w:noHBand="0" w:noVBand="1"/>
      </w:tblPr>
      <w:tblGrid>
        <w:gridCol w:w="2546"/>
        <w:gridCol w:w="5098"/>
        <w:gridCol w:w="1695"/>
      </w:tblGrid>
      <w:tr w:rsidR="00944E7B" w:rsidRPr="00701C57" w:rsidTr="00944E7B">
        <w:tc>
          <w:tcPr>
            <w:tcW w:w="9339" w:type="dxa"/>
            <w:gridSpan w:val="3"/>
          </w:tcPr>
          <w:p w:rsidR="00944E7B" w:rsidRPr="00701C57" w:rsidRDefault="00944E7B" w:rsidP="00944E7B">
            <w:pPr>
              <w:jc w:val="center"/>
              <w:rPr>
                <w:rFonts w:ascii="Times New Roman" w:hAnsi="Times New Roman"/>
                <w:b/>
              </w:rPr>
            </w:pPr>
            <w:r w:rsidRPr="00701C57">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944E7B" w:rsidRPr="00701C57" w:rsidTr="00944E7B">
        <w:tc>
          <w:tcPr>
            <w:tcW w:w="2546" w:type="dxa"/>
          </w:tcPr>
          <w:p w:rsidR="00944E7B" w:rsidRPr="00701C57" w:rsidRDefault="00944E7B" w:rsidP="00944E7B">
            <w:pPr>
              <w:jc w:val="center"/>
              <w:rPr>
                <w:rFonts w:ascii="Times New Roman" w:hAnsi="Times New Roman"/>
              </w:rPr>
            </w:pPr>
            <w:r w:rsidRPr="00701C57">
              <w:rPr>
                <w:rFonts w:ascii="Times New Roman" w:hAnsi="Times New Roman"/>
              </w:rPr>
              <w:t>Наименование</w:t>
            </w:r>
          </w:p>
        </w:tc>
        <w:tc>
          <w:tcPr>
            <w:tcW w:w="5098" w:type="dxa"/>
          </w:tcPr>
          <w:p w:rsidR="00944E7B" w:rsidRPr="00701C57" w:rsidRDefault="00944E7B" w:rsidP="00944E7B">
            <w:pPr>
              <w:jc w:val="center"/>
              <w:rPr>
                <w:rFonts w:ascii="Times New Roman" w:hAnsi="Times New Roman"/>
              </w:rPr>
            </w:pPr>
            <w:r w:rsidRPr="00701C57">
              <w:rPr>
                <w:rFonts w:ascii="Times New Roman" w:hAnsi="Times New Roman"/>
              </w:rPr>
              <w:t>Описание</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Код (числовое обозначение)</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Коммунальное обслуживание</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3.1</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Предоставление коммунальных услуг</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3.1.1</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Административные здания организаций, обеспечивающих предоставление коммунальных услуг</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3.1.2</w:t>
            </w:r>
          </w:p>
        </w:tc>
      </w:tr>
      <w:tr w:rsidR="00944E7B" w:rsidRPr="00701C57" w:rsidTr="00944E7B">
        <w:tc>
          <w:tcPr>
            <w:tcW w:w="2546" w:type="dxa"/>
          </w:tcPr>
          <w:p w:rsidR="00944E7B" w:rsidRPr="00701C57" w:rsidRDefault="00944E7B" w:rsidP="00944E7B">
            <w:pPr>
              <w:rPr>
                <w:rFonts w:ascii="Times New Roman" w:hAnsi="Times New Roman"/>
              </w:rPr>
            </w:pPr>
            <w:r w:rsidRPr="007E6D38">
              <w:rPr>
                <w:rFonts w:ascii="Times New Roman" w:hAnsi="Times New Roman"/>
              </w:rPr>
              <w:t>Социальное обслуживание</w:t>
            </w:r>
          </w:p>
        </w:tc>
        <w:tc>
          <w:tcPr>
            <w:tcW w:w="5098" w:type="dxa"/>
          </w:tcPr>
          <w:p w:rsidR="00944E7B" w:rsidRPr="00701C57" w:rsidRDefault="00944E7B" w:rsidP="00944E7B">
            <w:pPr>
              <w:rPr>
                <w:rFonts w:ascii="Times New Roman" w:hAnsi="Times New Roman"/>
              </w:rPr>
            </w:pPr>
            <w:r w:rsidRPr="007E6D38">
              <w:rPr>
                <w:rFonts w:ascii="Times New Roman" w:hAnsi="Times New Roman"/>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c>
          <w:tcPr>
            <w:tcW w:w="1695" w:type="dxa"/>
          </w:tcPr>
          <w:p w:rsidR="00944E7B" w:rsidRPr="00701C57" w:rsidRDefault="00944E7B" w:rsidP="00944E7B">
            <w:pPr>
              <w:jc w:val="center"/>
              <w:rPr>
                <w:rFonts w:ascii="Times New Roman" w:hAnsi="Times New Roman"/>
              </w:rPr>
            </w:pPr>
            <w:r>
              <w:rPr>
                <w:rFonts w:ascii="Times New Roman" w:hAnsi="Times New Roman"/>
              </w:rPr>
              <w:t>3.2</w:t>
            </w:r>
          </w:p>
        </w:tc>
      </w:tr>
      <w:tr w:rsidR="00944E7B" w:rsidRPr="00701C57" w:rsidTr="00944E7B">
        <w:tc>
          <w:tcPr>
            <w:tcW w:w="2546" w:type="dxa"/>
          </w:tcPr>
          <w:p w:rsidR="00944E7B" w:rsidRPr="00701C57" w:rsidRDefault="00944E7B" w:rsidP="00944E7B">
            <w:pPr>
              <w:rPr>
                <w:rFonts w:ascii="Times New Roman" w:hAnsi="Times New Roman"/>
              </w:rPr>
            </w:pPr>
            <w:r w:rsidRPr="007E6D38">
              <w:rPr>
                <w:rFonts w:ascii="Times New Roman" w:hAnsi="Times New Roman"/>
              </w:rPr>
              <w:lastRenderedPageBreak/>
              <w:t>Дома социального обслуживания</w:t>
            </w:r>
          </w:p>
        </w:tc>
        <w:tc>
          <w:tcPr>
            <w:tcW w:w="5098" w:type="dxa"/>
          </w:tcPr>
          <w:p w:rsidR="00944E7B" w:rsidRPr="007E6D38" w:rsidRDefault="00944E7B" w:rsidP="00944E7B">
            <w:pPr>
              <w:rPr>
                <w:rFonts w:ascii="Times New Roman" w:hAnsi="Times New Roman"/>
              </w:rPr>
            </w:pPr>
            <w:r w:rsidRPr="007E6D38">
              <w:rPr>
                <w:rFonts w:ascii="Times New Roman" w:hAnsi="Times New Roman"/>
              </w:rPr>
              <w:t>Размещение зданий, предназначенных для размещения домов престарелых, домов ребенка, детских домов, пунктов ночлега для бездомных граждан;</w:t>
            </w:r>
          </w:p>
          <w:p w:rsidR="00944E7B" w:rsidRPr="00701C57" w:rsidRDefault="00944E7B" w:rsidP="00944E7B">
            <w:pPr>
              <w:rPr>
                <w:rFonts w:ascii="Times New Roman" w:hAnsi="Times New Roman"/>
              </w:rPr>
            </w:pPr>
            <w:r w:rsidRPr="007E6D38">
              <w:rPr>
                <w:rFonts w:ascii="Times New Roman" w:hAnsi="Times New Roman"/>
              </w:rPr>
              <w:t>размещение объектов капитального строительства для временного размещения вынужденных переселенцев, лиц, признанных беженцами</w:t>
            </w:r>
          </w:p>
        </w:tc>
        <w:tc>
          <w:tcPr>
            <w:tcW w:w="1695" w:type="dxa"/>
          </w:tcPr>
          <w:p w:rsidR="00944E7B" w:rsidRPr="00701C57" w:rsidRDefault="00944E7B" w:rsidP="00944E7B">
            <w:pPr>
              <w:jc w:val="center"/>
              <w:rPr>
                <w:rFonts w:ascii="Times New Roman" w:hAnsi="Times New Roman"/>
              </w:rPr>
            </w:pPr>
            <w:r>
              <w:rPr>
                <w:rFonts w:ascii="Times New Roman" w:hAnsi="Times New Roman"/>
              </w:rPr>
              <w:t>3.2.1</w:t>
            </w:r>
          </w:p>
        </w:tc>
      </w:tr>
      <w:tr w:rsidR="00944E7B" w:rsidRPr="00701C57" w:rsidTr="00944E7B">
        <w:tc>
          <w:tcPr>
            <w:tcW w:w="2546" w:type="dxa"/>
          </w:tcPr>
          <w:p w:rsidR="00944E7B" w:rsidRPr="00701C57" w:rsidRDefault="00944E7B" w:rsidP="00944E7B">
            <w:pPr>
              <w:rPr>
                <w:rFonts w:ascii="Times New Roman" w:hAnsi="Times New Roman"/>
              </w:rPr>
            </w:pPr>
            <w:r w:rsidRPr="007E6D38">
              <w:rPr>
                <w:rFonts w:ascii="Times New Roman" w:hAnsi="Times New Roman"/>
              </w:rPr>
              <w:t>Оказание социальной помощи населению</w:t>
            </w:r>
          </w:p>
        </w:tc>
        <w:tc>
          <w:tcPr>
            <w:tcW w:w="5098" w:type="dxa"/>
          </w:tcPr>
          <w:p w:rsidR="00944E7B" w:rsidRPr="00701C57" w:rsidRDefault="00944E7B" w:rsidP="00944E7B">
            <w:pPr>
              <w:rPr>
                <w:rFonts w:ascii="Times New Roman" w:hAnsi="Times New Roman"/>
              </w:rPr>
            </w:pPr>
            <w:r w:rsidRPr="007E6D38">
              <w:rPr>
                <w:rFonts w:ascii="Times New Roman" w:hAnsi="Times New Roman"/>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1695" w:type="dxa"/>
          </w:tcPr>
          <w:p w:rsidR="00944E7B" w:rsidRPr="00701C57" w:rsidRDefault="00944E7B" w:rsidP="00944E7B">
            <w:pPr>
              <w:jc w:val="center"/>
              <w:rPr>
                <w:rFonts w:ascii="Times New Roman" w:hAnsi="Times New Roman"/>
              </w:rPr>
            </w:pPr>
            <w:r>
              <w:rPr>
                <w:rFonts w:ascii="Times New Roman" w:hAnsi="Times New Roman"/>
              </w:rPr>
              <w:t>3.2.2</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Оказание услуг связи</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3.2.3</w:t>
            </w:r>
          </w:p>
        </w:tc>
      </w:tr>
      <w:tr w:rsidR="00944E7B" w:rsidRPr="00701C57" w:rsidTr="00944E7B">
        <w:tc>
          <w:tcPr>
            <w:tcW w:w="2546" w:type="dxa"/>
          </w:tcPr>
          <w:p w:rsidR="00944E7B" w:rsidRPr="00701C57" w:rsidRDefault="00944E7B" w:rsidP="00944E7B">
            <w:pPr>
              <w:rPr>
                <w:rFonts w:ascii="Times New Roman" w:hAnsi="Times New Roman"/>
              </w:rPr>
            </w:pPr>
            <w:r w:rsidRPr="007E6D38">
              <w:rPr>
                <w:rFonts w:ascii="Times New Roman" w:hAnsi="Times New Roman"/>
              </w:rPr>
              <w:t>Общежития</w:t>
            </w:r>
          </w:p>
        </w:tc>
        <w:tc>
          <w:tcPr>
            <w:tcW w:w="5098" w:type="dxa"/>
          </w:tcPr>
          <w:p w:rsidR="00944E7B" w:rsidRPr="00701C57" w:rsidRDefault="00944E7B" w:rsidP="00944E7B">
            <w:pPr>
              <w:rPr>
                <w:rFonts w:ascii="Times New Roman" w:hAnsi="Times New Roman"/>
              </w:rPr>
            </w:pPr>
            <w:r w:rsidRPr="007E6D38">
              <w:rPr>
                <w:rFonts w:ascii="Times New Roman" w:hAnsi="Times New Roman"/>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1695" w:type="dxa"/>
          </w:tcPr>
          <w:p w:rsidR="00944E7B" w:rsidRPr="00701C57" w:rsidRDefault="00944E7B" w:rsidP="00944E7B">
            <w:pPr>
              <w:jc w:val="center"/>
              <w:rPr>
                <w:rFonts w:ascii="Times New Roman" w:hAnsi="Times New Roman"/>
              </w:rPr>
            </w:pPr>
            <w:r>
              <w:rPr>
                <w:rFonts w:ascii="Times New Roman" w:hAnsi="Times New Roman"/>
              </w:rPr>
              <w:t>3.2.4</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Бытовое обслуживание</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3.3</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Здравоохранение</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3.4</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Амбулаторно-поликлиническое обслуживание</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3.4.1</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Стационарное меди</w:t>
            </w:r>
            <w:r w:rsidRPr="00701C57">
              <w:rPr>
                <w:rFonts w:ascii="Times New Roman" w:hAnsi="Times New Roman"/>
              </w:rPr>
              <w:lastRenderedPageBreak/>
              <w:t>цинское обслуживание</w:t>
            </w:r>
          </w:p>
        </w:tc>
        <w:tc>
          <w:tcPr>
            <w:tcW w:w="5098" w:type="dxa"/>
          </w:tcPr>
          <w:p w:rsidR="00944E7B" w:rsidRPr="00701C57" w:rsidRDefault="00944E7B" w:rsidP="00944E7B">
            <w:pPr>
              <w:rPr>
                <w:rFonts w:ascii="Times New Roman" w:hAnsi="Times New Roman"/>
              </w:rPr>
            </w:pPr>
            <w:r w:rsidRPr="00701C57">
              <w:rPr>
                <w:rFonts w:ascii="Times New Roman" w:hAnsi="Times New Roman"/>
              </w:rPr>
              <w:lastRenderedPageBreak/>
              <w:t>Размещение объектов капитального строитель</w:t>
            </w:r>
            <w:r w:rsidRPr="00701C57">
              <w:rPr>
                <w:rFonts w:ascii="Times New Roman" w:hAnsi="Times New Roman"/>
              </w:rPr>
              <w:lastRenderedPageBreak/>
              <w:t>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944E7B" w:rsidRPr="00701C57" w:rsidRDefault="00944E7B" w:rsidP="00944E7B">
            <w:pPr>
              <w:rPr>
                <w:rFonts w:ascii="Times New Roman" w:hAnsi="Times New Roman"/>
              </w:rPr>
            </w:pPr>
            <w:r w:rsidRPr="00701C57">
              <w:rPr>
                <w:rFonts w:ascii="Times New Roman" w:hAnsi="Times New Roman"/>
              </w:rPr>
              <w:t>размещение станций скорой помощи;</w:t>
            </w:r>
          </w:p>
          <w:p w:rsidR="00944E7B" w:rsidRPr="00701C57" w:rsidRDefault="00944E7B" w:rsidP="00944E7B">
            <w:pPr>
              <w:rPr>
                <w:rFonts w:ascii="Times New Roman" w:hAnsi="Times New Roman"/>
              </w:rPr>
            </w:pPr>
            <w:r w:rsidRPr="00701C57">
              <w:rPr>
                <w:rFonts w:ascii="Times New Roman" w:hAnsi="Times New Roman"/>
              </w:rPr>
              <w:t>размещение площадок санитарной авиации</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lastRenderedPageBreak/>
              <w:t>3.4.2</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Медицинские организации особого назначения</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объектов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3.4.3</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Среднее и высшее профессиональное образование</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3.5.2</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Объекты культурно-досуговой деятельности</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3.6.1</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Парки культуры и отдыха</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парков культуры и отдыха</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3.6.2</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Государственное управление</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3.8.1</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Проведение научных исследований</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3.9.2</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Амбулаторное ветеринарное обслуживание</w:t>
            </w:r>
          </w:p>
        </w:tc>
        <w:tc>
          <w:tcPr>
            <w:tcW w:w="5098" w:type="dxa"/>
          </w:tcPr>
          <w:p w:rsidR="00944E7B" w:rsidRPr="00701C57" w:rsidRDefault="00944E7B" w:rsidP="00944E7B">
            <w:pPr>
              <w:autoSpaceDE w:val="0"/>
              <w:autoSpaceDN w:val="0"/>
              <w:adjustRightInd w:val="0"/>
              <w:jc w:val="both"/>
              <w:rPr>
                <w:rFonts w:ascii="Times New Roman" w:hAnsi="Times New Roman"/>
              </w:rPr>
            </w:pPr>
            <w:r w:rsidRPr="00701C57">
              <w:rPr>
                <w:rFonts w:ascii="Times New Roman" w:hAnsi="Times New Roman"/>
              </w:rPr>
              <w:t>Размещение объектов капитального строительства, предназначенных для оказания ветеринарных услуг без содержания животных</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3.10.1</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 xml:space="preserve">Объекты торговли </w:t>
            </w:r>
            <w:r w:rsidRPr="00701C57">
              <w:rPr>
                <w:rFonts w:ascii="Times New Roman" w:hAnsi="Times New Roman"/>
              </w:rPr>
              <w:lastRenderedPageBreak/>
              <w:t>(торговые центры, торгово-развлекательные центры (комплексы)</w:t>
            </w:r>
          </w:p>
        </w:tc>
        <w:tc>
          <w:tcPr>
            <w:tcW w:w="5098" w:type="dxa"/>
          </w:tcPr>
          <w:p w:rsidR="00944E7B" w:rsidRPr="00701C57" w:rsidRDefault="00944E7B" w:rsidP="00944E7B">
            <w:pPr>
              <w:rPr>
                <w:rFonts w:ascii="Times New Roman" w:hAnsi="Times New Roman"/>
              </w:rPr>
            </w:pPr>
            <w:r w:rsidRPr="00701C57">
              <w:rPr>
                <w:rFonts w:ascii="Times New Roman" w:hAnsi="Times New Roman"/>
              </w:rPr>
              <w:lastRenderedPageBreak/>
              <w:t>Размещение объектов капитального строитель</w:t>
            </w:r>
            <w:r w:rsidRPr="00701C57">
              <w:rPr>
                <w:rFonts w:ascii="Times New Roman" w:hAnsi="Times New Roman"/>
              </w:rPr>
              <w:lastRenderedPageBreak/>
              <w:t>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4.5 - 4.8.2;</w:t>
            </w:r>
          </w:p>
          <w:p w:rsidR="00944E7B" w:rsidRPr="00701C57" w:rsidRDefault="00944E7B" w:rsidP="00944E7B">
            <w:pPr>
              <w:rPr>
                <w:rFonts w:ascii="Times New Roman" w:hAnsi="Times New Roman"/>
              </w:rPr>
            </w:pPr>
            <w:r w:rsidRPr="00701C57">
              <w:rPr>
                <w:rFonts w:ascii="Times New Roman" w:hAnsi="Times New Roman"/>
              </w:rPr>
              <w:t>размещение гаражей и (или) стоянок для автомобилей сотрудников и посетителей торгового центра</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lastRenderedPageBreak/>
              <w:t>4.2</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Рынки</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944E7B" w:rsidRPr="00701C57" w:rsidRDefault="00944E7B" w:rsidP="00944E7B">
            <w:pPr>
              <w:rPr>
                <w:rFonts w:ascii="Times New Roman" w:hAnsi="Times New Roman"/>
              </w:rPr>
            </w:pPr>
            <w:r w:rsidRPr="00701C57">
              <w:rPr>
                <w:rFonts w:ascii="Times New Roman" w:hAnsi="Times New Roman"/>
              </w:rPr>
              <w:t>размещение гаражей и (или) стоянок для автомобилей сотрудников и посетителей рынка</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4.3</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Магазины</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4.4</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Банковская и страховая деятельность</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4.5</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Общественное питание</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4.6</w:t>
            </w:r>
          </w:p>
        </w:tc>
      </w:tr>
      <w:tr w:rsidR="00944E7B" w:rsidRPr="00701C57" w:rsidTr="00944E7B">
        <w:tc>
          <w:tcPr>
            <w:tcW w:w="2546" w:type="dxa"/>
          </w:tcPr>
          <w:p w:rsidR="00944E7B" w:rsidRPr="00701C57" w:rsidRDefault="00944E7B" w:rsidP="00944E7B">
            <w:pPr>
              <w:autoSpaceDE w:val="0"/>
              <w:autoSpaceDN w:val="0"/>
              <w:adjustRightInd w:val="0"/>
              <w:jc w:val="both"/>
              <w:rPr>
                <w:rFonts w:ascii="Times New Roman" w:hAnsi="Times New Roman"/>
              </w:rPr>
            </w:pPr>
            <w:r w:rsidRPr="00701C57">
              <w:rPr>
                <w:rFonts w:ascii="Times New Roman" w:hAnsi="Times New Roman"/>
              </w:rPr>
              <w:t>Гостиничное обслуживание</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4.7</w:t>
            </w:r>
          </w:p>
        </w:tc>
      </w:tr>
      <w:tr w:rsidR="00944E7B" w:rsidRPr="00701C57" w:rsidTr="00944E7B">
        <w:tc>
          <w:tcPr>
            <w:tcW w:w="2546" w:type="dxa"/>
          </w:tcPr>
          <w:p w:rsidR="00944E7B" w:rsidRPr="00701C57" w:rsidRDefault="00944E7B" w:rsidP="00944E7B">
            <w:pPr>
              <w:autoSpaceDE w:val="0"/>
              <w:autoSpaceDN w:val="0"/>
              <w:adjustRightInd w:val="0"/>
              <w:jc w:val="both"/>
              <w:rPr>
                <w:rFonts w:ascii="Times New Roman" w:hAnsi="Times New Roman"/>
              </w:rPr>
            </w:pPr>
            <w:r w:rsidRPr="00701C57">
              <w:rPr>
                <w:rFonts w:ascii="Times New Roman" w:hAnsi="Times New Roman"/>
              </w:rPr>
              <w:t>Развлекательные мероприятия</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4.8.1</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Выставочно-ярмарочная деятельность</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4.10</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Обеспечение спортивно-зрелищных мероприятий</w:t>
            </w:r>
          </w:p>
        </w:tc>
        <w:tc>
          <w:tcPr>
            <w:tcW w:w="5098" w:type="dxa"/>
          </w:tcPr>
          <w:p w:rsidR="00944E7B" w:rsidRPr="00701C57" w:rsidRDefault="00944E7B" w:rsidP="00944E7B">
            <w:pPr>
              <w:rPr>
                <w:rFonts w:ascii="Times New Roman" w:hAnsi="Times New Roman"/>
              </w:rPr>
            </w:pPr>
            <w:r w:rsidRPr="00701C57">
              <w:rPr>
                <w:rFonts w:ascii="Times New Roman" w:hAnsi="Times New Roman"/>
              </w:rPr>
              <w:t xml:space="preserve">Размещение спортивно-зрелищных зданий и сооружений, имеющих специальные места для зрителей от 500 мест (стадионов, дворцов </w:t>
            </w:r>
            <w:r w:rsidRPr="00701C57">
              <w:rPr>
                <w:rFonts w:ascii="Times New Roman" w:hAnsi="Times New Roman"/>
              </w:rPr>
              <w:lastRenderedPageBreak/>
              <w:t>спорта, ледовых дворцов, ипподромов)</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lastRenderedPageBreak/>
              <w:t>5.1.1</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Обеспечение занятий спортом в помещениях</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спортивных клубов, спортивных залов, бассейнов, физкультурно-оздоровительных комплексов в зданиях и сооружениях</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5.1.2</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Обслуживание перевозок пассажиров</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7.2.2</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Обеспечение внутреннего правопорядка</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944E7B" w:rsidRPr="00701C57" w:rsidRDefault="00944E7B" w:rsidP="00944E7B">
            <w:pPr>
              <w:rPr>
                <w:rFonts w:ascii="Times New Roman" w:hAnsi="Times New Roman"/>
              </w:rPr>
            </w:pPr>
            <w:r w:rsidRPr="00701C57">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8.3</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Историко-культурная деятельность</w:t>
            </w:r>
          </w:p>
        </w:tc>
        <w:tc>
          <w:tcPr>
            <w:tcW w:w="5098" w:type="dxa"/>
          </w:tcPr>
          <w:p w:rsidR="00944E7B" w:rsidRPr="00701C57" w:rsidRDefault="00944E7B" w:rsidP="00944E7B">
            <w:pPr>
              <w:rPr>
                <w:rFonts w:ascii="Times New Roman" w:hAnsi="Times New Roman"/>
              </w:rPr>
            </w:pPr>
            <w:r w:rsidRPr="00701C57">
              <w:rPr>
                <w:rFonts w:ascii="Times New Roman" w:hAnsi="Times New Roman"/>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9.3</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Земельные участки (территории) общего пользования</w:t>
            </w:r>
          </w:p>
        </w:tc>
        <w:tc>
          <w:tcPr>
            <w:tcW w:w="5098" w:type="dxa"/>
          </w:tcPr>
          <w:p w:rsidR="00944E7B" w:rsidRPr="00701C57" w:rsidRDefault="00944E7B" w:rsidP="00944E7B">
            <w:pPr>
              <w:rPr>
                <w:rFonts w:ascii="Times New Roman" w:hAnsi="Times New Roman"/>
              </w:rPr>
            </w:pPr>
            <w:r w:rsidRPr="00701C57">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12.0</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Улично-дорожная сеть</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944E7B" w:rsidRPr="00701C57" w:rsidRDefault="00944E7B" w:rsidP="00944E7B">
            <w:pPr>
              <w:rPr>
                <w:rFonts w:ascii="Times New Roman" w:hAnsi="Times New Roman"/>
              </w:rPr>
            </w:pPr>
            <w:r w:rsidRPr="00701C57">
              <w:rPr>
                <w:rFonts w:ascii="Times New Roman" w:hAnsi="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12.0.1</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lastRenderedPageBreak/>
              <w:t>Благоустройство территории</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12.0.2</w:t>
            </w:r>
          </w:p>
        </w:tc>
      </w:tr>
    </w:tbl>
    <w:p w:rsidR="00944E7B" w:rsidRPr="00701C57" w:rsidRDefault="00944E7B" w:rsidP="00944E7B">
      <w:pPr>
        <w:rPr>
          <w:rFonts w:ascii="Times New Roman" w:hAnsi="Times New Roman" w:cs="Times New Roman"/>
        </w:rPr>
      </w:pPr>
    </w:p>
    <w:tbl>
      <w:tblPr>
        <w:tblStyle w:val="af"/>
        <w:tblW w:w="0" w:type="auto"/>
        <w:tblLook w:val="04A0" w:firstRow="1" w:lastRow="0" w:firstColumn="1" w:lastColumn="0" w:noHBand="0" w:noVBand="1"/>
      </w:tblPr>
      <w:tblGrid>
        <w:gridCol w:w="2546"/>
        <w:gridCol w:w="5098"/>
        <w:gridCol w:w="1695"/>
      </w:tblGrid>
      <w:tr w:rsidR="00944E7B" w:rsidRPr="00701C57" w:rsidTr="00944E7B">
        <w:tc>
          <w:tcPr>
            <w:tcW w:w="9339" w:type="dxa"/>
            <w:gridSpan w:val="3"/>
          </w:tcPr>
          <w:p w:rsidR="00944E7B" w:rsidRPr="00701C57" w:rsidRDefault="00944E7B" w:rsidP="00944E7B">
            <w:pPr>
              <w:jc w:val="center"/>
              <w:rPr>
                <w:rFonts w:ascii="Times New Roman" w:hAnsi="Times New Roman"/>
                <w:b/>
              </w:rPr>
            </w:pPr>
            <w:r w:rsidRPr="00701C57">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944E7B" w:rsidRPr="00701C57" w:rsidTr="00944E7B">
        <w:tc>
          <w:tcPr>
            <w:tcW w:w="2546" w:type="dxa"/>
          </w:tcPr>
          <w:p w:rsidR="00944E7B" w:rsidRPr="00701C57" w:rsidRDefault="00944E7B" w:rsidP="00944E7B">
            <w:pPr>
              <w:jc w:val="center"/>
              <w:rPr>
                <w:rFonts w:ascii="Times New Roman" w:hAnsi="Times New Roman"/>
              </w:rPr>
            </w:pPr>
            <w:r w:rsidRPr="00701C57">
              <w:rPr>
                <w:rFonts w:ascii="Times New Roman" w:hAnsi="Times New Roman"/>
              </w:rPr>
              <w:t>Наименование</w:t>
            </w:r>
          </w:p>
        </w:tc>
        <w:tc>
          <w:tcPr>
            <w:tcW w:w="5098" w:type="dxa"/>
          </w:tcPr>
          <w:p w:rsidR="00944E7B" w:rsidRPr="00701C57" w:rsidRDefault="00944E7B" w:rsidP="00944E7B">
            <w:pPr>
              <w:jc w:val="center"/>
              <w:rPr>
                <w:rFonts w:ascii="Times New Roman" w:hAnsi="Times New Roman"/>
              </w:rPr>
            </w:pPr>
            <w:r w:rsidRPr="00701C57">
              <w:rPr>
                <w:rFonts w:ascii="Times New Roman" w:hAnsi="Times New Roman"/>
              </w:rPr>
              <w:t>Описание</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Код (числовое обозначение)</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Предоставление коммунальных услуг</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3.1.1</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Общежития</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3.2.4</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Служебные гаражи</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4.9</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Площадки для занятий спортом</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5.1.3</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Обеспечение внутреннего правопорядка</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944E7B" w:rsidRPr="00701C57" w:rsidRDefault="00944E7B" w:rsidP="00944E7B">
            <w:pPr>
              <w:rPr>
                <w:rFonts w:ascii="Times New Roman" w:hAnsi="Times New Roman"/>
              </w:rPr>
            </w:pPr>
            <w:r w:rsidRPr="00701C57">
              <w:rPr>
                <w:rFonts w:ascii="Times New Roman" w:hAnsi="Times New Roman"/>
              </w:rPr>
              <w:t xml:space="preserve">размещение объектов гражданской обороны, за исключением объектов гражданской обороны, </w:t>
            </w:r>
            <w:r w:rsidRPr="00701C57">
              <w:rPr>
                <w:rFonts w:ascii="Times New Roman" w:hAnsi="Times New Roman"/>
              </w:rPr>
              <w:lastRenderedPageBreak/>
              <w:t>являющихся частями производственных зданий</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lastRenderedPageBreak/>
              <w:t>8.3</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Благоустройство территории</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12.0.2</w:t>
            </w:r>
          </w:p>
        </w:tc>
      </w:tr>
    </w:tbl>
    <w:p w:rsidR="00944E7B" w:rsidRPr="00701C57" w:rsidRDefault="00944E7B" w:rsidP="00944E7B">
      <w:pPr>
        <w:rPr>
          <w:rFonts w:ascii="Times New Roman" w:hAnsi="Times New Roman" w:cs="Times New Roman"/>
        </w:rPr>
      </w:pPr>
    </w:p>
    <w:tbl>
      <w:tblPr>
        <w:tblStyle w:val="af"/>
        <w:tblW w:w="0" w:type="auto"/>
        <w:tblLook w:val="04A0" w:firstRow="1" w:lastRow="0" w:firstColumn="1" w:lastColumn="0" w:noHBand="0" w:noVBand="1"/>
      </w:tblPr>
      <w:tblGrid>
        <w:gridCol w:w="2546"/>
        <w:gridCol w:w="5099"/>
        <w:gridCol w:w="1695"/>
      </w:tblGrid>
      <w:tr w:rsidR="00944E7B" w:rsidRPr="00701C57" w:rsidTr="00944E7B">
        <w:tc>
          <w:tcPr>
            <w:tcW w:w="9340" w:type="dxa"/>
            <w:gridSpan w:val="3"/>
          </w:tcPr>
          <w:p w:rsidR="00944E7B" w:rsidRPr="00701C57" w:rsidRDefault="00944E7B" w:rsidP="00944E7B">
            <w:pPr>
              <w:jc w:val="center"/>
              <w:rPr>
                <w:rFonts w:ascii="Times New Roman" w:hAnsi="Times New Roman"/>
                <w:b/>
              </w:rPr>
            </w:pPr>
            <w:r w:rsidRPr="00701C57">
              <w:rPr>
                <w:rFonts w:ascii="Times New Roman" w:hAnsi="Times New Roman"/>
                <w:b/>
              </w:rPr>
              <w:t>Условно разрешенные виды использования земельных участков и объектов капитального строительства</w:t>
            </w:r>
          </w:p>
        </w:tc>
      </w:tr>
      <w:tr w:rsidR="00944E7B" w:rsidRPr="00701C57" w:rsidTr="00944E7B">
        <w:tc>
          <w:tcPr>
            <w:tcW w:w="2546" w:type="dxa"/>
          </w:tcPr>
          <w:p w:rsidR="00944E7B" w:rsidRPr="00701C57" w:rsidRDefault="00944E7B" w:rsidP="00944E7B">
            <w:pPr>
              <w:jc w:val="center"/>
              <w:rPr>
                <w:rFonts w:ascii="Times New Roman" w:hAnsi="Times New Roman"/>
              </w:rPr>
            </w:pPr>
            <w:r w:rsidRPr="00701C57">
              <w:rPr>
                <w:rFonts w:ascii="Times New Roman" w:hAnsi="Times New Roman"/>
              </w:rPr>
              <w:t>Наименование</w:t>
            </w:r>
          </w:p>
        </w:tc>
        <w:tc>
          <w:tcPr>
            <w:tcW w:w="5099" w:type="dxa"/>
          </w:tcPr>
          <w:p w:rsidR="00944E7B" w:rsidRPr="00701C57" w:rsidRDefault="00944E7B" w:rsidP="00944E7B">
            <w:pPr>
              <w:jc w:val="center"/>
              <w:rPr>
                <w:rFonts w:ascii="Times New Roman" w:hAnsi="Times New Roman"/>
              </w:rPr>
            </w:pPr>
            <w:r w:rsidRPr="00701C57">
              <w:rPr>
                <w:rFonts w:ascii="Times New Roman" w:hAnsi="Times New Roman"/>
              </w:rPr>
              <w:t>Описание</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Код (числовое обозначение)</w:t>
            </w:r>
          </w:p>
        </w:tc>
      </w:tr>
      <w:tr w:rsidR="00944E7B" w:rsidRPr="00701C57" w:rsidTr="00944E7B">
        <w:tc>
          <w:tcPr>
            <w:tcW w:w="2546" w:type="dxa"/>
          </w:tcPr>
          <w:p w:rsidR="00944E7B" w:rsidRPr="00701C57" w:rsidRDefault="00944E7B" w:rsidP="00944E7B">
            <w:pPr>
              <w:rPr>
                <w:rFonts w:ascii="Times New Roman" w:hAnsi="Times New Roman"/>
                <w:highlight w:val="yellow"/>
              </w:rPr>
            </w:pPr>
            <w:r w:rsidRPr="00701C57">
              <w:rPr>
                <w:rFonts w:ascii="Times New Roman" w:hAnsi="Times New Roman"/>
              </w:rPr>
              <w:t>Приюты для животных</w:t>
            </w:r>
          </w:p>
        </w:tc>
        <w:tc>
          <w:tcPr>
            <w:tcW w:w="5099" w:type="dxa"/>
          </w:tcPr>
          <w:p w:rsidR="00944E7B" w:rsidRPr="00701C57" w:rsidRDefault="00944E7B" w:rsidP="00944E7B">
            <w:pPr>
              <w:rPr>
                <w:rFonts w:ascii="Times New Roman" w:hAnsi="Times New Roman"/>
              </w:rPr>
            </w:pPr>
            <w:r w:rsidRPr="00701C57">
              <w:rPr>
                <w:rFonts w:ascii="Times New Roman" w:hAnsi="Times New Roman"/>
              </w:rPr>
              <w:t>Размещение объектов капитального строительства, предназначенных для оказания ветеринарных услуг в стационаре;</w:t>
            </w:r>
          </w:p>
          <w:p w:rsidR="00944E7B" w:rsidRPr="00701C57" w:rsidRDefault="00944E7B" w:rsidP="00944E7B">
            <w:pPr>
              <w:rPr>
                <w:rFonts w:ascii="Times New Roman" w:hAnsi="Times New Roman"/>
              </w:rPr>
            </w:pPr>
            <w:r w:rsidRPr="00701C57">
              <w:rPr>
                <w:rFonts w:ascii="Times New Roman" w:hAnsi="Times New Roman"/>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rsidR="00944E7B" w:rsidRPr="00701C57" w:rsidRDefault="00944E7B" w:rsidP="00944E7B">
            <w:pPr>
              <w:autoSpaceDE w:val="0"/>
              <w:autoSpaceDN w:val="0"/>
              <w:adjustRightInd w:val="0"/>
              <w:jc w:val="both"/>
              <w:rPr>
                <w:rFonts w:ascii="Times New Roman" w:hAnsi="Times New Roman"/>
                <w:highlight w:val="yellow"/>
              </w:rPr>
            </w:pPr>
            <w:r w:rsidRPr="00701C57">
              <w:rPr>
                <w:rFonts w:ascii="Times New Roman" w:hAnsi="Times New Roman"/>
              </w:rPr>
              <w:t>размещение объектов капитального строительства, предназначенных для организации гостиниц для животных</w:t>
            </w:r>
          </w:p>
        </w:tc>
        <w:tc>
          <w:tcPr>
            <w:tcW w:w="1695" w:type="dxa"/>
          </w:tcPr>
          <w:p w:rsidR="00944E7B" w:rsidRPr="00701C57" w:rsidRDefault="00944E7B" w:rsidP="00944E7B">
            <w:pPr>
              <w:jc w:val="center"/>
              <w:rPr>
                <w:rFonts w:ascii="Times New Roman" w:hAnsi="Times New Roman"/>
                <w:highlight w:val="yellow"/>
              </w:rPr>
            </w:pPr>
            <w:r w:rsidRPr="00701C57">
              <w:rPr>
                <w:rFonts w:ascii="Times New Roman" w:hAnsi="Times New Roman"/>
              </w:rPr>
              <w:t>3.10.2</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Деловое управление</w:t>
            </w:r>
          </w:p>
        </w:tc>
        <w:tc>
          <w:tcPr>
            <w:tcW w:w="5099" w:type="dxa"/>
          </w:tcPr>
          <w:p w:rsidR="00944E7B" w:rsidRPr="00701C57" w:rsidRDefault="00944E7B" w:rsidP="00944E7B">
            <w:pPr>
              <w:autoSpaceDE w:val="0"/>
              <w:autoSpaceDN w:val="0"/>
              <w:adjustRightInd w:val="0"/>
              <w:jc w:val="both"/>
              <w:rPr>
                <w:rFonts w:ascii="Times New Roman" w:hAnsi="Times New Roman"/>
              </w:rPr>
            </w:pPr>
            <w:r w:rsidRPr="00701C57">
              <w:rPr>
                <w:rFonts w:ascii="Times New Roman" w:hAnsi="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4.1</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Служебные гаражи</w:t>
            </w:r>
          </w:p>
        </w:tc>
        <w:tc>
          <w:tcPr>
            <w:tcW w:w="5099" w:type="dxa"/>
          </w:tcPr>
          <w:p w:rsidR="00944E7B" w:rsidRPr="00701C57" w:rsidRDefault="00944E7B" w:rsidP="00944E7B">
            <w:pPr>
              <w:rPr>
                <w:rFonts w:ascii="Times New Roman" w:hAnsi="Times New Roman"/>
              </w:rPr>
            </w:pPr>
            <w:r w:rsidRPr="00701C57">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4.9</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Объекты дорожного сервиса</w:t>
            </w:r>
          </w:p>
        </w:tc>
        <w:tc>
          <w:tcPr>
            <w:tcW w:w="5099" w:type="dxa"/>
          </w:tcPr>
          <w:p w:rsidR="00944E7B" w:rsidRPr="00701C57" w:rsidRDefault="00944E7B" w:rsidP="00944E7B">
            <w:pPr>
              <w:rPr>
                <w:rFonts w:ascii="Times New Roman" w:hAnsi="Times New Roman"/>
              </w:rPr>
            </w:pPr>
            <w:r w:rsidRPr="00701C57">
              <w:rPr>
                <w:rFonts w:ascii="Times New Roman" w:hAnsi="Times New Roman"/>
                <w:u w:color="FFFFFF"/>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4.9.1</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Заправка транспорт</w:t>
            </w:r>
            <w:r w:rsidRPr="00701C57">
              <w:rPr>
                <w:rFonts w:ascii="Times New Roman" w:hAnsi="Times New Roman"/>
              </w:rPr>
              <w:lastRenderedPageBreak/>
              <w:t>ных средств</w:t>
            </w:r>
          </w:p>
        </w:tc>
        <w:tc>
          <w:tcPr>
            <w:tcW w:w="5099" w:type="dxa"/>
          </w:tcPr>
          <w:p w:rsidR="00944E7B" w:rsidRPr="00701C57" w:rsidRDefault="00944E7B" w:rsidP="00944E7B">
            <w:pPr>
              <w:rPr>
                <w:rFonts w:ascii="Times New Roman" w:hAnsi="Times New Roman"/>
                <w:u w:color="FFFFFF"/>
              </w:rPr>
            </w:pPr>
            <w:r w:rsidRPr="00701C57">
              <w:rPr>
                <w:rFonts w:ascii="Times New Roman" w:hAnsi="Times New Roman"/>
              </w:rPr>
              <w:lastRenderedPageBreak/>
              <w:t>Размещение автозаправочных станций; разме</w:t>
            </w:r>
            <w:r w:rsidRPr="00701C57">
              <w:rPr>
                <w:rFonts w:ascii="Times New Roman" w:hAnsi="Times New Roman"/>
              </w:rPr>
              <w:lastRenderedPageBreak/>
              <w:t>щение магазинов сопутствующей торговли, зданий для организации общественного питания в качестве объектов дорожного сервиса</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lastRenderedPageBreak/>
              <w:t>4.9.1.1</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Обеспечение дорожного отдыха</w:t>
            </w:r>
          </w:p>
        </w:tc>
        <w:tc>
          <w:tcPr>
            <w:tcW w:w="5099" w:type="dxa"/>
          </w:tcPr>
          <w:p w:rsidR="00944E7B" w:rsidRPr="00701C57" w:rsidRDefault="00944E7B" w:rsidP="00944E7B">
            <w:pPr>
              <w:rPr>
                <w:rFonts w:ascii="Times New Roman" w:hAnsi="Times New Roman"/>
                <w:u w:color="FFFFFF"/>
              </w:rPr>
            </w:pPr>
            <w:r w:rsidRPr="00701C57">
              <w:rPr>
                <w:rFonts w:ascii="Times New Roman" w:hAnsi="Times New Roman"/>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4.9.1.2</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Автомобильные мойки</w:t>
            </w:r>
          </w:p>
        </w:tc>
        <w:tc>
          <w:tcPr>
            <w:tcW w:w="5099" w:type="dxa"/>
          </w:tcPr>
          <w:p w:rsidR="00944E7B" w:rsidRPr="00701C57" w:rsidRDefault="00944E7B" w:rsidP="00944E7B">
            <w:pPr>
              <w:rPr>
                <w:rFonts w:ascii="Times New Roman" w:hAnsi="Times New Roman"/>
                <w:u w:color="FFFFFF"/>
              </w:rPr>
            </w:pPr>
            <w:r w:rsidRPr="00701C57">
              <w:rPr>
                <w:rFonts w:ascii="Times New Roman" w:hAnsi="Times New Roman"/>
              </w:rPr>
              <w:t>Размещение автомобильных моек, а также размещение магазинов сопутствующей торговли</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4.9.1.3</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Ремонт автомобилей</w:t>
            </w:r>
          </w:p>
        </w:tc>
        <w:tc>
          <w:tcPr>
            <w:tcW w:w="5099" w:type="dxa"/>
          </w:tcPr>
          <w:p w:rsidR="00944E7B" w:rsidRPr="00701C57" w:rsidRDefault="00944E7B" w:rsidP="00944E7B">
            <w:pPr>
              <w:rPr>
                <w:rFonts w:ascii="Times New Roman" w:hAnsi="Times New Roman"/>
                <w:u w:color="FFFFFF"/>
              </w:rPr>
            </w:pPr>
            <w:r w:rsidRPr="00701C57">
              <w:rPr>
                <w:rFonts w:ascii="Times New Roman" w:hAnsi="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4.9.1.4</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Связь</w:t>
            </w:r>
          </w:p>
        </w:tc>
        <w:tc>
          <w:tcPr>
            <w:tcW w:w="5099" w:type="dxa"/>
          </w:tcPr>
          <w:p w:rsidR="00944E7B" w:rsidRPr="00701C57" w:rsidRDefault="00944E7B" w:rsidP="00944E7B">
            <w:pPr>
              <w:rPr>
                <w:rFonts w:ascii="Times New Roman" w:hAnsi="Times New Roman"/>
              </w:rPr>
            </w:pPr>
            <w:r w:rsidRPr="00701C57">
              <w:rPr>
                <w:rFonts w:ascii="Times New Roman" w:hAnsi="Times New Roman"/>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6.8</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Стоянки транспорта общего пользования</w:t>
            </w:r>
          </w:p>
        </w:tc>
        <w:tc>
          <w:tcPr>
            <w:tcW w:w="5099" w:type="dxa"/>
          </w:tcPr>
          <w:p w:rsidR="00944E7B" w:rsidRPr="00701C57" w:rsidRDefault="00944E7B" w:rsidP="00944E7B">
            <w:pPr>
              <w:rPr>
                <w:rFonts w:ascii="Times New Roman" w:hAnsi="Times New Roman"/>
              </w:rPr>
            </w:pPr>
            <w:r w:rsidRPr="00701C57">
              <w:rPr>
                <w:rFonts w:ascii="Times New Roman" w:hAnsi="Times New Roman"/>
              </w:rPr>
              <w:t>Размещение стоянок транспортных средств, осуществляющих перевозки людей по установленному маршруту</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7.2.3</w:t>
            </w:r>
          </w:p>
        </w:tc>
      </w:tr>
    </w:tbl>
    <w:p w:rsidR="00944E7B" w:rsidRDefault="00944E7B" w:rsidP="00944E7B">
      <w:pPr>
        <w:rPr>
          <w:rFonts w:ascii="Times New Roman" w:hAnsi="Times New Roman" w:cs="Times New Roman"/>
        </w:rPr>
      </w:pPr>
    </w:p>
    <w:p w:rsidR="00944E7B" w:rsidRDefault="00944E7B" w:rsidP="00944E7B">
      <w:pPr>
        <w:rPr>
          <w:rFonts w:ascii="Times New Roman" w:hAnsi="Times New Roman" w:cs="Times New Roman"/>
        </w:rPr>
      </w:pPr>
    </w:p>
    <w:p w:rsidR="00944E7B" w:rsidRPr="008D5B7C" w:rsidRDefault="00944E7B" w:rsidP="00BE540A">
      <w:pPr>
        <w:pStyle w:val="11"/>
        <w:numPr>
          <w:ilvl w:val="2"/>
          <w:numId w:val="4"/>
        </w:numPr>
        <w:spacing w:before="360" w:after="240"/>
        <w:ind w:left="0" w:firstLine="709"/>
        <w:jc w:val="center"/>
        <w:outlineLvl w:val="2"/>
        <w:rPr>
          <w:rFonts w:ascii="Times New Roman" w:hAnsi="Times New Roman" w:cs="Times New Roman"/>
          <w:b/>
          <w:bCs/>
          <w:sz w:val="28"/>
          <w:szCs w:val="28"/>
        </w:rPr>
      </w:pPr>
    </w:p>
    <w:p w:rsidR="00683ED8" w:rsidRDefault="00683ED8" w:rsidP="008902D2">
      <w:pPr>
        <w:pStyle w:val="11"/>
        <w:numPr>
          <w:ilvl w:val="2"/>
          <w:numId w:val="4"/>
        </w:numPr>
        <w:spacing w:before="360" w:after="240"/>
        <w:ind w:left="0" w:firstLine="709"/>
        <w:jc w:val="both"/>
        <w:outlineLvl w:val="2"/>
        <w:rPr>
          <w:rFonts w:ascii="Times New Roman" w:hAnsi="Times New Roman" w:cs="Times New Roman"/>
          <w:b/>
          <w:bCs/>
          <w:sz w:val="28"/>
          <w:szCs w:val="28"/>
        </w:rPr>
      </w:pPr>
      <w:r w:rsidRPr="008D5B7C">
        <w:rPr>
          <w:rFonts w:ascii="Times New Roman" w:hAnsi="Times New Roman" w:cs="Times New Roman"/>
          <w:b/>
          <w:bCs/>
          <w:sz w:val="28"/>
          <w:szCs w:val="28"/>
        </w:rPr>
        <w:t>Перечень видов разрешенного использования земельных участков и объектов капитального строительства в производственных зонах</w:t>
      </w:r>
    </w:p>
    <w:p w:rsidR="00944E7B" w:rsidRPr="00701C57" w:rsidRDefault="00944E7B" w:rsidP="00944E7B">
      <w:pPr>
        <w:spacing w:after="240"/>
        <w:jc w:val="center"/>
        <w:outlineLvl w:val="3"/>
        <w:rPr>
          <w:rFonts w:ascii="Times New Roman" w:hAnsi="Times New Roman" w:cs="Times New Roman"/>
          <w:b/>
          <w:sz w:val="28"/>
          <w:szCs w:val="28"/>
        </w:rPr>
      </w:pPr>
      <w:r w:rsidRPr="00701C57">
        <w:rPr>
          <w:rFonts w:ascii="Times New Roman" w:hAnsi="Times New Roman" w:cs="Times New Roman"/>
          <w:b/>
          <w:sz w:val="28"/>
          <w:szCs w:val="28"/>
        </w:rPr>
        <w:t>П1 Производственная зона</w:t>
      </w:r>
    </w:p>
    <w:p w:rsidR="00944E7B" w:rsidRDefault="00944E7B" w:rsidP="00944E7B">
      <w:pPr>
        <w:tabs>
          <w:tab w:val="left" w:pos="0"/>
        </w:tabs>
        <w:spacing w:after="200" w:line="360" w:lineRule="auto"/>
        <w:ind w:firstLine="709"/>
        <w:jc w:val="both"/>
        <w:rPr>
          <w:rFonts w:ascii="Times New Roman" w:hAnsi="Times New Roman" w:cs="Times New Roman"/>
          <w:sz w:val="28"/>
          <w:szCs w:val="28"/>
        </w:rPr>
      </w:pPr>
      <w:r w:rsidRPr="00701C57">
        <w:rPr>
          <w:rFonts w:ascii="Times New Roman" w:hAnsi="Times New Roman" w:cs="Times New Roman"/>
          <w:sz w:val="28"/>
          <w:szCs w:val="28"/>
        </w:rPr>
        <w:t>Зона П1 предназначена для размещения производственных, коммунальных и складских объектов с различными нормативами воздействия на окружающую среду, размещения необходимых объектов инженерной и транспортной инфраструктуры, установления санитарно-защитных зон объектов в соответствии с требованиями технических регламентов.</w:t>
      </w:r>
    </w:p>
    <w:tbl>
      <w:tblPr>
        <w:tblStyle w:val="af"/>
        <w:tblW w:w="0" w:type="auto"/>
        <w:tblLayout w:type="fixed"/>
        <w:tblLook w:val="04A0" w:firstRow="1" w:lastRow="0" w:firstColumn="1" w:lastColumn="0" w:noHBand="0" w:noVBand="1"/>
      </w:tblPr>
      <w:tblGrid>
        <w:gridCol w:w="2547"/>
        <w:gridCol w:w="5074"/>
        <w:gridCol w:w="1701"/>
      </w:tblGrid>
      <w:tr w:rsidR="00944E7B" w:rsidRPr="00701C57" w:rsidTr="00944E7B">
        <w:tc>
          <w:tcPr>
            <w:tcW w:w="9322" w:type="dxa"/>
            <w:gridSpan w:val="3"/>
          </w:tcPr>
          <w:p w:rsidR="00944E7B" w:rsidRPr="00701C57" w:rsidRDefault="00944E7B" w:rsidP="00944E7B">
            <w:pPr>
              <w:jc w:val="center"/>
              <w:rPr>
                <w:rFonts w:ascii="Times New Roman" w:hAnsi="Times New Roman"/>
                <w:b/>
              </w:rPr>
            </w:pPr>
            <w:r w:rsidRPr="00701C57">
              <w:rPr>
                <w:rFonts w:ascii="Times New Roman" w:hAnsi="Times New Roman"/>
                <w:b/>
              </w:rPr>
              <w:t>Основные виды разрешенного использования земельных участков и объектов ка</w:t>
            </w:r>
            <w:r w:rsidRPr="00701C57">
              <w:rPr>
                <w:rFonts w:ascii="Times New Roman" w:hAnsi="Times New Roman"/>
                <w:b/>
              </w:rPr>
              <w:lastRenderedPageBreak/>
              <w:t>питального строительства</w:t>
            </w:r>
          </w:p>
        </w:tc>
      </w:tr>
      <w:tr w:rsidR="00944E7B" w:rsidRPr="00701C57" w:rsidTr="00944E7B">
        <w:tc>
          <w:tcPr>
            <w:tcW w:w="2547" w:type="dxa"/>
          </w:tcPr>
          <w:p w:rsidR="00944E7B" w:rsidRPr="00701C57" w:rsidRDefault="00944E7B" w:rsidP="00944E7B">
            <w:pPr>
              <w:jc w:val="center"/>
              <w:rPr>
                <w:rFonts w:ascii="Times New Roman" w:hAnsi="Times New Roman"/>
              </w:rPr>
            </w:pPr>
            <w:r w:rsidRPr="00701C57">
              <w:rPr>
                <w:rFonts w:ascii="Times New Roman" w:hAnsi="Times New Roman"/>
              </w:rPr>
              <w:lastRenderedPageBreak/>
              <w:t>Наименование</w:t>
            </w:r>
          </w:p>
        </w:tc>
        <w:tc>
          <w:tcPr>
            <w:tcW w:w="5074" w:type="dxa"/>
          </w:tcPr>
          <w:p w:rsidR="00944E7B" w:rsidRPr="00701C57" w:rsidRDefault="00944E7B" w:rsidP="00944E7B">
            <w:pPr>
              <w:jc w:val="center"/>
              <w:rPr>
                <w:rFonts w:ascii="Times New Roman" w:hAnsi="Times New Roman"/>
              </w:rPr>
            </w:pPr>
            <w:r w:rsidRPr="00701C57">
              <w:rPr>
                <w:rFonts w:ascii="Times New Roman" w:hAnsi="Times New Roman"/>
              </w:rPr>
              <w:t>Описание</w:t>
            </w:r>
          </w:p>
        </w:tc>
        <w:tc>
          <w:tcPr>
            <w:tcW w:w="1701" w:type="dxa"/>
          </w:tcPr>
          <w:p w:rsidR="00944E7B" w:rsidRPr="00701C57" w:rsidRDefault="00944E7B" w:rsidP="00944E7B">
            <w:pPr>
              <w:jc w:val="center"/>
              <w:rPr>
                <w:rFonts w:ascii="Times New Roman" w:hAnsi="Times New Roman"/>
              </w:rPr>
            </w:pPr>
            <w:r w:rsidRPr="00701C57">
              <w:rPr>
                <w:rFonts w:ascii="Times New Roman" w:hAnsi="Times New Roman"/>
              </w:rPr>
              <w:t>Код (числовое обозначение)</w:t>
            </w:r>
          </w:p>
        </w:tc>
      </w:tr>
      <w:tr w:rsidR="00944E7B" w:rsidRPr="00701C57" w:rsidTr="00944E7B">
        <w:tc>
          <w:tcPr>
            <w:tcW w:w="2547" w:type="dxa"/>
          </w:tcPr>
          <w:p w:rsidR="00944E7B" w:rsidRPr="00701C57" w:rsidRDefault="00944E7B" w:rsidP="00944E7B">
            <w:pPr>
              <w:rPr>
                <w:rFonts w:ascii="Times New Roman" w:hAnsi="Times New Roman"/>
              </w:rPr>
            </w:pPr>
            <w:r w:rsidRPr="00701C57">
              <w:rPr>
                <w:rFonts w:ascii="Times New Roman" w:hAnsi="Times New Roman"/>
              </w:rPr>
              <w:t>Хранение автотранспорта</w:t>
            </w:r>
          </w:p>
        </w:tc>
        <w:tc>
          <w:tcPr>
            <w:tcW w:w="5074" w:type="dxa"/>
          </w:tcPr>
          <w:p w:rsidR="00944E7B" w:rsidRPr="00701C57" w:rsidRDefault="00944E7B" w:rsidP="00944E7B">
            <w:pPr>
              <w:rPr>
                <w:rFonts w:ascii="Times New Roman" w:hAnsi="Times New Roman"/>
              </w:rPr>
            </w:pPr>
            <w:r w:rsidRPr="00701C57">
              <w:rPr>
                <w:rFonts w:ascii="Times New Roman" w:hAnsi="Times New Roman"/>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tc>
        <w:tc>
          <w:tcPr>
            <w:tcW w:w="1701" w:type="dxa"/>
          </w:tcPr>
          <w:p w:rsidR="00944E7B" w:rsidRPr="00701C57" w:rsidRDefault="00944E7B" w:rsidP="00944E7B">
            <w:pPr>
              <w:jc w:val="center"/>
              <w:rPr>
                <w:rFonts w:ascii="Times New Roman" w:hAnsi="Times New Roman"/>
              </w:rPr>
            </w:pPr>
            <w:r w:rsidRPr="00701C57">
              <w:rPr>
                <w:rFonts w:ascii="Times New Roman" w:hAnsi="Times New Roman"/>
              </w:rPr>
              <w:t>2.7.1</w:t>
            </w:r>
          </w:p>
        </w:tc>
      </w:tr>
      <w:tr w:rsidR="00944E7B" w:rsidRPr="00701C57" w:rsidTr="00944E7B">
        <w:tc>
          <w:tcPr>
            <w:tcW w:w="2547" w:type="dxa"/>
          </w:tcPr>
          <w:p w:rsidR="00944E7B" w:rsidRPr="00701C57" w:rsidRDefault="00944E7B" w:rsidP="00944E7B">
            <w:pPr>
              <w:rPr>
                <w:rFonts w:ascii="Times New Roman" w:hAnsi="Times New Roman"/>
              </w:rPr>
            </w:pPr>
            <w:r w:rsidRPr="00701C57">
              <w:rPr>
                <w:rFonts w:ascii="Times New Roman" w:hAnsi="Times New Roman"/>
              </w:rPr>
              <w:t>Коммунальное обслуживание</w:t>
            </w:r>
          </w:p>
        </w:tc>
        <w:tc>
          <w:tcPr>
            <w:tcW w:w="5074" w:type="dxa"/>
          </w:tcPr>
          <w:p w:rsidR="00944E7B" w:rsidRPr="00701C57" w:rsidRDefault="00944E7B" w:rsidP="00944E7B">
            <w:pPr>
              <w:rPr>
                <w:rFonts w:ascii="Times New Roman" w:hAnsi="Times New Roman"/>
              </w:rPr>
            </w:pPr>
            <w:r w:rsidRPr="00701C57">
              <w:rPr>
                <w:rFonts w:ascii="Times New Roman" w:hAnsi="Times New Roman"/>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701" w:type="dxa"/>
          </w:tcPr>
          <w:p w:rsidR="00944E7B" w:rsidRPr="00701C57" w:rsidRDefault="00944E7B" w:rsidP="00944E7B">
            <w:pPr>
              <w:jc w:val="center"/>
              <w:rPr>
                <w:rFonts w:ascii="Times New Roman" w:hAnsi="Times New Roman"/>
              </w:rPr>
            </w:pPr>
            <w:r w:rsidRPr="00701C57">
              <w:rPr>
                <w:rFonts w:ascii="Times New Roman" w:hAnsi="Times New Roman"/>
              </w:rPr>
              <w:t>3.1</w:t>
            </w:r>
          </w:p>
        </w:tc>
      </w:tr>
      <w:tr w:rsidR="00944E7B" w:rsidRPr="00701C57" w:rsidTr="00944E7B">
        <w:tc>
          <w:tcPr>
            <w:tcW w:w="2547" w:type="dxa"/>
          </w:tcPr>
          <w:p w:rsidR="00944E7B" w:rsidRPr="00701C57" w:rsidRDefault="00944E7B" w:rsidP="00944E7B">
            <w:pPr>
              <w:rPr>
                <w:rFonts w:ascii="Times New Roman" w:hAnsi="Times New Roman"/>
              </w:rPr>
            </w:pPr>
            <w:r w:rsidRPr="00701C57">
              <w:rPr>
                <w:rFonts w:ascii="Times New Roman" w:hAnsi="Times New Roman"/>
              </w:rPr>
              <w:t>Предоставление коммунальных услуг</w:t>
            </w:r>
          </w:p>
        </w:tc>
        <w:tc>
          <w:tcPr>
            <w:tcW w:w="5074" w:type="dxa"/>
          </w:tcPr>
          <w:p w:rsidR="00944E7B" w:rsidRPr="00701C57" w:rsidRDefault="00944E7B" w:rsidP="00944E7B">
            <w:pPr>
              <w:rPr>
                <w:rFonts w:ascii="Times New Roman" w:hAnsi="Times New Roman"/>
              </w:rPr>
            </w:pPr>
            <w:r w:rsidRPr="00701C57">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701" w:type="dxa"/>
          </w:tcPr>
          <w:p w:rsidR="00944E7B" w:rsidRPr="00701C57" w:rsidRDefault="00944E7B" w:rsidP="00944E7B">
            <w:pPr>
              <w:jc w:val="center"/>
              <w:rPr>
                <w:rFonts w:ascii="Times New Roman" w:hAnsi="Times New Roman"/>
              </w:rPr>
            </w:pPr>
            <w:r w:rsidRPr="00701C57">
              <w:rPr>
                <w:rFonts w:ascii="Times New Roman" w:hAnsi="Times New Roman"/>
              </w:rPr>
              <w:t>3.1.1</w:t>
            </w:r>
          </w:p>
        </w:tc>
      </w:tr>
      <w:tr w:rsidR="00944E7B" w:rsidRPr="00701C57" w:rsidTr="00944E7B">
        <w:tc>
          <w:tcPr>
            <w:tcW w:w="2547" w:type="dxa"/>
          </w:tcPr>
          <w:p w:rsidR="00944E7B" w:rsidRPr="00701C57" w:rsidRDefault="00944E7B" w:rsidP="00944E7B">
            <w:pPr>
              <w:rPr>
                <w:rFonts w:ascii="Times New Roman" w:hAnsi="Times New Roman"/>
              </w:rPr>
            </w:pPr>
            <w:r w:rsidRPr="00701C57">
              <w:rPr>
                <w:rFonts w:ascii="Times New Roman" w:hAnsi="Times New Roman"/>
              </w:rPr>
              <w:t>Административные здания организаций, обеспечивающих предоставление коммунальных услуг</w:t>
            </w:r>
          </w:p>
        </w:tc>
        <w:tc>
          <w:tcPr>
            <w:tcW w:w="5074" w:type="dxa"/>
          </w:tcPr>
          <w:p w:rsidR="00944E7B" w:rsidRPr="00701C57" w:rsidRDefault="00944E7B" w:rsidP="00944E7B">
            <w:pPr>
              <w:rPr>
                <w:rFonts w:ascii="Times New Roman" w:hAnsi="Times New Roman"/>
              </w:rPr>
            </w:pPr>
            <w:r w:rsidRPr="00701C57">
              <w:rPr>
                <w:rFonts w:ascii="Times New Roman" w:hAnsi="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1701" w:type="dxa"/>
          </w:tcPr>
          <w:p w:rsidR="00944E7B" w:rsidRPr="00701C57" w:rsidRDefault="00944E7B" w:rsidP="00944E7B">
            <w:pPr>
              <w:jc w:val="center"/>
              <w:rPr>
                <w:rFonts w:ascii="Times New Roman" w:hAnsi="Times New Roman"/>
              </w:rPr>
            </w:pPr>
            <w:r w:rsidRPr="00701C57">
              <w:rPr>
                <w:rFonts w:ascii="Times New Roman" w:hAnsi="Times New Roman"/>
              </w:rPr>
              <w:t>3.1.2</w:t>
            </w:r>
          </w:p>
        </w:tc>
      </w:tr>
      <w:tr w:rsidR="00944E7B" w:rsidRPr="00701C57" w:rsidTr="00944E7B">
        <w:tc>
          <w:tcPr>
            <w:tcW w:w="2547" w:type="dxa"/>
          </w:tcPr>
          <w:p w:rsidR="00944E7B" w:rsidRPr="00701C57" w:rsidRDefault="00944E7B" w:rsidP="00944E7B">
            <w:pPr>
              <w:rPr>
                <w:rFonts w:ascii="Times New Roman" w:hAnsi="Times New Roman"/>
              </w:rPr>
            </w:pPr>
            <w:r w:rsidRPr="00701C57">
              <w:rPr>
                <w:rFonts w:ascii="Times New Roman" w:hAnsi="Times New Roman"/>
              </w:rPr>
              <w:t>Бытовое обслуживание</w:t>
            </w:r>
          </w:p>
        </w:tc>
        <w:tc>
          <w:tcPr>
            <w:tcW w:w="5074" w:type="dxa"/>
          </w:tcPr>
          <w:p w:rsidR="00944E7B" w:rsidRPr="00701C57" w:rsidRDefault="00944E7B" w:rsidP="00944E7B">
            <w:pPr>
              <w:rPr>
                <w:rFonts w:ascii="Times New Roman" w:hAnsi="Times New Roman"/>
              </w:rPr>
            </w:pPr>
            <w:r w:rsidRPr="00701C57">
              <w:rPr>
                <w:rFonts w:ascii="Times New Roman" w:hAnsi="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701" w:type="dxa"/>
          </w:tcPr>
          <w:p w:rsidR="00944E7B" w:rsidRPr="00701C57" w:rsidRDefault="00944E7B" w:rsidP="00944E7B">
            <w:pPr>
              <w:jc w:val="center"/>
              <w:rPr>
                <w:rFonts w:ascii="Times New Roman" w:hAnsi="Times New Roman"/>
              </w:rPr>
            </w:pPr>
            <w:r w:rsidRPr="00701C57">
              <w:rPr>
                <w:rFonts w:ascii="Times New Roman" w:hAnsi="Times New Roman"/>
              </w:rPr>
              <w:t>3.3</w:t>
            </w:r>
          </w:p>
        </w:tc>
      </w:tr>
      <w:tr w:rsidR="00944E7B" w:rsidRPr="00701C57" w:rsidTr="00944E7B">
        <w:tc>
          <w:tcPr>
            <w:tcW w:w="2547" w:type="dxa"/>
          </w:tcPr>
          <w:p w:rsidR="00944E7B" w:rsidRPr="00701C57" w:rsidRDefault="00944E7B" w:rsidP="00944E7B">
            <w:pPr>
              <w:rPr>
                <w:rFonts w:ascii="Times New Roman" w:hAnsi="Times New Roman"/>
              </w:rPr>
            </w:pPr>
            <w:r w:rsidRPr="00701C57">
              <w:rPr>
                <w:rFonts w:ascii="Times New Roman" w:hAnsi="Times New Roman"/>
              </w:rPr>
              <w:t>Обеспечение научной деятельности</w:t>
            </w:r>
          </w:p>
        </w:tc>
        <w:tc>
          <w:tcPr>
            <w:tcW w:w="5074" w:type="dxa"/>
          </w:tcPr>
          <w:p w:rsidR="00944E7B" w:rsidRPr="00701C57" w:rsidRDefault="00944E7B" w:rsidP="00944E7B">
            <w:pPr>
              <w:rPr>
                <w:rFonts w:ascii="Times New Roman" w:hAnsi="Times New Roman"/>
              </w:rPr>
            </w:pPr>
            <w:r w:rsidRPr="00701C57">
              <w:rPr>
                <w:rFonts w:ascii="Times New Roman" w:hAnsi="Times New Roman"/>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tc>
        <w:tc>
          <w:tcPr>
            <w:tcW w:w="1701" w:type="dxa"/>
          </w:tcPr>
          <w:p w:rsidR="00944E7B" w:rsidRPr="00701C57" w:rsidRDefault="00944E7B" w:rsidP="00944E7B">
            <w:pPr>
              <w:jc w:val="center"/>
              <w:rPr>
                <w:rFonts w:ascii="Times New Roman" w:hAnsi="Times New Roman"/>
              </w:rPr>
            </w:pPr>
            <w:r w:rsidRPr="00701C57">
              <w:rPr>
                <w:rFonts w:ascii="Times New Roman" w:hAnsi="Times New Roman"/>
              </w:rPr>
              <w:t>3.9</w:t>
            </w:r>
          </w:p>
        </w:tc>
      </w:tr>
      <w:tr w:rsidR="00944E7B" w:rsidRPr="00701C57" w:rsidTr="00944E7B">
        <w:tc>
          <w:tcPr>
            <w:tcW w:w="2547" w:type="dxa"/>
          </w:tcPr>
          <w:p w:rsidR="00944E7B" w:rsidRPr="00701C57" w:rsidRDefault="00944E7B" w:rsidP="00944E7B">
            <w:pPr>
              <w:rPr>
                <w:rFonts w:ascii="Times New Roman" w:hAnsi="Times New Roman"/>
              </w:rPr>
            </w:pPr>
            <w:r w:rsidRPr="00701C57">
              <w:rPr>
                <w:rFonts w:ascii="Times New Roman" w:hAnsi="Times New Roman"/>
              </w:rPr>
              <w:t>Обеспечение деятельности в области гидрометеорологии и смежных с ней областях</w:t>
            </w:r>
          </w:p>
        </w:tc>
        <w:tc>
          <w:tcPr>
            <w:tcW w:w="5074" w:type="dxa"/>
          </w:tcPr>
          <w:p w:rsidR="00944E7B" w:rsidRPr="00701C57" w:rsidRDefault="00944E7B" w:rsidP="00944E7B">
            <w:pPr>
              <w:rPr>
                <w:rFonts w:ascii="Times New Roman" w:hAnsi="Times New Roman"/>
              </w:rPr>
            </w:pPr>
            <w:r w:rsidRPr="00701C57">
              <w:rPr>
                <w:rFonts w:ascii="Times New Roman" w:hAnsi="Times New Roman"/>
              </w:rPr>
              <w:t xml:space="preserve">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w:t>
            </w:r>
            <w:r w:rsidRPr="00701C57">
              <w:rPr>
                <w:rFonts w:ascii="Times New Roman" w:hAnsi="Times New Roman"/>
              </w:rPr>
              <w:lastRenderedPageBreak/>
              <w:t>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701" w:type="dxa"/>
          </w:tcPr>
          <w:p w:rsidR="00944E7B" w:rsidRPr="00701C57" w:rsidRDefault="00944E7B" w:rsidP="00944E7B">
            <w:pPr>
              <w:jc w:val="center"/>
              <w:rPr>
                <w:rFonts w:ascii="Times New Roman" w:hAnsi="Times New Roman"/>
              </w:rPr>
            </w:pPr>
            <w:r w:rsidRPr="00701C57">
              <w:rPr>
                <w:rFonts w:ascii="Times New Roman" w:hAnsi="Times New Roman"/>
              </w:rPr>
              <w:lastRenderedPageBreak/>
              <w:t>3.9.1</w:t>
            </w:r>
          </w:p>
        </w:tc>
      </w:tr>
      <w:tr w:rsidR="00944E7B" w:rsidRPr="00701C57" w:rsidTr="00944E7B">
        <w:tc>
          <w:tcPr>
            <w:tcW w:w="2547" w:type="dxa"/>
          </w:tcPr>
          <w:p w:rsidR="00944E7B" w:rsidRPr="00701C57" w:rsidRDefault="00944E7B" w:rsidP="00944E7B">
            <w:pPr>
              <w:rPr>
                <w:rFonts w:ascii="Times New Roman" w:hAnsi="Times New Roman"/>
              </w:rPr>
            </w:pPr>
            <w:r w:rsidRPr="00701C57">
              <w:rPr>
                <w:rFonts w:ascii="Times New Roman" w:hAnsi="Times New Roman"/>
              </w:rPr>
              <w:t>Проведение научных исследований</w:t>
            </w:r>
          </w:p>
        </w:tc>
        <w:tc>
          <w:tcPr>
            <w:tcW w:w="5074" w:type="dxa"/>
          </w:tcPr>
          <w:p w:rsidR="00944E7B" w:rsidRPr="00701C57" w:rsidRDefault="00944E7B" w:rsidP="00944E7B">
            <w:pPr>
              <w:rPr>
                <w:rFonts w:ascii="Times New Roman" w:hAnsi="Times New Roman"/>
              </w:rPr>
            </w:pPr>
            <w:r w:rsidRPr="00701C57">
              <w:rPr>
                <w:rFonts w:ascii="Times New Roman" w:hAnsi="Times New Roman"/>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1701" w:type="dxa"/>
          </w:tcPr>
          <w:p w:rsidR="00944E7B" w:rsidRPr="00701C57" w:rsidRDefault="00944E7B" w:rsidP="00944E7B">
            <w:pPr>
              <w:jc w:val="center"/>
              <w:rPr>
                <w:rFonts w:ascii="Times New Roman" w:hAnsi="Times New Roman"/>
              </w:rPr>
            </w:pPr>
            <w:r w:rsidRPr="00701C57">
              <w:rPr>
                <w:rFonts w:ascii="Times New Roman" w:hAnsi="Times New Roman"/>
              </w:rPr>
              <w:t>3.9.2</w:t>
            </w:r>
          </w:p>
        </w:tc>
      </w:tr>
      <w:tr w:rsidR="00944E7B" w:rsidRPr="00701C57" w:rsidTr="00944E7B">
        <w:tc>
          <w:tcPr>
            <w:tcW w:w="2547" w:type="dxa"/>
          </w:tcPr>
          <w:p w:rsidR="00944E7B" w:rsidRPr="00701C57" w:rsidRDefault="00944E7B" w:rsidP="00944E7B">
            <w:pPr>
              <w:rPr>
                <w:rFonts w:ascii="Times New Roman" w:hAnsi="Times New Roman"/>
              </w:rPr>
            </w:pPr>
            <w:r w:rsidRPr="00701C57">
              <w:rPr>
                <w:rFonts w:ascii="Times New Roman" w:hAnsi="Times New Roman"/>
              </w:rPr>
              <w:t>Проведение научных испытаний</w:t>
            </w:r>
          </w:p>
        </w:tc>
        <w:tc>
          <w:tcPr>
            <w:tcW w:w="5074" w:type="dxa"/>
          </w:tcPr>
          <w:p w:rsidR="00944E7B" w:rsidRPr="00701C57" w:rsidRDefault="00944E7B" w:rsidP="00944E7B">
            <w:pPr>
              <w:rPr>
                <w:rFonts w:ascii="Times New Roman" w:hAnsi="Times New Roman"/>
              </w:rPr>
            </w:pPr>
            <w:r w:rsidRPr="00701C57">
              <w:rPr>
                <w:rFonts w:ascii="Times New Roman" w:hAnsi="Times New Roman"/>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1701" w:type="dxa"/>
          </w:tcPr>
          <w:p w:rsidR="00944E7B" w:rsidRPr="00701C57" w:rsidRDefault="00944E7B" w:rsidP="00944E7B">
            <w:pPr>
              <w:jc w:val="center"/>
              <w:rPr>
                <w:rFonts w:ascii="Times New Roman" w:hAnsi="Times New Roman"/>
              </w:rPr>
            </w:pPr>
            <w:r w:rsidRPr="00701C57">
              <w:rPr>
                <w:rFonts w:ascii="Times New Roman" w:hAnsi="Times New Roman"/>
              </w:rPr>
              <w:t>3.9.3</w:t>
            </w:r>
          </w:p>
        </w:tc>
      </w:tr>
      <w:tr w:rsidR="00944E7B" w:rsidRPr="00701C57" w:rsidTr="00944E7B">
        <w:tc>
          <w:tcPr>
            <w:tcW w:w="2547" w:type="dxa"/>
          </w:tcPr>
          <w:p w:rsidR="00944E7B" w:rsidRPr="00701C57" w:rsidRDefault="00944E7B" w:rsidP="00944E7B">
            <w:pPr>
              <w:rPr>
                <w:rFonts w:ascii="Times New Roman" w:hAnsi="Times New Roman"/>
              </w:rPr>
            </w:pPr>
            <w:r w:rsidRPr="00701C57">
              <w:rPr>
                <w:rFonts w:ascii="Times New Roman" w:hAnsi="Times New Roman"/>
              </w:rPr>
              <w:t>Деловое управление</w:t>
            </w:r>
          </w:p>
        </w:tc>
        <w:tc>
          <w:tcPr>
            <w:tcW w:w="5074" w:type="dxa"/>
          </w:tcPr>
          <w:p w:rsidR="00944E7B" w:rsidRPr="00701C57" w:rsidRDefault="00944E7B" w:rsidP="00944E7B">
            <w:pPr>
              <w:rPr>
                <w:rFonts w:ascii="Times New Roman" w:hAnsi="Times New Roman"/>
              </w:rPr>
            </w:pPr>
            <w:r w:rsidRPr="00701C57">
              <w:rPr>
                <w:rFonts w:ascii="Times New Roman" w:hAnsi="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701" w:type="dxa"/>
          </w:tcPr>
          <w:p w:rsidR="00944E7B" w:rsidRPr="00701C57" w:rsidRDefault="00944E7B" w:rsidP="00944E7B">
            <w:pPr>
              <w:jc w:val="center"/>
              <w:rPr>
                <w:rFonts w:ascii="Times New Roman" w:hAnsi="Times New Roman"/>
              </w:rPr>
            </w:pPr>
            <w:r w:rsidRPr="00701C57">
              <w:rPr>
                <w:rFonts w:ascii="Times New Roman" w:hAnsi="Times New Roman"/>
              </w:rPr>
              <w:t>4.1</w:t>
            </w:r>
          </w:p>
        </w:tc>
      </w:tr>
      <w:tr w:rsidR="00944E7B" w:rsidRPr="00701C57" w:rsidTr="00944E7B">
        <w:tc>
          <w:tcPr>
            <w:tcW w:w="2547" w:type="dxa"/>
          </w:tcPr>
          <w:p w:rsidR="00944E7B" w:rsidRPr="00701C57" w:rsidRDefault="00944E7B" w:rsidP="00944E7B">
            <w:pPr>
              <w:rPr>
                <w:rFonts w:ascii="Times New Roman" w:hAnsi="Times New Roman"/>
              </w:rPr>
            </w:pPr>
            <w:r w:rsidRPr="00701C57">
              <w:rPr>
                <w:rFonts w:ascii="Times New Roman" w:hAnsi="Times New Roman"/>
              </w:rPr>
              <w:t>Банковская и страховая деятельность</w:t>
            </w:r>
          </w:p>
        </w:tc>
        <w:tc>
          <w:tcPr>
            <w:tcW w:w="5074" w:type="dxa"/>
          </w:tcPr>
          <w:p w:rsidR="00944E7B" w:rsidRPr="00701C57" w:rsidRDefault="00944E7B" w:rsidP="00944E7B">
            <w:pPr>
              <w:rPr>
                <w:rFonts w:ascii="Times New Roman" w:hAnsi="Times New Roman"/>
              </w:rPr>
            </w:pPr>
            <w:r w:rsidRPr="00701C57">
              <w:rPr>
                <w:rFonts w:ascii="Times New Roman" w:hAnsi="Times New Roman"/>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701" w:type="dxa"/>
          </w:tcPr>
          <w:p w:rsidR="00944E7B" w:rsidRPr="00701C57" w:rsidRDefault="00944E7B" w:rsidP="00944E7B">
            <w:pPr>
              <w:jc w:val="center"/>
              <w:rPr>
                <w:rFonts w:ascii="Times New Roman" w:hAnsi="Times New Roman"/>
              </w:rPr>
            </w:pPr>
            <w:r w:rsidRPr="00701C57">
              <w:rPr>
                <w:rFonts w:ascii="Times New Roman" w:hAnsi="Times New Roman"/>
              </w:rPr>
              <w:t>4.5</w:t>
            </w:r>
          </w:p>
        </w:tc>
      </w:tr>
      <w:tr w:rsidR="00944E7B" w:rsidRPr="00701C57" w:rsidTr="00944E7B">
        <w:tc>
          <w:tcPr>
            <w:tcW w:w="2547" w:type="dxa"/>
          </w:tcPr>
          <w:p w:rsidR="00944E7B" w:rsidRPr="00701C57" w:rsidRDefault="00944E7B" w:rsidP="00944E7B">
            <w:pPr>
              <w:rPr>
                <w:rFonts w:ascii="Times New Roman" w:hAnsi="Times New Roman"/>
              </w:rPr>
            </w:pPr>
            <w:r w:rsidRPr="00701C57">
              <w:rPr>
                <w:rFonts w:ascii="Times New Roman" w:hAnsi="Times New Roman"/>
              </w:rPr>
              <w:t>Служебные гаражи</w:t>
            </w:r>
          </w:p>
        </w:tc>
        <w:tc>
          <w:tcPr>
            <w:tcW w:w="5074" w:type="dxa"/>
          </w:tcPr>
          <w:p w:rsidR="00944E7B" w:rsidRPr="00701C57" w:rsidRDefault="00944E7B" w:rsidP="00944E7B">
            <w:pPr>
              <w:rPr>
                <w:rFonts w:ascii="Times New Roman" w:hAnsi="Times New Roman"/>
              </w:rPr>
            </w:pPr>
            <w:r w:rsidRPr="00701C57">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701" w:type="dxa"/>
          </w:tcPr>
          <w:p w:rsidR="00944E7B" w:rsidRPr="00701C57" w:rsidRDefault="00944E7B" w:rsidP="00944E7B">
            <w:pPr>
              <w:jc w:val="center"/>
              <w:rPr>
                <w:rFonts w:ascii="Times New Roman" w:hAnsi="Times New Roman"/>
              </w:rPr>
            </w:pPr>
            <w:r w:rsidRPr="00701C57">
              <w:rPr>
                <w:rFonts w:ascii="Times New Roman" w:hAnsi="Times New Roman"/>
              </w:rPr>
              <w:t>4.9</w:t>
            </w:r>
          </w:p>
        </w:tc>
      </w:tr>
      <w:tr w:rsidR="00944E7B" w:rsidRPr="00701C57" w:rsidTr="00944E7B">
        <w:tc>
          <w:tcPr>
            <w:tcW w:w="2547" w:type="dxa"/>
          </w:tcPr>
          <w:p w:rsidR="00944E7B" w:rsidRPr="00701C57" w:rsidRDefault="00944E7B" w:rsidP="00944E7B">
            <w:pPr>
              <w:rPr>
                <w:rFonts w:ascii="Times New Roman" w:hAnsi="Times New Roman"/>
              </w:rPr>
            </w:pPr>
            <w:r w:rsidRPr="00701C57">
              <w:rPr>
                <w:rFonts w:ascii="Times New Roman" w:hAnsi="Times New Roman"/>
              </w:rPr>
              <w:t>Объекты дорожного сервиса</w:t>
            </w:r>
          </w:p>
        </w:tc>
        <w:tc>
          <w:tcPr>
            <w:tcW w:w="5074" w:type="dxa"/>
          </w:tcPr>
          <w:p w:rsidR="00944E7B" w:rsidRPr="00701C57" w:rsidRDefault="00944E7B" w:rsidP="00944E7B">
            <w:pPr>
              <w:rPr>
                <w:rFonts w:ascii="Times New Roman" w:hAnsi="Times New Roman"/>
              </w:rPr>
            </w:pPr>
            <w:r w:rsidRPr="00701C57">
              <w:rPr>
                <w:rFonts w:ascii="Times New Roman" w:hAnsi="Times New Roman"/>
                <w:u w:color="FFFFFF"/>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701" w:type="dxa"/>
          </w:tcPr>
          <w:p w:rsidR="00944E7B" w:rsidRPr="00701C57" w:rsidRDefault="00944E7B" w:rsidP="00944E7B">
            <w:pPr>
              <w:jc w:val="center"/>
              <w:rPr>
                <w:rFonts w:ascii="Times New Roman" w:hAnsi="Times New Roman"/>
              </w:rPr>
            </w:pPr>
            <w:r w:rsidRPr="00701C57">
              <w:rPr>
                <w:rFonts w:ascii="Times New Roman" w:hAnsi="Times New Roman"/>
              </w:rPr>
              <w:t>4.9.1</w:t>
            </w:r>
          </w:p>
        </w:tc>
      </w:tr>
      <w:tr w:rsidR="00944E7B" w:rsidRPr="00701C57" w:rsidTr="00944E7B">
        <w:tc>
          <w:tcPr>
            <w:tcW w:w="2547" w:type="dxa"/>
          </w:tcPr>
          <w:p w:rsidR="00944E7B" w:rsidRPr="00701C57" w:rsidRDefault="00944E7B" w:rsidP="00944E7B">
            <w:pPr>
              <w:rPr>
                <w:rFonts w:ascii="Times New Roman" w:hAnsi="Times New Roman"/>
              </w:rPr>
            </w:pPr>
            <w:r w:rsidRPr="00701C57">
              <w:rPr>
                <w:rFonts w:ascii="Times New Roman" w:hAnsi="Times New Roman"/>
              </w:rPr>
              <w:t>Заправка транспортных средств</w:t>
            </w:r>
          </w:p>
        </w:tc>
        <w:tc>
          <w:tcPr>
            <w:tcW w:w="5074" w:type="dxa"/>
          </w:tcPr>
          <w:p w:rsidR="00944E7B" w:rsidRPr="00701C57" w:rsidRDefault="00944E7B" w:rsidP="00944E7B">
            <w:pPr>
              <w:rPr>
                <w:rFonts w:ascii="Times New Roman" w:hAnsi="Times New Roman"/>
                <w:u w:color="FFFFFF"/>
              </w:rPr>
            </w:pPr>
            <w:r w:rsidRPr="00701C57">
              <w:rPr>
                <w:rFonts w:ascii="Times New Roman" w:hAnsi="Times New Roman"/>
              </w:rPr>
              <w:t xml:space="preserve">Размещение автозаправочных станций; размещение магазинов сопутствующей торговли, </w:t>
            </w:r>
            <w:r w:rsidRPr="00701C57">
              <w:rPr>
                <w:rFonts w:ascii="Times New Roman" w:hAnsi="Times New Roman"/>
              </w:rPr>
              <w:lastRenderedPageBreak/>
              <w:t>зданий для организации общественного питания в качестве объектов дорожного сервиса</w:t>
            </w:r>
          </w:p>
        </w:tc>
        <w:tc>
          <w:tcPr>
            <w:tcW w:w="1701" w:type="dxa"/>
          </w:tcPr>
          <w:p w:rsidR="00944E7B" w:rsidRPr="00701C57" w:rsidRDefault="00944E7B" w:rsidP="00944E7B">
            <w:pPr>
              <w:jc w:val="center"/>
              <w:rPr>
                <w:rFonts w:ascii="Times New Roman" w:hAnsi="Times New Roman"/>
              </w:rPr>
            </w:pPr>
            <w:r w:rsidRPr="00701C57">
              <w:rPr>
                <w:rFonts w:ascii="Times New Roman" w:hAnsi="Times New Roman"/>
              </w:rPr>
              <w:lastRenderedPageBreak/>
              <w:t>4.9.1.1</w:t>
            </w:r>
          </w:p>
        </w:tc>
      </w:tr>
      <w:tr w:rsidR="00944E7B" w:rsidRPr="00701C57" w:rsidTr="00944E7B">
        <w:tc>
          <w:tcPr>
            <w:tcW w:w="2547" w:type="dxa"/>
          </w:tcPr>
          <w:p w:rsidR="00944E7B" w:rsidRPr="00701C57" w:rsidRDefault="00944E7B" w:rsidP="00944E7B">
            <w:pPr>
              <w:rPr>
                <w:rFonts w:ascii="Times New Roman" w:hAnsi="Times New Roman"/>
              </w:rPr>
            </w:pPr>
            <w:r w:rsidRPr="00701C57">
              <w:rPr>
                <w:rFonts w:ascii="Times New Roman" w:hAnsi="Times New Roman"/>
              </w:rPr>
              <w:t>Обеспечение дорожного отдыха</w:t>
            </w:r>
          </w:p>
        </w:tc>
        <w:tc>
          <w:tcPr>
            <w:tcW w:w="5074" w:type="dxa"/>
          </w:tcPr>
          <w:p w:rsidR="00944E7B" w:rsidRPr="00701C57" w:rsidRDefault="00944E7B" w:rsidP="00944E7B">
            <w:pPr>
              <w:rPr>
                <w:rFonts w:ascii="Times New Roman" w:hAnsi="Times New Roman"/>
                <w:u w:color="FFFFFF"/>
              </w:rPr>
            </w:pPr>
            <w:r w:rsidRPr="00701C57">
              <w:rPr>
                <w:rFonts w:ascii="Times New Roman" w:hAnsi="Times New Roman"/>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701" w:type="dxa"/>
          </w:tcPr>
          <w:p w:rsidR="00944E7B" w:rsidRPr="00701C57" w:rsidRDefault="00944E7B" w:rsidP="00944E7B">
            <w:pPr>
              <w:jc w:val="center"/>
              <w:rPr>
                <w:rFonts w:ascii="Times New Roman" w:hAnsi="Times New Roman"/>
              </w:rPr>
            </w:pPr>
            <w:r w:rsidRPr="00701C57">
              <w:rPr>
                <w:rFonts w:ascii="Times New Roman" w:hAnsi="Times New Roman"/>
              </w:rPr>
              <w:t>4.9.1.2</w:t>
            </w:r>
          </w:p>
        </w:tc>
      </w:tr>
      <w:tr w:rsidR="00944E7B" w:rsidRPr="00701C57" w:rsidTr="00944E7B">
        <w:tc>
          <w:tcPr>
            <w:tcW w:w="2547" w:type="dxa"/>
          </w:tcPr>
          <w:p w:rsidR="00944E7B" w:rsidRPr="00701C57" w:rsidRDefault="00944E7B" w:rsidP="00944E7B">
            <w:pPr>
              <w:rPr>
                <w:rFonts w:ascii="Times New Roman" w:hAnsi="Times New Roman"/>
              </w:rPr>
            </w:pPr>
            <w:r w:rsidRPr="00701C57">
              <w:rPr>
                <w:rFonts w:ascii="Times New Roman" w:hAnsi="Times New Roman"/>
              </w:rPr>
              <w:t>Автомобильные мойки</w:t>
            </w:r>
          </w:p>
        </w:tc>
        <w:tc>
          <w:tcPr>
            <w:tcW w:w="5074" w:type="dxa"/>
          </w:tcPr>
          <w:p w:rsidR="00944E7B" w:rsidRPr="00701C57" w:rsidRDefault="00944E7B" w:rsidP="00944E7B">
            <w:pPr>
              <w:rPr>
                <w:rFonts w:ascii="Times New Roman" w:hAnsi="Times New Roman"/>
                <w:u w:color="FFFFFF"/>
              </w:rPr>
            </w:pPr>
            <w:r w:rsidRPr="00701C57">
              <w:rPr>
                <w:rFonts w:ascii="Times New Roman" w:hAnsi="Times New Roman"/>
              </w:rPr>
              <w:t>Размещение автомобильных моек, а также размещение магазинов сопутствующей торговли</w:t>
            </w:r>
          </w:p>
        </w:tc>
        <w:tc>
          <w:tcPr>
            <w:tcW w:w="1701" w:type="dxa"/>
          </w:tcPr>
          <w:p w:rsidR="00944E7B" w:rsidRPr="00701C57" w:rsidRDefault="00944E7B" w:rsidP="00944E7B">
            <w:pPr>
              <w:jc w:val="center"/>
              <w:rPr>
                <w:rFonts w:ascii="Times New Roman" w:hAnsi="Times New Roman"/>
              </w:rPr>
            </w:pPr>
            <w:r w:rsidRPr="00701C57">
              <w:rPr>
                <w:rFonts w:ascii="Times New Roman" w:hAnsi="Times New Roman"/>
              </w:rPr>
              <w:t>4.9.1.3</w:t>
            </w:r>
          </w:p>
        </w:tc>
      </w:tr>
      <w:tr w:rsidR="00944E7B" w:rsidRPr="00701C57" w:rsidTr="00944E7B">
        <w:tc>
          <w:tcPr>
            <w:tcW w:w="2547" w:type="dxa"/>
          </w:tcPr>
          <w:p w:rsidR="00944E7B" w:rsidRPr="00701C57" w:rsidRDefault="00944E7B" w:rsidP="00944E7B">
            <w:pPr>
              <w:rPr>
                <w:rFonts w:ascii="Times New Roman" w:hAnsi="Times New Roman"/>
              </w:rPr>
            </w:pPr>
            <w:r w:rsidRPr="00701C57">
              <w:rPr>
                <w:rFonts w:ascii="Times New Roman" w:hAnsi="Times New Roman"/>
              </w:rPr>
              <w:t>Ремонт автомобилей</w:t>
            </w:r>
          </w:p>
        </w:tc>
        <w:tc>
          <w:tcPr>
            <w:tcW w:w="5074" w:type="dxa"/>
          </w:tcPr>
          <w:p w:rsidR="00944E7B" w:rsidRPr="00701C57" w:rsidRDefault="00944E7B" w:rsidP="00944E7B">
            <w:pPr>
              <w:rPr>
                <w:rFonts w:ascii="Times New Roman" w:hAnsi="Times New Roman"/>
                <w:u w:color="FFFFFF"/>
              </w:rPr>
            </w:pPr>
            <w:r w:rsidRPr="00701C57">
              <w:rPr>
                <w:rFonts w:ascii="Times New Roman" w:hAnsi="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701" w:type="dxa"/>
          </w:tcPr>
          <w:p w:rsidR="00944E7B" w:rsidRPr="00701C57" w:rsidRDefault="00944E7B" w:rsidP="00944E7B">
            <w:pPr>
              <w:jc w:val="center"/>
              <w:rPr>
                <w:rFonts w:ascii="Times New Roman" w:hAnsi="Times New Roman"/>
              </w:rPr>
            </w:pPr>
            <w:r w:rsidRPr="00701C57">
              <w:rPr>
                <w:rFonts w:ascii="Times New Roman" w:hAnsi="Times New Roman"/>
              </w:rPr>
              <w:t>4.9.1.4</w:t>
            </w:r>
          </w:p>
        </w:tc>
      </w:tr>
      <w:tr w:rsidR="00944E7B" w:rsidRPr="00701C57" w:rsidTr="00944E7B">
        <w:tc>
          <w:tcPr>
            <w:tcW w:w="2547" w:type="dxa"/>
          </w:tcPr>
          <w:p w:rsidR="00944E7B" w:rsidRPr="00701C57" w:rsidRDefault="00944E7B" w:rsidP="00944E7B">
            <w:pPr>
              <w:rPr>
                <w:rFonts w:ascii="Times New Roman" w:hAnsi="Times New Roman"/>
              </w:rPr>
            </w:pPr>
            <w:r w:rsidRPr="00701C57">
              <w:rPr>
                <w:rFonts w:ascii="Times New Roman" w:hAnsi="Times New Roman"/>
              </w:rPr>
              <w:t>Производственная деятельность</w:t>
            </w:r>
          </w:p>
        </w:tc>
        <w:tc>
          <w:tcPr>
            <w:tcW w:w="5074" w:type="dxa"/>
          </w:tcPr>
          <w:p w:rsidR="00944E7B" w:rsidRPr="00701C57" w:rsidRDefault="00944E7B" w:rsidP="00944E7B">
            <w:pPr>
              <w:rPr>
                <w:rFonts w:ascii="Times New Roman" w:hAnsi="Times New Roman"/>
              </w:rPr>
            </w:pPr>
            <w:r w:rsidRPr="00701C57">
              <w:rPr>
                <w:rFonts w:ascii="Times New Roman" w:hAnsi="Times New Roman"/>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1701" w:type="dxa"/>
          </w:tcPr>
          <w:p w:rsidR="00944E7B" w:rsidRPr="00701C57" w:rsidRDefault="00944E7B" w:rsidP="00944E7B">
            <w:pPr>
              <w:jc w:val="center"/>
              <w:rPr>
                <w:rFonts w:ascii="Times New Roman" w:hAnsi="Times New Roman"/>
              </w:rPr>
            </w:pPr>
            <w:r w:rsidRPr="00701C57">
              <w:rPr>
                <w:rFonts w:ascii="Times New Roman" w:hAnsi="Times New Roman"/>
              </w:rPr>
              <w:t>6.0</w:t>
            </w:r>
          </w:p>
        </w:tc>
      </w:tr>
      <w:tr w:rsidR="00944E7B" w:rsidRPr="00701C57" w:rsidTr="00944E7B">
        <w:tc>
          <w:tcPr>
            <w:tcW w:w="2547" w:type="dxa"/>
          </w:tcPr>
          <w:p w:rsidR="00944E7B" w:rsidRPr="00701C57" w:rsidRDefault="00944E7B" w:rsidP="00944E7B">
            <w:pPr>
              <w:rPr>
                <w:rFonts w:ascii="Times New Roman" w:hAnsi="Times New Roman"/>
              </w:rPr>
            </w:pPr>
            <w:r w:rsidRPr="00701C57">
              <w:rPr>
                <w:rFonts w:ascii="Times New Roman" w:hAnsi="Times New Roman"/>
              </w:rPr>
              <w:t>Недропользование</w:t>
            </w:r>
          </w:p>
        </w:tc>
        <w:tc>
          <w:tcPr>
            <w:tcW w:w="5074" w:type="dxa"/>
          </w:tcPr>
          <w:p w:rsidR="00944E7B" w:rsidRPr="00701C57" w:rsidRDefault="00944E7B" w:rsidP="00944E7B">
            <w:pPr>
              <w:rPr>
                <w:rFonts w:ascii="Times New Roman" w:hAnsi="Times New Roman"/>
              </w:rPr>
            </w:pPr>
            <w:r w:rsidRPr="00701C57">
              <w:rPr>
                <w:rFonts w:ascii="Times New Roman" w:hAnsi="Times New Roman"/>
              </w:rPr>
              <w:t>Осуществление геологических изысканий;</w:t>
            </w:r>
          </w:p>
          <w:p w:rsidR="00944E7B" w:rsidRPr="00701C57" w:rsidRDefault="00944E7B" w:rsidP="00944E7B">
            <w:pPr>
              <w:rPr>
                <w:rFonts w:ascii="Times New Roman" w:hAnsi="Times New Roman"/>
              </w:rPr>
            </w:pPr>
            <w:r w:rsidRPr="00701C57">
              <w:rPr>
                <w:rFonts w:ascii="Times New Roman" w:hAnsi="Times New Roman"/>
              </w:rPr>
              <w:t>добыча полезных ископаемых открытым (карьеры, отвалы) и закрытым (шахты, скважины) способами;</w:t>
            </w:r>
          </w:p>
          <w:p w:rsidR="00944E7B" w:rsidRPr="00701C57" w:rsidRDefault="00944E7B" w:rsidP="00944E7B">
            <w:pPr>
              <w:rPr>
                <w:rFonts w:ascii="Times New Roman" w:hAnsi="Times New Roman"/>
              </w:rPr>
            </w:pPr>
            <w:r w:rsidRPr="00701C57">
              <w:rPr>
                <w:rFonts w:ascii="Times New Roman" w:hAnsi="Times New Roman"/>
              </w:rPr>
              <w:t>размещение объектов капитального строительства, в том числе подземных, в целях добычи полезных ископаемых;</w:t>
            </w:r>
          </w:p>
          <w:p w:rsidR="00944E7B" w:rsidRPr="00701C57" w:rsidRDefault="00944E7B" w:rsidP="00944E7B">
            <w:pPr>
              <w:rPr>
                <w:rFonts w:ascii="Times New Roman" w:hAnsi="Times New Roman"/>
              </w:rPr>
            </w:pPr>
            <w:r w:rsidRPr="00701C57">
              <w:rPr>
                <w:rFonts w:ascii="Times New Roman" w:hAnsi="Times New Roman"/>
              </w:rPr>
              <w:t>размещение объектов капитального строительства, необходимых для подготовки сырья к транспортировке и (или) промышленной переработке;</w:t>
            </w:r>
          </w:p>
          <w:p w:rsidR="00944E7B" w:rsidRPr="00701C57" w:rsidRDefault="00944E7B" w:rsidP="00944E7B">
            <w:pPr>
              <w:rPr>
                <w:rFonts w:ascii="Times New Roman" w:hAnsi="Times New Roman"/>
              </w:rPr>
            </w:pPr>
            <w:r w:rsidRPr="00701C57">
              <w:rPr>
                <w:rFonts w:ascii="Times New Roman" w:hAnsi="Times New Roman"/>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1701" w:type="dxa"/>
          </w:tcPr>
          <w:p w:rsidR="00944E7B" w:rsidRPr="00701C57" w:rsidRDefault="00944E7B" w:rsidP="00944E7B">
            <w:pPr>
              <w:jc w:val="center"/>
              <w:rPr>
                <w:rFonts w:ascii="Times New Roman" w:hAnsi="Times New Roman"/>
              </w:rPr>
            </w:pPr>
            <w:r w:rsidRPr="00701C57">
              <w:rPr>
                <w:rFonts w:ascii="Times New Roman" w:hAnsi="Times New Roman"/>
              </w:rPr>
              <w:t>6.1</w:t>
            </w:r>
          </w:p>
        </w:tc>
      </w:tr>
      <w:tr w:rsidR="00944E7B" w:rsidRPr="00701C57" w:rsidTr="00944E7B">
        <w:tc>
          <w:tcPr>
            <w:tcW w:w="2547" w:type="dxa"/>
          </w:tcPr>
          <w:p w:rsidR="00944E7B" w:rsidRPr="00701C57" w:rsidRDefault="00944E7B" w:rsidP="00944E7B">
            <w:pPr>
              <w:rPr>
                <w:rFonts w:ascii="Times New Roman" w:hAnsi="Times New Roman"/>
              </w:rPr>
            </w:pPr>
            <w:r w:rsidRPr="00701C57">
              <w:rPr>
                <w:rFonts w:ascii="Times New Roman" w:hAnsi="Times New Roman"/>
              </w:rPr>
              <w:t>Тяжелая промышленность</w:t>
            </w:r>
          </w:p>
        </w:tc>
        <w:tc>
          <w:tcPr>
            <w:tcW w:w="5074" w:type="dxa"/>
          </w:tcPr>
          <w:p w:rsidR="00944E7B" w:rsidRPr="00701C57" w:rsidRDefault="00944E7B" w:rsidP="00944E7B">
            <w:pPr>
              <w:rPr>
                <w:rFonts w:ascii="Times New Roman" w:hAnsi="Times New Roman"/>
              </w:rPr>
            </w:pPr>
            <w:r w:rsidRPr="00701C57">
              <w:rPr>
                <w:rFonts w:ascii="Times New Roman" w:hAnsi="Times New Roman"/>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1701" w:type="dxa"/>
          </w:tcPr>
          <w:p w:rsidR="00944E7B" w:rsidRPr="00701C57" w:rsidRDefault="00944E7B" w:rsidP="00944E7B">
            <w:pPr>
              <w:jc w:val="center"/>
              <w:rPr>
                <w:rFonts w:ascii="Times New Roman" w:hAnsi="Times New Roman"/>
              </w:rPr>
            </w:pPr>
            <w:r w:rsidRPr="00701C57">
              <w:rPr>
                <w:rFonts w:ascii="Times New Roman" w:hAnsi="Times New Roman"/>
              </w:rPr>
              <w:t>6.2</w:t>
            </w:r>
          </w:p>
        </w:tc>
      </w:tr>
      <w:tr w:rsidR="00944E7B" w:rsidRPr="00701C57" w:rsidTr="00944E7B">
        <w:tc>
          <w:tcPr>
            <w:tcW w:w="2547" w:type="dxa"/>
          </w:tcPr>
          <w:p w:rsidR="00944E7B" w:rsidRPr="00701C57" w:rsidRDefault="00944E7B" w:rsidP="00944E7B">
            <w:pPr>
              <w:rPr>
                <w:rFonts w:ascii="Times New Roman" w:hAnsi="Times New Roman"/>
              </w:rPr>
            </w:pPr>
            <w:r w:rsidRPr="00701C57">
              <w:rPr>
                <w:rFonts w:ascii="Times New Roman" w:hAnsi="Times New Roman"/>
              </w:rPr>
              <w:t>Автомобилестроительная промышлен</w:t>
            </w:r>
            <w:r w:rsidRPr="00701C57">
              <w:rPr>
                <w:rFonts w:ascii="Times New Roman" w:hAnsi="Times New Roman"/>
              </w:rPr>
              <w:lastRenderedPageBreak/>
              <w:t>ность</w:t>
            </w:r>
          </w:p>
        </w:tc>
        <w:tc>
          <w:tcPr>
            <w:tcW w:w="5074" w:type="dxa"/>
          </w:tcPr>
          <w:p w:rsidR="00944E7B" w:rsidRPr="00701C57" w:rsidRDefault="00944E7B" w:rsidP="00944E7B">
            <w:pPr>
              <w:rPr>
                <w:rFonts w:ascii="Times New Roman" w:hAnsi="Times New Roman"/>
              </w:rPr>
            </w:pPr>
            <w:r w:rsidRPr="00701C57">
              <w:rPr>
                <w:rFonts w:ascii="Times New Roman" w:hAnsi="Times New Roman"/>
              </w:rPr>
              <w:lastRenderedPageBreak/>
              <w:t xml:space="preserve">Размещение объектов капитального строительства, предназначенных для производства </w:t>
            </w:r>
            <w:r w:rsidRPr="00701C57">
              <w:rPr>
                <w:rFonts w:ascii="Times New Roman" w:hAnsi="Times New Roman"/>
              </w:rPr>
              <w:lastRenderedPageBreak/>
              <w:t>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1701" w:type="dxa"/>
          </w:tcPr>
          <w:p w:rsidR="00944E7B" w:rsidRPr="00701C57" w:rsidRDefault="00944E7B" w:rsidP="00944E7B">
            <w:pPr>
              <w:jc w:val="center"/>
              <w:rPr>
                <w:rFonts w:ascii="Times New Roman" w:hAnsi="Times New Roman"/>
              </w:rPr>
            </w:pPr>
            <w:r w:rsidRPr="00701C57">
              <w:rPr>
                <w:rFonts w:ascii="Times New Roman" w:hAnsi="Times New Roman"/>
              </w:rPr>
              <w:lastRenderedPageBreak/>
              <w:t>6.2.1</w:t>
            </w:r>
          </w:p>
        </w:tc>
      </w:tr>
      <w:tr w:rsidR="00944E7B" w:rsidRPr="00701C57" w:rsidTr="00944E7B">
        <w:tc>
          <w:tcPr>
            <w:tcW w:w="2547" w:type="dxa"/>
          </w:tcPr>
          <w:p w:rsidR="00944E7B" w:rsidRPr="00701C57" w:rsidRDefault="00944E7B" w:rsidP="00944E7B">
            <w:pPr>
              <w:rPr>
                <w:rFonts w:ascii="Times New Roman" w:hAnsi="Times New Roman"/>
              </w:rPr>
            </w:pPr>
            <w:r w:rsidRPr="00701C57">
              <w:rPr>
                <w:rFonts w:ascii="Times New Roman" w:hAnsi="Times New Roman"/>
              </w:rPr>
              <w:t>Легкая промышленность</w:t>
            </w:r>
          </w:p>
        </w:tc>
        <w:tc>
          <w:tcPr>
            <w:tcW w:w="5074" w:type="dxa"/>
          </w:tcPr>
          <w:p w:rsidR="00944E7B" w:rsidRPr="00701C57" w:rsidRDefault="00944E7B" w:rsidP="00944E7B">
            <w:pPr>
              <w:rPr>
                <w:rFonts w:ascii="Times New Roman" w:hAnsi="Times New Roman"/>
              </w:rPr>
            </w:pPr>
            <w:r w:rsidRPr="00701C57">
              <w:rPr>
                <w:rFonts w:ascii="Times New Roman" w:hAnsi="Times New Roman"/>
              </w:rPr>
              <w:t>Размещение объектов капитального строительства, предназначенных для текстильной, фарфоро-фаянсовой, электронной промышленности</w:t>
            </w:r>
          </w:p>
        </w:tc>
        <w:tc>
          <w:tcPr>
            <w:tcW w:w="1701" w:type="dxa"/>
          </w:tcPr>
          <w:p w:rsidR="00944E7B" w:rsidRPr="00701C57" w:rsidRDefault="00944E7B" w:rsidP="00944E7B">
            <w:pPr>
              <w:jc w:val="center"/>
              <w:rPr>
                <w:rFonts w:ascii="Times New Roman" w:hAnsi="Times New Roman"/>
              </w:rPr>
            </w:pPr>
            <w:r w:rsidRPr="00701C57">
              <w:rPr>
                <w:rFonts w:ascii="Times New Roman" w:hAnsi="Times New Roman"/>
              </w:rPr>
              <w:t>6.3</w:t>
            </w:r>
          </w:p>
        </w:tc>
      </w:tr>
      <w:tr w:rsidR="00944E7B" w:rsidRPr="00701C57" w:rsidTr="00944E7B">
        <w:tc>
          <w:tcPr>
            <w:tcW w:w="2547" w:type="dxa"/>
          </w:tcPr>
          <w:p w:rsidR="00944E7B" w:rsidRPr="00701C57" w:rsidRDefault="00944E7B" w:rsidP="00944E7B">
            <w:pPr>
              <w:rPr>
                <w:rFonts w:ascii="Times New Roman" w:hAnsi="Times New Roman"/>
              </w:rPr>
            </w:pPr>
            <w:r w:rsidRPr="00701C57">
              <w:rPr>
                <w:rFonts w:ascii="Times New Roman" w:hAnsi="Times New Roman"/>
              </w:rPr>
              <w:t>Фармацевтическая промышленность</w:t>
            </w:r>
          </w:p>
        </w:tc>
        <w:tc>
          <w:tcPr>
            <w:tcW w:w="5074" w:type="dxa"/>
          </w:tcPr>
          <w:p w:rsidR="00944E7B" w:rsidRPr="00701C57" w:rsidRDefault="00944E7B" w:rsidP="00944E7B">
            <w:pPr>
              <w:rPr>
                <w:rFonts w:ascii="Times New Roman" w:hAnsi="Times New Roman"/>
              </w:rPr>
            </w:pPr>
            <w:r w:rsidRPr="00701C57">
              <w:rPr>
                <w:rFonts w:ascii="Times New Roman" w:hAnsi="Times New Roman"/>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1701" w:type="dxa"/>
          </w:tcPr>
          <w:p w:rsidR="00944E7B" w:rsidRPr="00701C57" w:rsidRDefault="00944E7B" w:rsidP="00944E7B">
            <w:pPr>
              <w:jc w:val="center"/>
              <w:rPr>
                <w:rFonts w:ascii="Times New Roman" w:hAnsi="Times New Roman"/>
              </w:rPr>
            </w:pPr>
            <w:r w:rsidRPr="00701C57">
              <w:rPr>
                <w:rFonts w:ascii="Times New Roman" w:hAnsi="Times New Roman"/>
              </w:rPr>
              <w:t>6.3.1</w:t>
            </w:r>
          </w:p>
        </w:tc>
      </w:tr>
      <w:tr w:rsidR="00944E7B" w:rsidRPr="00701C57" w:rsidTr="00944E7B">
        <w:tc>
          <w:tcPr>
            <w:tcW w:w="2547" w:type="dxa"/>
          </w:tcPr>
          <w:p w:rsidR="00944E7B" w:rsidRPr="00701C57" w:rsidRDefault="00944E7B" w:rsidP="00944E7B">
            <w:pPr>
              <w:rPr>
                <w:rFonts w:ascii="Times New Roman" w:hAnsi="Times New Roman"/>
              </w:rPr>
            </w:pPr>
            <w:r w:rsidRPr="00701C57">
              <w:rPr>
                <w:rFonts w:ascii="Times New Roman" w:hAnsi="Times New Roman"/>
              </w:rPr>
              <w:t>Пищевая промышленность</w:t>
            </w:r>
          </w:p>
        </w:tc>
        <w:tc>
          <w:tcPr>
            <w:tcW w:w="5074" w:type="dxa"/>
          </w:tcPr>
          <w:p w:rsidR="00944E7B" w:rsidRPr="00701C57" w:rsidRDefault="00944E7B" w:rsidP="00944E7B">
            <w:pPr>
              <w:rPr>
                <w:rFonts w:ascii="Times New Roman" w:hAnsi="Times New Roman"/>
              </w:rPr>
            </w:pPr>
            <w:r w:rsidRPr="00701C57">
              <w:rPr>
                <w:rFonts w:ascii="Times New Roman" w:hAnsi="Times New Roman"/>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1701" w:type="dxa"/>
          </w:tcPr>
          <w:p w:rsidR="00944E7B" w:rsidRPr="00701C57" w:rsidRDefault="00944E7B" w:rsidP="00944E7B">
            <w:pPr>
              <w:jc w:val="center"/>
              <w:rPr>
                <w:rFonts w:ascii="Times New Roman" w:hAnsi="Times New Roman"/>
              </w:rPr>
            </w:pPr>
            <w:r w:rsidRPr="00701C57">
              <w:rPr>
                <w:rFonts w:ascii="Times New Roman" w:hAnsi="Times New Roman"/>
              </w:rPr>
              <w:t>6.4</w:t>
            </w:r>
          </w:p>
        </w:tc>
      </w:tr>
      <w:tr w:rsidR="00944E7B" w:rsidRPr="00701C57" w:rsidTr="00944E7B">
        <w:tc>
          <w:tcPr>
            <w:tcW w:w="2547" w:type="dxa"/>
          </w:tcPr>
          <w:p w:rsidR="00944E7B" w:rsidRPr="00701C57" w:rsidRDefault="00944E7B" w:rsidP="00944E7B">
            <w:pPr>
              <w:rPr>
                <w:rFonts w:ascii="Times New Roman" w:hAnsi="Times New Roman"/>
              </w:rPr>
            </w:pPr>
            <w:r w:rsidRPr="00701C57">
              <w:rPr>
                <w:rFonts w:ascii="Times New Roman" w:hAnsi="Times New Roman"/>
              </w:rPr>
              <w:t>Нефтехимическая промышленность</w:t>
            </w:r>
          </w:p>
        </w:tc>
        <w:tc>
          <w:tcPr>
            <w:tcW w:w="5074" w:type="dxa"/>
          </w:tcPr>
          <w:p w:rsidR="00944E7B" w:rsidRPr="00701C57" w:rsidRDefault="00944E7B" w:rsidP="00944E7B">
            <w:pPr>
              <w:rPr>
                <w:rFonts w:ascii="Times New Roman" w:hAnsi="Times New Roman"/>
              </w:rPr>
            </w:pPr>
            <w:r w:rsidRPr="00701C57">
              <w:rPr>
                <w:rFonts w:ascii="Times New Roman" w:hAnsi="Times New Roman"/>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1701" w:type="dxa"/>
          </w:tcPr>
          <w:p w:rsidR="00944E7B" w:rsidRPr="00701C57" w:rsidRDefault="00944E7B" w:rsidP="00944E7B">
            <w:pPr>
              <w:jc w:val="center"/>
              <w:rPr>
                <w:rFonts w:ascii="Times New Roman" w:hAnsi="Times New Roman"/>
              </w:rPr>
            </w:pPr>
            <w:r w:rsidRPr="00701C57">
              <w:rPr>
                <w:rFonts w:ascii="Times New Roman" w:hAnsi="Times New Roman"/>
              </w:rPr>
              <w:t>6.5</w:t>
            </w:r>
          </w:p>
        </w:tc>
      </w:tr>
      <w:tr w:rsidR="00944E7B" w:rsidRPr="00701C57" w:rsidTr="00944E7B">
        <w:tc>
          <w:tcPr>
            <w:tcW w:w="2547" w:type="dxa"/>
          </w:tcPr>
          <w:p w:rsidR="00944E7B" w:rsidRPr="00701C57" w:rsidRDefault="00944E7B" w:rsidP="00944E7B">
            <w:pPr>
              <w:rPr>
                <w:rFonts w:ascii="Times New Roman" w:hAnsi="Times New Roman"/>
              </w:rPr>
            </w:pPr>
            <w:r w:rsidRPr="00701C57">
              <w:rPr>
                <w:rFonts w:ascii="Times New Roman" w:hAnsi="Times New Roman"/>
              </w:rPr>
              <w:t>Строительная промышленность</w:t>
            </w:r>
          </w:p>
        </w:tc>
        <w:tc>
          <w:tcPr>
            <w:tcW w:w="5074" w:type="dxa"/>
          </w:tcPr>
          <w:p w:rsidR="00944E7B" w:rsidRPr="00701C57" w:rsidRDefault="00944E7B" w:rsidP="00944E7B">
            <w:pPr>
              <w:rPr>
                <w:rFonts w:ascii="Times New Roman" w:hAnsi="Times New Roman"/>
              </w:rPr>
            </w:pPr>
            <w:r w:rsidRPr="00701C57">
              <w:rPr>
                <w:rFonts w:ascii="Times New Roman" w:hAnsi="Times New Roman"/>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701" w:type="dxa"/>
          </w:tcPr>
          <w:p w:rsidR="00944E7B" w:rsidRPr="00701C57" w:rsidRDefault="00944E7B" w:rsidP="00944E7B">
            <w:pPr>
              <w:jc w:val="center"/>
              <w:rPr>
                <w:rFonts w:ascii="Times New Roman" w:hAnsi="Times New Roman"/>
              </w:rPr>
            </w:pPr>
            <w:r w:rsidRPr="00701C57">
              <w:rPr>
                <w:rFonts w:ascii="Times New Roman" w:hAnsi="Times New Roman"/>
              </w:rPr>
              <w:t>6.6</w:t>
            </w:r>
          </w:p>
        </w:tc>
      </w:tr>
      <w:tr w:rsidR="00944E7B" w:rsidRPr="00701C57" w:rsidTr="00944E7B">
        <w:tc>
          <w:tcPr>
            <w:tcW w:w="2547" w:type="dxa"/>
          </w:tcPr>
          <w:p w:rsidR="00944E7B" w:rsidRPr="00701C57" w:rsidRDefault="00944E7B" w:rsidP="00944E7B">
            <w:pPr>
              <w:rPr>
                <w:rFonts w:ascii="Times New Roman" w:hAnsi="Times New Roman"/>
              </w:rPr>
            </w:pPr>
            <w:r w:rsidRPr="00701C57">
              <w:rPr>
                <w:rFonts w:ascii="Times New Roman" w:hAnsi="Times New Roman"/>
              </w:rPr>
              <w:t>Энергетика</w:t>
            </w:r>
          </w:p>
        </w:tc>
        <w:tc>
          <w:tcPr>
            <w:tcW w:w="5074" w:type="dxa"/>
          </w:tcPr>
          <w:p w:rsidR="00944E7B" w:rsidRPr="00701C57" w:rsidRDefault="00944E7B" w:rsidP="00944E7B">
            <w:pPr>
              <w:rPr>
                <w:rFonts w:ascii="Times New Roman" w:hAnsi="Times New Roman"/>
              </w:rPr>
            </w:pPr>
            <w:r w:rsidRPr="00701C57">
              <w:rPr>
                <w:rFonts w:ascii="Times New Roman" w:hAnsi="Times New Roman"/>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1701" w:type="dxa"/>
          </w:tcPr>
          <w:p w:rsidR="00944E7B" w:rsidRPr="00701C57" w:rsidRDefault="00944E7B" w:rsidP="00944E7B">
            <w:pPr>
              <w:jc w:val="center"/>
              <w:rPr>
                <w:rFonts w:ascii="Times New Roman" w:hAnsi="Times New Roman"/>
              </w:rPr>
            </w:pPr>
            <w:r w:rsidRPr="00701C57">
              <w:rPr>
                <w:rFonts w:ascii="Times New Roman" w:hAnsi="Times New Roman"/>
              </w:rPr>
              <w:t>6.7</w:t>
            </w:r>
          </w:p>
        </w:tc>
      </w:tr>
      <w:tr w:rsidR="00944E7B" w:rsidRPr="00701C57" w:rsidTr="00944E7B">
        <w:tc>
          <w:tcPr>
            <w:tcW w:w="2547" w:type="dxa"/>
          </w:tcPr>
          <w:p w:rsidR="00944E7B" w:rsidRPr="00701C57" w:rsidRDefault="00944E7B" w:rsidP="00944E7B">
            <w:pPr>
              <w:rPr>
                <w:rFonts w:ascii="Times New Roman" w:hAnsi="Times New Roman"/>
              </w:rPr>
            </w:pPr>
            <w:r w:rsidRPr="00701C57">
              <w:rPr>
                <w:rFonts w:ascii="Times New Roman" w:hAnsi="Times New Roman"/>
              </w:rPr>
              <w:t>Связь</w:t>
            </w:r>
          </w:p>
        </w:tc>
        <w:tc>
          <w:tcPr>
            <w:tcW w:w="5074" w:type="dxa"/>
          </w:tcPr>
          <w:p w:rsidR="00944E7B" w:rsidRPr="00701C57" w:rsidRDefault="00944E7B" w:rsidP="00944E7B">
            <w:pPr>
              <w:rPr>
                <w:rFonts w:ascii="Times New Roman" w:hAnsi="Times New Roman"/>
              </w:rPr>
            </w:pPr>
            <w:r w:rsidRPr="00701C57">
              <w:rPr>
                <w:rFonts w:ascii="Times New Roman" w:hAnsi="Times New Roman"/>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w:t>
            </w:r>
            <w:r w:rsidRPr="00701C57">
              <w:rPr>
                <w:rFonts w:ascii="Times New Roman" w:hAnsi="Times New Roman"/>
              </w:rPr>
              <w:lastRenderedPageBreak/>
              <w:t>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701" w:type="dxa"/>
          </w:tcPr>
          <w:p w:rsidR="00944E7B" w:rsidRPr="00701C57" w:rsidRDefault="00944E7B" w:rsidP="00944E7B">
            <w:pPr>
              <w:jc w:val="center"/>
              <w:rPr>
                <w:rFonts w:ascii="Times New Roman" w:hAnsi="Times New Roman"/>
              </w:rPr>
            </w:pPr>
            <w:r w:rsidRPr="00701C57">
              <w:rPr>
                <w:rFonts w:ascii="Times New Roman" w:hAnsi="Times New Roman"/>
              </w:rPr>
              <w:lastRenderedPageBreak/>
              <w:t>6.8</w:t>
            </w:r>
          </w:p>
        </w:tc>
      </w:tr>
      <w:tr w:rsidR="00944E7B" w:rsidRPr="00701C57" w:rsidTr="00944E7B">
        <w:tc>
          <w:tcPr>
            <w:tcW w:w="2547" w:type="dxa"/>
          </w:tcPr>
          <w:p w:rsidR="00944E7B" w:rsidRPr="00701C57" w:rsidRDefault="00944E7B" w:rsidP="00944E7B">
            <w:pPr>
              <w:rPr>
                <w:rFonts w:ascii="Times New Roman" w:hAnsi="Times New Roman"/>
              </w:rPr>
            </w:pPr>
            <w:r w:rsidRPr="00701C57">
              <w:rPr>
                <w:rFonts w:ascii="Times New Roman" w:hAnsi="Times New Roman"/>
              </w:rPr>
              <w:t>Склады</w:t>
            </w:r>
          </w:p>
        </w:tc>
        <w:tc>
          <w:tcPr>
            <w:tcW w:w="5074" w:type="dxa"/>
          </w:tcPr>
          <w:p w:rsidR="00944E7B" w:rsidRPr="00701C57" w:rsidRDefault="00944E7B" w:rsidP="00944E7B">
            <w:pPr>
              <w:rPr>
                <w:rFonts w:ascii="Times New Roman" w:hAnsi="Times New Roman"/>
              </w:rPr>
            </w:pPr>
            <w:r w:rsidRPr="00701C57">
              <w:rPr>
                <w:rFonts w:ascii="Times New Roman" w:hAnsi="Times New Roman"/>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701" w:type="dxa"/>
          </w:tcPr>
          <w:p w:rsidR="00944E7B" w:rsidRPr="00701C57" w:rsidRDefault="00944E7B" w:rsidP="00944E7B">
            <w:pPr>
              <w:jc w:val="center"/>
              <w:rPr>
                <w:rFonts w:ascii="Times New Roman" w:hAnsi="Times New Roman"/>
              </w:rPr>
            </w:pPr>
            <w:r w:rsidRPr="00701C57">
              <w:rPr>
                <w:rFonts w:ascii="Times New Roman" w:hAnsi="Times New Roman"/>
              </w:rPr>
              <w:t>6.9</w:t>
            </w:r>
          </w:p>
        </w:tc>
      </w:tr>
      <w:tr w:rsidR="00944E7B" w:rsidRPr="00701C57" w:rsidTr="00944E7B">
        <w:tc>
          <w:tcPr>
            <w:tcW w:w="2547" w:type="dxa"/>
          </w:tcPr>
          <w:p w:rsidR="00944E7B" w:rsidRPr="00701C57" w:rsidRDefault="00944E7B" w:rsidP="00944E7B">
            <w:pPr>
              <w:rPr>
                <w:rFonts w:ascii="Times New Roman" w:hAnsi="Times New Roman"/>
              </w:rPr>
            </w:pPr>
            <w:r w:rsidRPr="00701C57">
              <w:rPr>
                <w:rFonts w:ascii="Times New Roman" w:hAnsi="Times New Roman"/>
              </w:rPr>
              <w:t>Научно-производственная деятельность</w:t>
            </w:r>
          </w:p>
        </w:tc>
        <w:tc>
          <w:tcPr>
            <w:tcW w:w="5074" w:type="dxa"/>
          </w:tcPr>
          <w:p w:rsidR="00944E7B" w:rsidRPr="00701C57" w:rsidRDefault="00944E7B" w:rsidP="00944E7B">
            <w:pPr>
              <w:rPr>
                <w:rFonts w:ascii="Times New Roman" w:hAnsi="Times New Roman"/>
              </w:rPr>
            </w:pPr>
            <w:r w:rsidRPr="00701C57">
              <w:rPr>
                <w:rFonts w:ascii="Times New Roman" w:hAnsi="Times New Roman"/>
              </w:rPr>
              <w:t>Размещение технологических, промышленных, агропромышленных парков, бизнес-инкубаторов</w:t>
            </w:r>
          </w:p>
        </w:tc>
        <w:tc>
          <w:tcPr>
            <w:tcW w:w="1701" w:type="dxa"/>
          </w:tcPr>
          <w:p w:rsidR="00944E7B" w:rsidRPr="00701C57" w:rsidRDefault="00944E7B" w:rsidP="00944E7B">
            <w:pPr>
              <w:jc w:val="center"/>
              <w:rPr>
                <w:rFonts w:ascii="Times New Roman" w:hAnsi="Times New Roman"/>
              </w:rPr>
            </w:pPr>
            <w:r w:rsidRPr="00701C57">
              <w:rPr>
                <w:rFonts w:ascii="Times New Roman" w:hAnsi="Times New Roman"/>
              </w:rPr>
              <w:t>6.12</w:t>
            </w:r>
          </w:p>
        </w:tc>
      </w:tr>
      <w:tr w:rsidR="00944E7B" w:rsidRPr="00701C57" w:rsidTr="00944E7B">
        <w:tc>
          <w:tcPr>
            <w:tcW w:w="2547" w:type="dxa"/>
          </w:tcPr>
          <w:p w:rsidR="00944E7B" w:rsidRPr="00701C57" w:rsidRDefault="00944E7B" w:rsidP="00944E7B">
            <w:pPr>
              <w:rPr>
                <w:rFonts w:ascii="Times New Roman" w:hAnsi="Times New Roman"/>
              </w:rPr>
            </w:pPr>
            <w:r w:rsidRPr="00701C57">
              <w:rPr>
                <w:rFonts w:ascii="Times New Roman" w:hAnsi="Times New Roman"/>
              </w:rPr>
              <w:t>Размещение автомобильных дорог</w:t>
            </w:r>
          </w:p>
        </w:tc>
        <w:tc>
          <w:tcPr>
            <w:tcW w:w="5074" w:type="dxa"/>
          </w:tcPr>
          <w:p w:rsidR="00944E7B" w:rsidRPr="00701C57" w:rsidRDefault="00944E7B" w:rsidP="00944E7B">
            <w:pPr>
              <w:rPr>
                <w:rFonts w:ascii="Times New Roman" w:hAnsi="Times New Roman"/>
              </w:rPr>
            </w:pPr>
            <w:r w:rsidRPr="00701C57">
              <w:rPr>
                <w:rFonts w:ascii="Times New Roman" w:hAnsi="Times New Roman"/>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p w:rsidR="00944E7B" w:rsidRPr="00701C57" w:rsidRDefault="00944E7B" w:rsidP="00944E7B">
            <w:pPr>
              <w:rPr>
                <w:rFonts w:ascii="Times New Roman" w:hAnsi="Times New Roman"/>
              </w:rPr>
            </w:pPr>
            <w:r w:rsidRPr="00701C57">
              <w:rPr>
                <w:rFonts w:ascii="Times New Roman" w:hAnsi="Times New Roman"/>
              </w:rPr>
              <w:t>размещение объектов, предназначенных для размещения постов органов внутренних дел, ответственных за безопасность дорожного движения</w:t>
            </w:r>
          </w:p>
        </w:tc>
        <w:tc>
          <w:tcPr>
            <w:tcW w:w="1701" w:type="dxa"/>
          </w:tcPr>
          <w:p w:rsidR="00944E7B" w:rsidRPr="00701C57" w:rsidRDefault="00944E7B" w:rsidP="00944E7B">
            <w:pPr>
              <w:jc w:val="center"/>
              <w:rPr>
                <w:rFonts w:ascii="Times New Roman" w:hAnsi="Times New Roman"/>
              </w:rPr>
            </w:pPr>
            <w:r w:rsidRPr="00701C57">
              <w:rPr>
                <w:rFonts w:ascii="Times New Roman" w:hAnsi="Times New Roman"/>
              </w:rPr>
              <w:t>7.2.1</w:t>
            </w:r>
          </w:p>
        </w:tc>
      </w:tr>
      <w:tr w:rsidR="00944E7B" w:rsidRPr="00701C57" w:rsidTr="00944E7B">
        <w:tc>
          <w:tcPr>
            <w:tcW w:w="2547" w:type="dxa"/>
          </w:tcPr>
          <w:p w:rsidR="00944E7B" w:rsidRPr="00701C57" w:rsidRDefault="00944E7B" w:rsidP="00944E7B">
            <w:pPr>
              <w:rPr>
                <w:rFonts w:ascii="Times New Roman" w:hAnsi="Times New Roman"/>
              </w:rPr>
            </w:pPr>
            <w:r w:rsidRPr="00701C57">
              <w:rPr>
                <w:rFonts w:ascii="Times New Roman" w:hAnsi="Times New Roman"/>
              </w:rPr>
              <w:t>Трубопроводный транспорт</w:t>
            </w:r>
          </w:p>
        </w:tc>
        <w:tc>
          <w:tcPr>
            <w:tcW w:w="5074" w:type="dxa"/>
          </w:tcPr>
          <w:p w:rsidR="00944E7B" w:rsidRPr="00701C57" w:rsidRDefault="00944E7B" w:rsidP="00944E7B">
            <w:pPr>
              <w:rPr>
                <w:rFonts w:ascii="Times New Roman" w:hAnsi="Times New Roman"/>
              </w:rPr>
            </w:pPr>
            <w:r w:rsidRPr="00701C57">
              <w:rPr>
                <w:rFonts w:ascii="Times New Roman" w:hAnsi="Times New Roman"/>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701" w:type="dxa"/>
          </w:tcPr>
          <w:p w:rsidR="00944E7B" w:rsidRPr="00701C57" w:rsidRDefault="00944E7B" w:rsidP="00944E7B">
            <w:pPr>
              <w:jc w:val="center"/>
              <w:rPr>
                <w:rFonts w:ascii="Times New Roman" w:hAnsi="Times New Roman"/>
              </w:rPr>
            </w:pPr>
            <w:r w:rsidRPr="00701C57">
              <w:rPr>
                <w:rFonts w:ascii="Times New Roman" w:hAnsi="Times New Roman"/>
              </w:rPr>
              <w:t>7.5</w:t>
            </w:r>
          </w:p>
        </w:tc>
      </w:tr>
      <w:tr w:rsidR="00944E7B" w:rsidRPr="00701C57" w:rsidTr="00944E7B">
        <w:tc>
          <w:tcPr>
            <w:tcW w:w="2547" w:type="dxa"/>
          </w:tcPr>
          <w:p w:rsidR="00944E7B" w:rsidRPr="00701C57" w:rsidRDefault="00944E7B" w:rsidP="00944E7B">
            <w:pPr>
              <w:rPr>
                <w:rFonts w:ascii="Times New Roman" w:hAnsi="Times New Roman"/>
              </w:rPr>
            </w:pPr>
            <w:r w:rsidRPr="00701C57">
              <w:rPr>
                <w:rFonts w:ascii="Times New Roman" w:hAnsi="Times New Roman"/>
              </w:rPr>
              <w:t>Обеспечение внутреннего правопорядка</w:t>
            </w:r>
          </w:p>
        </w:tc>
        <w:tc>
          <w:tcPr>
            <w:tcW w:w="5074" w:type="dxa"/>
          </w:tcPr>
          <w:p w:rsidR="00944E7B" w:rsidRPr="00701C57" w:rsidRDefault="00944E7B" w:rsidP="00944E7B">
            <w:pPr>
              <w:autoSpaceDE w:val="0"/>
              <w:autoSpaceDN w:val="0"/>
              <w:adjustRightInd w:val="0"/>
              <w:jc w:val="both"/>
              <w:rPr>
                <w:rFonts w:ascii="Times New Roman" w:hAnsi="Times New Roman"/>
              </w:rPr>
            </w:pPr>
            <w:r w:rsidRPr="00701C57">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944E7B" w:rsidRPr="00701C57" w:rsidRDefault="00944E7B" w:rsidP="00944E7B">
            <w:pPr>
              <w:rPr>
                <w:rFonts w:ascii="Times New Roman" w:hAnsi="Times New Roman"/>
              </w:rPr>
            </w:pPr>
            <w:r w:rsidRPr="00701C57">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701" w:type="dxa"/>
          </w:tcPr>
          <w:p w:rsidR="00944E7B" w:rsidRPr="00701C57" w:rsidRDefault="00944E7B" w:rsidP="00944E7B">
            <w:pPr>
              <w:jc w:val="center"/>
              <w:rPr>
                <w:rFonts w:ascii="Times New Roman" w:hAnsi="Times New Roman"/>
              </w:rPr>
            </w:pPr>
            <w:r w:rsidRPr="00701C57">
              <w:rPr>
                <w:rFonts w:ascii="Times New Roman" w:hAnsi="Times New Roman"/>
              </w:rPr>
              <w:t>8.3</w:t>
            </w:r>
          </w:p>
        </w:tc>
      </w:tr>
      <w:tr w:rsidR="00944E7B" w:rsidRPr="00701C57" w:rsidTr="00944E7B">
        <w:tc>
          <w:tcPr>
            <w:tcW w:w="2547" w:type="dxa"/>
          </w:tcPr>
          <w:p w:rsidR="00944E7B" w:rsidRPr="00701C57" w:rsidRDefault="00944E7B" w:rsidP="00944E7B">
            <w:pPr>
              <w:rPr>
                <w:rFonts w:ascii="Times New Roman" w:hAnsi="Times New Roman"/>
              </w:rPr>
            </w:pPr>
            <w:r w:rsidRPr="00701C57">
              <w:rPr>
                <w:rFonts w:ascii="Times New Roman" w:hAnsi="Times New Roman"/>
              </w:rPr>
              <w:t>Земельные участки (территории) общего пользования</w:t>
            </w:r>
          </w:p>
        </w:tc>
        <w:tc>
          <w:tcPr>
            <w:tcW w:w="5074" w:type="dxa"/>
          </w:tcPr>
          <w:p w:rsidR="00944E7B" w:rsidRPr="00701C57" w:rsidRDefault="00944E7B" w:rsidP="00944E7B">
            <w:pPr>
              <w:autoSpaceDE w:val="0"/>
              <w:autoSpaceDN w:val="0"/>
              <w:adjustRightInd w:val="0"/>
              <w:jc w:val="both"/>
              <w:rPr>
                <w:rFonts w:ascii="Times New Roman" w:hAnsi="Times New Roman"/>
              </w:rPr>
            </w:pPr>
            <w:r w:rsidRPr="00701C57">
              <w:rPr>
                <w:rFonts w:ascii="Times New Roman" w:hAnsi="Times New Roman"/>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w:t>
            </w:r>
            <w:r w:rsidRPr="00701C57">
              <w:rPr>
                <w:rFonts w:ascii="Times New Roman" w:hAnsi="Times New Roman"/>
              </w:rPr>
              <w:lastRenderedPageBreak/>
              <w:t>12.0.2</w:t>
            </w:r>
          </w:p>
        </w:tc>
        <w:tc>
          <w:tcPr>
            <w:tcW w:w="1701" w:type="dxa"/>
          </w:tcPr>
          <w:p w:rsidR="00944E7B" w:rsidRPr="00701C57" w:rsidRDefault="00944E7B" w:rsidP="00944E7B">
            <w:pPr>
              <w:jc w:val="center"/>
              <w:rPr>
                <w:rFonts w:ascii="Times New Roman" w:hAnsi="Times New Roman"/>
              </w:rPr>
            </w:pPr>
            <w:r w:rsidRPr="00701C57">
              <w:rPr>
                <w:rFonts w:ascii="Times New Roman" w:hAnsi="Times New Roman"/>
              </w:rPr>
              <w:lastRenderedPageBreak/>
              <w:t>12.0</w:t>
            </w:r>
          </w:p>
        </w:tc>
      </w:tr>
      <w:tr w:rsidR="00944E7B" w:rsidRPr="00701C57" w:rsidTr="00944E7B">
        <w:tc>
          <w:tcPr>
            <w:tcW w:w="2547" w:type="dxa"/>
          </w:tcPr>
          <w:p w:rsidR="00944E7B" w:rsidRPr="00701C57" w:rsidRDefault="00944E7B" w:rsidP="00944E7B">
            <w:pPr>
              <w:rPr>
                <w:rFonts w:ascii="Times New Roman" w:hAnsi="Times New Roman"/>
              </w:rPr>
            </w:pPr>
            <w:r w:rsidRPr="00701C57">
              <w:rPr>
                <w:rFonts w:ascii="Times New Roman" w:hAnsi="Times New Roman"/>
              </w:rPr>
              <w:t>Улично-дорожная сеть</w:t>
            </w:r>
          </w:p>
        </w:tc>
        <w:tc>
          <w:tcPr>
            <w:tcW w:w="5074" w:type="dxa"/>
          </w:tcPr>
          <w:p w:rsidR="00944E7B" w:rsidRPr="00701C57" w:rsidRDefault="00944E7B" w:rsidP="00944E7B">
            <w:pPr>
              <w:rPr>
                <w:rFonts w:ascii="Times New Roman" w:hAnsi="Times New Roman"/>
              </w:rPr>
            </w:pPr>
            <w:r w:rsidRPr="00701C57">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944E7B" w:rsidRPr="00701C57" w:rsidRDefault="00944E7B" w:rsidP="00944E7B">
            <w:pPr>
              <w:autoSpaceDE w:val="0"/>
              <w:autoSpaceDN w:val="0"/>
              <w:adjustRightInd w:val="0"/>
              <w:jc w:val="both"/>
              <w:rPr>
                <w:rFonts w:ascii="Times New Roman" w:hAnsi="Times New Roman"/>
              </w:rPr>
            </w:pPr>
            <w:r w:rsidRPr="00701C57">
              <w:rPr>
                <w:rFonts w:ascii="Times New Roman" w:hAnsi="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701" w:type="dxa"/>
          </w:tcPr>
          <w:p w:rsidR="00944E7B" w:rsidRPr="00701C57" w:rsidRDefault="00944E7B" w:rsidP="00944E7B">
            <w:pPr>
              <w:jc w:val="center"/>
              <w:rPr>
                <w:rFonts w:ascii="Times New Roman" w:hAnsi="Times New Roman"/>
              </w:rPr>
            </w:pPr>
            <w:r w:rsidRPr="00701C57">
              <w:rPr>
                <w:rFonts w:ascii="Times New Roman" w:hAnsi="Times New Roman"/>
              </w:rPr>
              <w:t>12.0.1</w:t>
            </w:r>
          </w:p>
        </w:tc>
      </w:tr>
      <w:tr w:rsidR="00944E7B" w:rsidRPr="00701C57" w:rsidTr="00944E7B">
        <w:tc>
          <w:tcPr>
            <w:tcW w:w="2547" w:type="dxa"/>
          </w:tcPr>
          <w:p w:rsidR="00944E7B" w:rsidRPr="00701C57" w:rsidRDefault="00944E7B" w:rsidP="00944E7B">
            <w:pPr>
              <w:rPr>
                <w:rFonts w:ascii="Times New Roman" w:hAnsi="Times New Roman"/>
              </w:rPr>
            </w:pPr>
            <w:r w:rsidRPr="00701C57">
              <w:rPr>
                <w:rFonts w:ascii="Times New Roman" w:hAnsi="Times New Roman"/>
              </w:rPr>
              <w:t>Благоустройство территории</w:t>
            </w:r>
          </w:p>
        </w:tc>
        <w:tc>
          <w:tcPr>
            <w:tcW w:w="5074" w:type="dxa"/>
          </w:tcPr>
          <w:p w:rsidR="00944E7B" w:rsidRPr="00701C57" w:rsidRDefault="00944E7B" w:rsidP="00944E7B">
            <w:pPr>
              <w:autoSpaceDE w:val="0"/>
              <w:autoSpaceDN w:val="0"/>
              <w:adjustRightInd w:val="0"/>
              <w:jc w:val="both"/>
              <w:rPr>
                <w:rFonts w:ascii="Times New Roman" w:hAnsi="Times New Roman"/>
              </w:rPr>
            </w:pPr>
            <w:r w:rsidRPr="00701C57">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701" w:type="dxa"/>
          </w:tcPr>
          <w:p w:rsidR="00944E7B" w:rsidRPr="00701C57" w:rsidRDefault="00944E7B" w:rsidP="00944E7B">
            <w:pPr>
              <w:jc w:val="center"/>
              <w:rPr>
                <w:rFonts w:ascii="Times New Roman" w:hAnsi="Times New Roman"/>
              </w:rPr>
            </w:pPr>
            <w:r w:rsidRPr="00701C57">
              <w:rPr>
                <w:rFonts w:ascii="Times New Roman" w:hAnsi="Times New Roman"/>
              </w:rPr>
              <w:t>12.0.2</w:t>
            </w:r>
          </w:p>
        </w:tc>
      </w:tr>
    </w:tbl>
    <w:p w:rsidR="00944E7B" w:rsidRPr="00701C57" w:rsidRDefault="00944E7B" w:rsidP="00944E7B">
      <w:pPr>
        <w:rPr>
          <w:rFonts w:ascii="Times New Roman" w:hAnsi="Times New Roman" w:cs="Times New Roman"/>
        </w:rPr>
      </w:pPr>
    </w:p>
    <w:tbl>
      <w:tblPr>
        <w:tblStyle w:val="af"/>
        <w:tblW w:w="0" w:type="auto"/>
        <w:tblLook w:val="04A0" w:firstRow="1" w:lastRow="0" w:firstColumn="1" w:lastColumn="0" w:noHBand="0" w:noVBand="1"/>
      </w:tblPr>
      <w:tblGrid>
        <w:gridCol w:w="2546"/>
        <w:gridCol w:w="5098"/>
        <w:gridCol w:w="1695"/>
      </w:tblGrid>
      <w:tr w:rsidR="00944E7B" w:rsidRPr="00701C57" w:rsidTr="00944E7B">
        <w:tc>
          <w:tcPr>
            <w:tcW w:w="9339" w:type="dxa"/>
            <w:gridSpan w:val="3"/>
          </w:tcPr>
          <w:p w:rsidR="00944E7B" w:rsidRPr="00701C57" w:rsidRDefault="00944E7B" w:rsidP="00944E7B">
            <w:pPr>
              <w:jc w:val="center"/>
              <w:rPr>
                <w:rFonts w:ascii="Times New Roman" w:hAnsi="Times New Roman"/>
                <w:b/>
              </w:rPr>
            </w:pPr>
            <w:r w:rsidRPr="00701C57">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944E7B" w:rsidRPr="00701C57" w:rsidTr="00944E7B">
        <w:tc>
          <w:tcPr>
            <w:tcW w:w="2546" w:type="dxa"/>
          </w:tcPr>
          <w:p w:rsidR="00944E7B" w:rsidRPr="00701C57" w:rsidRDefault="00944E7B" w:rsidP="00944E7B">
            <w:pPr>
              <w:jc w:val="center"/>
              <w:rPr>
                <w:rFonts w:ascii="Times New Roman" w:hAnsi="Times New Roman"/>
              </w:rPr>
            </w:pPr>
            <w:r w:rsidRPr="00701C57">
              <w:rPr>
                <w:rFonts w:ascii="Times New Roman" w:hAnsi="Times New Roman"/>
              </w:rPr>
              <w:t>Наименование</w:t>
            </w:r>
          </w:p>
        </w:tc>
        <w:tc>
          <w:tcPr>
            <w:tcW w:w="5098" w:type="dxa"/>
          </w:tcPr>
          <w:p w:rsidR="00944E7B" w:rsidRPr="00701C57" w:rsidRDefault="00944E7B" w:rsidP="00944E7B">
            <w:pPr>
              <w:jc w:val="center"/>
              <w:rPr>
                <w:rFonts w:ascii="Times New Roman" w:hAnsi="Times New Roman"/>
              </w:rPr>
            </w:pPr>
            <w:r w:rsidRPr="00701C57">
              <w:rPr>
                <w:rFonts w:ascii="Times New Roman" w:hAnsi="Times New Roman"/>
              </w:rPr>
              <w:t>Описание</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Код (числовое обозначение)</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Предоставление коммунальных услуг</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3.1.1</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Деловое управление</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4.1</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Магазины</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объектов капитального строитель</w:t>
            </w:r>
            <w:r w:rsidRPr="00701C57">
              <w:rPr>
                <w:rFonts w:ascii="Times New Roman" w:hAnsi="Times New Roman"/>
              </w:rPr>
              <w:lastRenderedPageBreak/>
              <w:t>ства, предназначенных для продажи товаров, торговая площадь которых составляет до 5000 кв. м</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lastRenderedPageBreak/>
              <w:t>4.4</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Общественное питание</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4.6</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Служебные гаражи</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4.9</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Выставочно-ярмарочная деятельность</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4.10</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Обеспечение занятий спортом в помещениях</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спортивных клубов, спортивных залов, бассейнов, физкультурно-оздоровительных комплексов в зданиях и сооружениях</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5.1.2</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Здравоохранение</w:t>
            </w:r>
          </w:p>
        </w:tc>
        <w:tc>
          <w:tcPr>
            <w:tcW w:w="5098" w:type="dxa"/>
          </w:tcPr>
          <w:p w:rsidR="00944E7B" w:rsidRPr="00701C57" w:rsidRDefault="00944E7B" w:rsidP="00944E7B">
            <w:pPr>
              <w:autoSpaceDE w:val="0"/>
              <w:autoSpaceDN w:val="0"/>
              <w:adjustRightInd w:val="0"/>
              <w:jc w:val="both"/>
              <w:rPr>
                <w:rFonts w:ascii="Times New Roman" w:hAnsi="Times New Roman"/>
              </w:rPr>
            </w:pPr>
            <w:r w:rsidRPr="00701C57">
              <w:rPr>
                <w:rFonts w:ascii="Times New Roman" w:hAnsi="Times New Roman"/>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r:id="rId7" w:history="1">
              <w:r w:rsidRPr="00701C57">
                <w:rPr>
                  <w:rFonts w:ascii="Times New Roman" w:hAnsi="Times New Roman"/>
                </w:rPr>
                <w:t>кодами 3.4.1</w:t>
              </w:r>
            </w:hyperlink>
            <w:r w:rsidRPr="00701C57">
              <w:rPr>
                <w:rFonts w:ascii="Times New Roman" w:hAnsi="Times New Roman"/>
              </w:rPr>
              <w:t xml:space="preserve"> - </w:t>
            </w:r>
            <w:hyperlink r:id="rId8" w:history="1">
              <w:r w:rsidRPr="00701C57">
                <w:rPr>
                  <w:rFonts w:ascii="Times New Roman" w:hAnsi="Times New Roman"/>
                </w:rPr>
                <w:t>3.4.2</w:t>
              </w:r>
            </w:hyperlink>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3.4</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Складские площадки</w:t>
            </w:r>
          </w:p>
        </w:tc>
        <w:tc>
          <w:tcPr>
            <w:tcW w:w="5098" w:type="dxa"/>
          </w:tcPr>
          <w:p w:rsidR="00944E7B" w:rsidRPr="00701C57" w:rsidRDefault="00944E7B" w:rsidP="00944E7B">
            <w:pPr>
              <w:autoSpaceDE w:val="0"/>
              <w:autoSpaceDN w:val="0"/>
              <w:adjustRightInd w:val="0"/>
              <w:jc w:val="both"/>
              <w:rPr>
                <w:rFonts w:ascii="Times New Roman" w:hAnsi="Times New Roman"/>
              </w:rPr>
            </w:pPr>
            <w:r w:rsidRPr="00701C57">
              <w:rPr>
                <w:rFonts w:ascii="Times New Roman" w:hAnsi="Times New Roman"/>
              </w:rPr>
              <w:t>Временное хранение, распределение и перевалка грузов (за исключением хранения стратегических запасов) на открытом воздухе</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6.9.1</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Трубопроводный транспорт</w:t>
            </w:r>
          </w:p>
        </w:tc>
        <w:tc>
          <w:tcPr>
            <w:tcW w:w="5098" w:type="dxa"/>
          </w:tcPr>
          <w:p w:rsidR="00944E7B" w:rsidRPr="00701C57" w:rsidRDefault="00944E7B" w:rsidP="00944E7B">
            <w:pPr>
              <w:autoSpaceDE w:val="0"/>
              <w:autoSpaceDN w:val="0"/>
              <w:adjustRightInd w:val="0"/>
              <w:jc w:val="both"/>
              <w:rPr>
                <w:rFonts w:ascii="Times New Roman" w:hAnsi="Times New Roman"/>
              </w:rPr>
            </w:pPr>
            <w:r w:rsidRPr="00701C57">
              <w:rPr>
                <w:rFonts w:ascii="Times New Roman" w:hAnsi="Times New Roman"/>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7.5</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Обеспечение внутреннего правопорядка</w:t>
            </w:r>
          </w:p>
        </w:tc>
        <w:tc>
          <w:tcPr>
            <w:tcW w:w="5098" w:type="dxa"/>
          </w:tcPr>
          <w:p w:rsidR="00944E7B" w:rsidRPr="00701C57" w:rsidRDefault="00944E7B" w:rsidP="00944E7B">
            <w:pPr>
              <w:autoSpaceDE w:val="0"/>
              <w:autoSpaceDN w:val="0"/>
              <w:adjustRightInd w:val="0"/>
              <w:jc w:val="both"/>
              <w:rPr>
                <w:rFonts w:ascii="Times New Roman" w:hAnsi="Times New Roman"/>
              </w:rPr>
            </w:pPr>
            <w:r w:rsidRPr="00701C57">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944E7B" w:rsidRPr="00701C57" w:rsidRDefault="00944E7B" w:rsidP="00944E7B">
            <w:pPr>
              <w:autoSpaceDE w:val="0"/>
              <w:autoSpaceDN w:val="0"/>
              <w:adjustRightInd w:val="0"/>
              <w:jc w:val="both"/>
              <w:rPr>
                <w:rFonts w:ascii="Times New Roman" w:hAnsi="Times New Roman"/>
              </w:rPr>
            </w:pPr>
            <w:r w:rsidRPr="00701C57">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8.3</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Благоустройство территории</w:t>
            </w:r>
          </w:p>
        </w:tc>
        <w:tc>
          <w:tcPr>
            <w:tcW w:w="5098" w:type="dxa"/>
          </w:tcPr>
          <w:p w:rsidR="00944E7B" w:rsidRPr="00701C57" w:rsidRDefault="00944E7B" w:rsidP="00944E7B">
            <w:pPr>
              <w:autoSpaceDE w:val="0"/>
              <w:autoSpaceDN w:val="0"/>
              <w:adjustRightInd w:val="0"/>
              <w:jc w:val="both"/>
              <w:rPr>
                <w:rFonts w:ascii="Times New Roman" w:hAnsi="Times New Roman"/>
              </w:rPr>
            </w:pPr>
            <w:r w:rsidRPr="00701C57">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w:t>
            </w:r>
            <w:r w:rsidRPr="00701C57">
              <w:rPr>
                <w:rFonts w:ascii="Times New Roman" w:hAnsi="Times New Roman"/>
              </w:rPr>
              <w:lastRenderedPageBreak/>
              <w:t>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lastRenderedPageBreak/>
              <w:t>12.0.2</w:t>
            </w:r>
          </w:p>
        </w:tc>
      </w:tr>
    </w:tbl>
    <w:p w:rsidR="00944E7B" w:rsidRPr="00701C57" w:rsidRDefault="00944E7B" w:rsidP="00944E7B">
      <w:pPr>
        <w:rPr>
          <w:rFonts w:ascii="Times New Roman" w:hAnsi="Times New Roman" w:cs="Times New Roman"/>
        </w:rPr>
      </w:pPr>
    </w:p>
    <w:tbl>
      <w:tblPr>
        <w:tblStyle w:val="af"/>
        <w:tblW w:w="0" w:type="auto"/>
        <w:tblLook w:val="04A0" w:firstRow="1" w:lastRow="0" w:firstColumn="1" w:lastColumn="0" w:noHBand="0" w:noVBand="1"/>
      </w:tblPr>
      <w:tblGrid>
        <w:gridCol w:w="2546"/>
        <w:gridCol w:w="5098"/>
        <w:gridCol w:w="1695"/>
      </w:tblGrid>
      <w:tr w:rsidR="00944E7B" w:rsidRPr="00701C57" w:rsidTr="00944E7B">
        <w:tc>
          <w:tcPr>
            <w:tcW w:w="9339" w:type="dxa"/>
            <w:gridSpan w:val="3"/>
          </w:tcPr>
          <w:p w:rsidR="00944E7B" w:rsidRPr="00701C57" w:rsidRDefault="00944E7B" w:rsidP="00944E7B">
            <w:pPr>
              <w:jc w:val="center"/>
              <w:rPr>
                <w:rFonts w:ascii="Times New Roman" w:hAnsi="Times New Roman"/>
                <w:b/>
              </w:rPr>
            </w:pPr>
            <w:r w:rsidRPr="00701C57">
              <w:rPr>
                <w:rFonts w:ascii="Times New Roman" w:hAnsi="Times New Roman"/>
                <w:b/>
              </w:rPr>
              <w:t>Условно разрешенные виды использования земельных участков и объектов капитального строительства</w:t>
            </w:r>
          </w:p>
        </w:tc>
      </w:tr>
      <w:tr w:rsidR="00944E7B" w:rsidRPr="00701C57" w:rsidTr="00944E7B">
        <w:tc>
          <w:tcPr>
            <w:tcW w:w="2546" w:type="dxa"/>
          </w:tcPr>
          <w:p w:rsidR="00944E7B" w:rsidRPr="00701C57" w:rsidRDefault="00944E7B" w:rsidP="00944E7B">
            <w:pPr>
              <w:jc w:val="center"/>
              <w:rPr>
                <w:rFonts w:ascii="Times New Roman" w:hAnsi="Times New Roman"/>
              </w:rPr>
            </w:pPr>
            <w:r w:rsidRPr="00701C57">
              <w:rPr>
                <w:rFonts w:ascii="Times New Roman" w:hAnsi="Times New Roman"/>
              </w:rPr>
              <w:t>Наименование</w:t>
            </w:r>
          </w:p>
        </w:tc>
        <w:tc>
          <w:tcPr>
            <w:tcW w:w="5098" w:type="dxa"/>
          </w:tcPr>
          <w:p w:rsidR="00944E7B" w:rsidRPr="00701C57" w:rsidRDefault="00944E7B" w:rsidP="00944E7B">
            <w:pPr>
              <w:jc w:val="center"/>
              <w:rPr>
                <w:rFonts w:ascii="Times New Roman" w:hAnsi="Times New Roman"/>
              </w:rPr>
            </w:pPr>
            <w:r w:rsidRPr="00701C57">
              <w:rPr>
                <w:rFonts w:ascii="Times New Roman" w:hAnsi="Times New Roman"/>
              </w:rPr>
              <w:t>Описание</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Код (числовое обозначение)</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Магазины</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4.4</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Общественное питание</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4.6</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Гостиничное обслуживание</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4.7</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Складские площадки</w:t>
            </w:r>
          </w:p>
        </w:tc>
        <w:tc>
          <w:tcPr>
            <w:tcW w:w="5098" w:type="dxa"/>
          </w:tcPr>
          <w:p w:rsidR="00944E7B" w:rsidRPr="00701C57" w:rsidRDefault="00944E7B" w:rsidP="00944E7B">
            <w:pPr>
              <w:rPr>
                <w:rFonts w:ascii="Times New Roman" w:hAnsi="Times New Roman"/>
              </w:rPr>
            </w:pPr>
            <w:r w:rsidRPr="00701C57">
              <w:rPr>
                <w:rFonts w:ascii="Times New Roman" w:hAnsi="Times New Roman"/>
              </w:rPr>
              <w:t>Временное хранение, распределение и перевалка грузов (за исключением хранения стратегических запасов) на открытом воздухе</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6.9.1</w:t>
            </w:r>
          </w:p>
        </w:tc>
      </w:tr>
    </w:tbl>
    <w:p w:rsidR="00944E7B" w:rsidRPr="00701C57" w:rsidRDefault="00944E7B" w:rsidP="00944E7B">
      <w:pPr>
        <w:rPr>
          <w:rFonts w:ascii="Times New Roman" w:hAnsi="Times New Roman" w:cs="Times New Roman"/>
        </w:rPr>
      </w:pPr>
    </w:p>
    <w:p w:rsidR="00944E7B" w:rsidRPr="00701C57" w:rsidRDefault="00944E7B" w:rsidP="00944E7B">
      <w:pPr>
        <w:spacing w:after="240"/>
        <w:jc w:val="center"/>
        <w:outlineLvl w:val="3"/>
        <w:rPr>
          <w:rFonts w:ascii="Times New Roman" w:hAnsi="Times New Roman" w:cs="Times New Roman"/>
          <w:b/>
          <w:sz w:val="28"/>
          <w:szCs w:val="28"/>
        </w:rPr>
      </w:pPr>
      <w:r w:rsidRPr="00701C57">
        <w:rPr>
          <w:rFonts w:ascii="Times New Roman" w:hAnsi="Times New Roman" w:cs="Times New Roman"/>
          <w:b/>
          <w:sz w:val="28"/>
          <w:szCs w:val="28"/>
        </w:rPr>
        <w:t>П2 Коммунально-складская зона</w:t>
      </w:r>
    </w:p>
    <w:p w:rsidR="00944E7B" w:rsidRDefault="00944E7B" w:rsidP="00944E7B">
      <w:pPr>
        <w:tabs>
          <w:tab w:val="left" w:pos="0"/>
        </w:tabs>
        <w:spacing w:line="360" w:lineRule="auto"/>
        <w:ind w:firstLine="709"/>
        <w:jc w:val="both"/>
        <w:rPr>
          <w:rFonts w:ascii="Times New Roman" w:hAnsi="Times New Roman" w:cs="Times New Roman"/>
          <w:sz w:val="28"/>
          <w:szCs w:val="28"/>
        </w:rPr>
      </w:pPr>
      <w:r w:rsidRPr="00701C57">
        <w:rPr>
          <w:rFonts w:ascii="Times New Roman" w:hAnsi="Times New Roman" w:cs="Times New Roman"/>
          <w:sz w:val="28"/>
          <w:szCs w:val="28"/>
        </w:rPr>
        <w:t>Зона П2 предназначена для размещения коммунальных и складских объектов, объектов жилищно-коммунального хозяйства, объектов транспорта и оптовой торговли, необходимых объектов инженерной и транспортной инфраструктуры, установления санитарно-защитных зон таких объектов в соответствии с требованиями технических регламентов.</w:t>
      </w:r>
    </w:p>
    <w:tbl>
      <w:tblPr>
        <w:tblStyle w:val="af"/>
        <w:tblW w:w="0" w:type="auto"/>
        <w:tblLook w:val="04A0" w:firstRow="1" w:lastRow="0" w:firstColumn="1" w:lastColumn="0" w:noHBand="0" w:noVBand="1"/>
      </w:tblPr>
      <w:tblGrid>
        <w:gridCol w:w="2546"/>
        <w:gridCol w:w="5098"/>
        <w:gridCol w:w="1695"/>
      </w:tblGrid>
      <w:tr w:rsidR="00944E7B" w:rsidRPr="00701C57" w:rsidTr="00944E7B">
        <w:tc>
          <w:tcPr>
            <w:tcW w:w="9339" w:type="dxa"/>
            <w:gridSpan w:val="3"/>
          </w:tcPr>
          <w:p w:rsidR="00944E7B" w:rsidRPr="00701C57" w:rsidRDefault="00944E7B" w:rsidP="00944E7B">
            <w:pPr>
              <w:jc w:val="center"/>
              <w:rPr>
                <w:rFonts w:ascii="Times New Roman" w:hAnsi="Times New Roman"/>
                <w:b/>
              </w:rPr>
            </w:pPr>
            <w:r w:rsidRPr="00701C57">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944E7B" w:rsidRPr="00701C57" w:rsidTr="00944E7B">
        <w:tc>
          <w:tcPr>
            <w:tcW w:w="2546" w:type="dxa"/>
          </w:tcPr>
          <w:p w:rsidR="00944E7B" w:rsidRPr="00701C57" w:rsidRDefault="00944E7B" w:rsidP="00944E7B">
            <w:pPr>
              <w:jc w:val="center"/>
              <w:rPr>
                <w:rFonts w:ascii="Times New Roman" w:hAnsi="Times New Roman"/>
                <w:highlight w:val="yellow"/>
              </w:rPr>
            </w:pPr>
            <w:r w:rsidRPr="00701C57">
              <w:rPr>
                <w:rFonts w:ascii="Times New Roman" w:hAnsi="Times New Roman"/>
              </w:rPr>
              <w:t>Наименование</w:t>
            </w:r>
          </w:p>
        </w:tc>
        <w:tc>
          <w:tcPr>
            <w:tcW w:w="5098" w:type="dxa"/>
          </w:tcPr>
          <w:p w:rsidR="00944E7B" w:rsidRPr="00701C57" w:rsidRDefault="00944E7B" w:rsidP="00944E7B">
            <w:pPr>
              <w:jc w:val="center"/>
              <w:rPr>
                <w:rFonts w:ascii="Times New Roman" w:hAnsi="Times New Roman"/>
              </w:rPr>
            </w:pPr>
            <w:r w:rsidRPr="00701C57">
              <w:rPr>
                <w:rFonts w:ascii="Times New Roman" w:hAnsi="Times New Roman"/>
              </w:rPr>
              <w:t>Описание</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Код (числовое обозначение)</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Хранение автотранспорта</w:t>
            </w:r>
          </w:p>
        </w:tc>
        <w:tc>
          <w:tcPr>
            <w:tcW w:w="5098" w:type="dxa"/>
          </w:tcPr>
          <w:p w:rsidR="00944E7B" w:rsidRPr="00701C57" w:rsidRDefault="00944E7B" w:rsidP="00944E7B">
            <w:pPr>
              <w:jc w:val="both"/>
              <w:rPr>
                <w:rFonts w:ascii="Times New Roman" w:hAnsi="Times New Roman"/>
              </w:rPr>
            </w:pPr>
            <w:r w:rsidRPr="00701C57">
              <w:rPr>
                <w:rFonts w:ascii="Times New Roman" w:hAnsi="Times New Roman"/>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2.7.1</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Предоставление коммунальных услуг</w:t>
            </w:r>
          </w:p>
        </w:tc>
        <w:tc>
          <w:tcPr>
            <w:tcW w:w="5098" w:type="dxa"/>
          </w:tcPr>
          <w:p w:rsidR="00944E7B" w:rsidRPr="00701C57" w:rsidRDefault="00944E7B" w:rsidP="00944E7B">
            <w:pPr>
              <w:jc w:val="both"/>
              <w:rPr>
                <w:rFonts w:ascii="Times New Roman" w:hAnsi="Times New Roman"/>
              </w:rPr>
            </w:pPr>
            <w:r w:rsidRPr="00701C57">
              <w:rPr>
                <w:rFonts w:ascii="Times New Roman" w:hAnsi="Times New Roman"/>
              </w:rPr>
              <w:t xml:space="preserve">Размещение зданий и сооружений, обеспечивающих поставку воды, тепла, электричества, газа, отвод канализационных стоков, очистку и </w:t>
            </w:r>
            <w:r w:rsidRPr="00701C57">
              <w:rPr>
                <w:rFonts w:ascii="Times New Roman" w:hAnsi="Times New Roman"/>
              </w:rPr>
              <w:lastRenderedPageBreak/>
              <w:t>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lastRenderedPageBreak/>
              <w:t>3.1.1</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Административные здания организаций, обеспечивающих предоставление коммунальных услуг</w:t>
            </w:r>
          </w:p>
        </w:tc>
        <w:tc>
          <w:tcPr>
            <w:tcW w:w="5098" w:type="dxa"/>
          </w:tcPr>
          <w:p w:rsidR="00944E7B" w:rsidRPr="00701C57" w:rsidRDefault="00944E7B" w:rsidP="00944E7B">
            <w:pPr>
              <w:jc w:val="both"/>
              <w:rPr>
                <w:rFonts w:ascii="Times New Roman" w:hAnsi="Times New Roman"/>
              </w:rPr>
            </w:pPr>
            <w:r w:rsidRPr="00701C57">
              <w:rPr>
                <w:rFonts w:ascii="Times New Roman" w:hAnsi="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3.1.2</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Бытовое обслуживание</w:t>
            </w:r>
          </w:p>
        </w:tc>
        <w:tc>
          <w:tcPr>
            <w:tcW w:w="5098" w:type="dxa"/>
          </w:tcPr>
          <w:p w:rsidR="00944E7B" w:rsidRPr="00701C57" w:rsidRDefault="00944E7B" w:rsidP="00944E7B">
            <w:pPr>
              <w:jc w:val="both"/>
              <w:rPr>
                <w:rFonts w:ascii="Times New Roman" w:hAnsi="Times New Roman"/>
              </w:rPr>
            </w:pPr>
            <w:r w:rsidRPr="00701C57">
              <w:rPr>
                <w:rFonts w:ascii="Times New Roman" w:hAnsi="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3.3</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Деловое управление</w:t>
            </w:r>
          </w:p>
        </w:tc>
        <w:tc>
          <w:tcPr>
            <w:tcW w:w="5098" w:type="dxa"/>
          </w:tcPr>
          <w:p w:rsidR="00944E7B" w:rsidRPr="00701C57" w:rsidRDefault="00944E7B" w:rsidP="00944E7B">
            <w:pPr>
              <w:jc w:val="both"/>
              <w:rPr>
                <w:rFonts w:ascii="Times New Roman" w:hAnsi="Times New Roman"/>
              </w:rPr>
            </w:pPr>
            <w:r w:rsidRPr="00701C57">
              <w:rPr>
                <w:rFonts w:ascii="Times New Roman" w:hAnsi="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4.1</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Магазины</w:t>
            </w:r>
          </w:p>
        </w:tc>
        <w:tc>
          <w:tcPr>
            <w:tcW w:w="5098" w:type="dxa"/>
          </w:tcPr>
          <w:p w:rsidR="00944E7B" w:rsidRPr="00701C57" w:rsidRDefault="00944E7B" w:rsidP="00944E7B">
            <w:pPr>
              <w:jc w:val="both"/>
              <w:rPr>
                <w:rFonts w:ascii="Times New Roman" w:hAnsi="Times New Roman"/>
              </w:rPr>
            </w:pPr>
            <w:r w:rsidRPr="00701C57">
              <w:rPr>
                <w:rFonts w:ascii="Times New Roman" w:hAnsi="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4.4</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Служебные гаражи</w:t>
            </w:r>
          </w:p>
        </w:tc>
        <w:tc>
          <w:tcPr>
            <w:tcW w:w="5098" w:type="dxa"/>
          </w:tcPr>
          <w:p w:rsidR="00944E7B" w:rsidRPr="00701C57" w:rsidRDefault="00944E7B" w:rsidP="00944E7B">
            <w:pPr>
              <w:jc w:val="both"/>
              <w:rPr>
                <w:rFonts w:ascii="Times New Roman" w:hAnsi="Times New Roman"/>
              </w:rPr>
            </w:pPr>
            <w:r w:rsidRPr="00701C57">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4.9</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Объекты дорожного сервиса</w:t>
            </w:r>
          </w:p>
        </w:tc>
        <w:tc>
          <w:tcPr>
            <w:tcW w:w="5098" w:type="dxa"/>
          </w:tcPr>
          <w:p w:rsidR="00944E7B" w:rsidRPr="00701C57" w:rsidRDefault="00944E7B" w:rsidP="00944E7B">
            <w:pPr>
              <w:jc w:val="both"/>
              <w:rPr>
                <w:rFonts w:ascii="Times New Roman" w:hAnsi="Times New Roman"/>
              </w:rPr>
            </w:pPr>
            <w:r w:rsidRPr="00701C57">
              <w:rPr>
                <w:rFonts w:ascii="Times New Roman" w:hAnsi="Times New Roman"/>
                <w:u w:color="FFFFFF"/>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4.9.1</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Заправка транспортных средств</w:t>
            </w:r>
          </w:p>
        </w:tc>
        <w:tc>
          <w:tcPr>
            <w:tcW w:w="5098" w:type="dxa"/>
          </w:tcPr>
          <w:p w:rsidR="00944E7B" w:rsidRPr="00701C57" w:rsidRDefault="00944E7B" w:rsidP="00944E7B">
            <w:pPr>
              <w:jc w:val="both"/>
              <w:rPr>
                <w:rFonts w:ascii="Times New Roman" w:hAnsi="Times New Roman"/>
              </w:rPr>
            </w:pPr>
            <w:r w:rsidRPr="00701C57">
              <w:rPr>
                <w:rFonts w:ascii="Times New Roman" w:hAnsi="Times New Roman"/>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4.9.1.1</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Обеспечение дорож</w:t>
            </w:r>
            <w:r w:rsidRPr="00701C57">
              <w:rPr>
                <w:rFonts w:ascii="Times New Roman" w:hAnsi="Times New Roman"/>
              </w:rPr>
              <w:lastRenderedPageBreak/>
              <w:t>ного отдыха</w:t>
            </w:r>
          </w:p>
        </w:tc>
        <w:tc>
          <w:tcPr>
            <w:tcW w:w="5098" w:type="dxa"/>
          </w:tcPr>
          <w:p w:rsidR="00944E7B" w:rsidRPr="00701C57" w:rsidRDefault="00944E7B" w:rsidP="00944E7B">
            <w:pPr>
              <w:jc w:val="both"/>
              <w:rPr>
                <w:rFonts w:ascii="Times New Roman" w:hAnsi="Times New Roman"/>
              </w:rPr>
            </w:pPr>
            <w:r w:rsidRPr="00701C57">
              <w:rPr>
                <w:rFonts w:ascii="Times New Roman" w:hAnsi="Times New Roman"/>
              </w:rPr>
              <w:lastRenderedPageBreak/>
              <w:t>Размещение зданий для предоставления гости</w:t>
            </w:r>
            <w:r w:rsidRPr="00701C57">
              <w:rPr>
                <w:rFonts w:ascii="Times New Roman" w:hAnsi="Times New Roman"/>
              </w:rPr>
              <w:lastRenderedPageBreak/>
              <w:t>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lastRenderedPageBreak/>
              <w:t>4.9.1.2</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Автомобильные мойки</w:t>
            </w:r>
          </w:p>
        </w:tc>
        <w:tc>
          <w:tcPr>
            <w:tcW w:w="5098" w:type="dxa"/>
          </w:tcPr>
          <w:p w:rsidR="00944E7B" w:rsidRPr="00701C57" w:rsidRDefault="00944E7B" w:rsidP="00944E7B">
            <w:pPr>
              <w:jc w:val="both"/>
              <w:rPr>
                <w:rFonts w:ascii="Times New Roman" w:hAnsi="Times New Roman"/>
              </w:rPr>
            </w:pPr>
            <w:r w:rsidRPr="00701C57">
              <w:rPr>
                <w:rFonts w:ascii="Times New Roman" w:hAnsi="Times New Roman"/>
              </w:rPr>
              <w:t>Размещение автомобильных моек, а также размещение магазинов сопутствующей торговли</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4.9.1.3</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Ремонт автомобилей</w:t>
            </w:r>
          </w:p>
        </w:tc>
        <w:tc>
          <w:tcPr>
            <w:tcW w:w="5098" w:type="dxa"/>
          </w:tcPr>
          <w:p w:rsidR="00944E7B" w:rsidRPr="00701C57" w:rsidRDefault="00944E7B" w:rsidP="00944E7B">
            <w:pPr>
              <w:jc w:val="both"/>
              <w:rPr>
                <w:rFonts w:ascii="Times New Roman" w:hAnsi="Times New Roman"/>
              </w:rPr>
            </w:pPr>
            <w:r w:rsidRPr="00701C57">
              <w:rPr>
                <w:rFonts w:ascii="Times New Roman" w:hAnsi="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4.9.1.4</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Связь</w:t>
            </w:r>
          </w:p>
        </w:tc>
        <w:tc>
          <w:tcPr>
            <w:tcW w:w="5098" w:type="dxa"/>
          </w:tcPr>
          <w:p w:rsidR="00944E7B" w:rsidRPr="00701C57" w:rsidRDefault="00944E7B" w:rsidP="00944E7B">
            <w:pPr>
              <w:jc w:val="both"/>
              <w:rPr>
                <w:rFonts w:ascii="Times New Roman" w:hAnsi="Times New Roman"/>
              </w:rPr>
            </w:pPr>
            <w:r w:rsidRPr="00701C57">
              <w:rPr>
                <w:rFonts w:ascii="Times New Roman" w:hAnsi="Times New Roman"/>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3.2.31</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6.8</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Склады</w:t>
            </w:r>
          </w:p>
        </w:tc>
        <w:tc>
          <w:tcPr>
            <w:tcW w:w="5098" w:type="dxa"/>
          </w:tcPr>
          <w:p w:rsidR="00944E7B" w:rsidRPr="00701C57" w:rsidRDefault="00944E7B" w:rsidP="00944E7B">
            <w:pPr>
              <w:jc w:val="both"/>
              <w:rPr>
                <w:rFonts w:ascii="Times New Roman" w:hAnsi="Times New Roman"/>
              </w:rPr>
            </w:pPr>
            <w:r w:rsidRPr="00701C57">
              <w:rPr>
                <w:rFonts w:ascii="Times New Roman" w:hAnsi="Times New Roman"/>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6.9</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Складские площадки</w:t>
            </w:r>
          </w:p>
        </w:tc>
        <w:tc>
          <w:tcPr>
            <w:tcW w:w="5098" w:type="dxa"/>
          </w:tcPr>
          <w:p w:rsidR="00944E7B" w:rsidRPr="00701C57" w:rsidRDefault="00944E7B" w:rsidP="00944E7B">
            <w:pPr>
              <w:jc w:val="both"/>
              <w:rPr>
                <w:rFonts w:ascii="Times New Roman" w:hAnsi="Times New Roman"/>
              </w:rPr>
            </w:pPr>
            <w:r w:rsidRPr="00701C57">
              <w:rPr>
                <w:rFonts w:ascii="Times New Roman" w:hAnsi="Times New Roman"/>
              </w:rPr>
              <w:t>Временное хранение, распределение и перевалка грузов (за исключением хранения стратегических запасов) на открытом воздухе</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6.9.1</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Размещение автомобильных дорог</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p w:rsidR="00944E7B" w:rsidRPr="00701C57" w:rsidRDefault="00944E7B" w:rsidP="00944E7B">
            <w:pPr>
              <w:jc w:val="both"/>
              <w:rPr>
                <w:rFonts w:ascii="Times New Roman" w:hAnsi="Times New Roman"/>
              </w:rPr>
            </w:pPr>
            <w:r w:rsidRPr="00701C57">
              <w:rPr>
                <w:rFonts w:ascii="Times New Roman" w:hAnsi="Times New Roman"/>
              </w:rPr>
              <w:t>размещение объектов, предназначенных для размещения постов органов внутренних дел, ответственных за безопасность дорожного движения</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7.2.1</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Обеспечение внут</w:t>
            </w:r>
            <w:r w:rsidRPr="00701C57">
              <w:rPr>
                <w:rFonts w:ascii="Times New Roman" w:hAnsi="Times New Roman"/>
              </w:rPr>
              <w:lastRenderedPageBreak/>
              <w:t>реннего правопорядка</w:t>
            </w:r>
          </w:p>
        </w:tc>
        <w:tc>
          <w:tcPr>
            <w:tcW w:w="5098" w:type="dxa"/>
          </w:tcPr>
          <w:p w:rsidR="00944E7B" w:rsidRPr="00701C57" w:rsidRDefault="00944E7B" w:rsidP="00944E7B">
            <w:pPr>
              <w:rPr>
                <w:rFonts w:ascii="Times New Roman" w:hAnsi="Times New Roman"/>
              </w:rPr>
            </w:pPr>
            <w:r w:rsidRPr="00701C57">
              <w:rPr>
                <w:rFonts w:ascii="Times New Roman" w:hAnsi="Times New Roman"/>
              </w:rPr>
              <w:lastRenderedPageBreak/>
              <w:t>Размещение объектов капитального строитель</w:t>
            </w:r>
            <w:r w:rsidRPr="00701C57">
              <w:rPr>
                <w:rFonts w:ascii="Times New Roman" w:hAnsi="Times New Roman"/>
              </w:rPr>
              <w:lastRenderedPageBreak/>
              <w:t>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944E7B" w:rsidRPr="00701C57" w:rsidRDefault="00944E7B" w:rsidP="00944E7B">
            <w:pPr>
              <w:rPr>
                <w:rFonts w:ascii="Times New Roman" w:hAnsi="Times New Roman"/>
              </w:rPr>
            </w:pPr>
            <w:r w:rsidRPr="00701C57">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lastRenderedPageBreak/>
              <w:t>8.3</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Земельные участки (территории) общего пользования</w:t>
            </w:r>
          </w:p>
        </w:tc>
        <w:tc>
          <w:tcPr>
            <w:tcW w:w="5098" w:type="dxa"/>
          </w:tcPr>
          <w:p w:rsidR="00944E7B" w:rsidRPr="00701C57" w:rsidRDefault="00944E7B" w:rsidP="00944E7B">
            <w:pPr>
              <w:rPr>
                <w:rFonts w:ascii="Times New Roman" w:hAnsi="Times New Roman"/>
              </w:rPr>
            </w:pPr>
            <w:r w:rsidRPr="00701C57">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12.0</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Улично-дорожная сеть</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944E7B" w:rsidRPr="00701C57" w:rsidRDefault="00944E7B" w:rsidP="00944E7B">
            <w:pPr>
              <w:rPr>
                <w:rFonts w:ascii="Times New Roman" w:hAnsi="Times New Roman"/>
              </w:rPr>
            </w:pPr>
            <w:r w:rsidRPr="00701C57">
              <w:rPr>
                <w:rFonts w:ascii="Times New Roman" w:hAnsi="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12.0.1</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Благоустройство территории</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12.0.2</w:t>
            </w:r>
          </w:p>
        </w:tc>
      </w:tr>
    </w:tbl>
    <w:p w:rsidR="00944E7B" w:rsidRPr="00701C57" w:rsidRDefault="00944E7B" w:rsidP="00944E7B">
      <w:pPr>
        <w:rPr>
          <w:rFonts w:ascii="Times New Roman" w:hAnsi="Times New Roman" w:cs="Times New Roman"/>
        </w:rPr>
      </w:pPr>
    </w:p>
    <w:tbl>
      <w:tblPr>
        <w:tblStyle w:val="af"/>
        <w:tblW w:w="0" w:type="auto"/>
        <w:tblLook w:val="04A0" w:firstRow="1" w:lastRow="0" w:firstColumn="1" w:lastColumn="0" w:noHBand="0" w:noVBand="1"/>
      </w:tblPr>
      <w:tblGrid>
        <w:gridCol w:w="2546"/>
        <w:gridCol w:w="5098"/>
        <w:gridCol w:w="1695"/>
      </w:tblGrid>
      <w:tr w:rsidR="00944E7B" w:rsidRPr="00701C57" w:rsidTr="00944E7B">
        <w:tc>
          <w:tcPr>
            <w:tcW w:w="9339" w:type="dxa"/>
            <w:gridSpan w:val="3"/>
          </w:tcPr>
          <w:p w:rsidR="00944E7B" w:rsidRPr="00701C57" w:rsidRDefault="00944E7B" w:rsidP="00944E7B">
            <w:pPr>
              <w:jc w:val="center"/>
              <w:rPr>
                <w:rFonts w:ascii="Times New Roman" w:hAnsi="Times New Roman"/>
                <w:b/>
              </w:rPr>
            </w:pPr>
            <w:r w:rsidRPr="00701C57">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944E7B" w:rsidRPr="00701C57" w:rsidTr="00944E7B">
        <w:tc>
          <w:tcPr>
            <w:tcW w:w="2546" w:type="dxa"/>
          </w:tcPr>
          <w:p w:rsidR="00944E7B" w:rsidRPr="00701C57" w:rsidRDefault="00944E7B" w:rsidP="00944E7B">
            <w:pPr>
              <w:jc w:val="center"/>
              <w:rPr>
                <w:rFonts w:ascii="Times New Roman" w:hAnsi="Times New Roman"/>
              </w:rPr>
            </w:pPr>
            <w:r w:rsidRPr="00701C57">
              <w:rPr>
                <w:rFonts w:ascii="Times New Roman" w:hAnsi="Times New Roman"/>
              </w:rPr>
              <w:t>Наименование</w:t>
            </w:r>
          </w:p>
        </w:tc>
        <w:tc>
          <w:tcPr>
            <w:tcW w:w="5098" w:type="dxa"/>
          </w:tcPr>
          <w:p w:rsidR="00944E7B" w:rsidRPr="00701C57" w:rsidRDefault="00944E7B" w:rsidP="00944E7B">
            <w:pPr>
              <w:jc w:val="center"/>
              <w:rPr>
                <w:rFonts w:ascii="Times New Roman" w:hAnsi="Times New Roman"/>
              </w:rPr>
            </w:pPr>
            <w:r w:rsidRPr="00701C57">
              <w:rPr>
                <w:rFonts w:ascii="Times New Roman" w:hAnsi="Times New Roman"/>
              </w:rPr>
              <w:t>Описание</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Код (числовое обозначение)</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Предоставление коммунальных услуг</w:t>
            </w:r>
          </w:p>
        </w:tc>
        <w:tc>
          <w:tcPr>
            <w:tcW w:w="5098" w:type="dxa"/>
          </w:tcPr>
          <w:p w:rsidR="00944E7B" w:rsidRPr="00701C57" w:rsidRDefault="00944E7B" w:rsidP="00944E7B">
            <w:pPr>
              <w:rPr>
                <w:rFonts w:ascii="Times New Roman" w:hAnsi="Times New Roman"/>
              </w:rPr>
            </w:pPr>
            <w:r w:rsidRPr="00701C57">
              <w:rPr>
                <w:rFonts w:ascii="Times New Roman" w:hAnsi="Times New Roman"/>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w:t>
            </w:r>
            <w:r w:rsidRPr="00701C57">
              <w:rPr>
                <w:rFonts w:ascii="Times New Roman" w:hAnsi="Times New Roman"/>
              </w:rPr>
              <w:lastRenderedPageBreak/>
              <w:t>снега)</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lastRenderedPageBreak/>
              <w:t>3.1.1</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Деловое управление</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4.1</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Общественное питание</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4.6</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Служебные гаражи</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4.9</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Трубопроводный транспорт</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7.5</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Обеспечение внутреннего правопорядка</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944E7B" w:rsidRPr="00701C57" w:rsidRDefault="00944E7B" w:rsidP="00944E7B">
            <w:pPr>
              <w:rPr>
                <w:rFonts w:ascii="Times New Roman" w:hAnsi="Times New Roman"/>
              </w:rPr>
            </w:pPr>
            <w:r w:rsidRPr="00701C57">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8.3</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Благоустройство территории</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12.0.2</w:t>
            </w:r>
          </w:p>
        </w:tc>
      </w:tr>
    </w:tbl>
    <w:p w:rsidR="00944E7B" w:rsidRPr="00701C57" w:rsidRDefault="00944E7B" w:rsidP="00944E7B">
      <w:pPr>
        <w:rPr>
          <w:rFonts w:ascii="Times New Roman" w:hAnsi="Times New Roman" w:cs="Times New Roman"/>
        </w:rPr>
      </w:pPr>
    </w:p>
    <w:tbl>
      <w:tblPr>
        <w:tblStyle w:val="af"/>
        <w:tblW w:w="0" w:type="auto"/>
        <w:tblLook w:val="04A0" w:firstRow="1" w:lastRow="0" w:firstColumn="1" w:lastColumn="0" w:noHBand="0" w:noVBand="1"/>
      </w:tblPr>
      <w:tblGrid>
        <w:gridCol w:w="2547"/>
        <w:gridCol w:w="5103"/>
        <w:gridCol w:w="1695"/>
      </w:tblGrid>
      <w:tr w:rsidR="00944E7B" w:rsidRPr="00701C57" w:rsidTr="00944E7B">
        <w:tc>
          <w:tcPr>
            <w:tcW w:w="9345" w:type="dxa"/>
            <w:gridSpan w:val="3"/>
          </w:tcPr>
          <w:p w:rsidR="00944E7B" w:rsidRPr="00701C57" w:rsidRDefault="00944E7B" w:rsidP="00944E7B">
            <w:pPr>
              <w:jc w:val="center"/>
              <w:rPr>
                <w:rFonts w:ascii="Times New Roman" w:hAnsi="Times New Roman"/>
                <w:b/>
              </w:rPr>
            </w:pPr>
            <w:r w:rsidRPr="00701C57">
              <w:rPr>
                <w:rFonts w:ascii="Times New Roman" w:hAnsi="Times New Roman"/>
                <w:b/>
              </w:rPr>
              <w:t>Условно разрешенные виды использования земельных участков и объектов капитального строительства</w:t>
            </w:r>
          </w:p>
        </w:tc>
      </w:tr>
      <w:tr w:rsidR="00944E7B" w:rsidRPr="00701C57" w:rsidTr="00944E7B">
        <w:tc>
          <w:tcPr>
            <w:tcW w:w="2547" w:type="dxa"/>
          </w:tcPr>
          <w:p w:rsidR="00944E7B" w:rsidRPr="00701C57" w:rsidRDefault="00944E7B" w:rsidP="00944E7B">
            <w:pPr>
              <w:jc w:val="center"/>
              <w:rPr>
                <w:rFonts w:ascii="Times New Roman" w:hAnsi="Times New Roman"/>
              </w:rPr>
            </w:pPr>
            <w:r w:rsidRPr="00701C57">
              <w:rPr>
                <w:rFonts w:ascii="Times New Roman" w:hAnsi="Times New Roman"/>
              </w:rPr>
              <w:t>Наименование</w:t>
            </w:r>
          </w:p>
        </w:tc>
        <w:tc>
          <w:tcPr>
            <w:tcW w:w="5103" w:type="dxa"/>
          </w:tcPr>
          <w:p w:rsidR="00944E7B" w:rsidRPr="00701C57" w:rsidRDefault="00944E7B" w:rsidP="00944E7B">
            <w:pPr>
              <w:jc w:val="center"/>
              <w:rPr>
                <w:rFonts w:ascii="Times New Roman" w:hAnsi="Times New Roman"/>
              </w:rPr>
            </w:pPr>
            <w:r w:rsidRPr="00701C57">
              <w:rPr>
                <w:rFonts w:ascii="Times New Roman" w:hAnsi="Times New Roman"/>
              </w:rPr>
              <w:t>Описание</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Код (числовое обозначение)</w:t>
            </w:r>
          </w:p>
        </w:tc>
      </w:tr>
      <w:tr w:rsidR="00944E7B" w:rsidRPr="00701C57" w:rsidTr="00944E7B">
        <w:tc>
          <w:tcPr>
            <w:tcW w:w="2547" w:type="dxa"/>
          </w:tcPr>
          <w:p w:rsidR="00944E7B" w:rsidRPr="00701C57" w:rsidRDefault="00944E7B" w:rsidP="00944E7B">
            <w:pPr>
              <w:rPr>
                <w:rFonts w:ascii="Times New Roman" w:hAnsi="Times New Roman"/>
              </w:rPr>
            </w:pPr>
            <w:r w:rsidRPr="00701C57">
              <w:rPr>
                <w:rFonts w:ascii="Times New Roman" w:hAnsi="Times New Roman"/>
              </w:rPr>
              <w:t>Общественное питание</w:t>
            </w:r>
          </w:p>
        </w:tc>
        <w:tc>
          <w:tcPr>
            <w:tcW w:w="5103" w:type="dxa"/>
          </w:tcPr>
          <w:p w:rsidR="00944E7B" w:rsidRPr="00701C57" w:rsidRDefault="00944E7B" w:rsidP="00944E7B">
            <w:pPr>
              <w:rPr>
                <w:rFonts w:ascii="Times New Roman" w:hAnsi="Times New Roman"/>
              </w:rPr>
            </w:pPr>
            <w:r w:rsidRPr="00701C57">
              <w:rPr>
                <w:rFonts w:ascii="Times New Roman" w:hAnsi="Times New Roman"/>
              </w:rPr>
              <w:t xml:space="preserve">Размещение объектов капитального строительства в целях устройства мест общественного </w:t>
            </w:r>
            <w:r w:rsidRPr="00701C57">
              <w:rPr>
                <w:rFonts w:ascii="Times New Roman" w:hAnsi="Times New Roman"/>
              </w:rPr>
              <w:lastRenderedPageBreak/>
              <w:t>питания (рестораны, кафе, столовые, закусочные, бары)</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lastRenderedPageBreak/>
              <w:t>4.6</w:t>
            </w:r>
          </w:p>
        </w:tc>
      </w:tr>
      <w:tr w:rsidR="00944E7B" w:rsidRPr="00701C57" w:rsidTr="00944E7B">
        <w:tc>
          <w:tcPr>
            <w:tcW w:w="2547" w:type="dxa"/>
          </w:tcPr>
          <w:p w:rsidR="00944E7B" w:rsidRPr="00701C57" w:rsidRDefault="00944E7B" w:rsidP="00944E7B">
            <w:pPr>
              <w:rPr>
                <w:rFonts w:ascii="Times New Roman" w:hAnsi="Times New Roman"/>
              </w:rPr>
            </w:pPr>
            <w:r w:rsidRPr="00701C57">
              <w:rPr>
                <w:rFonts w:ascii="Times New Roman" w:hAnsi="Times New Roman"/>
              </w:rPr>
              <w:t>Гостиничное обслуживание</w:t>
            </w:r>
          </w:p>
        </w:tc>
        <w:tc>
          <w:tcPr>
            <w:tcW w:w="5103" w:type="dxa"/>
          </w:tcPr>
          <w:p w:rsidR="00944E7B" w:rsidRPr="00701C57" w:rsidRDefault="00944E7B" w:rsidP="00944E7B">
            <w:pPr>
              <w:rPr>
                <w:rFonts w:ascii="Times New Roman" w:hAnsi="Times New Roman"/>
              </w:rPr>
            </w:pPr>
            <w:r w:rsidRPr="00701C57">
              <w:rPr>
                <w:rFonts w:ascii="Times New Roman" w:hAnsi="Times New Roman"/>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4.7</w:t>
            </w:r>
          </w:p>
        </w:tc>
      </w:tr>
      <w:tr w:rsidR="00944E7B" w:rsidRPr="00701C57" w:rsidTr="00944E7B">
        <w:tc>
          <w:tcPr>
            <w:tcW w:w="2547" w:type="dxa"/>
          </w:tcPr>
          <w:p w:rsidR="00944E7B" w:rsidRPr="00701C57" w:rsidRDefault="00944E7B" w:rsidP="00944E7B">
            <w:pPr>
              <w:rPr>
                <w:rFonts w:ascii="Times New Roman" w:hAnsi="Times New Roman"/>
              </w:rPr>
            </w:pPr>
            <w:r w:rsidRPr="00701C57">
              <w:rPr>
                <w:rFonts w:ascii="Times New Roman" w:hAnsi="Times New Roman"/>
              </w:rPr>
              <w:t>Трубопроводный транспорт</w:t>
            </w:r>
          </w:p>
        </w:tc>
        <w:tc>
          <w:tcPr>
            <w:tcW w:w="5103" w:type="dxa"/>
          </w:tcPr>
          <w:p w:rsidR="00944E7B" w:rsidRPr="00701C57" w:rsidRDefault="00944E7B" w:rsidP="00944E7B">
            <w:pPr>
              <w:rPr>
                <w:rFonts w:ascii="Times New Roman" w:hAnsi="Times New Roman"/>
              </w:rPr>
            </w:pPr>
            <w:r w:rsidRPr="00701C57">
              <w:rPr>
                <w:rFonts w:ascii="Times New Roman" w:hAnsi="Times New Roman"/>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7.5</w:t>
            </w:r>
          </w:p>
        </w:tc>
      </w:tr>
    </w:tbl>
    <w:p w:rsidR="00944E7B" w:rsidRDefault="00944E7B" w:rsidP="00944E7B">
      <w:pPr>
        <w:rPr>
          <w:rFonts w:ascii="Times New Roman" w:hAnsi="Times New Roman" w:cs="Times New Roman"/>
        </w:rPr>
      </w:pPr>
    </w:p>
    <w:p w:rsidR="00944E7B" w:rsidRPr="008C355A" w:rsidRDefault="00944E7B" w:rsidP="00944E7B">
      <w:pPr>
        <w:spacing w:after="240"/>
        <w:jc w:val="center"/>
        <w:outlineLvl w:val="3"/>
        <w:rPr>
          <w:rFonts w:ascii="Times New Roman" w:hAnsi="Times New Roman" w:cs="Times New Roman"/>
          <w:b/>
          <w:sz w:val="28"/>
          <w:szCs w:val="28"/>
        </w:rPr>
      </w:pPr>
      <w:r w:rsidRPr="008C355A">
        <w:rPr>
          <w:rFonts w:ascii="Times New Roman" w:hAnsi="Times New Roman" w:cs="Times New Roman"/>
          <w:b/>
          <w:sz w:val="28"/>
          <w:szCs w:val="28"/>
        </w:rPr>
        <w:t xml:space="preserve">СЗ Зона санитарно-защитного </w:t>
      </w:r>
      <w:r>
        <w:rPr>
          <w:rFonts w:ascii="Times New Roman" w:hAnsi="Times New Roman" w:cs="Times New Roman"/>
          <w:b/>
          <w:sz w:val="28"/>
          <w:szCs w:val="28"/>
        </w:rPr>
        <w:t>озеленения</w:t>
      </w:r>
    </w:p>
    <w:p w:rsidR="00944E7B" w:rsidRPr="008C355A" w:rsidRDefault="00944E7B" w:rsidP="00944E7B">
      <w:pPr>
        <w:tabs>
          <w:tab w:val="left" w:pos="0"/>
        </w:tabs>
        <w:spacing w:after="200" w:line="360" w:lineRule="auto"/>
        <w:ind w:firstLine="709"/>
        <w:jc w:val="both"/>
        <w:rPr>
          <w:rFonts w:ascii="Times New Roman" w:hAnsi="Times New Roman" w:cs="Times New Roman"/>
          <w:sz w:val="28"/>
          <w:szCs w:val="28"/>
        </w:rPr>
      </w:pPr>
      <w:r w:rsidRPr="008C355A">
        <w:rPr>
          <w:rFonts w:ascii="Times New Roman" w:eastAsia="MS Minngs" w:hAnsi="Times New Roman" w:cs="Times New Roman"/>
          <w:sz w:val="28"/>
          <w:szCs w:val="28"/>
        </w:rPr>
        <w:t>Зона СЗ предназначена для обеспечения правовых условий использования территорий, прилегающих к производственным, коммунально-складским зонам с целью защиты жилых зон от вредного воздействия, оказываемого промышленными предприятиями, коммунально-складскими объектами и объектами транспортной инфраструктуры</w:t>
      </w:r>
      <w:r w:rsidRPr="008C355A">
        <w:rPr>
          <w:rFonts w:ascii="Times New Roman" w:hAnsi="Times New Roman" w:cs="Times New Roman"/>
          <w:sz w:val="28"/>
          <w:szCs w:val="28"/>
        </w:rPr>
        <w:t>.</w:t>
      </w:r>
    </w:p>
    <w:tbl>
      <w:tblPr>
        <w:tblStyle w:val="4"/>
        <w:tblW w:w="0" w:type="auto"/>
        <w:tblLook w:val="04A0" w:firstRow="1" w:lastRow="0" w:firstColumn="1" w:lastColumn="0" w:noHBand="0" w:noVBand="1"/>
      </w:tblPr>
      <w:tblGrid>
        <w:gridCol w:w="2546"/>
        <w:gridCol w:w="5098"/>
        <w:gridCol w:w="1695"/>
      </w:tblGrid>
      <w:tr w:rsidR="00944E7B" w:rsidRPr="008C355A" w:rsidTr="00944E7B">
        <w:tc>
          <w:tcPr>
            <w:tcW w:w="9339" w:type="dxa"/>
            <w:gridSpan w:val="3"/>
          </w:tcPr>
          <w:p w:rsidR="00944E7B" w:rsidRPr="008C355A" w:rsidRDefault="00944E7B" w:rsidP="00944E7B">
            <w:pPr>
              <w:jc w:val="center"/>
              <w:rPr>
                <w:rFonts w:ascii="Times New Roman" w:hAnsi="Times New Roman"/>
                <w:b/>
              </w:rPr>
            </w:pPr>
            <w:r w:rsidRPr="008C355A">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944E7B" w:rsidRPr="008C355A" w:rsidTr="00944E7B">
        <w:tc>
          <w:tcPr>
            <w:tcW w:w="2546" w:type="dxa"/>
          </w:tcPr>
          <w:p w:rsidR="00944E7B" w:rsidRPr="008C355A" w:rsidRDefault="00944E7B" w:rsidP="00944E7B">
            <w:pPr>
              <w:jc w:val="center"/>
              <w:rPr>
                <w:rFonts w:ascii="Times New Roman" w:hAnsi="Times New Roman"/>
                <w:highlight w:val="yellow"/>
              </w:rPr>
            </w:pPr>
            <w:r w:rsidRPr="008C355A">
              <w:rPr>
                <w:rFonts w:ascii="Times New Roman" w:hAnsi="Times New Roman"/>
              </w:rPr>
              <w:t>Наименование</w:t>
            </w:r>
          </w:p>
        </w:tc>
        <w:tc>
          <w:tcPr>
            <w:tcW w:w="5098" w:type="dxa"/>
          </w:tcPr>
          <w:p w:rsidR="00944E7B" w:rsidRPr="008C355A" w:rsidRDefault="00944E7B" w:rsidP="00944E7B">
            <w:pPr>
              <w:jc w:val="center"/>
              <w:rPr>
                <w:rFonts w:ascii="Times New Roman" w:hAnsi="Times New Roman"/>
              </w:rPr>
            </w:pPr>
            <w:r w:rsidRPr="008C355A">
              <w:rPr>
                <w:rFonts w:ascii="Times New Roman" w:hAnsi="Times New Roman"/>
              </w:rPr>
              <w:t>Описание</w:t>
            </w:r>
          </w:p>
        </w:tc>
        <w:tc>
          <w:tcPr>
            <w:tcW w:w="1695" w:type="dxa"/>
          </w:tcPr>
          <w:p w:rsidR="00944E7B" w:rsidRPr="008C355A" w:rsidRDefault="00944E7B" w:rsidP="00944E7B">
            <w:pPr>
              <w:jc w:val="center"/>
              <w:rPr>
                <w:rFonts w:ascii="Times New Roman" w:hAnsi="Times New Roman"/>
              </w:rPr>
            </w:pPr>
            <w:r w:rsidRPr="008C355A">
              <w:rPr>
                <w:rFonts w:ascii="Times New Roman" w:hAnsi="Times New Roman"/>
              </w:rPr>
              <w:t>Код (числовое обозначение)</w:t>
            </w:r>
          </w:p>
        </w:tc>
      </w:tr>
      <w:tr w:rsidR="00944E7B" w:rsidRPr="008C355A" w:rsidTr="00944E7B">
        <w:tc>
          <w:tcPr>
            <w:tcW w:w="2546" w:type="dxa"/>
          </w:tcPr>
          <w:p w:rsidR="00944E7B" w:rsidRPr="008C355A" w:rsidRDefault="00944E7B" w:rsidP="00944E7B">
            <w:pPr>
              <w:rPr>
                <w:rFonts w:ascii="Times New Roman" w:hAnsi="Times New Roman"/>
              </w:rPr>
            </w:pPr>
            <w:r w:rsidRPr="008C355A">
              <w:rPr>
                <w:rFonts w:ascii="Times New Roman" w:hAnsi="Times New Roman"/>
              </w:rPr>
              <w:t>Хранение автотранспорта</w:t>
            </w:r>
          </w:p>
        </w:tc>
        <w:tc>
          <w:tcPr>
            <w:tcW w:w="5098" w:type="dxa"/>
          </w:tcPr>
          <w:p w:rsidR="00944E7B" w:rsidRPr="008C355A" w:rsidRDefault="00944E7B" w:rsidP="00944E7B">
            <w:pPr>
              <w:rPr>
                <w:rFonts w:ascii="Times New Roman" w:hAnsi="Times New Roman"/>
              </w:rPr>
            </w:pPr>
            <w:r w:rsidRPr="008C355A">
              <w:rPr>
                <w:rFonts w:ascii="Times New Roman" w:hAnsi="Times New Roman"/>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tc>
        <w:tc>
          <w:tcPr>
            <w:tcW w:w="1695" w:type="dxa"/>
          </w:tcPr>
          <w:p w:rsidR="00944E7B" w:rsidRPr="008C355A" w:rsidRDefault="00944E7B" w:rsidP="00944E7B">
            <w:pPr>
              <w:jc w:val="center"/>
              <w:rPr>
                <w:rFonts w:ascii="Times New Roman" w:hAnsi="Times New Roman"/>
              </w:rPr>
            </w:pPr>
            <w:r w:rsidRPr="008C355A">
              <w:rPr>
                <w:rFonts w:ascii="Times New Roman" w:hAnsi="Times New Roman"/>
              </w:rPr>
              <w:t>2.7.1</w:t>
            </w:r>
          </w:p>
        </w:tc>
      </w:tr>
      <w:tr w:rsidR="00944E7B" w:rsidRPr="008C355A" w:rsidTr="00944E7B">
        <w:tc>
          <w:tcPr>
            <w:tcW w:w="2546" w:type="dxa"/>
          </w:tcPr>
          <w:p w:rsidR="00944E7B" w:rsidRPr="008C355A" w:rsidRDefault="00944E7B" w:rsidP="00944E7B">
            <w:pPr>
              <w:rPr>
                <w:rFonts w:ascii="Times New Roman" w:hAnsi="Times New Roman"/>
              </w:rPr>
            </w:pPr>
            <w:r w:rsidRPr="008C355A">
              <w:rPr>
                <w:rFonts w:ascii="Times New Roman" w:hAnsi="Times New Roman"/>
              </w:rPr>
              <w:t>Коммунальное обслуживание</w:t>
            </w:r>
          </w:p>
        </w:tc>
        <w:tc>
          <w:tcPr>
            <w:tcW w:w="5098" w:type="dxa"/>
          </w:tcPr>
          <w:p w:rsidR="00944E7B" w:rsidRPr="008C355A" w:rsidRDefault="00944E7B" w:rsidP="00944E7B">
            <w:pPr>
              <w:rPr>
                <w:rFonts w:ascii="Times New Roman" w:hAnsi="Times New Roman"/>
              </w:rPr>
            </w:pPr>
            <w:r w:rsidRPr="008C355A">
              <w:rPr>
                <w:rFonts w:ascii="Times New Roman" w:hAnsi="Times New Roman"/>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695" w:type="dxa"/>
          </w:tcPr>
          <w:p w:rsidR="00944E7B" w:rsidRPr="008C355A" w:rsidRDefault="00944E7B" w:rsidP="00944E7B">
            <w:pPr>
              <w:jc w:val="center"/>
              <w:rPr>
                <w:rFonts w:ascii="Times New Roman" w:hAnsi="Times New Roman"/>
              </w:rPr>
            </w:pPr>
            <w:r w:rsidRPr="008C355A">
              <w:rPr>
                <w:rFonts w:ascii="Times New Roman" w:hAnsi="Times New Roman"/>
              </w:rPr>
              <w:t>3.1</w:t>
            </w:r>
          </w:p>
        </w:tc>
      </w:tr>
      <w:tr w:rsidR="00944E7B" w:rsidRPr="008C355A" w:rsidTr="00944E7B">
        <w:tc>
          <w:tcPr>
            <w:tcW w:w="2546" w:type="dxa"/>
          </w:tcPr>
          <w:p w:rsidR="00944E7B" w:rsidRPr="008C355A" w:rsidRDefault="00944E7B" w:rsidP="00944E7B">
            <w:pPr>
              <w:rPr>
                <w:rFonts w:ascii="Times New Roman" w:hAnsi="Times New Roman"/>
              </w:rPr>
            </w:pPr>
            <w:r w:rsidRPr="008C355A">
              <w:rPr>
                <w:rFonts w:ascii="Times New Roman" w:hAnsi="Times New Roman"/>
              </w:rPr>
              <w:t>Предоставление коммунальных услуг</w:t>
            </w:r>
          </w:p>
        </w:tc>
        <w:tc>
          <w:tcPr>
            <w:tcW w:w="5098" w:type="dxa"/>
          </w:tcPr>
          <w:p w:rsidR="00944E7B" w:rsidRPr="008C355A" w:rsidRDefault="00944E7B" w:rsidP="00944E7B">
            <w:pPr>
              <w:rPr>
                <w:rFonts w:ascii="Times New Roman" w:hAnsi="Times New Roman"/>
              </w:rPr>
            </w:pPr>
            <w:r w:rsidRPr="008C355A">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rsidR="00944E7B" w:rsidRPr="008C355A" w:rsidRDefault="00944E7B" w:rsidP="00944E7B">
            <w:pPr>
              <w:jc w:val="center"/>
              <w:rPr>
                <w:rFonts w:ascii="Times New Roman" w:hAnsi="Times New Roman"/>
              </w:rPr>
            </w:pPr>
            <w:r w:rsidRPr="008C355A">
              <w:rPr>
                <w:rFonts w:ascii="Times New Roman" w:hAnsi="Times New Roman"/>
              </w:rPr>
              <w:t>3.1.1</w:t>
            </w:r>
          </w:p>
        </w:tc>
      </w:tr>
      <w:tr w:rsidR="00944E7B" w:rsidRPr="008C355A" w:rsidTr="00944E7B">
        <w:tc>
          <w:tcPr>
            <w:tcW w:w="2546" w:type="dxa"/>
          </w:tcPr>
          <w:p w:rsidR="00944E7B" w:rsidRPr="008C355A" w:rsidRDefault="00944E7B" w:rsidP="00944E7B">
            <w:pPr>
              <w:rPr>
                <w:rFonts w:ascii="Times New Roman" w:hAnsi="Times New Roman"/>
              </w:rPr>
            </w:pPr>
            <w:r w:rsidRPr="008C355A">
              <w:rPr>
                <w:rFonts w:ascii="Times New Roman" w:hAnsi="Times New Roman"/>
              </w:rPr>
              <w:lastRenderedPageBreak/>
              <w:t>Административные здания организаций, обеспечивающих предоставление коммунальных услуг</w:t>
            </w:r>
          </w:p>
        </w:tc>
        <w:tc>
          <w:tcPr>
            <w:tcW w:w="5098" w:type="dxa"/>
          </w:tcPr>
          <w:p w:rsidR="00944E7B" w:rsidRPr="008C355A" w:rsidRDefault="00944E7B" w:rsidP="00944E7B">
            <w:pPr>
              <w:rPr>
                <w:rFonts w:ascii="Times New Roman" w:hAnsi="Times New Roman"/>
              </w:rPr>
            </w:pPr>
            <w:r w:rsidRPr="008C355A">
              <w:rPr>
                <w:rFonts w:ascii="Times New Roman" w:hAnsi="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1695" w:type="dxa"/>
          </w:tcPr>
          <w:p w:rsidR="00944E7B" w:rsidRPr="008C355A" w:rsidRDefault="00944E7B" w:rsidP="00944E7B">
            <w:pPr>
              <w:jc w:val="center"/>
              <w:rPr>
                <w:rFonts w:ascii="Times New Roman" w:hAnsi="Times New Roman"/>
              </w:rPr>
            </w:pPr>
            <w:r w:rsidRPr="008C355A">
              <w:rPr>
                <w:rFonts w:ascii="Times New Roman" w:hAnsi="Times New Roman"/>
              </w:rPr>
              <w:t>3.1.2</w:t>
            </w:r>
          </w:p>
        </w:tc>
      </w:tr>
      <w:tr w:rsidR="00944E7B" w:rsidRPr="008C355A" w:rsidTr="00944E7B">
        <w:tc>
          <w:tcPr>
            <w:tcW w:w="2546" w:type="dxa"/>
          </w:tcPr>
          <w:p w:rsidR="00944E7B" w:rsidRPr="008C355A" w:rsidRDefault="00944E7B" w:rsidP="00944E7B">
            <w:pPr>
              <w:rPr>
                <w:rFonts w:ascii="Times New Roman" w:hAnsi="Times New Roman"/>
              </w:rPr>
            </w:pPr>
            <w:r w:rsidRPr="008C355A">
              <w:rPr>
                <w:rFonts w:ascii="Times New Roman" w:hAnsi="Times New Roman"/>
              </w:rPr>
              <w:t>Бытовое обслуживание</w:t>
            </w:r>
          </w:p>
        </w:tc>
        <w:tc>
          <w:tcPr>
            <w:tcW w:w="5098" w:type="dxa"/>
          </w:tcPr>
          <w:p w:rsidR="00944E7B" w:rsidRPr="008C355A" w:rsidRDefault="00944E7B" w:rsidP="00944E7B">
            <w:pPr>
              <w:rPr>
                <w:rFonts w:ascii="Times New Roman" w:hAnsi="Times New Roman"/>
              </w:rPr>
            </w:pPr>
            <w:r w:rsidRPr="008C355A">
              <w:rPr>
                <w:rFonts w:ascii="Times New Roman" w:hAnsi="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95" w:type="dxa"/>
          </w:tcPr>
          <w:p w:rsidR="00944E7B" w:rsidRPr="008C355A" w:rsidRDefault="00944E7B" w:rsidP="00944E7B">
            <w:pPr>
              <w:jc w:val="center"/>
              <w:rPr>
                <w:rFonts w:ascii="Times New Roman" w:hAnsi="Times New Roman"/>
              </w:rPr>
            </w:pPr>
            <w:r w:rsidRPr="008C355A">
              <w:rPr>
                <w:rFonts w:ascii="Times New Roman" w:hAnsi="Times New Roman"/>
              </w:rPr>
              <w:t>3.3</w:t>
            </w:r>
          </w:p>
        </w:tc>
      </w:tr>
      <w:tr w:rsidR="00944E7B" w:rsidRPr="008C355A" w:rsidTr="00944E7B">
        <w:tc>
          <w:tcPr>
            <w:tcW w:w="2546" w:type="dxa"/>
          </w:tcPr>
          <w:p w:rsidR="00944E7B" w:rsidRPr="008C355A" w:rsidRDefault="00944E7B" w:rsidP="00944E7B">
            <w:pPr>
              <w:rPr>
                <w:rFonts w:ascii="Times New Roman" w:hAnsi="Times New Roman"/>
              </w:rPr>
            </w:pPr>
            <w:r w:rsidRPr="008C355A">
              <w:rPr>
                <w:rFonts w:ascii="Times New Roman" w:hAnsi="Times New Roman"/>
              </w:rPr>
              <w:t>Обеспечение деятельности в области гидрометеорологии и смежных с ней областях</w:t>
            </w:r>
          </w:p>
        </w:tc>
        <w:tc>
          <w:tcPr>
            <w:tcW w:w="5098" w:type="dxa"/>
          </w:tcPr>
          <w:p w:rsidR="00944E7B" w:rsidRPr="008C355A" w:rsidRDefault="00944E7B" w:rsidP="00944E7B">
            <w:pPr>
              <w:rPr>
                <w:rFonts w:ascii="Times New Roman" w:hAnsi="Times New Roman"/>
              </w:rPr>
            </w:pPr>
            <w:r w:rsidRPr="008C355A">
              <w:rPr>
                <w:rFonts w:ascii="Times New Roman" w:hAnsi="Times New Roman"/>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695" w:type="dxa"/>
          </w:tcPr>
          <w:p w:rsidR="00944E7B" w:rsidRPr="008C355A" w:rsidRDefault="00944E7B" w:rsidP="00944E7B">
            <w:pPr>
              <w:jc w:val="center"/>
              <w:rPr>
                <w:rFonts w:ascii="Times New Roman" w:hAnsi="Times New Roman"/>
              </w:rPr>
            </w:pPr>
            <w:r w:rsidRPr="008C355A">
              <w:rPr>
                <w:rFonts w:ascii="Times New Roman" w:hAnsi="Times New Roman"/>
              </w:rPr>
              <w:t>3.9.1</w:t>
            </w:r>
          </w:p>
        </w:tc>
      </w:tr>
      <w:tr w:rsidR="00944E7B" w:rsidRPr="008C355A" w:rsidTr="00944E7B">
        <w:tc>
          <w:tcPr>
            <w:tcW w:w="2546" w:type="dxa"/>
          </w:tcPr>
          <w:p w:rsidR="00944E7B" w:rsidRPr="008C355A" w:rsidRDefault="00944E7B" w:rsidP="00944E7B">
            <w:pPr>
              <w:rPr>
                <w:rFonts w:ascii="Times New Roman" w:hAnsi="Times New Roman"/>
              </w:rPr>
            </w:pPr>
            <w:r w:rsidRPr="008C355A">
              <w:rPr>
                <w:rFonts w:ascii="Times New Roman" w:hAnsi="Times New Roman"/>
              </w:rPr>
              <w:t>Деловое управление</w:t>
            </w:r>
          </w:p>
        </w:tc>
        <w:tc>
          <w:tcPr>
            <w:tcW w:w="5098" w:type="dxa"/>
          </w:tcPr>
          <w:p w:rsidR="00944E7B" w:rsidRPr="008C355A" w:rsidRDefault="00944E7B" w:rsidP="00944E7B">
            <w:pPr>
              <w:rPr>
                <w:rFonts w:ascii="Times New Roman" w:hAnsi="Times New Roman"/>
              </w:rPr>
            </w:pPr>
            <w:r w:rsidRPr="008C355A">
              <w:rPr>
                <w:rFonts w:ascii="Times New Roman" w:hAnsi="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tcPr>
          <w:p w:rsidR="00944E7B" w:rsidRPr="008C355A" w:rsidRDefault="00944E7B" w:rsidP="00944E7B">
            <w:pPr>
              <w:jc w:val="center"/>
              <w:rPr>
                <w:rFonts w:ascii="Times New Roman" w:hAnsi="Times New Roman"/>
              </w:rPr>
            </w:pPr>
            <w:r w:rsidRPr="008C355A">
              <w:rPr>
                <w:rFonts w:ascii="Times New Roman" w:hAnsi="Times New Roman"/>
              </w:rPr>
              <w:t>4.1</w:t>
            </w:r>
          </w:p>
        </w:tc>
      </w:tr>
      <w:tr w:rsidR="00944E7B" w:rsidRPr="008C355A" w:rsidTr="00944E7B">
        <w:tc>
          <w:tcPr>
            <w:tcW w:w="2546" w:type="dxa"/>
          </w:tcPr>
          <w:p w:rsidR="00944E7B" w:rsidRPr="008C355A" w:rsidRDefault="00944E7B" w:rsidP="00944E7B">
            <w:pPr>
              <w:rPr>
                <w:rFonts w:ascii="Times New Roman" w:hAnsi="Times New Roman"/>
              </w:rPr>
            </w:pPr>
            <w:r w:rsidRPr="008C355A">
              <w:rPr>
                <w:rFonts w:ascii="Times New Roman" w:hAnsi="Times New Roman"/>
              </w:rPr>
              <w:t>Банковская и страховая деятельность</w:t>
            </w:r>
          </w:p>
        </w:tc>
        <w:tc>
          <w:tcPr>
            <w:tcW w:w="5098" w:type="dxa"/>
          </w:tcPr>
          <w:p w:rsidR="00944E7B" w:rsidRPr="008C355A" w:rsidRDefault="00944E7B" w:rsidP="00944E7B">
            <w:pPr>
              <w:rPr>
                <w:rFonts w:ascii="Times New Roman" w:hAnsi="Times New Roman"/>
              </w:rPr>
            </w:pPr>
            <w:r w:rsidRPr="008C355A">
              <w:rPr>
                <w:rFonts w:ascii="Times New Roman" w:hAnsi="Times New Roman"/>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695" w:type="dxa"/>
          </w:tcPr>
          <w:p w:rsidR="00944E7B" w:rsidRPr="008C355A" w:rsidRDefault="00944E7B" w:rsidP="00944E7B">
            <w:pPr>
              <w:jc w:val="center"/>
              <w:rPr>
                <w:rFonts w:ascii="Times New Roman" w:hAnsi="Times New Roman"/>
              </w:rPr>
            </w:pPr>
            <w:r w:rsidRPr="008C355A">
              <w:rPr>
                <w:rFonts w:ascii="Times New Roman" w:hAnsi="Times New Roman"/>
              </w:rPr>
              <w:t>4.5</w:t>
            </w:r>
          </w:p>
        </w:tc>
      </w:tr>
      <w:tr w:rsidR="00944E7B" w:rsidRPr="008C355A" w:rsidTr="00944E7B">
        <w:tc>
          <w:tcPr>
            <w:tcW w:w="2546" w:type="dxa"/>
          </w:tcPr>
          <w:p w:rsidR="00944E7B" w:rsidRPr="008C355A" w:rsidRDefault="00944E7B" w:rsidP="00944E7B">
            <w:pPr>
              <w:rPr>
                <w:rFonts w:ascii="Times New Roman" w:hAnsi="Times New Roman"/>
              </w:rPr>
            </w:pPr>
            <w:r w:rsidRPr="008C355A">
              <w:rPr>
                <w:rFonts w:ascii="Times New Roman" w:hAnsi="Times New Roman"/>
              </w:rPr>
              <w:t>Служебные гаражи</w:t>
            </w:r>
          </w:p>
        </w:tc>
        <w:tc>
          <w:tcPr>
            <w:tcW w:w="5098" w:type="dxa"/>
          </w:tcPr>
          <w:p w:rsidR="00944E7B" w:rsidRPr="008C355A" w:rsidRDefault="00944E7B" w:rsidP="00944E7B">
            <w:pPr>
              <w:rPr>
                <w:rFonts w:ascii="Times New Roman" w:hAnsi="Times New Roman"/>
              </w:rPr>
            </w:pPr>
            <w:r w:rsidRPr="008C355A">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944E7B" w:rsidRPr="008C355A" w:rsidRDefault="00944E7B" w:rsidP="00944E7B">
            <w:pPr>
              <w:jc w:val="center"/>
              <w:rPr>
                <w:rFonts w:ascii="Times New Roman" w:hAnsi="Times New Roman"/>
              </w:rPr>
            </w:pPr>
            <w:r w:rsidRPr="008C355A">
              <w:rPr>
                <w:rFonts w:ascii="Times New Roman" w:hAnsi="Times New Roman"/>
              </w:rPr>
              <w:t>4.9</w:t>
            </w:r>
          </w:p>
        </w:tc>
      </w:tr>
      <w:tr w:rsidR="00944E7B" w:rsidRPr="008C355A" w:rsidTr="00944E7B">
        <w:tc>
          <w:tcPr>
            <w:tcW w:w="2546" w:type="dxa"/>
          </w:tcPr>
          <w:p w:rsidR="00944E7B" w:rsidRPr="008C355A" w:rsidRDefault="00944E7B" w:rsidP="00944E7B">
            <w:pPr>
              <w:rPr>
                <w:rFonts w:ascii="Times New Roman" w:hAnsi="Times New Roman"/>
              </w:rPr>
            </w:pPr>
            <w:r w:rsidRPr="008C355A">
              <w:rPr>
                <w:rFonts w:ascii="Times New Roman" w:hAnsi="Times New Roman"/>
              </w:rPr>
              <w:t>Объекты дорожного сервиса</w:t>
            </w:r>
          </w:p>
        </w:tc>
        <w:tc>
          <w:tcPr>
            <w:tcW w:w="5098" w:type="dxa"/>
          </w:tcPr>
          <w:p w:rsidR="00944E7B" w:rsidRPr="008C355A" w:rsidRDefault="00944E7B" w:rsidP="00944E7B">
            <w:pPr>
              <w:rPr>
                <w:rFonts w:ascii="Times New Roman" w:hAnsi="Times New Roman"/>
              </w:rPr>
            </w:pPr>
            <w:r w:rsidRPr="008C355A">
              <w:rPr>
                <w:rFonts w:ascii="Times New Roman" w:hAnsi="Times New Roman"/>
                <w:u w:color="FFFFFF"/>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695" w:type="dxa"/>
          </w:tcPr>
          <w:p w:rsidR="00944E7B" w:rsidRPr="008C355A" w:rsidRDefault="00944E7B" w:rsidP="00944E7B">
            <w:pPr>
              <w:jc w:val="center"/>
              <w:rPr>
                <w:rFonts w:ascii="Times New Roman" w:hAnsi="Times New Roman"/>
              </w:rPr>
            </w:pPr>
            <w:r w:rsidRPr="008C355A">
              <w:rPr>
                <w:rFonts w:ascii="Times New Roman" w:hAnsi="Times New Roman"/>
              </w:rPr>
              <w:t>4.9.1</w:t>
            </w:r>
          </w:p>
        </w:tc>
      </w:tr>
      <w:tr w:rsidR="00944E7B" w:rsidRPr="008C355A" w:rsidTr="00944E7B">
        <w:tc>
          <w:tcPr>
            <w:tcW w:w="2546" w:type="dxa"/>
          </w:tcPr>
          <w:p w:rsidR="00944E7B" w:rsidRPr="008C355A" w:rsidRDefault="00944E7B" w:rsidP="00944E7B">
            <w:pPr>
              <w:rPr>
                <w:rFonts w:ascii="Times New Roman" w:hAnsi="Times New Roman"/>
              </w:rPr>
            </w:pPr>
            <w:r w:rsidRPr="008C355A">
              <w:rPr>
                <w:rFonts w:ascii="Times New Roman" w:hAnsi="Times New Roman"/>
              </w:rPr>
              <w:lastRenderedPageBreak/>
              <w:t>Заправка транспортных средств</w:t>
            </w:r>
          </w:p>
        </w:tc>
        <w:tc>
          <w:tcPr>
            <w:tcW w:w="5098" w:type="dxa"/>
          </w:tcPr>
          <w:p w:rsidR="00944E7B" w:rsidRPr="008C355A" w:rsidRDefault="00944E7B" w:rsidP="00944E7B">
            <w:pPr>
              <w:rPr>
                <w:rFonts w:ascii="Times New Roman" w:hAnsi="Times New Roman"/>
                <w:u w:color="FFFFFF"/>
              </w:rPr>
            </w:pPr>
            <w:r w:rsidRPr="008C355A">
              <w:rPr>
                <w:rFonts w:ascii="Times New Roman" w:hAnsi="Times New Roman"/>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tcPr>
          <w:p w:rsidR="00944E7B" w:rsidRPr="008C355A" w:rsidRDefault="00944E7B" w:rsidP="00944E7B">
            <w:pPr>
              <w:jc w:val="center"/>
              <w:rPr>
                <w:rFonts w:ascii="Times New Roman" w:hAnsi="Times New Roman"/>
              </w:rPr>
            </w:pPr>
            <w:r w:rsidRPr="008C355A">
              <w:rPr>
                <w:rFonts w:ascii="Times New Roman" w:hAnsi="Times New Roman"/>
              </w:rPr>
              <w:t>4.9.1.1</w:t>
            </w:r>
          </w:p>
        </w:tc>
      </w:tr>
      <w:tr w:rsidR="00944E7B" w:rsidRPr="008C355A" w:rsidTr="00944E7B">
        <w:tc>
          <w:tcPr>
            <w:tcW w:w="2546" w:type="dxa"/>
          </w:tcPr>
          <w:p w:rsidR="00944E7B" w:rsidRPr="008C355A" w:rsidRDefault="00944E7B" w:rsidP="00944E7B">
            <w:pPr>
              <w:rPr>
                <w:rFonts w:ascii="Times New Roman" w:hAnsi="Times New Roman"/>
              </w:rPr>
            </w:pPr>
            <w:r w:rsidRPr="008C355A">
              <w:rPr>
                <w:rFonts w:ascii="Times New Roman" w:hAnsi="Times New Roman"/>
              </w:rPr>
              <w:t>Обеспечение дорожного отдыха</w:t>
            </w:r>
          </w:p>
        </w:tc>
        <w:tc>
          <w:tcPr>
            <w:tcW w:w="5098" w:type="dxa"/>
          </w:tcPr>
          <w:p w:rsidR="00944E7B" w:rsidRPr="008C355A" w:rsidRDefault="00944E7B" w:rsidP="00944E7B">
            <w:pPr>
              <w:rPr>
                <w:rFonts w:ascii="Times New Roman" w:hAnsi="Times New Roman"/>
                <w:u w:color="FFFFFF"/>
              </w:rPr>
            </w:pPr>
            <w:r w:rsidRPr="008C355A">
              <w:rPr>
                <w:rFonts w:ascii="Times New Roman" w:hAnsi="Times New Roman"/>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tcPr>
          <w:p w:rsidR="00944E7B" w:rsidRPr="008C355A" w:rsidRDefault="00944E7B" w:rsidP="00944E7B">
            <w:pPr>
              <w:jc w:val="center"/>
              <w:rPr>
                <w:rFonts w:ascii="Times New Roman" w:hAnsi="Times New Roman"/>
              </w:rPr>
            </w:pPr>
            <w:r w:rsidRPr="008C355A">
              <w:rPr>
                <w:rFonts w:ascii="Times New Roman" w:hAnsi="Times New Roman"/>
              </w:rPr>
              <w:t>4.9.1.2</w:t>
            </w:r>
          </w:p>
        </w:tc>
      </w:tr>
      <w:tr w:rsidR="00944E7B" w:rsidRPr="008C355A" w:rsidTr="00944E7B">
        <w:tc>
          <w:tcPr>
            <w:tcW w:w="2546" w:type="dxa"/>
          </w:tcPr>
          <w:p w:rsidR="00944E7B" w:rsidRPr="008C355A" w:rsidRDefault="00944E7B" w:rsidP="00944E7B">
            <w:pPr>
              <w:rPr>
                <w:rFonts w:ascii="Times New Roman" w:hAnsi="Times New Roman"/>
              </w:rPr>
            </w:pPr>
            <w:r w:rsidRPr="008C355A">
              <w:rPr>
                <w:rFonts w:ascii="Times New Roman" w:hAnsi="Times New Roman"/>
              </w:rPr>
              <w:t>Автомобильные мойки</w:t>
            </w:r>
          </w:p>
        </w:tc>
        <w:tc>
          <w:tcPr>
            <w:tcW w:w="5098" w:type="dxa"/>
          </w:tcPr>
          <w:p w:rsidR="00944E7B" w:rsidRPr="008C355A" w:rsidRDefault="00944E7B" w:rsidP="00944E7B">
            <w:pPr>
              <w:rPr>
                <w:rFonts w:ascii="Times New Roman" w:hAnsi="Times New Roman"/>
                <w:u w:color="FFFFFF"/>
              </w:rPr>
            </w:pPr>
            <w:r w:rsidRPr="008C355A">
              <w:rPr>
                <w:rFonts w:ascii="Times New Roman" w:hAnsi="Times New Roman"/>
              </w:rPr>
              <w:t>Размещение автомобильных моек, а также размещение магазинов сопутствующей торговли</w:t>
            </w:r>
          </w:p>
        </w:tc>
        <w:tc>
          <w:tcPr>
            <w:tcW w:w="1695" w:type="dxa"/>
          </w:tcPr>
          <w:p w:rsidR="00944E7B" w:rsidRPr="008C355A" w:rsidRDefault="00944E7B" w:rsidP="00944E7B">
            <w:pPr>
              <w:jc w:val="center"/>
              <w:rPr>
                <w:rFonts w:ascii="Times New Roman" w:hAnsi="Times New Roman"/>
              </w:rPr>
            </w:pPr>
            <w:r w:rsidRPr="008C355A">
              <w:rPr>
                <w:rFonts w:ascii="Times New Roman" w:hAnsi="Times New Roman"/>
              </w:rPr>
              <w:t>4.9.1.3</w:t>
            </w:r>
          </w:p>
        </w:tc>
      </w:tr>
      <w:tr w:rsidR="00944E7B" w:rsidRPr="008C355A" w:rsidTr="00944E7B">
        <w:tc>
          <w:tcPr>
            <w:tcW w:w="2546" w:type="dxa"/>
          </w:tcPr>
          <w:p w:rsidR="00944E7B" w:rsidRPr="008C355A" w:rsidRDefault="00944E7B" w:rsidP="00944E7B">
            <w:pPr>
              <w:rPr>
                <w:rFonts w:ascii="Times New Roman" w:hAnsi="Times New Roman"/>
              </w:rPr>
            </w:pPr>
            <w:r w:rsidRPr="008C355A">
              <w:rPr>
                <w:rFonts w:ascii="Times New Roman" w:hAnsi="Times New Roman"/>
              </w:rPr>
              <w:t>Ремонт автомобилей</w:t>
            </w:r>
          </w:p>
        </w:tc>
        <w:tc>
          <w:tcPr>
            <w:tcW w:w="5098" w:type="dxa"/>
          </w:tcPr>
          <w:p w:rsidR="00944E7B" w:rsidRPr="008C355A" w:rsidRDefault="00944E7B" w:rsidP="00944E7B">
            <w:pPr>
              <w:rPr>
                <w:rFonts w:ascii="Times New Roman" w:hAnsi="Times New Roman"/>
                <w:u w:color="FFFFFF"/>
              </w:rPr>
            </w:pPr>
            <w:r w:rsidRPr="008C355A">
              <w:rPr>
                <w:rFonts w:ascii="Times New Roman" w:hAnsi="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695" w:type="dxa"/>
          </w:tcPr>
          <w:p w:rsidR="00944E7B" w:rsidRPr="008C355A" w:rsidRDefault="00944E7B" w:rsidP="00944E7B">
            <w:pPr>
              <w:jc w:val="center"/>
              <w:rPr>
                <w:rFonts w:ascii="Times New Roman" w:hAnsi="Times New Roman"/>
              </w:rPr>
            </w:pPr>
            <w:r w:rsidRPr="008C355A">
              <w:rPr>
                <w:rFonts w:ascii="Times New Roman" w:hAnsi="Times New Roman"/>
              </w:rPr>
              <w:t>4.9.1.4</w:t>
            </w:r>
          </w:p>
        </w:tc>
      </w:tr>
      <w:tr w:rsidR="00944E7B" w:rsidRPr="008C355A" w:rsidTr="00944E7B">
        <w:tc>
          <w:tcPr>
            <w:tcW w:w="2546" w:type="dxa"/>
          </w:tcPr>
          <w:p w:rsidR="00944E7B" w:rsidRPr="008C355A" w:rsidRDefault="00944E7B" w:rsidP="00944E7B">
            <w:pPr>
              <w:rPr>
                <w:rFonts w:ascii="Times New Roman" w:hAnsi="Times New Roman"/>
              </w:rPr>
            </w:pPr>
            <w:r w:rsidRPr="008C355A">
              <w:rPr>
                <w:rFonts w:ascii="Times New Roman" w:hAnsi="Times New Roman"/>
              </w:rPr>
              <w:t>Склады</w:t>
            </w:r>
          </w:p>
        </w:tc>
        <w:tc>
          <w:tcPr>
            <w:tcW w:w="5098" w:type="dxa"/>
          </w:tcPr>
          <w:p w:rsidR="00944E7B" w:rsidRPr="008C355A" w:rsidRDefault="00944E7B" w:rsidP="00944E7B">
            <w:pPr>
              <w:rPr>
                <w:rFonts w:ascii="Times New Roman" w:hAnsi="Times New Roman"/>
              </w:rPr>
            </w:pPr>
            <w:r w:rsidRPr="008C355A">
              <w:rPr>
                <w:rFonts w:ascii="Times New Roman" w:hAnsi="Times New Roman"/>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695" w:type="dxa"/>
          </w:tcPr>
          <w:p w:rsidR="00944E7B" w:rsidRPr="008C355A" w:rsidRDefault="00944E7B" w:rsidP="00944E7B">
            <w:pPr>
              <w:jc w:val="center"/>
              <w:rPr>
                <w:rFonts w:ascii="Times New Roman" w:hAnsi="Times New Roman"/>
              </w:rPr>
            </w:pPr>
            <w:r w:rsidRPr="008C355A">
              <w:rPr>
                <w:rFonts w:ascii="Times New Roman" w:hAnsi="Times New Roman"/>
              </w:rPr>
              <w:t>6.9</w:t>
            </w:r>
          </w:p>
        </w:tc>
      </w:tr>
      <w:tr w:rsidR="00944E7B" w:rsidRPr="008C355A" w:rsidTr="00944E7B">
        <w:tc>
          <w:tcPr>
            <w:tcW w:w="2546" w:type="dxa"/>
          </w:tcPr>
          <w:p w:rsidR="00944E7B" w:rsidRPr="008C355A" w:rsidRDefault="00944E7B" w:rsidP="00944E7B">
            <w:pPr>
              <w:rPr>
                <w:rFonts w:ascii="Times New Roman" w:hAnsi="Times New Roman"/>
              </w:rPr>
            </w:pPr>
            <w:r w:rsidRPr="008C355A">
              <w:rPr>
                <w:rFonts w:ascii="Times New Roman" w:hAnsi="Times New Roman"/>
              </w:rPr>
              <w:t>Размещение автомобильных дорог</w:t>
            </w:r>
          </w:p>
        </w:tc>
        <w:tc>
          <w:tcPr>
            <w:tcW w:w="5098" w:type="dxa"/>
          </w:tcPr>
          <w:p w:rsidR="00944E7B" w:rsidRPr="008C355A" w:rsidRDefault="00944E7B" w:rsidP="00944E7B">
            <w:pPr>
              <w:rPr>
                <w:rFonts w:ascii="Times New Roman" w:hAnsi="Times New Roman"/>
              </w:rPr>
            </w:pPr>
            <w:r w:rsidRPr="008C355A">
              <w:rPr>
                <w:rFonts w:ascii="Times New Roman" w:hAnsi="Times New Roman"/>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p w:rsidR="00944E7B" w:rsidRPr="008C355A" w:rsidRDefault="00944E7B" w:rsidP="00944E7B">
            <w:pPr>
              <w:rPr>
                <w:rFonts w:ascii="Times New Roman" w:hAnsi="Times New Roman"/>
              </w:rPr>
            </w:pPr>
            <w:r w:rsidRPr="008C355A">
              <w:rPr>
                <w:rFonts w:ascii="Times New Roman" w:hAnsi="Times New Roman"/>
              </w:rPr>
              <w:t>размещение объектов, предназначенных для размещения постов органов внутренних дел, ответственных за безопасность дорожного движения</w:t>
            </w:r>
          </w:p>
        </w:tc>
        <w:tc>
          <w:tcPr>
            <w:tcW w:w="1695" w:type="dxa"/>
          </w:tcPr>
          <w:p w:rsidR="00944E7B" w:rsidRPr="008C355A" w:rsidRDefault="00944E7B" w:rsidP="00944E7B">
            <w:pPr>
              <w:jc w:val="center"/>
              <w:rPr>
                <w:rFonts w:ascii="Times New Roman" w:hAnsi="Times New Roman"/>
              </w:rPr>
            </w:pPr>
            <w:r w:rsidRPr="008C355A">
              <w:rPr>
                <w:rFonts w:ascii="Times New Roman" w:hAnsi="Times New Roman"/>
              </w:rPr>
              <w:t>7.2.1</w:t>
            </w:r>
          </w:p>
        </w:tc>
      </w:tr>
      <w:tr w:rsidR="00944E7B" w:rsidRPr="008C355A" w:rsidTr="00944E7B">
        <w:tc>
          <w:tcPr>
            <w:tcW w:w="2546" w:type="dxa"/>
          </w:tcPr>
          <w:p w:rsidR="00944E7B" w:rsidRPr="008C355A" w:rsidRDefault="00944E7B" w:rsidP="00944E7B">
            <w:pPr>
              <w:rPr>
                <w:rFonts w:ascii="Times New Roman" w:hAnsi="Times New Roman"/>
              </w:rPr>
            </w:pPr>
            <w:r w:rsidRPr="008C355A">
              <w:rPr>
                <w:rFonts w:ascii="Times New Roman" w:hAnsi="Times New Roman"/>
              </w:rPr>
              <w:t>Обеспечение внутреннего правопорядка</w:t>
            </w:r>
          </w:p>
        </w:tc>
        <w:tc>
          <w:tcPr>
            <w:tcW w:w="5098" w:type="dxa"/>
          </w:tcPr>
          <w:p w:rsidR="00944E7B" w:rsidRPr="008C355A" w:rsidRDefault="00944E7B" w:rsidP="00944E7B">
            <w:pPr>
              <w:autoSpaceDE w:val="0"/>
              <w:autoSpaceDN w:val="0"/>
              <w:adjustRightInd w:val="0"/>
              <w:rPr>
                <w:rFonts w:ascii="Times New Roman" w:hAnsi="Times New Roman"/>
              </w:rPr>
            </w:pPr>
            <w:r w:rsidRPr="008C355A">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944E7B" w:rsidRPr="008C355A" w:rsidRDefault="00944E7B" w:rsidP="00944E7B">
            <w:pPr>
              <w:rPr>
                <w:rFonts w:ascii="Times New Roman" w:hAnsi="Times New Roman"/>
              </w:rPr>
            </w:pPr>
            <w:r w:rsidRPr="008C355A">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rsidR="00944E7B" w:rsidRPr="008C355A" w:rsidRDefault="00944E7B" w:rsidP="00944E7B">
            <w:pPr>
              <w:jc w:val="center"/>
              <w:rPr>
                <w:rFonts w:ascii="Times New Roman" w:hAnsi="Times New Roman"/>
              </w:rPr>
            </w:pPr>
            <w:r w:rsidRPr="008C355A">
              <w:rPr>
                <w:rFonts w:ascii="Times New Roman" w:hAnsi="Times New Roman"/>
              </w:rPr>
              <w:t>8.3</w:t>
            </w:r>
          </w:p>
        </w:tc>
      </w:tr>
      <w:tr w:rsidR="00944E7B" w:rsidRPr="008C355A" w:rsidTr="00944E7B">
        <w:tc>
          <w:tcPr>
            <w:tcW w:w="2546" w:type="dxa"/>
          </w:tcPr>
          <w:p w:rsidR="00944E7B" w:rsidRPr="008C355A" w:rsidRDefault="00944E7B" w:rsidP="00944E7B">
            <w:pPr>
              <w:rPr>
                <w:rFonts w:ascii="Times New Roman" w:hAnsi="Times New Roman"/>
              </w:rPr>
            </w:pPr>
            <w:r w:rsidRPr="008C355A">
              <w:rPr>
                <w:rFonts w:ascii="Times New Roman" w:hAnsi="Times New Roman"/>
              </w:rPr>
              <w:lastRenderedPageBreak/>
              <w:t>Земельные участки (территории) общего пользования</w:t>
            </w:r>
          </w:p>
        </w:tc>
        <w:tc>
          <w:tcPr>
            <w:tcW w:w="5098" w:type="dxa"/>
          </w:tcPr>
          <w:p w:rsidR="00944E7B" w:rsidRPr="008C355A" w:rsidRDefault="00944E7B" w:rsidP="00944E7B">
            <w:pPr>
              <w:autoSpaceDE w:val="0"/>
              <w:autoSpaceDN w:val="0"/>
              <w:adjustRightInd w:val="0"/>
              <w:rPr>
                <w:rFonts w:ascii="Times New Roman" w:hAnsi="Times New Roman"/>
              </w:rPr>
            </w:pPr>
            <w:r w:rsidRPr="008C355A">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tcPr>
          <w:p w:rsidR="00944E7B" w:rsidRPr="008C355A" w:rsidRDefault="00944E7B" w:rsidP="00944E7B">
            <w:pPr>
              <w:jc w:val="center"/>
              <w:rPr>
                <w:rFonts w:ascii="Times New Roman" w:hAnsi="Times New Roman"/>
              </w:rPr>
            </w:pPr>
            <w:r w:rsidRPr="008C355A">
              <w:rPr>
                <w:rFonts w:ascii="Times New Roman" w:hAnsi="Times New Roman"/>
              </w:rPr>
              <w:t>12.0</w:t>
            </w:r>
          </w:p>
        </w:tc>
      </w:tr>
      <w:tr w:rsidR="00944E7B" w:rsidRPr="008C355A" w:rsidTr="00944E7B">
        <w:tc>
          <w:tcPr>
            <w:tcW w:w="2546" w:type="dxa"/>
          </w:tcPr>
          <w:p w:rsidR="00944E7B" w:rsidRPr="008C355A" w:rsidRDefault="00944E7B" w:rsidP="00944E7B">
            <w:pPr>
              <w:rPr>
                <w:rFonts w:ascii="Times New Roman" w:hAnsi="Times New Roman"/>
              </w:rPr>
            </w:pPr>
            <w:r w:rsidRPr="008C355A">
              <w:rPr>
                <w:rFonts w:ascii="Times New Roman" w:hAnsi="Times New Roman"/>
              </w:rPr>
              <w:t>Улично-дорожная сеть</w:t>
            </w:r>
          </w:p>
        </w:tc>
        <w:tc>
          <w:tcPr>
            <w:tcW w:w="5098" w:type="dxa"/>
          </w:tcPr>
          <w:p w:rsidR="00944E7B" w:rsidRPr="008C355A" w:rsidRDefault="00944E7B" w:rsidP="00944E7B">
            <w:pPr>
              <w:rPr>
                <w:rFonts w:ascii="Times New Roman" w:hAnsi="Times New Roman"/>
              </w:rPr>
            </w:pPr>
            <w:r w:rsidRPr="008C355A">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944E7B" w:rsidRPr="008C355A" w:rsidRDefault="00944E7B" w:rsidP="00944E7B">
            <w:pPr>
              <w:autoSpaceDE w:val="0"/>
              <w:autoSpaceDN w:val="0"/>
              <w:adjustRightInd w:val="0"/>
              <w:rPr>
                <w:rFonts w:ascii="Times New Roman" w:hAnsi="Times New Roman"/>
              </w:rPr>
            </w:pPr>
            <w:r w:rsidRPr="008C355A">
              <w:rPr>
                <w:rFonts w:ascii="Times New Roman" w:hAnsi="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tcPr>
          <w:p w:rsidR="00944E7B" w:rsidRPr="008C355A" w:rsidRDefault="00944E7B" w:rsidP="00944E7B">
            <w:pPr>
              <w:jc w:val="center"/>
              <w:rPr>
                <w:rFonts w:ascii="Times New Roman" w:hAnsi="Times New Roman"/>
              </w:rPr>
            </w:pPr>
            <w:r w:rsidRPr="008C355A">
              <w:rPr>
                <w:rFonts w:ascii="Times New Roman" w:hAnsi="Times New Roman"/>
              </w:rPr>
              <w:t>12.0.1</w:t>
            </w:r>
          </w:p>
        </w:tc>
      </w:tr>
      <w:tr w:rsidR="00944E7B" w:rsidRPr="008C355A" w:rsidTr="00944E7B">
        <w:tc>
          <w:tcPr>
            <w:tcW w:w="2546" w:type="dxa"/>
          </w:tcPr>
          <w:p w:rsidR="00944E7B" w:rsidRPr="008C355A" w:rsidRDefault="00944E7B" w:rsidP="00944E7B">
            <w:pPr>
              <w:rPr>
                <w:rFonts w:ascii="Times New Roman" w:hAnsi="Times New Roman"/>
              </w:rPr>
            </w:pPr>
            <w:r w:rsidRPr="008C355A">
              <w:rPr>
                <w:rFonts w:ascii="Times New Roman" w:hAnsi="Times New Roman"/>
              </w:rPr>
              <w:t>Благоустройство территории</w:t>
            </w:r>
          </w:p>
        </w:tc>
        <w:tc>
          <w:tcPr>
            <w:tcW w:w="5098" w:type="dxa"/>
          </w:tcPr>
          <w:p w:rsidR="00944E7B" w:rsidRPr="008C355A" w:rsidRDefault="00944E7B" w:rsidP="00944E7B">
            <w:pPr>
              <w:autoSpaceDE w:val="0"/>
              <w:autoSpaceDN w:val="0"/>
              <w:adjustRightInd w:val="0"/>
              <w:rPr>
                <w:rFonts w:ascii="Times New Roman" w:hAnsi="Times New Roman"/>
              </w:rPr>
            </w:pPr>
            <w:r w:rsidRPr="008C355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944E7B" w:rsidRPr="008C355A" w:rsidRDefault="00944E7B" w:rsidP="00944E7B">
            <w:pPr>
              <w:jc w:val="center"/>
              <w:rPr>
                <w:rFonts w:ascii="Times New Roman" w:hAnsi="Times New Roman"/>
              </w:rPr>
            </w:pPr>
            <w:r w:rsidRPr="008C355A">
              <w:rPr>
                <w:rFonts w:ascii="Times New Roman" w:hAnsi="Times New Roman"/>
              </w:rPr>
              <w:t>12.0.2</w:t>
            </w:r>
          </w:p>
        </w:tc>
      </w:tr>
    </w:tbl>
    <w:p w:rsidR="00944E7B" w:rsidRPr="008C355A" w:rsidRDefault="00944E7B" w:rsidP="00944E7B">
      <w:pPr>
        <w:rPr>
          <w:rFonts w:ascii="Times New Roman" w:hAnsi="Times New Roman" w:cs="Times New Roman"/>
        </w:rPr>
      </w:pPr>
    </w:p>
    <w:tbl>
      <w:tblPr>
        <w:tblStyle w:val="4"/>
        <w:tblW w:w="0" w:type="auto"/>
        <w:tblLook w:val="04A0" w:firstRow="1" w:lastRow="0" w:firstColumn="1" w:lastColumn="0" w:noHBand="0" w:noVBand="1"/>
      </w:tblPr>
      <w:tblGrid>
        <w:gridCol w:w="2546"/>
        <w:gridCol w:w="5098"/>
        <w:gridCol w:w="1695"/>
      </w:tblGrid>
      <w:tr w:rsidR="00944E7B" w:rsidRPr="008C355A" w:rsidTr="00944E7B">
        <w:tc>
          <w:tcPr>
            <w:tcW w:w="9339" w:type="dxa"/>
            <w:gridSpan w:val="3"/>
          </w:tcPr>
          <w:p w:rsidR="00944E7B" w:rsidRPr="008C355A" w:rsidRDefault="00944E7B" w:rsidP="00944E7B">
            <w:pPr>
              <w:jc w:val="center"/>
              <w:rPr>
                <w:rFonts w:ascii="Times New Roman" w:hAnsi="Times New Roman"/>
                <w:b/>
              </w:rPr>
            </w:pPr>
            <w:r w:rsidRPr="008C355A">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944E7B" w:rsidRPr="008C355A" w:rsidTr="00944E7B">
        <w:tc>
          <w:tcPr>
            <w:tcW w:w="2546" w:type="dxa"/>
          </w:tcPr>
          <w:p w:rsidR="00944E7B" w:rsidRPr="008C355A" w:rsidRDefault="00944E7B" w:rsidP="00944E7B">
            <w:pPr>
              <w:jc w:val="center"/>
              <w:rPr>
                <w:rFonts w:ascii="Times New Roman" w:hAnsi="Times New Roman"/>
              </w:rPr>
            </w:pPr>
            <w:r w:rsidRPr="008C355A">
              <w:rPr>
                <w:rFonts w:ascii="Times New Roman" w:hAnsi="Times New Roman"/>
              </w:rPr>
              <w:t>Наименование</w:t>
            </w:r>
          </w:p>
        </w:tc>
        <w:tc>
          <w:tcPr>
            <w:tcW w:w="5098" w:type="dxa"/>
          </w:tcPr>
          <w:p w:rsidR="00944E7B" w:rsidRPr="008C355A" w:rsidRDefault="00944E7B" w:rsidP="00944E7B">
            <w:pPr>
              <w:jc w:val="center"/>
              <w:rPr>
                <w:rFonts w:ascii="Times New Roman" w:hAnsi="Times New Roman"/>
              </w:rPr>
            </w:pPr>
            <w:r w:rsidRPr="008C355A">
              <w:rPr>
                <w:rFonts w:ascii="Times New Roman" w:hAnsi="Times New Roman"/>
              </w:rPr>
              <w:t>Описание</w:t>
            </w:r>
          </w:p>
        </w:tc>
        <w:tc>
          <w:tcPr>
            <w:tcW w:w="1695" w:type="dxa"/>
          </w:tcPr>
          <w:p w:rsidR="00944E7B" w:rsidRPr="008C355A" w:rsidRDefault="00944E7B" w:rsidP="00944E7B">
            <w:pPr>
              <w:jc w:val="center"/>
              <w:rPr>
                <w:rFonts w:ascii="Times New Roman" w:hAnsi="Times New Roman"/>
              </w:rPr>
            </w:pPr>
            <w:r w:rsidRPr="008C355A">
              <w:rPr>
                <w:rFonts w:ascii="Times New Roman" w:hAnsi="Times New Roman"/>
              </w:rPr>
              <w:t>Код (числовое обозначение)</w:t>
            </w:r>
          </w:p>
        </w:tc>
      </w:tr>
      <w:tr w:rsidR="00944E7B" w:rsidRPr="008C355A" w:rsidTr="00944E7B">
        <w:tc>
          <w:tcPr>
            <w:tcW w:w="2546" w:type="dxa"/>
          </w:tcPr>
          <w:p w:rsidR="00944E7B" w:rsidRPr="008C355A" w:rsidRDefault="00944E7B" w:rsidP="00944E7B">
            <w:pPr>
              <w:rPr>
                <w:rFonts w:ascii="Times New Roman" w:hAnsi="Times New Roman"/>
              </w:rPr>
            </w:pPr>
            <w:r w:rsidRPr="008C355A">
              <w:rPr>
                <w:rFonts w:ascii="Times New Roman" w:hAnsi="Times New Roman"/>
              </w:rPr>
              <w:t>Предоставление коммунальных услуг</w:t>
            </w:r>
          </w:p>
        </w:tc>
        <w:tc>
          <w:tcPr>
            <w:tcW w:w="5098" w:type="dxa"/>
          </w:tcPr>
          <w:p w:rsidR="00944E7B" w:rsidRPr="008C355A" w:rsidRDefault="00944E7B" w:rsidP="00944E7B">
            <w:pPr>
              <w:rPr>
                <w:rFonts w:ascii="Times New Roman" w:hAnsi="Times New Roman"/>
              </w:rPr>
            </w:pPr>
            <w:r w:rsidRPr="008C355A">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rsidR="00944E7B" w:rsidRPr="008C355A" w:rsidRDefault="00944E7B" w:rsidP="00944E7B">
            <w:pPr>
              <w:jc w:val="center"/>
              <w:rPr>
                <w:rFonts w:ascii="Times New Roman" w:hAnsi="Times New Roman"/>
              </w:rPr>
            </w:pPr>
            <w:r w:rsidRPr="008C355A">
              <w:rPr>
                <w:rFonts w:ascii="Times New Roman" w:hAnsi="Times New Roman"/>
              </w:rPr>
              <w:t>3.1.1</w:t>
            </w:r>
          </w:p>
        </w:tc>
      </w:tr>
      <w:tr w:rsidR="00944E7B" w:rsidRPr="008C355A" w:rsidTr="00944E7B">
        <w:tc>
          <w:tcPr>
            <w:tcW w:w="2546" w:type="dxa"/>
          </w:tcPr>
          <w:p w:rsidR="00944E7B" w:rsidRPr="008C355A" w:rsidRDefault="00944E7B" w:rsidP="00944E7B">
            <w:pPr>
              <w:rPr>
                <w:rFonts w:ascii="Times New Roman" w:hAnsi="Times New Roman"/>
              </w:rPr>
            </w:pPr>
            <w:r w:rsidRPr="008C355A">
              <w:rPr>
                <w:rFonts w:ascii="Times New Roman" w:hAnsi="Times New Roman"/>
              </w:rPr>
              <w:t>Служебные гаражи</w:t>
            </w:r>
          </w:p>
        </w:tc>
        <w:tc>
          <w:tcPr>
            <w:tcW w:w="5098" w:type="dxa"/>
          </w:tcPr>
          <w:p w:rsidR="00944E7B" w:rsidRPr="008C355A" w:rsidRDefault="00944E7B" w:rsidP="00944E7B">
            <w:pPr>
              <w:rPr>
                <w:rFonts w:ascii="Times New Roman" w:hAnsi="Times New Roman"/>
              </w:rPr>
            </w:pPr>
            <w:r w:rsidRPr="008C355A">
              <w:rPr>
                <w:rFonts w:ascii="Times New Roman" w:hAnsi="Times New Roman"/>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w:t>
            </w:r>
            <w:r w:rsidRPr="008C355A">
              <w:rPr>
                <w:rFonts w:ascii="Times New Roman" w:hAnsi="Times New Roman"/>
              </w:rPr>
              <w:lastRenderedPageBreak/>
              <w:t>числе в депо</w:t>
            </w:r>
          </w:p>
        </w:tc>
        <w:tc>
          <w:tcPr>
            <w:tcW w:w="1695" w:type="dxa"/>
          </w:tcPr>
          <w:p w:rsidR="00944E7B" w:rsidRPr="008C355A" w:rsidRDefault="00944E7B" w:rsidP="00944E7B">
            <w:pPr>
              <w:jc w:val="center"/>
              <w:rPr>
                <w:rFonts w:ascii="Times New Roman" w:hAnsi="Times New Roman"/>
              </w:rPr>
            </w:pPr>
            <w:r w:rsidRPr="008C355A">
              <w:rPr>
                <w:rFonts w:ascii="Times New Roman" w:hAnsi="Times New Roman"/>
              </w:rPr>
              <w:lastRenderedPageBreak/>
              <w:t>4.9</w:t>
            </w:r>
          </w:p>
        </w:tc>
      </w:tr>
      <w:tr w:rsidR="00944E7B" w:rsidRPr="008C355A" w:rsidTr="00944E7B">
        <w:tc>
          <w:tcPr>
            <w:tcW w:w="2546" w:type="dxa"/>
          </w:tcPr>
          <w:p w:rsidR="00944E7B" w:rsidRPr="008C355A" w:rsidRDefault="00944E7B" w:rsidP="00944E7B">
            <w:pPr>
              <w:rPr>
                <w:rFonts w:ascii="Times New Roman" w:hAnsi="Times New Roman"/>
              </w:rPr>
            </w:pPr>
            <w:r w:rsidRPr="00701C57">
              <w:rPr>
                <w:rFonts w:ascii="Times New Roman" w:hAnsi="Times New Roman"/>
              </w:rPr>
              <w:t>Обеспечение внутреннего правопорядка</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944E7B" w:rsidRPr="008C355A" w:rsidRDefault="00944E7B" w:rsidP="00944E7B">
            <w:pPr>
              <w:rPr>
                <w:rFonts w:ascii="Times New Roman" w:hAnsi="Times New Roman"/>
              </w:rPr>
            </w:pPr>
            <w:r w:rsidRPr="00701C57">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rsidR="00944E7B" w:rsidRPr="008C355A" w:rsidRDefault="00944E7B" w:rsidP="00944E7B">
            <w:pPr>
              <w:jc w:val="center"/>
              <w:rPr>
                <w:rFonts w:ascii="Times New Roman" w:hAnsi="Times New Roman"/>
              </w:rPr>
            </w:pPr>
            <w:r w:rsidRPr="00701C57">
              <w:rPr>
                <w:rFonts w:ascii="Times New Roman" w:hAnsi="Times New Roman"/>
              </w:rPr>
              <w:t>8.3</w:t>
            </w:r>
          </w:p>
        </w:tc>
      </w:tr>
      <w:tr w:rsidR="00944E7B" w:rsidRPr="008C355A" w:rsidTr="00944E7B">
        <w:tc>
          <w:tcPr>
            <w:tcW w:w="2546" w:type="dxa"/>
          </w:tcPr>
          <w:p w:rsidR="00944E7B" w:rsidRPr="008C355A" w:rsidRDefault="00944E7B" w:rsidP="00944E7B">
            <w:pPr>
              <w:rPr>
                <w:rFonts w:ascii="Times New Roman" w:hAnsi="Times New Roman"/>
              </w:rPr>
            </w:pPr>
            <w:r w:rsidRPr="008C355A">
              <w:rPr>
                <w:rFonts w:ascii="Times New Roman" w:hAnsi="Times New Roman"/>
              </w:rPr>
              <w:t>Благоустройство территории</w:t>
            </w:r>
          </w:p>
        </w:tc>
        <w:tc>
          <w:tcPr>
            <w:tcW w:w="5098" w:type="dxa"/>
          </w:tcPr>
          <w:p w:rsidR="00944E7B" w:rsidRPr="008C355A" w:rsidRDefault="00944E7B" w:rsidP="00944E7B">
            <w:pPr>
              <w:rPr>
                <w:rFonts w:ascii="Times New Roman" w:hAnsi="Times New Roman"/>
              </w:rPr>
            </w:pPr>
            <w:r w:rsidRPr="008C355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944E7B" w:rsidRPr="008C355A" w:rsidRDefault="00944E7B" w:rsidP="00944E7B">
            <w:pPr>
              <w:jc w:val="center"/>
              <w:rPr>
                <w:rFonts w:ascii="Times New Roman" w:hAnsi="Times New Roman"/>
              </w:rPr>
            </w:pPr>
            <w:r w:rsidRPr="008C355A">
              <w:rPr>
                <w:rFonts w:ascii="Times New Roman" w:hAnsi="Times New Roman"/>
              </w:rPr>
              <w:t>12.0.2</w:t>
            </w:r>
          </w:p>
        </w:tc>
      </w:tr>
    </w:tbl>
    <w:p w:rsidR="00944E7B" w:rsidRPr="008C355A" w:rsidRDefault="00944E7B" w:rsidP="00944E7B">
      <w:pPr>
        <w:rPr>
          <w:rFonts w:ascii="Times New Roman" w:hAnsi="Times New Roman" w:cs="Times New Roman"/>
        </w:rPr>
      </w:pPr>
    </w:p>
    <w:tbl>
      <w:tblPr>
        <w:tblStyle w:val="4"/>
        <w:tblW w:w="0" w:type="auto"/>
        <w:tblLook w:val="04A0" w:firstRow="1" w:lastRow="0" w:firstColumn="1" w:lastColumn="0" w:noHBand="0" w:noVBand="1"/>
      </w:tblPr>
      <w:tblGrid>
        <w:gridCol w:w="2547"/>
        <w:gridCol w:w="5103"/>
        <w:gridCol w:w="1695"/>
      </w:tblGrid>
      <w:tr w:rsidR="00944E7B" w:rsidRPr="008C355A" w:rsidTr="00944E7B">
        <w:tc>
          <w:tcPr>
            <w:tcW w:w="9345" w:type="dxa"/>
            <w:gridSpan w:val="3"/>
          </w:tcPr>
          <w:p w:rsidR="00944E7B" w:rsidRPr="008C355A" w:rsidRDefault="00944E7B" w:rsidP="00944E7B">
            <w:pPr>
              <w:jc w:val="center"/>
              <w:rPr>
                <w:rFonts w:ascii="Times New Roman" w:hAnsi="Times New Roman"/>
                <w:b/>
              </w:rPr>
            </w:pPr>
            <w:r w:rsidRPr="008C355A">
              <w:rPr>
                <w:rFonts w:ascii="Times New Roman" w:hAnsi="Times New Roman"/>
                <w:b/>
              </w:rPr>
              <w:t>Условно разрешенные виды использования земельных участков и объектов капитального строительства</w:t>
            </w:r>
          </w:p>
        </w:tc>
      </w:tr>
      <w:tr w:rsidR="00944E7B" w:rsidRPr="008C355A" w:rsidTr="00944E7B">
        <w:tc>
          <w:tcPr>
            <w:tcW w:w="2547" w:type="dxa"/>
          </w:tcPr>
          <w:p w:rsidR="00944E7B" w:rsidRPr="008C355A" w:rsidRDefault="00944E7B" w:rsidP="00944E7B">
            <w:pPr>
              <w:jc w:val="center"/>
              <w:rPr>
                <w:rFonts w:ascii="Times New Roman" w:hAnsi="Times New Roman"/>
              </w:rPr>
            </w:pPr>
            <w:r w:rsidRPr="008C355A">
              <w:rPr>
                <w:rFonts w:ascii="Times New Roman" w:hAnsi="Times New Roman"/>
              </w:rPr>
              <w:t>Наименование</w:t>
            </w:r>
          </w:p>
        </w:tc>
        <w:tc>
          <w:tcPr>
            <w:tcW w:w="5103" w:type="dxa"/>
          </w:tcPr>
          <w:p w:rsidR="00944E7B" w:rsidRPr="008C355A" w:rsidRDefault="00944E7B" w:rsidP="00944E7B">
            <w:pPr>
              <w:jc w:val="center"/>
              <w:rPr>
                <w:rFonts w:ascii="Times New Roman" w:hAnsi="Times New Roman"/>
              </w:rPr>
            </w:pPr>
            <w:r w:rsidRPr="008C355A">
              <w:rPr>
                <w:rFonts w:ascii="Times New Roman" w:hAnsi="Times New Roman"/>
              </w:rPr>
              <w:t>Описание</w:t>
            </w:r>
          </w:p>
        </w:tc>
        <w:tc>
          <w:tcPr>
            <w:tcW w:w="1695" w:type="dxa"/>
          </w:tcPr>
          <w:p w:rsidR="00944E7B" w:rsidRPr="008C355A" w:rsidRDefault="00944E7B" w:rsidP="00944E7B">
            <w:pPr>
              <w:jc w:val="center"/>
              <w:rPr>
                <w:rFonts w:ascii="Times New Roman" w:hAnsi="Times New Roman"/>
              </w:rPr>
            </w:pPr>
            <w:r w:rsidRPr="008C355A">
              <w:rPr>
                <w:rFonts w:ascii="Times New Roman" w:hAnsi="Times New Roman"/>
              </w:rPr>
              <w:t>Код (числовое обозначение)</w:t>
            </w:r>
          </w:p>
        </w:tc>
      </w:tr>
      <w:tr w:rsidR="00944E7B" w:rsidRPr="008C355A" w:rsidTr="00944E7B">
        <w:tc>
          <w:tcPr>
            <w:tcW w:w="2547" w:type="dxa"/>
          </w:tcPr>
          <w:p w:rsidR="00944E7B" w:rsidRPr="008C355A" w:rsidRDefault="00944E7B" w:rsidP="00944E7B">
            <w:pPr>
              <w:rPr>
                <w:rFonts w:ascii="Times New Roman" w:hAnsi="Times New Roman"/>
              </w:rPr>
            </w:pPr>
            <w:r w:rsidRPr="008C355A">
              <w:rPr>
                <w:rFonts w:ascii="Times New Roman" w:hAnsi="Times New Roman"/>
              </w:rPr>
              <w:t>Магазины</w:t>
            </w:r>
          </w:p>
        </w:tc>
        <w:tc>
          <w:tcPr>
            <w:tcW w:w="5103" w:type="dxa"/>
          </w:tcPr>
          <w:p w:rsidR="00944E7B" w:rsidRPr="008C355A" w:rsidRDefault="00944E7B" w:rsidP="00944E7B">
            <w:pPr>
              <w:rPr>
                <w:rFonts w:ascii="Times New Roman" w:hAnsi="Times New Roman"/>
              </w:rPr>
            </w:pPr>
            <w:r w:rsidRPr="008C355A">
              <w:rPr>
                <w:rFonts w:ascii="Times New Roman" w:hAnsi="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tcPr>
          <w:p w:rsidR="00944E7B" w:rsidRPr="008C355A" w:rsidRDefault="00944E7B" w:rsidP="00944E7B">
            <w:pPr>
              <w:jc w:val="center"/>
              <w:rPr>
                <w:rFonts w:ascii="Times New Roman" w:hAnsi="Times New Roman"/>
              </w:rPr>
            </w:pPr>
            <w:r w:rsidRPr="008C355A">
              <w:rPr>
                <w:rFonts w:ascii="Times New Roman" w:hAnsi="Times New Roman"/>
              </w:rPr>
              <w:t>4.4</w:t>
            </w:r>
          </w:p>
        </w:tc>
      </w:tr>
      <w:tr w:rsidR="00944E7B" w:rsidRPr="008C355A" w:rsidTr="00944E7B">
        <w:tc>
          <w:tcPr>
            <w:tcW w:w="2547" w:type="dxa"/>
          </w:tcPr>
          <w:p w:rsidR="00944E7B" w:rsidRPr="008C355A" w:rsidRDefault="00944E7B" w:rsidP="00944E7B">
            <w:pPr>
              <w:rPr>
                <w:rFonts w:ascii="Times New Roman" w:hAnsi="Times New Roman"/>
              </w:rPr>
            </w:pPr>
            <w:r w:rsidRPr="008C355A">
              <w:rPr>
                <w:rFonts w:ascii="Times New Roman" w:hAnsi="Times New Roman"/>
              </w:rPr>
              <w:t>Общественное питание</w:t>
            </w:r>
          </w:p>
        </w:tc>
        <w:tc>
          <w:tcPr>
            <w:tcW w:w="5103" w:type="dxa"/>
          </w:tcPr>
          <w:p w:rsidR="00944E7B" w:rsidRPr="008C355A" w:rsidRDefault="00944E7B" w:rsidP="00944E7B">
            <w:pPr>
              <w:rPr>
                <w:rFonts w:ascii="Times New Roman" w:hAnsi="Times New Roman"/>
              </w:rPr>
            </w:pPr>
            <w:r w:rsidRPr="008C355A">
              <w:rPr>
                <w:rFonts w:ascii="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tcPr>
          <w:p w:rsidR="00944E7B" w:rsidRPr="008C355A" w:rsidRDefault="00944E7B" w:rsidP="00944E7B">
            <w:pPr>
              <w:jc w:val="center"/>
              <w:rPr>
                <w:rFonts w:ascii="Times New Roman" w:hAnsi="Times New Roman"/>
              </w:rPr>
            </w:pPr>
            <w:r w:rsidRPr="008C355A">
              <w:rPr>
                <w:rFonts w:ascii="Times New Roman" w:hAnsi="Times New Roman"/>
              </w:rPr>
              <w:t>4.6</w:t>
            </w:r>
          </w:p>
        </w:tc>
      </w:tr>
      <w:tr w:rsidR="00944E7B" w:rsidRPr="008C355A" w:rsidTr="00944E7B">
        <w:tc>
          <w:tcPr>
            <w:tcW w:w="2547" w:type="dxa"/>
          </w:tcPr>
          <w:p w:rsidR="00944E7B" w:rsidRPr="008C355A" w:rsidRDefault="00944E7B" w:rsidP="00944E7B">
            <w:pPr>
              <w:rPr>
                <w:rFonts w:ascii="Times New Roman" w:hAnsi="Times New Roman"/>
              </w:rPr>
            </w:pPr>
            <w:r w:rsidRPr="008C355A">
              <w:rPr>
                <w:rFonts w:ascii="Times New Roman" w:hAnsi="Times New Roman"/>
              </w:rPr>
              <w:t>Гостиничное обслуживание</w:t>
            </w:r>
          </w:p>
        </w:tc>
        <w:tc>
          <w:tcPr>
            <w:tcW w:w="5103" w:type="dxa"/>
          </w:tcPr>
          <w:p w:rsidR="00944E7B" w:rsidRPr="008C355A" w:rsidRDefault="00944E7B" w:rsidP="00944E7B">
            <w:pPr>
              <w:rPr>
                <w:rFonts w:ascii="Times New Roman" w:hAnsi="Times New Roman"/>
              </w:rPr>
            </w:pPr>
            <w:r w:rsidRPr="008C355A">
              <w:rPr>
                <w:rFonts w:ascii="Times New Roman" w:hAnsi="Times New Roman"/>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695" w:type="dxa"/>
          </w:tcPr>
          <w:p w:rsidR="00944E7B" w:rsidRPr="008C355A" w:rsidRDefault="00944E7B" w:rsidP="00944E7B">
            <w:pPr>
              <w:jc w:val="center"/>
              <w:rPr>
                <w:rFonts w:ascii="Times New Roman" w:hAnsi="Times New Roman"/>
              </w:rPr>
            </w:pPr>
            <w:r w:rsidRPr="008C355A">
              <w:rPr>
                <w:rFonts w:ascii="Times New Roman" w:hAnsi="Times New Roman"/>
              </w:rPr>
              <w:t>4.7</w:t>
            </w:r>
          </w:p>
        </w:tc>
      </w:tr>
    </w:tbl>
    <w:p w:rsidR="00944E7B" w:rsidRPr="008D5B7C" w:rsidRDefault="00944E7B" w:rsidP="008902D2">
      <w:pPr>
        <w:pStyle w:val="11"/>
        <w:numPr>
          <w:ilvl w:val="2"/>
          <w:numId w:val="4"/>
        </w:numPr>
        <w:spacing w:before="360" w:after="240"/>
        <w:ind w:left="0" w:firstLine="709"/>
        <w:jc w:val="both"/>
        <w:outlineLvl w:val="2"/>
        <w:rPr>
          <w:rFonts w:ascii="Times New Roman" w:hAnsi="Times New Roman" w:cs="Times New Roman"/>
          <w:b/>
          <w:bCs/>
          <w:sz w:val="28"/>
          <w:szCs w:val="28"/>
        </w:rPr>
      </w:pPr>
    </w:p>
    <w:p w:rsidR="00683ED8" w:rsidRPr="008D5B7C" w:rsidRDefault="00683ED8" w:rsidP="00E90EC9">
      <w:pPr>
        <w:pStyle w:val="11"/>
        <w:numPr>
          <w:ilvl w:val="2"/>
          <w:numId w:val="4"/>
        </w:numPr>
        <w:spacing w:before="360" w:after="240"/>
        <w:ind w:left="0" w:firstLine="709"/>
        <w:jc w:val="both"/>
        <w:outlineLvl w:val="2"/>
        <w:rPr>
          <w:rFonts w:ascii="Times New Roman" w:hAnsi="Times New Roman" w:cs="Times New Roman"/>
          <w:b/>
          <w:bCs/>
          <w:sz w:val="28"/>
          <w:szCs w:val="28"/>
        </w:rPr>
      </w:pPr>
      <w:r w:rsidRPr="008D5B7C">
        <w:rPr>
          <w:rFonts w:ascii="Times New Roman" w:hAnsi="Times New Roman" w:cs="Times New Roman"/>
          <w:b/>
          <w:bCs/>
          <w:sz w:val="28"/>
          <w:szCs w:val="28"/>
        </w:rPr>
        <w:t>Перечень видов разрешенного использования земельных участков и объектов капитального строительства в зонах инженерной и транспортной инфраструктур</w:t>
      </w:r>
    </w:p>
    <w:p w:rsidR="00944E7B" w:rsidRPr="00701C57" w:rsidRDefault="00944E7B" w:rsidP="00944E7B">
      <w:pPr>
        <w:spacing w:after="240"/>
        <w:jc w:val="center"/>
        <w:outlineLvl w:val="3"/>
        <w:rPr>
          <w:rFonts w:ascii="Times New Roman" w:hAnsi="Times New Roman" w:cs="Times New Roman"/>
          <w:b/>
          <w:sz w:val="28"/>
          <w:szCs w:val="28"/>
        </w:rPr>
      </w:pPr>
      <w:r w:rsidRPr="00701C57">
        <w:rPr>
          <w:rFonts w:ascii="Times New Roman" w:hAnsi="Times New Roman" w:cs="Times New Roman"/>
          <w:b/>
          <w:sz w:val="28"/>
          <w:szCs w:val="28"/>
        </w:rPr>
        <w:t>И Зона инженерной инфраструктуры</w:t>
      </w:r>
    </w:p>
    <w:p w:rsidR="00944E7B" w:rsidRPr="00701C57" w:rsidRDefault="00944E7B" w:rsidP="00944E7B">
      <w:pPr>
        <w:tabs>
          <w:tab w:val="left" w:pos="0"/>
        </w:tabs>
        <w:spacing w:after="200" w:line="360" w:lineRule="auto"/>
        <w:ind w:firstLine="709"/>
        <w:jc w:val="both"/>
        <w:rPr>
          <w:rFonts w:ascii="Times New Roman" w:hAnsi="Times New Roman" w:cs="Times New Roman"/>
          <w:sz w:val="28"/>
          <w:szCs w:val="28"/>
        </w:rPr>
      </w:pPr>
      <w:r w:rsidRPr="00701C57">
        <w:rPr>
          <w:rFonts w:ascii="Times New Roman" w:hAnsi="Times New Roman" w:cs="Times New Roman"/>
          <w:sz w:val="28"/>
          <w:szCs w:val="28"/>
        </w:rPr>
        <w:t>Зона И предназначена для создания правовых условий размещения инженерно-технических объектов, сооружений, коммуникаций.</w:t>
      </w:r>
    </w:p>
    <w:tbl>
      <w:tblPr>
        <w:tblStyle w:val="13"/>
        <w:tblW w:w="0" w:type="auto"/>
        <w:tblLook w:val="04A0" w:firstRow="1" w:lastRow="0" w:firstColumn="1" w:lastColumn="0" w:noHBand="0" w:noVBand="1"/>
      </w:tblPr>
      <w:tblGrid>
        <w:gridCol w:w="2546"/>
        <w:gridCol w:w="5098"/>
        <w:gridCol w:w="1695"/>
      </w:tblGrid>
      <w:tr w:rsidR="00944E7B" w:rsidRPr="00701C57" w:rsidTr="00944E7B">
        <w:tc>
          <w:tcPr>
            <w:tcW w:w="9339" w:type="dxa"/>
            <w:gridSpan w:val="3"/>
          </w:tcPr>
          <w:p w:rsidR="00944E7B" w:rsidRPr="00701C57" w:rsidRDefault="00944E7B" w:rsidP="00944E7B">
            <w:pPr>
              <w:jc w:val="center"/>
              <w:rPr>
                <w:rFonts w:ascii="Times New Roman" w:hAnsi="Times New Roman"/>
                <w:b/>
              </w:rPr>
            </w:pPr>
            <w:r w:rsidRPr="00701C57">
              <w:rPr>
                <w:rFonts w:ascii="Times New Roman" w:hAnsi="Times New Roman"/>
                <w:b/>
              </w:rPr>
              <w:t>Основные виды разрешенного использования земельных участков и объектов ка</w:t>
            </w:r>
            <w:r w:rsidRPr="00701C57">
              <w:rPr>
                <w:rFonts w:ascii="Times New Roman" w:hAnsi="Times New Roman"/>
                <w:b/>
              </w:rPr>
              <w:lastRenderedPageBreak/>
              <w:t>питального строительства</w:t>
            </w:r>
          </w:p>
        </w:tc>
      </w:tr>
      <w:tr w:rsidR="00944E7B" w:rsidRPr="00701C57" w:rsidTr="00944E7B">
        <w:tc>
          <w:tcPr>
            <w:tcW w:w="2546" w:type="dxa"/>
          </w:tcPr>
          <w:p w:rsidR="00944E7B" w:rsidRPr="00701C57" w:rsidRDefault="00944E7B" w:rsidP="00944E7B">
            <w:pPr>
              <w:jc w:val="center"/>
              <w:rPr>
                <w:rFonts w:ascii="Times New Roman" w:hAnsi="Times New Roman"/>
              </w:rPr>
            </w:pPr>
            <w:r w:rsidRPr="00701C57">
              <w:rPr>
                <w:rFonts w:ascii="Times New Roman" w:hAnsi="Times New Roman"/>
              </w:rPr>
              <w:lastRenderedPageBreak/>
              <w:t>Наименование</w:t>
            </w:r>
          </w:p>
        </w:tc>
        <w:tc>
          <w:tcPr>
            <w:tcW w:w="5098" w:type="dxa"/>
          </w:tcPr>
          <w:p w:rsidR="00944E7B" w:rsidRPr="00701C57" w:rsidRDefault="00944E7B" w:rsidP="00944E7B">
            <w:pPr>
              <w:jc w:val="center"/>
              <w:rPr>
                <w:rFonts w:ascii="Times New Roman" w:hAnsi="Times New Roman"/>
              </w:rPr>
            </w:pPr>
            <w:r w:rsidRPr="00701C57">
              <w:rPr>
                <w:rFonts w:ascii="Times New Roman" w:hAnsi="Times New Roman"/>
              </w:rPr>
              <w:t>Описание</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Код (числовое обозначение)</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Коммунальное обслуживание</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3.1</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Предоставление коммунальных услуг</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3.1.1</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Административные здания организаций, обеспечивающих предоставление коммунальных услуг</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3.1.2</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Обеспечение деятельности в области гидрометеорологии и смежных с ней областях</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3.9.1</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Энергетика</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6.7</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Связь</w:t>
            </w:r>
          </w:p>
        </w:tc>
        <w:tc>
          <w:tcPr>
            <w:tcW w:w="5098" w:type="dxa"/>
          </w:tcPr>
          <w:p w:rsidR="00944E7B" w:rsidRPr="00701C57" w:rsidRDefault="00944E7B" w:rsidP="00944E7B">
            <w:pPr>
              <w:rPr>
                <w:rFonts w:ascii="Times New Roman" w:hAnsi="Times New Roman"/>
              </w:rPr>
            </w:pPr>
            <w:r w:rsidRPr="00701C57">
              <w:rPr>
                <w:rFonts w:ascii="Times New Roman" w:hAnsi="Times New Roman"/>
              </w:rPr>
              <w:t xml:space="preserve">Размещение объектов связи, радиовещания, телевидения, включая воздушные радиорелейные, надземные и подземные кабельные линии </w:t>
            </w:r>
            <w:r w:rsidRPr="00701C57">
              <w:rPr>
                <w:rFonts w:ascii="Times New Roman" w:hAnsi="Times New Roman"/>
              </w:rPr>
              <w:lastRenderedPageBreak/>
              <w:t>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lastRenderedPageBreak/>
              <w:t>6.8</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Трубопроводный транспорт</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7.5</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Обеспечение внутреннего правопорядка</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944E7B" w:rsidRPr="00701C57" w:rsidRDefault="00944E7B" w:rsidP="00944E7B">
            <w:pPr>
              <w:rPr>
                <w:rFonts w:ascii="Times New Roman" w:hAnsi="Times New Roman"/>
              </w:rPr>
            </w:pPr>
            <w:r w:rsidRPr="00701C57">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8.3</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Общее пользование водными объектами</w:t>
            </w:r>
          </w:p>
        </w:tc>
        <w:tc>
          <w:tcPr>
            <w:tcW w:w="5098" w:type="dxa"/>
          </w:tcPr>
          <w:p w:rsidR="00944E7B" w:rsidRPr="00701C57" w:rsidRDefault="00944E7B" w:rsidP="00944E7B">
            <w:pPr>
              <w:rPr>
                <w:rFonts w:ascii="Times New Roman" w:hAnsi="Times New Roman"/>
              </w:rPr>
            </w:pPr>
            <w:r w:rsidRPr="00701C57">
              <w:rPr>
                <w:rFonts w:ascii="Times New Roman" w:hAnsi="Times New Roman"/>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11.1</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Специальное пользование водными объектами</w:t>
            </w:r>
          </w:p>
        </w:tc>
        <w:tc>
          <w:tcPr>
            <w:tcW w:w="5098" w:type="dxa"/>
          </w:tcPr>
          <w:p w:rsidR="00944E7B" w:rsidRPr="00701C57" w:rsidRDefault="00944E7B" w:rsidP="00944E7B">
            <w:pPr>
              <w:rPr>
                <w:rFonts w:ascii="Times New Roman" w:hAnsi="Times New Roman"/>
              </w:rPr>
            </w:pPr>
            <w:r w:rsidRPr="00701C57">
              <w:rPr>
                <w:rFonts w:ascii="Times New Roman" w:hAnsi="Times New Roman"/>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11.2</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Гидротехнические сооружения</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11.3</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Земельные участки (территории) общего пользования</w:t>
            </w:r>
          </w:p>
        </w:tc>
        <w:tc>
          <w:tcPr>
            <w:tcW w:w="5098" w:type="dxa"/>
          </w:tcPr>
          <w:p w:rsidR="00944E7B" w:rsidRPr="00701C57" w:rsidRDefault="00944E7B" w:rsidP="00944E7B">
            <w:pPr>
              <w:rPr>
                <w:rFonts w:ascii="Times New Roman" w:hAnsi="Times New Roman"/>
              </w:rPr>
            </w:pPr>
            <w:r w:rsidRPr="00701C57">
              <w:rPr>
                <w:rFonts w:ascii="Times New Roman" w:hAnsi="Times New Roman"/>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w:t>
            </w:r>
            <w:r w:rsidRPr="00701C57">
              <w:rPr>
                <w:rFonts w:ascii="Times New Roman" w:hAnsi="Times New Roman"/>
              </w:rPr>
              <w:lastRenderedPageBreak/>
              <w:t>12.0.2</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lastRenderedPageBreak/>
              <w:t>12.0</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Улично-дорожная сеть</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944E7B" w:rsidRPr="00701C57" w:rsidRDefault="00944E7B" w:rsidP="00944E7B">
            <w:pPr>
              <w:rPr>
                <w:rFonts w:ascii="Times New Roman" w:hAnsi="Times New Roman"/>
              </w:rPr>
            </w:pPr>
            <w:r w:rsidRPr="00701C57">
              <w:rPr>
                <w:rFonts w:ascii="Times New Roman" w:hAnsi="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12.0.1</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Благоустройство территории</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12.0.2</w:t>
            </w:r>
          </w:p>
        </w:tc>
      </w:tr>
    </w:tbl>
    <w:p w:rsidR="00944E7B" w:rsidRPr="00701C57" w:rsidRDefault="00944E7B" w:rsidP="00944E7B">
      <w:pPr>
        <w:rPr>
          <w:rFonts w:ascii="Times New Roman" w:hAnsi="Times New Roman" w:cs="Times New Roman"/>
        </w:rPr>
      </w:pPr>
    </w:p>
    <w:tbl>
      <w:tblPr>
        <w:tblStyle w:val="13"/>
        <w:tblW w:w="0" w:type="auto"/>
        <w:tblLook w:val="04A0" w:firstRow="1" w:lastRow="0" w:firstColumn="1" w:lastColumn="0" w:noHBand="0" w:noVBand="1"/>
      </w:tblPr>
      <w:tblGrid>
        <w:gridCol w:w="2546"/>
        <w:gridCol w:w="5098"/>
        <w:gridCol w:w="1695"/>
      </w:tblGrid>
      <w:tr w:rsidR="00944E7B" w:rsidRPr="00701C57" w:rsidTr="00944E7B">
        <w:tc>
          <w:tcPr>
            <w:tcW w:w="9339" w:type="dxa"/>
            <w:gridSpan w:val="3"/>
          </w:tcPr>
          <w:p w:rsidR="00944E7B" w:rsidRPr="00701C57" w:rsidRDefault="00944E7B" w:rsidP="00944E7B">
            <w:pPr>
              <w:jc w:val="center"/>
              <w:rPr>
                <w:rFonts w:ascii="Times New Roman" w:hAnsi="Times New Roman"/>
                <w:b/>
              </w:rPr>
            </w:pPr>
            <w:r w:rsidRPr="00701C57">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944E7B" w:rsidRPr="00701C57" w:rsidTr="00944E7B">
        <w:tc>
          <w:tcPr>
            <w:tcW w:w="2546" w:type="dxa"/>
          </w:tcPr>
          <w:p w:rsidR="00944E7B" w:rsidRPr="00701C57" w:rsidRDefault="00944E7B" w:rsidP="00944E7B">
            <w:pPr>
              <w:jc w:val="center"/>
              <w:rPr>
                <w:rFonts w:ascii="Times New Roman" w:hAnsi="Times New Roman"/>
              </w:rPr>
            </w:pPr>
            <w:r w:rsidRPr="00701C57">
              <w:rPr>
                <w:rFonts w:ascii="Times New Roman" w:hAnsi="Times New Roman"/>
              </w:rPr>
              <w:t>Наименование</w:t>
            </w:r>
          </w:p>
        </w:tc>
        <w:tc>
          <w:tcPr>
            <w:tcW w:w="5098" w:type="dxa"/>
          </w:tcPr>
          <w:p w:rsidR="00944E7B" w:rsidRPr="00701C57" w:rsidRDefault="00944E7B" w:rsidP="00944E7B">
            <w:pPr>
              <w:jc w:val="center"/>
              <w:rPr>
                <w:rFonts w:ascii="Times New Roman" w:hAnsi="Times New Roman"/>
              </w:rPr>
            </w:pPr>
            <w:r w:rsidRPr="00701C57">
              <w:rPr>
                <w:rFonts w:ascii="Times New Roman" w:hAnsi="Times New Roman"/>
              </w:rPr>
              <w:t>Описание</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Код (числовое обозначение)</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Служебные гаражи</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4.9</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Трубопроводный транспорт</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7.5</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Обеспечение внутреннего правопорядка</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944E7B" w:rsidRPr="00701C57" w:rsidRDefault="00944E7B" w:rsidP="00944E7B">
            <w:pPr>
              <w:rPr>
                <w:rFonts w:ascii="Times New Roman" w:hAnsi="Times New Roman"/>
              </w:rPr>
            </w:pPr>
            <w:r w:rsidRPr="00701C57">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8.3</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Благоустройство территории</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декоративных, технических, планировочных, конструктивных устройств, эле</w:t>
            </w:r>
            <w:r w:rsidRPr="00701C57">
              <w:rPr>
                <w:rFonts w:ascii="Times New Roman" w:hAnsi="Times New Roman"/>
              </w:rPr>
              <w:lastRenderedPageBreak/>
              <w:t>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lastRenderedPageBreak/>
              <w:t>12.0.2</w:t>
            </w:r>
          </w:p>
        </w:tc>
      </w:tr>
    </w:tbl>
    <w:p w:rsidR="00944E7B" w:rsidRDefault="00944E7B" w:rsidP="00944E7B">
      <w:pPr>
        <w:rPr>
          <w:rFonts w:ascii="Times New Roman" w:hAnsi="Times New Roman" w:cs="Times New Roman"/>
        </w:rPr>
      </w:pPr>
    </w:p>
    <w:tbl>
      <w:tblPr>
        <w:tblStyle w:val="13"/>
        <w:tblW w:w="0" w:type="auto"/>
        <w:tblLook w:val="04A0" w:firstRow="1" w:lastRow="0" w:firstColumn="1" w:lastColumn="0" w:noHBand="0" w:noVBand="1"/>
      </w:tblPr>
      <w:tblGrid>
        <w:gridCol w:w="2546"/>
        <w:gridCol w:w="5098"/>
        <w:gridCol w:w="1695"/>
      </w:tblGrid>
      <w:tr w:rsidR="00944E7B" w:rsidRPr="00701C57" w:rsidTr="00944E7B">
        <w:tc>
          <w:tcPr>
            <w:tcW w:w="9339" w:type="dxa"/>
            <w:gridSpan w:val="3"/>
          </w:tcPr>
          <w:p w:rsidR="00944E7B" w:rsidRPr="00701C57" w:rsidRDefault="00944E7B" w:rsidP="00944E7B">
            <w:pPr>
              <w:jc w:val="center"/>
              <w:rPr>
                <w:rFonts w:ascii="Times New Roman" w:hAnsi="Times New Roman"/>
                <w:b/>
              </w:rPr>
            </w:pPr>
            <w:r w:rsidRPr="00701C57">
              <w:rPr>
                <w:rFonts w:ascii="Times New Roman" w:hAnsi="Times New Roman"/>
                <w:b/>
              </w:rPr>
              <w:t>Условно разрешенные виды использования земельных участков и объектов капитального строительства</w:t>
            </w:r>
          </w:p>
        </w:tc>
      </w:tr>
      <w:tr w:rsidR="00944E7B" w:rsidRPr="00701C57" w:rsidTr="00944E7B">
        <w:tc>
          <w:tcPr>
            <w:tcW w:w="2546" w:type="dxa"/>
          </w:tcPr>
          <w:p w:rsidR="00944E7B" w:rsidRPr="00701C57" w:rsidRDefault="00944E7B" w:rsidP="00944E7B">
            <w:pPr>
              <w:jc w:val="center"/>
              <w:rPr>
                <w:rFonts w:ascii="Times New Roman" w:hAnsi="Times New Roman"/>
              </w:rPr>
            </w:pPr>
            <w:r w:rsidRPr="00701C57">
              <w:rPr>
                <w:rFonts w:ascii="Times New Roman" w:hAnsi="Times New Roman"/>
              </w:rPr>
              <w:t>Наименование</w:t>
            </w:r>
          </w:p>
        </w:tc>
        <w:tc>
          <w:tcPr>
            <w:tcW w:w="5098" w:type="dxa"/>
          </w:tcPr>
          <w:p w:rsidR="00944E7B" w:rsidRPr="00701C57" w:rsidRDefault="00944E7B" w:rsidP="00944E7B">
            <w:pPr>
              <w:jc w:val="center"/>
              <w:rPr>
                <w:rFonts w:ascii="Times New Roman" w:hAnsi="Times New Roman"/>
              </w:rPr>
            </w:pPr>
            <w:r w:rsidRPr="00701C57">
              <w:rPr>
                <w:rFonts w:ascii="Times New Roman" w:hAnsi="Times New Roman"/>
              </w:rPr>
              <w:t>Описание</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Код (числовое обозначение)</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Хранение автотранспорта</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2.7.1</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Служебные гаражи</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4.9</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Объекты дорожного сервиса</w:t>
            </w:r>
          </w:p>
        </w:tc>
        <w:tc>
          <w:tcPr>
            <w:tcW w:w="5098" w:type="dxa"/>
          </w:tcPr>
          <w:p w:rsidR="00944E7B" w:rsidRPr="00701C57" w:rsidRDefault="00944E7B" w:rsidP="00944E7B">
            <w:pPr>
              <w:rPr>
                <w:rFonts w:ascii="Times New Roman" w:hAnsi="Times New Roman"/>
              </w:rPr>
            </w:pPr>
            <w:r w:rsidRPr="00701C57">
              <w:rPr>
                <w:rFonts w:ascii="Times New Roman" w:hAnsi="Times New Roman"/>
                <w:u w:color="FFFFFF"/>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4.9.1</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Заправка транспортных средств</w:t>
            </w:r>
          </w:p>
        </w:tc>
        <w:tc>
          <w:tcPr>
            <w:tcW w:w="5098" w:type="dxa"/>
          </w:tcPr>
          <w:p w:rsidR="00944E7B" w:rsidRPr="00701C57" w:rsidRDefault="00944E7B" w:rsidP="00944E7B">
            <w:pPr>
              <w:rPr>
                <w:rFonts w:ascii="Times New Roman" w:hAnsi="Times New Roman"/>
                <w:u w:color="FFFFFF"/>
              </w:rPr>
            </w:pPr>
            <w:r w:rsidRPr="00701C57">
              <w:rPr>
                <w:rFonts w:ascii="Times New Roman" w:hAnsi="Times New Roman"/>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4.9.1.1</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Обеспечение дорожного отдыха</w:t>
            </w:r>
          </w:p>
        </w:tc>
        <w:tc>
          <w:tcPr>
            <w:tcW w:w="5098" w:type="dxa"/>
          </w:tcPr>
          <w:p w:rsidR="00944E7B" w:rsidRPr="00701C57" w:rsidRDefault="00944E7B" w:rsidP="00944E7B">
            <w:pPr>
              <w:rPr>
                <w:rFonts w:ascii="Times New Roman" w:hAnsi="Times New Roman"/>
                <w:u w:color="FFFFFF"/>
              </w:rPr>
            </w:pPr>
            <w:r w:rsidRPr="00701C57">
              <w:rPr>
                <w:rFonts w:ascii="Times New Roman" w:hAnsi="Times New Roman"/>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4.9.1.2</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Автомобильные мойки</w:t>
            </w:r>
          </w:p>
        </w:tc>
        <w:tc>
          <w:tcPr>
            <w:tcW w:w="5098" w:type="dxa"/>
          </w:tcPr>
          <w:p w:rsidR="00944E7B" w:rsidRPr="00701C57" w:rsidRDefault="00944E7B" w:rsidP="00944E7B">
            <w:pPr>
              <w:rPr>
                <w:rFonts w:ascii="Times New Roman" w:hAnsi="Times New Roman"/>
                <w:u w:color="FFFFFF"/>
              </w:rPr>
            </w:pPr>
            <w:r w:rsidRPr="00701C57">
              <w:rPr>
                <w:rFonts w:ascii="Times New Roman" w:hAnsi="Times New Roman"/>
              </w:rPr>
              <w:t>Размещение автомобильных моек, а также размещение магазинов сопутствующей торговли</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4.9.1.3</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Ремонт автомобилей</w:t>
            </w:r>
          </w:p>
        </w:tc>
        <w:tc>
          <w:tcPr>
            <w:tcW w:w="5098" w:type="dxa"/>
          </w:tcPr>
          <w:p w:rsidR="00944E7B" w:rsidRPr="00701C57" w:rsidRDefault="00944E7B" w:rsidP="00944E7B">
            <w:pPr>
              <w:rPr>
                <w:rFonts w:ascii="Times New Roman" w:hAnsi="Times New Roman"/>
                <w:u w:color="FFFFFF"/>
              </w:rPr>
            </w:pPr>
            <w:r w:rsidRPr="00701C57">
              <w:rPr>
                <w:rFonts w:ascii="Times New Roman" w:hAnsi="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4.9.1.4</w:t>
            </w:r>
          </w:p>
        </w:tc>
      </w:tr>
    </w:tbl>
    <w:p w:rsidR="00944E7B" w:rsidRDefault="00944E7B" w:rsidP="00944E7B">
      <w:pPr>
        <w:rPr>
          <w:rFonts w:ascii="Times New Roman" w:hAnsi="Times New Roman" w:cs="Times New Roman"/>
        </w:rPr>
      </w:pPr>
    </w:p>
    <w:p w:rsidR="00944E7B" w:rsidRPr="0087654E" w:rsidRDefault="00944E7B" w:rsidP="00944E7B">
      <w:pPr>
        <w:spacing w:after="240"/>
        <w:jc w:val="center"/>
        <w:outlineLvl w:val="3"/>
        <w:rPr>
          <w:rFonts w:ascii="Times New Roman" w:hAnsi="Times New Roman" w:cs="Times New Roman"/>
          <w:b/>
          <w:sz w:val="28"/>
          <w:szCs w:val="28"/>
        </w:rPr>
      </w:pPr>
      <w:r w:rsidRPr="0087654E">
        <w:rPr>
          <w:rFonts w:ascii="Times New Roman" w:hAnsi="Times New Roman" w:cs="Times New Roman"/>
          <w:b/>
          <w:sz w:val="28"/>
          <w:szCs w:val="28"/>
        </w:rPr>
        <w:t>Т Зона транспортной инфраструктуры</w:t>
      </w:r>
    </w:p>
    <w:p w:rsidR="00944E7B" w:rsidRDefault="00944E7B" w:rsidP="00944E7B">
      <w:pPr>
        <w:tabs>
          <w:tab w:val="left" w:pos="0"/>
        </w:tabs>
        <w:spacing w:after="200" w:line="360" w:lineRule="auto"/>
        <w:ind w:firstLine="709"/>
        <w:jc w:val="both"/>
        <w:rPr>
          <w:rFonts w:ascii="Times New Roman" w:hAnsi="Times New Roman" w:cs="Times New Roman"/>
          <w:sz w:val="28"/>
          <w:szCs w:val="28"/>
        </w:rPr>
      </w:pPr>
      <w:r w:rsidRPr="0087654E">
        <w:rPr>
          <w:rFonts w:ascii="Times New Roman" w:hAnsi="Times New Roman" w:cs="Times New Roman"/>
          <w:sz w:val="28"/>
          <w:szCs w:val="28"/>
        </w:rPr>
        <w:lastRenderedPageBreak/>
        <w:t>Зона Т предназначена для создания правовых условий размещения объектов транспортной инфраструктуры, в том числе сооружений и коммуникаций железнодорожного, автомобильного,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w:t>
      </w:r>
    </w:p>
    <w:p w:rsidR="00944E7B" w:rsidRPr="0087654E" w:rsidRDefault="00944E7B" w:rsidP="00944E7B">
      <w:pPr>
        <w:tabs>
          <w:tab w:val="left" w:pos="0"/>
        </w:tabs>
        <w:spacing w:after="200" w:line="360" w:lineRule="auto"/>
        <w:ind w:firstLine="709"/>
        <w:jc w:val="both"/>
        <w:rPr>
          <w:rFonts w:ascii="Times New Roman" w:hAnsi="Times New Roman" w:cs="Times New Roman"/>
          <w:sz w:val="28"/>
          <w:szCs w:val="28"/>
        </w:rPr>
      </w:pPr>
    </w:p>
    <w:tbl>
      <w:tblPr>
        <w:tblStyle w:val="af"/>
        <w:tblW w:w="0" w:type="auto"/>
        <w:tblLook w:val="04A0" w:firstRow="1" w:lastRow="0" w:firstColumn="1" w:lastColumn="0" w:noHBand="0" w:noVBand="1"/>
      </w:tblPr>
      <w:tblGrid>
        <w:gridCol w:w="2546"/>
        <w:gridCol w:w="5098"/>
        <w:gridCol w:w="1695"/>
      </w:tblGrid>
      <w:tr w:rsidR="00944E7B" w:rsidRPr="00701C57" w:rsidTr="00944E7B">
        <w:tc>
          <w:tcPr>
            <w:tcW w:w="9339" w:type="dxa"/>
            <w:gridSpan w:val="3"/>
          </w:tcPr>
          <w:p w:rsidR="00944E7B" w:rsidRPr="00701C57" w:rsidRDefault="00944E7B" w:rsidP="00944E7B">
            <w:pPr>
              <w:jc w:val="center"/>
              <w:rPr>
                <w:rFonts w:ascii="Times New Roman" w:hAnsi="Times New Roman"/>
                <w:b/>
              </w:rPr>
            </w:pPr>
            <w:r w:rsidRPr="00701C57">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944E7B" w:rsidRPr="00701C57" w:rsidTr="00944E7B">
        <w:tc>
          <w:tcPr>
            <w:tcW w:w="2546" w:type="dxa"/>
          </w:tcPr>
          <w:p w:rsidR="00944E7B" w:rsidRPr="00701C57" w:rsidRDefault="00944E7B" w:rsidP="00944E7B">
            <w:pPr>
              <w:jc w:val="center"/>
              <w:rPr>
                <w:rFonts w:ascii="Times New Roman" w:hAnsi="Times New Roman"/>
              </w:rPr>
            </w:pPr>
            <w:r w:rsidRPr="00701C57">
              <w:rPr>
                <w:rFonts w:ascii="Times New Roman" w:hAnsi="Times New Roman"/>
              </w:rPr>
              <w:t>Наименование</w:t>
            </w:r>
          </w:p>
        </w:tc>
        <w:tc>
          <w:tcPr>
            <w:tcW w:w="5098" w:type="dxa"/>
          </w:tcPr>
          <w:p w:rsidR="00944E7B" w:rsidRPr="00701C57" w:rsidRDefault="00944E7B" w:rsidP="00944E7B">
            <w:pPr>
              <w:jc w:val="center"/>
              <w:rPr>
                <w:rFonts w:ascii="Times New Roman" w:hAnsi="Times New Roman"/>
              </w:rPr>
            </w:pPr>
            <w:r w:rsidRPr="00701C57">
              <w:rPr>
                <w:rFonts w:ascii="Times New Roman" w:hAnsi="Times New Roman"/>
              </w:rPr>
              <w:t>Описание</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Код (числовое обозначение)</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Хранение автотранспорта</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2.7.1</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Предоставление коммунальных услуг</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3.1.1</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Служебные гаражи</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4.9</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Объекты дорожного сервиса</w:t>
            </w:r>
          </w:p>
        </w:tc>
        <w:tc>
          <w:tcPr>
            <w:tcW w:w="5098" w:type="dxa"/>
          </w:tcPr>
          <w:p w:rsidR="00944E7B" w:rsidRPr="00701C57" w:rsidRDefault="00944E7B" w:rsidP="00944E7B">
            <w:pPr>
              <w:rPr>
                <w:rFonts w:ascii="Times New Roman" w:hAnsi="Times New Roman"/>
              </w:rPr>
            </w:pPr>
            <w:r w:rsidRPr="00701C57">
              <w:rPr>
                <w:rFonts w:ascii="Times New Roman" w:hAnsi="Times New Roman"/>
                <w:u w:color="FFFFFF"/>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4.9.1</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Заправка транспортных средств</w:t>
            </w:r>
          </w:p>
        </w:tc>
        <w:tc>
          <w:tcPr>
            <w:tcW w:w="5098" w:type="dxa"/>
          </w:tcPr>
          <w:p w:rsidR="00944E7B" w:rsidRPr="00701C57" w:rsidRDefault="00944E7B" w:rsidP="00944E7B">
            <w:pPr>
              <w:rPr>
                <w:rFonts w:ascii="Times New Roman" w:hAnsi="Times New Roman"/>
                <w:u w:color="FFFFFF"/>
              </w:rPr>
            </w:pPr>
            <w:r w:rsidRPr="00701C57">
              <w:rPr>
                <w:rFonts w:ascii="Times New Roman" w:hAnsi="Times New Roman"/>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4.9.1.1</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lastRenderedPageBreak/>
              <w:t>Обеспечение дорожного отдыха</w:t>
            </w:r>
          </w:p>
        </w:tc>
        <w:tc>
          <w:tcPr>
            <w:tcW w:w="5098" w:type="dxa"/>
          </w:tcPr>
          <w:p w:rsidR="00944E7B" w:rsidRPr="00701C57" w:rsidRDefault="00944E7B" w:rsidP="00944E7B">
            <w:pPr>
              <w:rPr>
                <w:rFonts w:ascii="Times New Roman" w:hAnsi="Times New Roman"/>
                <w:u w:color="FFFFFF"/>
              </w:rPr>
            </w:pPr>
            <w:r w:rsidRPr="00701C57">
              <w:rPr>
                <w:rFonts w:ascii="Times New Roman" w:hAnsi="Times New Roman"/>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4.9.1.2</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Автомобильные мойки</w:t>
            </w:r>
          </w:p>
        </w:tc>
        <w:tc>
          <w:tcPr>
            <w:tcW w:w="5098" w:type="dxa"/>
          </w:tcPr>
          <w:p w:rsidR="00944E7B" w:rsidRPr="00701C57" w:rsidRDefault="00944E7B" w:rsidP="00944E7B">
            <w:pPr>
              <w:rPr>
                <w:rFonts w:ascii="Times New Roman" w:hAnsi="Times New Roman"/>
                <w:u w:color="FFFFFF"/>
              </w:rPr>
            </w:pPr>
            <w:r w:rsidRPr="00701C57">
              <w:rPr>
                <w:rFonts w:ascii="Times New Roman" w:hAnsi="Times New Roman"/>
              </w:rPr>
              <w:t>Размещение автомобильных моек, а также размещение магазинов сопутствующей торговли</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4.9.1.3</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Ремонт автомобилей</w:t>
            </w:r>
          </w:p>
        </w:tc>
        <w:tc>
          <w:tcPr>
            <w:tcW w:w="5098" w:type="dxa"/>
          </w:tcPr>
          <w:p w:rsidR="00944E7B" w:rsidRPr="00701C57" w:rsidRDefault="00944E7B" w:rsidP="00944E7B">
            <w:pPr>
              <w:rPr>
                <w:rFonts w:ascii="Times New Roman" w:hAnsi="Times New Roman"/>
                <w:u w:color="FFFFFF"/>
              </w:rPr>
            </w:pPr>
            <w:r w:rsidRPr="00701C57">
              <w:rPr>
                <w:rFonts w:ascii="Times New Roman" w:hAnsi="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4.9.1.4</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Причалы для маломерных судов</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сооружений, предназначенных для причаливания, хранения и обслуживания яхт, катеров, лодок и других маломерных судов</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5.4</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Склады</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6.9</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Складские площадки</w:t>
            </w:r>
          </w:p>
        </w:tc>
        <w:tc>
          <w:tcPr>
            <w:tcW w:w="5098" w:type="dxa"/>
          </w:tcPr>
          <w:p w:rsidR="00944E7B" w:rsidRPr="00701C57" w:rsidRDefault="00944E7B" w:rsidP="00944E7B">
            <w:pPr>
              <w:rPr>
                <w:rFonts w:ascii="Times New Roman" w:hAnsi="Times New Roman"/>
              </w:rPr>
            </w:pPr>
            <w:r w:rsidRPr="00701C57">
              <w:rPr>
                <w:rFonts w:ascii="Times New Roman" w:hAnsi="Times New Roman"/>
              </w:rPr>
              <w:t>Временное хранение, распределение и перевалка грузов (за исключением хранения стратегических запасов) на открытом воздухе</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6.9.1</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Железнодорожный транспорт</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кодами 7.1.1 - 7.1.2</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7.1</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Железнодорожные пути</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железнодорожных путей</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7.1.1</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Обслуживание железнодорожных перевозок</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944E7B" w:rsidRPr="00701C57" w:rsidRDefault="00944E7B" w:rsidP="00944E7B">
            <w:pPr>
              <w:rPr>
                <w:rFonts w:ascii="Times New Roman" w:hAnsi="Times New Roman"/>
              </w:rPr>
            </w:pPr>
            <w:r w:rsidRPr="00701C57">
              <w:rPr>
                <w:rFonts w:ascii="Times New Roman" w:hAnsi="Times New Roman"/>
              </w:rPr>
              <w:t>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w:t>
            </w:r>
            <w:r w:rsidRPr="00701C57">
              <w:rPr>
                <w:rFonts w:ascii="Times New Roman" w:hAnsi="Times New Roman"/>
              </w:rPr>
              <w:lastRenderedPageBreak/>
              <w:t>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lastRenderedPageBreak/>
              <w:t>7.1.2</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Автомобильный транспорт</w:t>
            </w:r>
          </w:p>
        </w:tc>
        <w:tc>
          <w:tcPr>
            <w:tcW w:w="5098" w:type="dxa"/>
          </w:tcPr>
          <w:p w:rsidR="00944E7B" w:rsidRPr="00701C57" w:rsidRDefault="00944E7B" w:rsidP="00944E7B">
            <w:pPr>
              <w:autoSpaceDE w:val="0"/>
              <w:autoSpaceDN w:val="0"/>
              <w:adjustRightInd w:val="0"/>
              <w:jc w:val="both"/>
              <w:rPr>
                <w:rFonts w:ascii="Times New Roman" w:hAnsi="Times New Roman"/>
              </w:rPr>
            </w:pPr>
            <w:r w:rsidRPr="00701C57">
              <w:rPr>
                <w:rFonts w:ascii="Times New Roman" w:hAnsi="Times New Roman"/>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7.2</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Размещение автомобильных дорог</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p w:rsidR="00944E7B" w:rsidRPr="00701C57" w:rsidRDefault="00944E7B" w:rsidP="00944E7B">
            <w:pPr>
              <w:autoSpaceDE w:val="0"/>
              <w:autoSpaceDN w:val="0"/>
              <w:adjustRightInd w:val="0"/>
              <w:jc w:val="both"/>
              <w:rPr>
                <w:rFonts w:ascii="Times New Roman" w:hAnsi="Times New Roman"/>
              </w:rPr>
            </w:pPr>
            <w:r w:rsidRPr="00701C57">
              <w:rPr>
                <w:rFonts w:ascii="Times New Roman" w:hAnsi="Times New Roman"/>
              </w:rPr>
              <w:t>размещение объектов, предназначенных для размещения постов органов внутренних дел, ответственных за безопасность дорожного движения</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7.2.1</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Обслуживание перевозок пассажиров</w:t>
            </w:r>
          </w:p>
        </w:tc>
        <w:tc>
          <w:tcPr>
            <w:tcW w:w="5098" w:type="dxa"/>
          </w:tcPr>
          <w:p w:rsidR="00944E7B" w:rsidRPr="00701C57" w:rsidRDefault="00944E7B" w:rsidP="00944E7B">
            <w:pPr>
              <w:autoSpaceDE w:val="0"/>
              <w:autoSpaceDN w:val="0"/>
              <w:adjustRightInd w:val="0"/>
              <w:jc w:val="both"/>
              <w:rPr>
                <w:rFonts w:ascii="Times New Roman" w:hAnsi="Times New Roman"/>
              </w:rPr>
            </w:pPr>
            <w:r w:rsidRPr="00701C57">
              <w:rPr>
                <w:rFonts w:ascii="Times New Roman" w:hAnsi="Times New Roman"/>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7.2.2</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Стоянки транспорта общего пользования</w:t>
            </w:r>
          </w:p>
        </w:tc>
        <w:tc>
          <w:tcPr>
            <w:tcW w:w="5098" w:type="dxa"/>
          </w:tcPr>
          <w:p w:rsidR="00944E7B" w:rsidRPr="00701C57" w:rsidRDefault="00944E7B" w:rsidP="00944E7B">
            <w:pPr>
              <w:autoSpaceDE w:val="0"/>
              <w:autoSpaceDN w:val="0"/>
              <w:adjustRightInd w:val="0"/>
              <w:jc w:val="both"/>
              <w:rPr>
                <w:rFonts w:ascii="Times New Roman" w:hAnsi="Times New Roman"/>
              </w:rPr>
            </w:pPr>
            <w:r w:rsidRPr="00701C57">
              <w:rPr>
                <w:rFonts w:ascii="Times New Roman" w:hAnsi="Times New Roman"/>
              </w:rPr>
              <w:t>Размещение стоянок транспортных средств, осуществляющих перевозки людей по установленному маршруту</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7.2.3</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Водный транспорт</w:t>
            </w:r>
          </w:p>
        </w:tc>
        <w:tc>
          <w:tcPr>
            <w:tcW w:w="5098" w:type="dxa"/>
          </w:tcPr>
          <w:p w:rsidR="00944E7B" w:rsidRPr="00701C57" w:rsidRDefault="00944E7B" w:rsidP="00944E7B">
            <w:pPr>
              <w:autoSpaceDE w:val="0"/>
              <w:autoSpaceDN w:val="0"/>
              <w:adjustRightInd w:val="0"/>
              <w:jc w:val="both"/>
              <w:rPr>
                <w:rFonts w:ascii="Times New Roman" w:hAnsi="Times New Roman"/>
              </w:rPr>
            </w:pPr>
            <w:r w:rsidRPr="00701C57">
              <w:rPr>
                <w:rFonts w:ascii="Times New Roman" w:hAnsi="Times New Roman"/>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7.3</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Воздушный транспорт</w:t>
            </w:r>
          </w:p>
        </w:tc>
        <w:tc>
          <w:tcPr>
            <w:tcW w:w="5098" w:type="dxa"/>
          </w:tcPr>
          <w:p w:rsidR="00944E7B" w:rsidRPr="00701C57" w:rsidRDefault="00944E7B" w:rsidP="00944E7B">
            <w:pPr>
              <w:autoSpaceDE w:val="0"/>
              <w:autoSpaceDN w:val="0"/>
              <w:adjustRightInd w:val="0"/>
              <w:jc w:val="both"/>
              <w:rPr>
                <w:rFonts w:ascii="Times New Roman" w:hAnsi="Times New Roman"/>
              </w:rPr>
            </w:pPr>
            <w:r w:rsidRPr="00701C57">
              <w:rPr>
                <w:rFonts w:ascii="Times New Roman" w:hAnsi="Times New Roman"/>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w:t>
            </w:r>
            <w:r w:rsidRPr="00701C57">
              <w:rPr>
                <w:rFonts w:ascii="Times New Roman" w:hAnsi="Times New Roman"/>
              </w:rPr>
              <w:lastRenderedPageBreak/>
              <w:t>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w:t>
            </w:r>
          </w:p>
          <w:p w:rsidR="00944E7B" w:rsidRPr="00701C57" w:rsidRDefault="00944E7B" w:rsidP="00944E7B">
            <w:pPr>
              <w:autoSpaceDE w:val="0"/>
              <w:autoSpaceDN w:val="0"/>
              <w:adjustRightInd w:val="0"/>
              <w:jc w:val="both"/>
              <w:rPr>
                <w:rFonts w:ascii="Times New Roman" w:hAnsi="Times New Roman"/>
              </w:rPr>
            </w:pPr>
            <w:r w:rsidRPr="00701C57">
              <w:rPr>
                <w:rFonts w:ascii="Times New Roman" w:hAnsi="Times New Roman"/>
              </w:rPr>
              <w:t>размещение объектов, предназначенных для технического обслуживания и ремонта воздушных судов</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lastRenderedPageBreak/>
              <w:t>7.4</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Трубопроводный транспорт</w:t>
            </w:r>
          </w:p>
        </w:tc>
        <w:tc>
          <w:tcPr>
            <w:tcW w:w="5098" w:type="dxa"/>
          </w:tcPr>
          <w:p w:rsidR="00944E7B" w:rsidRPr="00701C57" w:rsidRDefault="00944E7B" w:rsidP="00944E7B">
            <w:pPr>
              <w:autoSpaceDE w:val="0"/>
              <w:autoSpaceDN w:val="0"/>
              <w:adjustRightInd w:val="0"/>
              <w:jc w:val="both"/>
              <w:rPr>
                <w:rFonts w:ascii="Times New Roman" w:hAnsi="Times New Roman"/>
              </w:rPr>
            </w:pPr>
            <w:r w:rsidRPr="00701C57">
              <w:rPr>
                <w:rFonts w:ascii="Times New Roman" w:hAnsi="Times New Roman"/>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7.5</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Обеспечение внутреннего правопорядка</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944E7B" w:rsidRPr="00701C57" w:rsidRDefault="00944E7B" w:rsidP="00944E7B">
            <w:pPr>
              <w:rPr>
                <w:rFonts w:ascii="Times New Roman" w:hAnsi="Times New Roman"/>
              </w:rPr>
            </w:pPr>
            <w:r w:rsidRPr="00701C57">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8.3</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Земельные участки (территории) общего пользования</w:t>
            </w:r>
          </w:p>
        </w:tc>
        <w:tc>
          <w:tcPr>
            <w:tcW w:w="5098" w:type="dxa"/>
          </w:tcPr>
          <w:p w:rsidR="00944E7B" w:rsidRPr="00701C57" w:rsidRDefault="00944E7B" w:rsidP="00944E7B">
            <w:pPr>
              <w:rPr>
                <w:rFonts w:ascii="Times New Roman" w:hAnsi="Times New Roman"/>
              </w:rPr>
            </w:pPr>
            <w:r w:rsidRPr="00701C57">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12.0</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Улично-дорожная сеть</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944E7B" w:rsidRPr="00701C57" w:rsidRDefault="00944E7B" w:rsidP="00944E7B">
            <w:pPr>
              <w:rPr>
                <w:rFonts w:ascii="Times New Roman" w:hAnsi="Times New Roman"/>
              </w:rPr>
            </w:pPr>
            <w:r w:rsidRPr="00701C57">
              <w:rPr>
                <w:rFonts w:ascii="Times New Roman" w:hAnsi="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12.0.1</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Благоустройство территории</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12.0.2</w:t>
            </w:r>
          </w:p>
        </w:tc>
      </w:tr>
    </w:tbl>
    <w:p w:rsidR="00944E7B" w:rsidRPr="00701C57" w:rsidRDefault="00944E7B" w:rsidP="00944E7B">
      <w:pPr>
        <w:rPr>
          <w:rFonts w:ascii="Times New Roman" w:hAnsi="Times New Roman" w:cs="Times New Roman"/>
        </w:rPr>
      </w:pPr>
    </w:p>
    <w:tbl>
      <w:tblPr>
        <w:tblStyle w:val="af"/>
        <w:tblW w:w="0" w:type="auto"/>
        <w:tblLook w:val="04A0" w:firstRow="1" w:lastRow="0" w:firstColumn="1" w:lastColumn="0" w:noHBand="0" w:noVBand="1"/>
      </w:tblPr>
      <w:tblGrid>
        <w:gridCol w:w="2546"/>
        <w:gridCol w:w="5098"/>
        <w:gridCol w:w="1695"/>
      </w:tblGrid>
      <w:tr w:rsidR="00944E7B" w:rsidRPr="00701C57" w:rsidTr="00944E7B">
        <w:tc>
          <w:tcPr>
            <w:tcW w:w="9339" w:type="dxa"/>
            <w:gridSpan w:val="3"/>
          </w:tcPr>
          <w:p w:rsidR="00944E7B" w:rsidRPr="00701C57" w:rsidRDefault="00944E7B" w:rsidP="00944E7B">
            <w:pPr>
              <w:jc w:val="center"/>
              <w:rPr>
                <w:rFonts w:ascii="Times New Roman" w:hAnsi="Times New Roman"/>
                <w:b/>
              </w:rPr>
            </w:pPr>
            <w:r w:rsidRPr="00701C57">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944E7B" w:rsidRPr="00701C57" w:rsidTr="00944E7B">
        <w:tc>
          <w:tcPr>
            <w:tcW w:w="2546" w:type="dxa"/>
          </w:tcPr>
          <w:p w:rsidR="00944E7B" w:rsidRPr="00701C57" w:rsidRDefault="00944E7B" w:rsidP="00944E7B">
            <w:pPr>
              <w:jc w:val="center"/>
              <w:rPr>
                <w:rFonts w:ascii="Times New Roman" w:hAnsi="Times New Roman"/>
              </w:rPr>
            </w:pPr>
            <w:r w:rsidRPr="00701C57">
              <w:rPr>
                <w:rFonts w:ascii="Times New Roman" w:hAnsi="Times New Roman"/>
              </w:rPr>
              <w:lastRenderedPageBreak/>
              <w:t>Наименование</w:t>
            </w:r>
          </w:p>
        </w:tc>
        <w:tc>
          <w:tcPr>
            <w:tcW w:w="5098" w:type="dxa"/>
          </w:tcPr>
          <w:p w:rsidR="00944E7B" w:rsidRPr="00701C57" w:rsidRDefault="00944E7B" w:rsidP="00944E7B">
            <w:pPr>
              <w:jc w:val="center"/>
              <w:rPr>
                <w:rFonts w:ascii="Times New Roman" w:hAnsi="Times New Roman"/>
              </w:rPr>
            </w:pPr>
            <w:r w:rsidRPr="00701C57">
              <w:rPr>
                <w:rFonts w:ascii="Times New Roman" w:hAnsi="Times New Roman"/>
              </w:rPr>
              <w:t>Описание</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Код (числовое обозначение)</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Предоставление коммунальных услуг</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3.1.1</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Деловое управление</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4.1</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Магазины</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4.4</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Служебные гаражи</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4.9</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Трубопроводный транспорт</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7.5</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Обеспечение внутреннего правопорядка</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944E7B" w:rsidRPr="00701C57" w:rsidRDefault="00944E7B" w:rsidP="00944E7B">
            <w:pPr>
              <w:rPr>
                <w:rFonts w:ascii="Times New Roman" w:hAnsi="Times New Roman"/>
              </w:rPr>
            </w:pPr>
            <w:r w:rsidRPr="00701C57">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8.3</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Благоустройство территории</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w:t>
            </w:r>
            <w:r w:rsidRPr="00701C57">
              <w:rPr>
                <w:rFonts w:ascii="Times New Roman" w:hAnsi="Times New Roman"/>
              </w:rPr>
              <w:lastRenderedPageBreak/>
              <w:t>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lastRenderedPageBreak/>
              <w:t>12.0.2</w:t>
            </w:r>
          </w:p>
        </w:tc>
      </w:tr>
    </w:tbl>
    <w:p w:rsidR="00944E7B" w:rsidRPr="00701C57" w:rsidRDefault="00944E7B" w:rsidP="00944E7B">
      <w:pPr>
        <w:rPr>
          <w:rFonts w:ascii="Times New Roman" w:hAnsi="Times New Roman" w:cs="Times New Roman"/>
        </w:rPr>
      </w:pPr>
    </w:p>
    <w:tbl>
      <w:tblPr>
        <w:tblStyle w:val="af"/>
        <w:tblW w:w="0" w:type="auto"/>
        <w:tblLook w:val="04A0" w:firstRow="1" w:lastRow="0" w:firstColumn="1" w:lastColumn="0" w:noHBand="0" w:noVBand="1"/>
      </w:tblPr>
      <w:tblGrid>
        <w:gridCol w:w="2547"/>
        <w:gridCol w:w="5103"/>
        <w:gridCol w:w="1695"/>
      </w:tblGrid>
      <w:tr w:rsidR="00944E7B" w:rsidRPr="00701C57" w:rsidTr="00944E7B">
        <w:tc>
          <w:tcPr>
            <w:tcW w:w="9345" w:type="dxa"/>
            <w:gridSpan w:val="3"/>
          </w:tcPr>
          <w:p w:rsidR="00944E7B" w:rsidRPr="00701C57" w:rsidRDefault="00944E7B" w:rsidP="00944E7B">
            <w:pPr>
              <w:jc w:val="center"/>
              <w:rPr>
                <w:rFonts w:ascii="Times New Roman" w:hAnsi="Times New Roman"/>
                <w:b/>
              </w:rPr>
            </w:pPr>
            <w:r w:rsidRPr="00701C57">
              <w:rPr>
                <w:rFonts w:ascii="Times New Roman" w:hAnsi="Times New Roman"/>
                <w:b/>
              </w:rPr>
              <w:t>Условно разрешенные виды использования земельных участков и объектов капитального строительства</w:t>
            </w:r>
          </w:p>
        </w:tc>
      </w:tr>
      <w:tr w:rsidR="00944E7B" w:rsidRPr="00701C57" w:rsidTr="00944E7B">
        <w:tc>
          <w:tcPr>
            <w:tcW w:w="2547" w:type="dxa"/>
          </w:tcPr>
          <w:p w:rsidR="00944E7B" w:rsidRPr="00701C57" w:rsidRDefault="00944E7B" w:rsidP="00944E7B">
            <w:pPr>
              <w:jc w:val="center"/>
              <w:rPr>
                <w:rFonts w:ascii="Times New Roman" w:hAnsi="Times New Roman"/>
              </w:rPr>
            </w:pPr>
            <w:r w:rsidRPr="00701C57">
              <w:rPr>
                <w:rFonts w:ascii="Times New Roman" w:hAnsi="Times New Roman"/>
              </w:rPr>
              <w:t>Наименование</w:t>
            </w:r>
          </w:p>
        </w:tc>
        <w:tc>
          <w:tcPr>
            <w:tcW w:w="5103" w:type="dxa"/>
          </w:tcPr>
          <w:p w:rsidR="00944E7B" w:rsidRPr="00701C57" w:rsidRDefault="00944E7B" w:rsidP="00944E7B">
            <w:pPr>
              <w:jc w:val="center"/>
              <w:rPr>
                <w:rFonts w:ascii="Times New Roman" w:hAnsi="Times New Roman"/>
              </w:rPr>
            </w:pPr>
            <w:r w:rsidRPr="00701C57">
              <w:rPr>
                <w:rFonts w:ascii="Times New Roman" w:hAnsi="Times New Roman"/>
              </w:rPr>
              <w:t>Описание</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Код (числовое обозначение)</w:t>
            </w:r>
          </w:p>
        </w:tc>
      </w:tr>
      <w:tr w:rsidR="00944E7B" w:rsidRPr="00701C57" w:rsidTr="00944E7B">
        <w:tc>
          <w:tcPr>
            <w:tcW w:w="2547" w:type="dxa"/>
          </w:tcPr>
          <w:p w:rsidR="00944E7B" w:rsidRPr="00701C57" w:rsidRDefault="00944E7B" w:rsidP="00944E7B">
            <w:pPr>
              <w:rPr>
                <w:rFonts w:ascii="Times New Roman" w:hAnsi="Times New Roman"/>
              </w:rPr>
            </w:pPr>
            <w:r w:rsidRPr="00701C57">
              <w:rPr>
                <w:rFonts w:ascii="Times New Roman" w:hAnsi="Times New Roman"/>
              </w:rPr>
              <w:t>Бытовое обслуживание</w:t>
            </w:r>
          </w:p>
        </w:tc>
        <w:tc>
          <w:tcPr>
            <w:tcW w:w="5103" w:type="dxa"/>
          </w:tcPr>
          <w:p w:rsidR="00944E7B" w:rsidRPr="00701C57" w:rsidRDefault="00944E7B" w:rsidP="00944E7B">
            <w:pPr>
              <w:rPr>
                <w:rFonts w:ascii="Times New Roman" w:hAnsi="Times New Roman"/>
              </w:rPr>
            </w:pPr>
            <w:r w:rsidRPr="00701C57">
              <w:rPr>
                <w:rFonts w:ascii="Times New Roman" w:hAnsi="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3.3</w:t>
            </w:r>
          </w:p>
        </w:tc>
      </w:tr>
      <w:tr w:rsidR="00944E7B" w:rsidRPr="00701C57" w:rsidTr="00944E7B">
        <w:tc>
          <w:tcPr>
            <w:tcW w:w="2547" w:type="dxa"/>
          </w:tcPr>
          <w:p w:rsidR="00944E7B" w:rsidRPr="00701C57" w:rsidRDefault="00944E7B" w:rsidP="00944E7B">
            <w:pPr>
              <w:rPr>
                <w:rFonts w:ascii="Times New Roman" w:hAnsi="Times New Roman"/>
              </w:rPr>
            </w:pPr>
            <w:r w:rsidRPr="0087654E">
              <w:rPr>
                <w:rFonts w:ascii="Times New Roman" w:hAnsi="Times New Roman"/>
              </w:rPr>
              <w:t>Обеспечение деятельности в области гидрометеорологии и смежных с ней областях</w:t>
            </w:r>
          </w:p>
        </w:tc>
        <w:tc>
          <w:tcPr>
            <w:tcW w:w="5103" w:type="dxa"/>
          </w:tcPr>
          <w:p w:rsidR="00944E7B" w:rsidRPr="00701C57" w:rsidRDefault="00944E7B" w:rsidP="00944E7B">
            <w:pPr>
              <w:rPr>
                <w:rFonts w:ascii="Times New Roman" w:hAnsi="Times New Roman"/>
              </w:rPr>
            </w:pPr>
            <w:r w:rsidRPr="0087654E">
              <w:rPr>
                <w:rFonts w:ascii="Times New Roman" w:hAnsi="Times New Roman"/>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695" w:type="dxa"/>
          </w:tcPr>
          <w:p w:rsidR="00944E7B" w:rsidRPr="00701C57" w:rsidRDefault="00944E7B" w:rsidP="00944E7B">
            <w:pPr>
              <w:jc w:val="center"/>
              <w:rPr>
                <w:rFonts w:ascii="Times New Roman" w:hAnsi="Times New Roman"/>
              </w:rPr>
            </w:pPr>
            <w:r>
              <w:rPr>
                <w:rFonts w:ascii="Times New Roman" w:hAnsi="Times New Roman"/>
              </w:rPr>
              <w:t>3.9.1</w:t>
            </w:r>
          </w:p>
        </w:tc>
      </w:tr>
      <w:tr w:rsidR="00944E7B" w:rsidRPr="00701C57" w:rsidTr="00944E7B">
        <w:tc>
          <w:tcPr>
            <w:tcW w:w="2547" w:type="dxa"/>
          </w:tcPr>
          <w:p w:rsidR="00944E7B" w:rsidRPr="00701C57" w:rsidRDefault="00944E7B" w:rsidP="00944E7B">
            <w:pPr>
              <w:rPr>
                <w:rFonts w:ascii="Times New Roman" w:hAnsi="Times New Roman"/>
              </w:rPr>
            </w:pPr>
            <w:r w:rsidRPr="00701C57">
              <w:rPr>
                <w:rFonts w:ascii="Times New Roman" w:hAnsi="Times New Roman"/>
              </w:rPr>
              <w:t>Деловое управление</w:t>
            </w:r>
          </w:p>
        </w:tc>
        <w:tc>
          <w:tcPr>
            <w:tcW w:w="5103" w:type="dxa"/>
          </w:tcPr>
          <w:p w:rsidR="00944E7B" w:rsidRPr="00701C57" w:rsidRDefault="00944E7B" w:rsidP="00944E7B">
            <w:pPr>
              <w:rPr>
                <w:rFonts w:ascii="Times New Roman" w:hAnsi="Times New Roman"/>
              </w:rPr>
            </w:pPr>
            <w:r w:rsidRPr="00701C57">
              <w:rPr>
                <w:rFonts w:ascii="Times New Roman" w:hAnsi="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4.1</w:t>
            </w:r>
          </w:p>
        </w:tc>
      </w:tr>
    </w:tbl>
    <w:p w:rsidR="00944E7B" w:rsidRDefault="00944E7B" w:rsidP="00944E7B">
      <w:pPr>
        <w:rPr>
          <w:rFonts w:ascii="Times New Roman" w:hAnsi="Times New Roman" w:cs="Times New Roman"/>
        </w:rPr>
      </w:pPr>
    </w:p>
    <w:p w:rsidR="00683ED8" w:rsidRPr="008D5B7C" w:rsidRDefault="00683ED8" w:rsidP="00CE17E5">
      <w:pPr>
        <w:numPr>
          <w:ilvl w:val="2"/>
          <w:numId w:val="4"/>
        </w:numPr>
        <w:spacing w:before="360" w:after="240"/>
        <w:ind w:firstLine="709"/>
        <w:jc w:val="both"/>
        <w:outlineLvl w:val="2"/>
        <w:rPr>
          <w:rFonts w:ascii="Times New Roman" w:hAnsi="Times New Roman" w:cs="Times New Roman"/>
          <w:b/>
          <w:bCs/>
          <w:sz w:val="28"/>
          <w:szCs w:val="28"/>
        </w:rPr>
      </w:pPr>
      <w:r w:rsidRPr="008D5B7C">
        <w:rPr>
          <w:rFonts w:ascii="Times New Roman" w:hAnsi="Times New Roman" w:cs="Times New Roman"/>
          <w:b/>
          <w:bCs/>
          <w:sz w:val="28"/>
          <w:szCs w:val="28"/>
        </w:rPr>
        <w:t xml:space="preserve"> Перечень видов разрешенного использования земельных участков и объектов капитального строительства в зонах рекреационного назначения</w:t>
      </w:r>
    </w:p>
    <w:p w:rsidR="00944E7B" w:rsidRPr="00701C57" w:rsidRDefault="00944E7B" w:rsidP="00944E7B">
      <w:pPr>
        <w:spacing w:after="240"/>
        <w:jc w:val="center"/>
        <w:outlineLvl w:val="3"/>
        <w:rPr>
          <w:rFonts w:ascii="Times New Roman" w:hAnsi="Times New Roman" w:cs="Times New Roman"/>
          <w:b/>
          <w:sz w:val="28"/>
          <w:szCs w:val="28"/>
        </w:rPr>
      </w:pPr>
      <w:r w:rsidRPr="00701C57">
        <w:rPr>
          <w:rFonts w:ascii="Times New Roman" w:hAnsi="Times New Roman" w:cs="Times New Roman"/>
          <w:b/>
          <w:sz w:val="28"/>
          <w:szCs w:val="28"/>
        </w:rPr>
        <w:t>Р1 Зона скверов, парков, бульваров</w:t>
      </w:r>
    </w:p>
    <w:p w:rsidR="00944E7B" w:rsidRPr="00701C57" w:rsidRDefault="00944E7B" w:rsidP="00944E7B">
      <w:pPr>
        <w:tabs>
          <w:tab w:val="left" w:pos="0"/>
        </w:tabs>
        <w:spacing w:line="360" w:lineRule="auto"/>
        <w:ind w:firstLine="709"/>
        <w:jc w:val="both"/>
        <w:rPr>
          <w:rFonts w:ascii="Times New Roman" w:hAnsi="Times New Roman" w:cs="Times New Roman"/>
          <w:sz w:val="28"/>
          <w:szCs w:val="28"/>
        </w:rPr>
      </w:pPr>
      <w:r w:rsidRPr="00701C57">
        <w:rPr>
          <w:rFonts w:ascii="Times New Roman" w:hAnsi="Times New Roman" w:cs="Times New Roman"/>
          <w:sz w:val="28"/>
          <w:szCs w:val="28"/>
        </w:rPr>
        <w:lastRenderedPageBreak/>
        <w:t xml:space="preserve">Градостроительный регламент зоны Р1 распространяются на земельные участки в границах рекреационных зон, не относящиеся к территориям общего пользования. </w:t>
      </w:r>
    </w:p>
    <w:p w:rsidR="00944E7B" w:rsidRPr="00701C57" w:rsidRDefault="00944E7B" w:rsidP="00944E7B">
      <w:pPr>
        <w:tabs>
          <w:tab w:val="left" w:pos="0"/>
        </w:tabs>
        <w:spacing w:after="200" w:line="360" w:lineRule="auto"/>
        <w:ind w:firstLine="709"/>
        <w:jc w:val="both"/>
        <w:rPr>
          <w:rFonts w:ascii="Times New Roman" w:hAnsi="Times New Roman" w:cs="Times New Roman"/>
          <w:sz w:val="28"/>
          <w:szCs w:val="28"/>
        </w:rPr>
      </w:pPr>
      <w:r w:rsidRPr="00701C57">
        <w:rPr>
          <w:rFonts w:ascii="Times New Roman" w:hAnsi="Times New Roman" w:cs="Times New Roman"/>
          <w:sz w:val="28"/>
          <w:szCs w:val="28"/>
        </w:rPr>
        <w:t>На земельные участки в границах рекреационных зон, относящиеся в соответствии с утвержденными проектами планировки территории к территориям общего пользования и обозначенные красными линиями, градостроительный регламент не распространяется. Использование территорий общего пользования определяется уполномоченными федеральными органами исполнительной власти, уполномоченными органами исполнительной власти Самарской области или Администрацией поселения в соответствии с федеральными законами.</w:t>
      </w:r>
    </w:p>
    <w:tbl>
      <w:tblPr>
        <w:tblStyle w:val="3"/>
        <w:tblW w:w="0" w:type="auto"/>
        <w:tblLook w:val="04A0" w:firstRow="1" w:lastRow="0" w:firstColumn="1" w:lastColumn="0" w:noHBand="0" w:noVBand="1"/>
      </w:tblPr>
      <w:tblGrid>
        <w:gridCol w:w="2496"/>
        <w:gridCol w:w="4943"/>
        <w:gridCol w:w="1900"/>
      </w:tblGrid>
      <w:tr w:rsidR="00944E7B" w:rsidRPr="00701C57" w:rsidTr="00944E7B">
        <w:tc>
          <w:tcPr>
            <w:tcW w:w="9339" w:type="dxa"/>
            <w:gridSpan w:val="3"/>
          </w:tcPr>
          <w:p w:rsidR="00944E7B" w:rsidRPr="00701C57" w:rsidRDefault="00944E7B" w:rsidP="00944E7B">
            <w:pPr>
              <w:jc w:val="center"/>
              <w:rPr>
                <w:rFonts w:ascii="Times New Roman" w:hAnsi="Times New Roman"/>
                <w:b/>
              </w:rPr>
            </w:pPr>
            <w:r w:rsidRPr="00701C57">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944E7B" w:rsidRPr="00701C57" w:rsidTr="00944E7B">
        <w:tc>
          <w:tcPr>
            <w:tcW w:w="2496" w:type="dxa"/>
          </w:tcPr>
          <w:p w:rsidR="00944E7B" w:rsidRPr="00701C57" w:rsidRDefault="00944E7B" w:rsidP="00944E7B">
            <w:pPr>
              <w:jc w:val="center"/>
              <w:rPr>
                <w:rFonts w:ascii="Times New Roman" w:hAnsi="Times New Roman"/>
              </w:rPr>
            </w:pPr>
            <w:r w:rsidRPr="00701C57">
              <w:rPr>
                <w:rFonts w:ascii="Times New Roman" w:hAnsi="Times New Roman"/>
              </w:rPr>
              <w:t>Наименование</w:t>
            </w:r>
          </w:p>
        </w:tc>
        <w:tc>
          <w:tcPr>
            <w:tcW w:w="4943" w:type="dxa"/>
          </w:tcPr>
          <w:p w:rsidR="00944E7B" w:rsidRPr="00701C57" w:rsidRDefault="00944E7B" w:rsidP="00944E7B">
            <w:pPr>
              <w:jc w:val="center"/>
              <w:rPr>
                <w:rFonts w:ascii="Times New Roman" w:hAnsi="Times New Roman"/>
              </w:rPr>
            </w:pPr>
            <w:r w:rsidRPr="00701C57">
              <w:rPr>
                <w:rFonts w:ascii="Times New Roman" w:hAnsi="Times New Roman"/>
              </w:rPr>
              <w:t>Описание</w:t>
            </w:r>
          </w:p>
        </w:tc>
        <w:tc>
          <w:tcPr>
            <w:tcW w:w="1900" w:type="dxa"/>
          </w:tcPr>
          <w:p w:rsidR="00944E7B" w:rsidRPr="00701C57" w:rsidRDefault="00944E7B" w:rsidP="00944E7B">
            <w:pPr>
              <w:jc w:val="center"/>
              <w:rPr>
                <w:rFonts w:ascii="Times New Roman" w:hAnsi="Times New Roman"/>
              </w:rPr>
            </w:pPr>
            <w:r w:rsidRPr="00701C57">
              <w:rPr>
                <w:rFonts w:ascii="Times New Roman" w:hAnsi="Times New Roman"/>
              </w:rPr>
              <w:t>Код (числовое обозначение)</w:t>
            </w:r>
          </w:p>
        </w:tc>
      </w:tr>
      <w:tr w:rsidR="00944E7B" w:rsidRPr="00701C57" w:rsidTr="00944E7B">
        <w:tc>
          <w:tcPr>
            <w:tcW w:w="2496" w:type="dxa"/>
          </w:tcPr>
          <w:p w:rsidR="00944E7B" w:rsidRPr="00701C57" w:rsidRDefault="00944E7B" w:rsidP="00944E7B">
            <w:pPr>
              <w:rPr>
                <w:rFonts w:ascii="Times New Roman" w:hAnsi="Times New Roman"/>
              </w:rPr>
            </w:pPr>
            <w:r w:rsidRPr="00701C57">
              <w:rPr>
                <w:rFonts w:ascii="Times New Roman" w:hAnsi="Times New Roman"/>
              </w:rPr>
              <w:t>Парки культуры и отдыха</w:t>
            </w:r>
          </w:p>
        </w:tc>
        <w:tc>
          <w:tcPr>
            <w:tcW w:w="4943" w:type="dxa"/>
          </w:tcPr>
          <w:p w:rsidR="00944E7B" w:rsidRPr="00701C57" w:rsidRDefault="00944E7B" w:rsidP="00944E7B">
            <w:pPr>
              <w:rPr>
                <w:rFonts w:ascii="Times New Roman" w:hAnsi="Times New Roman"/>
              </w:rPr>
            </w:pPr>
            <w:r w:rsidRPr="00701C57">
              <w:rPr>
                <w:rFonts w:ascii="Times New Roman" w:hAnsi="Times New Roman"/>
              </w:rPr>
              <w:t>Размещение парков культуры и отдыха</w:t>
            </w:r>
          </w:p>
        </w:tc>
        <w:tc>
          <w:tcPr>
            <w:tcW w:w="1900" w:type="dxa"/>
          </w:tcPr>
          <w:p w:rsidR="00944E7B" w:rsidRPr="00701C57" w:rsidRDefault="00944E7B" w:rsidP="00944E7B">
            <w:pPr>
              <w:jc w:val="center"/>
              <w:rPr>
                <w:rFonts w:ascii="Times New Roman" w:hAnsi="Times New Roman"/>
              </w:rPr>
            </w:pPr>
            <w:r w:rsidRPr="00701C57">
              <w:rPr>
                <w:rFonts w:ascii="Times New Roman" w:hAnsi="Times New Roman"/>
              </w:rPr>
              <w:t>3.6.2</w:t>
            </w:r>
          </w:p>
        </w:tc>
      </w:tr>
      <w:tr w:rsidR="00944E7B" w:rsidRPr="00701C57" w:rsidTr="00944E7B">
        <w:tc>
          <w:tcPr>
            <w:tcW w:w="2496" w:type="dxa"/>
          </w:tcPr>
          <w:p w:rsidR="00944E7B" w:rsidRPr="00701C57" w:rsidRDefault="00944E7B" w:rsidP="00944E7B">
            <w:pPr>
              <w:rPr>
                <w:rFonts w:ascii="Times New Roman" w:hAnsi="Times New Roman"/>
              </w:rPr>
            </w:pPr>
            <w:r w:rsidRPr="00701C57">
              <w:rPr>
                <w:rFonts w:ascii="Times New Roman" w:hAnsi="Times New Roman"/>
              </w:rPr>
              <w:t>Поля для гольфа или конных прогулок</w:t>
            </w:r>
          </w:p>
        </w:tc>
        <w:tc>
          <w:tcPr>
            <w:tcW w:w="4943" w:type="dxa"/>
          </w:tcPr>
          <w:p w:rsidR="00944E7B" w:rsidRPr="00701C57" w:rsidRDefault="00944E7B" w:rsidP="00944E7B">
            <w:pPr>
              <w:rPr>
                <w:rFonts w:ascii="Times New Roman" w:hAnsi="Times New Roman"/>
              </w:rPr>
            </w:pPr>
            <w:r w:rsidRPr="00701C57">
              <w:rPr>
                <w:rFonts w:ascii="Times New Roman" w:hAnsi="Times New Roman"/>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w:t>
            </w:r>
          </w:p>
          <w:p w:rsidR="00944E7B" w:rsidRPr="00701C57" w:rsidRDefault="00944E7B" w:rsidP="00944E7B">
            <w:pPr>
              <w:rPr>
                <w:rFonts w:ascii="Times New Roman" w:hAnsi="Times New Roman"/>
              </w:rPr>
            </w:pPr>
            <w:r w:rsidRPr="00701C57">
              <w:rPr>
                <w:rFonts w:ascii="Times New Roman" w:hAnsi="Times New Roman"/>
              </w:rPr>
              <w:t>размещение конноспортивных манежей, не предусматривающих устройство трибун</w:t>
            </w:r>
          </w:p>
        </w:tc>
        <w:tc>
          <w:tcPr>
            <w:tcW w:w="1900" w:type="dxa"/>
          </w:tcPr>
          <w:p w:rsidR="00944E7B" w:rsidRPr="00701C57" w:rsidRDefault="00944E7B" w:rsidP="00944E7B">
            <w:pPr>
              <w:jc w:val="center"/>
              <w:rPr>
                <w:rFonts w:ascii="Times New Roman" w:hAnsi="Times New Roman"/>
              </w:rPr>
            </w:pPr>
            <w:r w:rsidRPr="00701C57">
              <w:rPr>
                <w:rFonts w:ascii="Times New Roman" w:hAnsi="Times New Roman"/>
              </w:rPr>
              <w:t>5.5</w:t>
            </w:r>
          </w:p>
        </w:tc>
      </w:tr>
      <w:tr w:rsidR="00944E7B" w:rsidRPr="00701C57" w:rsidTr="00944E7B">
        <w:tc>
          <w:tcPr>
            <w:tcW w:w="2496" w:type="dxa"/>
          </w:tcPr>
          <w:p w:rsidR="00944E7B" w:rsidRPr="00701C57" w:rsidRDefault="00944E7B" w:rsidP="00944E7B">
            <w:pPr>
              <w:rPr>
                <w:rFonts w:ascii="Times New Roman" w:hAnsi="Times New Roman"/>
              </w:rPr>
            </w:pPr>
            <w:r w:rsidRPr="00701C57">
              <w:rPr>
                <w:rFonts w:ascii="Times New Roman" w:hAnsi="Times New Roman"/>
              </w:rPr>
              <w:t>Историко-культурная деятельность</w:t>
            </w:r>
          </w:p>
        </w:tc>
        <w:tc>
          <w:tcPr>
            <w:tcW w:w="4943" w:type="dxa"/>
          </w:tcPr>
          <w:p w:rsidR="00944E7B" w:rsidRPr="00701C57" w:rsidRDefault="00944E7B" w:rsidP="00944E7B">
            <w:pPr>
              <w:rPr>
                <w:rFonts w:ascii="Times New Roman" w:hAnsi="Times New Roman"/>
              </w:rPr>
            </w:pPr>
            <w:r w:rsidRPr="00701C57">
              <w:rPr>
                <w:rFonts w:ascii="Times New Roman" w:hAnsi="Times New Roman"/>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900" w:type="dxa"/>
          </w:tcPr>
          <w:p w:rsidR="00944E7B" w:rsidRPr="00701C57" w:rsidRDefault="00944E7B" w:rsidP="00944E7B">
            <w:pPr>
              <w:jc w:val="center"/>
              <w:rPr>
                <w:rFonts w:ascii="Times New Roman" w:hAnsi="Times New Roman"/>
              </w:rPr>
            </w:pPr>
            <w:r w:rsidRPr="00701C57">
              <w:rPr>
                <w:rFonts w:ascii="Times New Roman" w:hAnsi="Times New Roman"/>
              </w:rPr>
              <w:t>9.3</w:t>
            </w:r>
          </w:p>
        </w:tc>
      </w:tr>
      <w:tr w:rsidR="00944E7B" w:rsidRPr="00701C57" w:rsidTr="00944E7B">
        <w:tc>
          <w:tcPr>
            <w:tcW w:w="2496" w:type="dxa"/>
          </w:tcPr>
          <w:p w:rsidR="00944E7B" w:rsidRPr="00701C57" w:rsidRDefault="00944E7B" w:rsidP="00944E7B">
            <w:pPr>
              <w:rPr>
                <w:rFonts w:ascii="Times New Roman" w:hAnsi="Times New Roman"/>
              </w:rPr>
            </w:pPr>
            <w:r w:rsidRPr="00701C57">
              <w:rPr>
                <w:rFonts w:ascii="Times New Roman" w:hAnsi="Times New Roman"/>
              </w:rPr>
              <w:t>Земельные участки (территории) общего пользования</w:t>
            </w:r>
          </w:p>
        </w:tc>
        <w:tc>
          <w:tcPr>
            <w:tcW w:w="4943" w:type="dxa"/>
          </w:tcPr>
          <w:p w:rsidR="00944E7B" w:rsidRPr="00701C57" w:rsidRDefault="00944E7B" w:rsidP="00944E7B">
            <w:pPr>
              <w:rPr>
                <w:rFonts w:ascii="Times New Roman" w:hAnsi="Times New Roman"/>
              </w:rPr>
            </w:pPr>
            <w:r w:rsidRPr="00701C57">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900" w:type="dxa"/>
          </w:tcPr>
          <w:p w:rsidR="00944E7B" w:rsidRPr="00701C57" w:rsidRDefault="00944E7B" w:rsidP="00944E7B">
            <w:pPr>
              <w:jc w:val="center"/>
              <w:rPr>
                <w:rFonts w:ascii="Times New Roman" w:hAnsi="Times New Roman"/>
              </w:rPr>
            </w:pPr>
            <w:r w:rsidRPr="00701C57">
              <w:rPr>
                <w:rFonts w:ascii="Times New Roman" w:hAnsi="Times New Roman"/>
              </w:rPr>
              <w:t>12.0</w:t>
            </w:r>
          </w:p>
        </w:tc>
      </w:tr>
      <w:tr w:rsidR="00944E7B" w:rsidRPr="00701C57" w:rsidTr="00944E7B">
        <w:tc>
          <w:tcPr>
            <w:tcW w:w="2496" w:type="dxa"/>
          </w:tcPr>
          <w:p w:rsidR="00944E7B" w:rsidRPr="00701C57" w:rsidRDefault="00944E7B" w:rsidP="00944E7B">
            <w:pPr>
              <w:rPr>
                <w:rFonts w:ascii="Times New Roman" w:hAnsi="Times New Roman"/>
              </w:rPr>
            </w:pPr>
            <w:r w:rsidRPr="00701C57">
              <w:rPr>
                <w:rFonts w:ascii="Times New Roman" w:hAnsi="Times New Roman"/>
              </w:rPr>
              <w:t>Улично-дорожная сеть</w:t>
            </w:r>
          </w:p>
        </w:tc>
        <w:tc>
          <w:tcPr>
            <w:tcW w:w="4943" w:type="dxa"/>
          </w:tcPr>
          <w:p w:rsidR="00944E7B" w:rsidRPr="00701C57" w:rsidRDefault="00944E7B" w:rsidP="00944E7B">
            <w:pPr>
              <w:rPr>
                <w:rFonts w:ascii="Times New Roman" w:hAnsi="Times New Roman"/>
              </w:rPr>
            </w:pPr>
            <w:r w:rsidRPr="00701C57">
              <w:rPr>
                <w:rFonts w:ascii="Times New Roman" w:hAnsi="Times New Roman"/>
              </w:rPr>
              <w:t xml:space="preserve">Размещение объектов улично-дорожной сети: автомобильных дорог, трамвайных путей и </w:t>
            </w:r>
            <w:r w:rsidRPr="00701C57">
              <w:rPr>
                <w:rFonts w:ascii="Times New Roman" w:hAnsi="Times New Roman"/>
              </w:rPr>
              <w:lastRenderedPageBreak/>
              <w:t>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944E7B" w:rsidRPr="00701C57" w:rsidRDefault="00944E7B" w:rsidP="00944E7B">
            <w:pPr>
              <w:rPr>
                <w:rFonts w:ascii="Times New Roman" w:hAnsi="Times New Roman"/>
              </w:rPr>
            </w:pPr>
            <w:r w:rsidRPr="00701C57">
              <w:rPr>
                <w:rFonts w:ascii="Times New Roman" w:hAnsi="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900" w:type="dxa"/>
          </w:tcPr>
          <w:p w:rsidR="00944E7B" w:rsidRPr="00701C57" w:rsidRDefault="00944E7B" w:rsidP="00944E7B">
            <w:pPr>
              <w:jc w:val="center"/>
              <w:rPr>
                <w:rFonts w:ascii="Times New Roman" w:hAnsi="Times New Roman"/>
              </w:rPr>
            </w:pPr>
            <w:r w:rsidRPr="00701C57">
              <w:rPr>
                <w:rFonts w:ascii="Times New Roman" w:hAnsi="Times New Roman"/>
              </w:rPr>
              <w:lastRenderedPageBreak/>
              <w:t>12.0.1</w:t>
            </w:r>
          </w:p>
        </w:tc>
      </w:tr>
      <w:tr w:rsidR="00944E7B" w:rsidRPr="00701C57" w:rsidTr="00944E7B">
        <w:tc>
          <w:tcPr>
            <w:tcW w:w="2496" w:type="dxa"/>
          </w:tcPr>
          <w:p w:rsidR="00944E7B" w:rsidRPr="00701C57" w:rsidRDefault="00944E7B" w:rsidP="00944E7B">
            <w:pPr>
              <w:rPr>
                <w:rFonts w:ascii="Times New Roman" w:hAnsi="Times New Roman"/>
              </w:rPr>
            </w:pPr>
            <w:r w:rsidRPr="00701C57">
              <w:rPr>
                <w:rFonts w:ascii="Times New Roman" w:hAnsi="Times New Roman"/>
              </w:rPr>
              <w:t>Благоустройство территории</w:t>
            </w:r>
          </w:p>
        </w:tc>
        <w:tc>
          <w:tcPr>
            <w:tcW w:w="4943" w:type="dxa"/>
          </w:tcPr>
          <w:p w:rsidR="00944E7B" w:rsidRPr="00701C57" w:rsidRDefault="00944E7B" w:rsidP="00944E7B">
            <w:pPr>
              <w:rPr>
                <w:rFonts w:ascii="Times New Roman" w:hAnsi="Times New Roman"/>
              </w:rPr>
            </w:pPr>
            <w:r w:rsidRPr="00701C57">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900" w:type="dxa"/>
          </w:tcPr>
          <w:p w:rsidR="00944E7B" w:rsidRPr="00701C57" w:rsidRDefault="00944E7B" w:rsidP="00944E7B">
            <w:pPr>
              <w:jc w:val="center"/>
              <w:rPr>
                <w:rFonts w:ascii="Times New Roman" w:hAnsi="Times New Roman"/>
              </w:rPr>
            </w:pPr>
            <w:r w:rsidRPr="00701C57">
              <w:rPr>
                <w:rFonts w:ascii="Times New Roman" w:hAnsi="Times New Roman"/>
              </w:rPr>
              <w:t>12.0.2</w:t>
            </w:r>
          </w:p>
        </w:tc>
      </w:tr>
    </w:tbl>
    <w:p w:rsidR="00944E7B" w:rsidRPr="00701C57" w:rsidRDefault="00944E7B" w:rsidP="00944E7B">
      <w:pPr>
        <w:rPr>
          <w:rFonts w:ascii="Times New Roman" w:hAnsi="Times New Roman" w:cs="Times New Roman"/>
        </w:rPr>
      </w:pPr>
    </w:p>
    <w:tbl>
      <w:tblPr>
        <w:tblStyle w:val="3"/>
        <w:tblW w:w="0" w:type="auto"/>
        <w:tblLook w:val="04A0" w:firstRow="1" w:lastRow="0" w:firstColumn="1" w:lastColumn="0" w:noHBand="0" w:noVBand="1"/>
      </w:tblPr>
      <w:tblGrid>
        <w:gridCol w:w="2546"/>
        <w:gridCol w:w="5098"/>
        <w:gridCol w:w="1695"/>
      </w:tblGrid>
      <w:tr w:rsidR="00944E7B" w:rsidRPr="00701C57" w:rsidTr="00944E7B">
        <w:tc>
          <w:tcPr>
            <w:tcW w:w="9339" w:type="dxa"/>
            <w:gridSpan w:val="3"/>
          </w:tcPr>
          <w:p w:rsidR="00944E7B" w:rsidRPr="00701C57" w:rsidRDefault="00944E7B" w:rsidP="00944E7B">
            <w:pPr>
              <w:jc w:val="center"/>
              <w:rPr>
                <w:rFonts w:ascii="Times New Roman" w:hAnsi="Times New Roman"/>
                <w:b/>
              </w:rPr>
            </w:pPr>
            <w:r w:rsidRPr="00701C57">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944E7B" w:rsidRPr="00701C57" w:rsidTr="00944E7B">
        <w:tc>
          <w:tcPr>
            <w:tcW w:w="2546" w:type="dxa"/>
          </w:tcPr>
          <w:p w:rsidR="00944E7B" w:rsidRPr="00701C57" w:rsidRDefault="00944E7B" w:rsidP="00944E7B">
            <w:pPr>
              <w:jc w:val="center"/>
              <w:rPr>
                <w:rFonts w:ascii="Times New Roman" w:hAnsi="Times New Roman"/>
              </w:rPr>
            </w:pPr>
            <w:r w:rsidRPr="00701C57">
              <w:rPr>
                <w:rFonts w:ascii="Times New Roman" w:hAnsi="Times New Roman"/>
              </w:rPr>
              <w:t>Наименование</w:t>
            </w:r>
          </w:p>
        </w:tc>
        <w:tc>
          <w:tcPr>
            <w:tcW w:w="5098" w:type="dxa"/>
          </w:tcPr>
          <w:p w:rsidR="00944E7B" w:rsidRPr="00701C57" w:rsidRDefault="00944E7B" w:rsidP="00944E7B">
            <w:pPr>
              <w:jc w:val="center"/>
              <w:rPr>
                <w:rFonts w:ascii="Times New Roman" w:hAnsi="Times New Roman"/>
              </w:rPr>
            </w:pPr>
            <w:r w:rsidRPr="00701C57">
              <w:rPr>
                <w:rFonts w:ascii="Times New Roman" w:hAnsi="Times New Roman"/>
              </w:rPr>
              <w:t>Описание</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Код (числовое обозначение)</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Предоставление коммунальных услуг</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3.1.1</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Площадки для занятий спортом</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5.1.3</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Оборудованные площадки для занятий спортом</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5.1.4</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Служебные гаражи</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w:t>
            </w:r>
            <w:r w:rsidRPr="00701C57">
              <w:rPr>
                <w:rFonts w:ascii="Times New Roman" w:hAnsi="Times New Roman"/>
              </w:rPr>
              <w:lastRenderedPageBreak/>
              <w:t>портных средств общего пользования, в том числе в депо</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lastRenderedPageBreak/>
              <w:t>4.9</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Благоустройство территории</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12.0.2</w:t>
            </w:r>
          </w:p>
        </w:tc>
      </w:tr>
    </w:tbl>
    <w:p w:rsidR="00944E7B" w:rsidRPr="00701C57" w:rsidRDefault="00944E7B" w:rsidP="00944E7B">
      <w:pPr>
        <w:rPr>
          <w:rFonts w:ascii="Times New Roman" w:hAnsi="Times New Roman" w:cs="Times New Roman"/>
        </w:rPr>
      </w:pPr>
    </w:p>
    <w:tbl>
      <w:tblPr>
        <w:tblStyle w:val="3"/>
        <w:tblW w:w="0" w:type="auto"/>
        <w:tblLook w:val="04A0" w:firstRow="1" w:lastRow="0" w:firstColumn="1" w:lastColumn="0" w:noHBand="0" w:noVBand="1"/>
      </w:tblPr>
      <w:tblGrid>
        <w:gridCol w:w="2546"/>
        <w:gridCol w:w="5098"/>
        <w:gridCol w:w="1695"/>
      </w:tblGrid>
      <w:tr w:rsidR="00944E7B" w:rsidRPr="00701C57" w:rsidTr="00944E7B">
        <w:tc>
          <w:tcPr>
            <w:tcW w:w="9339" w:type="dxa"/>
            <w:gridSpan w:val="3"/>
          </w:tcPr>
          <w:p w:rsidR="00944E7B" w:rsidRPr="00701C57" w:rsidRDefault="00944E7B" w:rsidP="00944E7B">
            <w:pPr>
              <w:jc w:val="center"/>
              <w:rPr>
                <w:rFonts w:ascii="Times New Roman" w:hAnsi="Times New Roman"/>
                <w:b/>
              </w:rPr>
            </w:pPr>
            <w:r w:rsidRPr="00701C57">
              <w:rPr>
                <w:rFonts w:ascii="Times New Roman" w:hAnsi="Times New Roman"/>
                <w:b/>
              </w:rPr>
              <w:t>Условно разрешенные виды использования земельных участков и объектов капитального строительства</w:t>
            </w:r>
          </w:p>
        </w:tc>
      </w:tr>
      <w:tr w:rsidR="00944E7B" w:rsidRPr="00701C57" w:rsidTr="00944E7B">
        <w:tc>
          <w:tcPr>
            <w:tcW w:w="2546" w:type="dxa"/>
          </w:tcPr>
          <w:p w:rsidR="00944E7B" w:rsidRPr="00701C57" w:rsidRDefault="00944E7B" w:rsidP="00944E7B">
            <w:pPr>
              <w:jc w:val="center"/>
              <w:rPr>
                <w:rFonts w:ascii="Times New Roman" w:hAnsi="Times New Roman"/>
              </w:rPr>
            </w:pPr>
            <w:r w:rsidRPr="00701C57">
              <w:rPr>
                <w:rFonts w:ascii="Times New Roman" w:hAnsi="Times New Roman"/>
              </w:rPr>
              <w:t>Наименование</w:t>
            </w:r>
          </w:p>
        </w:tc>
        <w:tc>
          <w:tcPr>
            <w:tcW w:w="5098" w:type="dxa"/>
          </w:tcPr>
          <w:p w:rsidR="00944E7B" w:rsidRPr="00701C57" w:rsidRDefault="00944E7B" w:rsidP="00944E7B">
            <w:pPr>
              <w:jc w:val="center"/>
              <w:rPr>
                <w:rFonts w:ascii="Times New Roman" w:hAnsi="Times New Roman"/>
              </w:rPr>
            </w:pPr>
            <w:r w:rsidRPr="00701C57">
              <w:rPr>
                <w:rFonts w:ascii="Times New Roman" w:hAnsi="Times New Roman"/>
              </w:rPr>
              <w:t>Описание</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Код (числовое обозначение)</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Общественное питание</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4.6</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Развлекательные мероприятия</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4.8.1</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Обеспечение занятий спортом в помещениях</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спортивных клубов, спортивных залов, бассейнов, физкультурно-оздоровительных комплексов в зданиях и сооружениях</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5.1.2</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Площадки для занятий спортом</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5.1.3</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Оборудованные площадки для занятий спортом</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5.1.4</w:t>
            </w:r>
          </w:p>
        </w:tc>
      </w:tr>
    </w:tbl>
    <w:p w:rsidR="00944E7B" w:rsidRDefault="00944E7B" w:rsidP="00944E7B">
      <w:pPr>
        <w:rPr>
          <w:rFonts w:ascii="Times New Roman" w:hAnsi="Times New Roman" w:cs="Times New Roman"/>
        </w:rPr>
      </w:pPr>
    </w:p>
    <w:p w:rsidR="00944E7B" w:rsidRPr="00701C57" w:rsidRDefault="00944E7B" w:rsidP="00944E7B">
      <w:pPr>
        <w:rPr>
          <w:rFonts w:ascii="Times New Roman" w:hAnsi="Times New Roman" w:cs="Times New Roman"/>
        </w:rPr>
      </w:pPr>
    </w:p>
    <w:p w:rsidR="00944E7B" w:rsidRPr="00701C57" w:rsidRDefault="00944E7B" w:rsidP="00944E7B">
      <w:pPr>
        <w:spacing w:after="240"/>
        <w:jc w:val="center"/>
        <w:outlineLvl w:val="3"/>
        <w:rPr>
          <w:rFonts w:ascii="Times New Roman" w:hAnsi="Times New Roman" w:cs="Times New Roman"/>
          <w:b/>
          <w:sz w:val="28"/>
          <w:szCs w:val="28"/>
        </w:rPr>
      </w:pPr>
      <w:r w:rsidRPr="00701C57">
        <w:rPr>
          <w:rFonts w:ascii="Times New Roman" w:hAnsi="Times New Roman" w:cs="Times New Roman"/>
          <w:b/>
          <w:sz w:val="28"/>
          <w:szCs w:val="28"/>
        </w:rPr>
        <w:t>Р2 Зона природного ландшафта</w:t>
      </w:r>
    </w:p>
    <w:p w:rsidR="00944E7B" w:rsidRPr="00701C57" w:rsidRDefault="00944E7B" w:rsidP="00944E7B">
      <w:pPr>
        <w:tabs>
          <w:tab w:val="left" w:pos="0"/>
        </w:tabs>
        <w:spacing w:line="360" w:lineRule="auto"/>
        <w:ind w:firstLine="709"/>
        <w:jc w:val="both"/>
        <w:rPr>
          <w:rFonts w:ascii="Times New Roman" w:hAnsi="Times New Roman" w:cs="Times New Roman"/>
        </w:rPr>
      </w:pPr>
      <w:r w:rsidRPr="00701C57">
        <w:rPr>
          <w:rFonts w:ascii="Times New Roman" w:hAnsi="Times New Roman" w:cs="Times New Roman"/>
          <w:sz w:val="28"/>
          <w:szCs w:val="28"/>
        </w:rPr>
        <w:t>Зона Р2 предназначена для сохранения и обустройства природного ландшафта, озелененных пространств.</w:t>
      </w:r>
    </w:p>
    <w:tbl>
      <w:tblPr>
        <w:tblStyle w:val="af"/>
        <w:tblW w:w="0" w:type="auto"/>
        <w:tblLook w:val="04A0" w:firstRow="1" w:lastRow="0" w:firstColumn="1" w:lastColumn="0" w:noHBand="0" w:noVBand="1"/>
      </w:tblPr>
      <w:tblGrid>
        <w:gridCol w:w="2545"/>
        <w:gridCol w:w="5099"/>
        <w:gridCol w:w="1695"/>
      </w:tblGrid>
      <w:tr w:rsidR="00944E7B" w:rsidRPr="00701C57" w:rsidTr="00944E7B">
        <w:tc>
          <w:tcPr>
            <w:tcW w:w="9339" w:type="dxa"/>
            <w:gridSpan w:val="3"/>
          </w:tcPr>
          <w:p w:rsidR="00944E7B" w:rsidRPr="00701C57" w:rsidRDefault="00944E7B" w:rsidP="00944E7B">
            <w:pPr>
              <w:jc w:val="center"/>
              <w:rPr>
                <w:rFonts w:ascii="Times New Roman" w:hAnsi="Times New Roman"/>
                <w:b/>
              </w:rPr>
            </w:pPr>
            <w:r w:rsidRPr="00701C57">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944E7B" w:rsidRPr="00701C57" w:rsidTr="00944E7B">
        <w:tc>
          <w:tcPr>
            <w:tcW w:w="2545" w:type="dxa"/>
          </w:tcPr>
          <w:p w:rsidR="00944E7B" w:rsidRPr="00701C57" w:rsidRDefault="00944E7B" w:rsidP="00944E7B">
            <w:pPr>
              <w:jc w:val="center"/>
              <w:rPr>
                <w:rFonts w:ascii="Times New Roman" w:hAnsi="Times New Roman"/>
              </w:rPr>
            </w:pPr>
            <w:r w:rsidRPr="00701C57">
              <w:rPr>
                <w:rFonts w:ascii="Times New Roman" w:hAnsi="Times New Roman"/>
              </w:rPr>
              <w:t>Наименование</w:t>
            </w:r>
          </w:p>
        </w:tc>
        <w:tc>
          <w:tcPr>
            <w:tcW w:w="5099" w:type="dxa"/>
          </w:tcPr>
          <w:p w:rsidR="00944E7B" w:rsidRPr="00701C57" w:rsidRDefault="00944E7B" w:rsidP="00944E7B">
            <w:pPr>
              <w:jc w:val="center"/>
              <w:rPr>
                <w:rFonts w:ascii="Times New Roman" w:hAnsi="Times New Roman"/>
              </w:rPr>
            </w:pPr>
            <w:r w:rsidRPr="00701C57">
              <w:rPr>
                <w:rFonts w:ascii="Times New Roman" w:hAnsi="Times New Roman"/>
              </w:rPr>
              <w:t>Описание</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Код (числовое обозначение)</w:t>
            </w:r>
          </w:p>
        </w:tc>
      </w:tr>
      <w:tr w:rsidR="00944E7B" w:rsidRPr="00701C57" w:rsidTr="00944E7B">
        <w:tc>
          <w:tcPr>
            <w:tcW w:w="2545" w:type="dxa"/>
          </w:tcPr>
          <w:p w:rsidR="00944E7B" w:rsidRPr="00701C57" w:rsidRDefault="00944E7B" w:rsidP="00944E7B">
            <w:pPr>
              <w:rPr>
                <w:rFonts w:ascii="Times New Roman" w:hAnsi="Times New Roman"/>
              </w:rPr>
            </w:pPr>
            <w:r w:rsidRPr="00701C57">
              <w:rPr>
                <w:rFonts w:ascii="Times New Roman" w:hAnsi="Times New Roman"/>
              </w:rPr>
              <w:lastRenderedPageBreak/>
              <w:t>Природно-познавательный туризм</w:t>
            </w:r>
          </w:p>
        </w:tc>
        <w:tc>
          <w:tcPr>
            <w:tcW w:w="5099" w:type="dxa"/>
          </w:tcPr>
          <w:p w:rsidR="00944E7B" w:rsidRPr="00701C57" w:rsidRDefault="00944E7B" w:rsidP="00944E7B">
            <w:pPr>
              <w:rPr>
                <w:rFonts w:ascii="Times New Roman" w:hAnsi="Times New Roman"/>
              </w:rPr>
            </w:pPr>
            <w:r w:rsidRPr="00701C57">
              <w:rPr>
                <w:rFonts w:ascii="Times New Roman" w:hAnsi="Times New Roman"/>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944E7B" w:rsidRPr="00701C57" w:rsidRDefault="00944E7B" w:rsidP="00944E7B">
            <w:pPr>
              <w:rPr>
                <w:rFonts w:ascii="Times New Roman" w:hAnsi="Times New Roman"/>
              </w:rPr>
            </w:pPr>
            <w:r w:rsidRPr="00701C57">
              <w:rPr>
                <w:rFonts w:ascii="Times New Roman" w:hAnsi="Times New Roman"/>
              </w:rPr>
              <w:t>осуществление необходимых природоохранных и природовосстановительных мероприятий</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5.2</w:t>
            </w:r>
          </w:p>
        </w:tc>
      </w:tr>
      <w:tr w:rsidR="00944E7B" w:rsidRPr="00701C57" w:rsidTr="00944E7B">
        <w:tc>
          <w:tcPr>
            <w:tcW w:w="2545" w:type="dxa"/>
          </w:tcPr>
          <w:p w:rsidR="00944E7B" w:rsidRPr="00701C57" w:rsidRDefault="00944E7B" w:rsidP="00944E7B">
            <w:pPr>
              <w:rPr>
                <w:rFonts w:ascii="Times New Roman" w:hAnsi="Times New Roman"/>
              </w:rPr>
            </w:pPr>
            <w:r w:rsidRPr="00701C57">
              <w:rPr>
                <w:rFonts w:ascii="Times New Roman" w:hAnsi="Times New Roman"/>
              </w:rPr>
              <w:t>Охрана природных территорий</w:t>
            </w:r>
          </w:p>
        </w:tc>
        <w:tc>
          <w:tcPr>
            <w:tcW w:w="5099" w:type="dxa"/>
          </w:tcPr>
          <w:p w:rsidR="00944E7B" w:rsidRPr="00701C57" w:rsidRDefault="00944E7B" w:rsidP="00944E7B">
            <w:pPr>
              <w:rPr>
                <w:rFonts w:ascii="Times New Roman" w:hAnsi="Times New Roman"/>
              </w:rPr>
            </w:pPr>
            <w:r w:rsidRPr="00701C57">
              <w:rPr>
                <w:rFonts w:ascii="Times New Roman" w:hAnsi="Times New Roman"/>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9.1</w:t>
            </w:r>
          </w:p>
        </w:tc>
      </w:tr>
      <w:tr w:rsidR="00944E7B" w:rsidRPr="00701C57" w:rsidTr="00944E7B">
        <w:tc>
          <w:tcPr>
            <w:tcW w:w="2545" w:type="dxa"/>
          </w:tcPr>
          <w:p w:rsidR="00944E7B" w:rsidRPr="00701C57" w:rsidRDefault="00944E7B" w:rsidP="00944E7B">
            <w:pPr>
              <w:rPr>
                <w:rFonts w:ascii="Times New Roman" w:hAnsi="Times New Roman"/>
              </w:rPr>
            </w:pPr>
            <w:r w:rsidRPr="00701C57">
              <w:rPr>
                <w:rFonts w:ascii="Times New Roman" w:hAnsi="Times New Roman"/>
              </w:rPr>
              <w:t>Историко-культурная деятельность</w:t>
            </w:r>
          </w:p>
        </w:tc>
        <w:tc>
          <w:tcPr>
            <w:tcW w:w="5099" w:type="dxa"/>
          </w:tcPr>
          <w:p w:rsidR="00944E7B" w:rsidRPr="00701C57" w:rsidRDefault="00944E7B" w:rsidP="00944E7B">
            <w:pPr>
              <w:rPr>
                <w:rFonts w:ascii="Times New Roman" w:hAnsi="Times New Roman"/>
              </w:rPr>
            </w:pPr>
            <w:r w:rsidRPr="00701C57">
              <w:rPr>
                <w:rFonts w:ascii="Times New Roman" w:hAnsi="Times New Roman"/>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9.3</w:t>
            </w:r>
          </w:p>
        </w:tc>
      </w:tr>
      <w:tr w:rsidR="00944E7B" w:rsidRPr="00701C57" w:rsidTr="00944E7B">
        <w:tc>
          <w:tcPr>
            <w:tcW w:w="2545" w:type="dxa"/>
          </w:tcPr>
          <w:p w:rsidR="00944E7B" w:rsidRPr="00701C57" w:rsidRDefault="00944E7B" w:rsidP="00944E7B">
            <w:pPr>
              <w:rPr>
                <w:rFonts w:ascii="Times New Roman" w:hAnsi="Times New Roman"/>
              </w:rPr>
            </w:pPr>
            <w:r w:rsidRPr="00701C57">
              <w:rPr>
                <w:rFonts w:ascii="Times New Roman" w:hAnsi="Times New Roman"/>
              </w:rPr>
              <w:t>Благоустройство территории</w:t>
            </w:r>
          </w:p>
        </w:tc>
        <w:tc>
          <w:tcPr>
            <w:tcW w:w="5099" w:type="dxa"/>
          </w:tcPr>
          <w:p w:rsidR="00944E7B" w:rsidRPr="00701C57" w:rsidRDefault="00944E7B" w:rsidP="00944E7B">
            <w:pPr>
              <w:rPr>
                <w:rFonts w:ascii="Times New Roman" w:hAnsi="Times New Roman"/>
              </w:rPr>
            </w:pPr>
            <w:r w:rsidRPr="00701C57">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12.0.2</w:t>
            </w:r>
          </w:p>
        </w:tc>
      </w:tr>
    </w:tbl>
    <w:p w:rsidR="00944E7B" w:rsidRPr="00701C57" w:rsidRDefault="00944E7B" w:rsidP="00944E7B">
      <w:pPr>
        <w:rPr>
          <w:rFonts w:ascii="Times New Roman" w:hAnsi="Times New Roman" w:cs="Times New Roman"/>
        </w:rPr>
      </w:pPr>
    </w:p>
    <w:tbl>
      <w:tblPr>
        <w:tblStyle w:val="af"/>
        <w:tblW w:w="0" w:type="auto"/>
        <w:tblLook w:val="04A0" w:firstRow="1" w:lastRow="0" w:firstColumn="1" w:lastColumn="0" w:noHBand="0" w:noVBand="1"/>
      </w:tblPr>
      <w:tblGrid>
        <w:gridCol w:w="2546"/>
        <w:gridCol w:w="5098"/>
        <w:gridCol w:w="1695"/>
      </w:tblGrid>
      <w:tr w:rsidR="00944E7B" w:rsidRPr="00701C57" w:rsidTr="00944E7B">
        <w:tc>
          <w:tcPr>
            <w:tcW w:w="9339" w:type="dxa"/>
            <w:gridSpan w:val="3"/>
          </w:tcPr>
          <w:p w:rsidR="00944E7B" w:rsidRPr="00701C57" w:rsidRDefault="00944E7B" w:rsidP="00944E7B">
            <w:pPr>
              <w:jc w:val="center"/>
              <w:rPr>
                <w:rFonts w:ascii="Times New Roman" w:hAnsi="Times New Roman"/>
                <w:b/>
              </w:rPr>
            </w:pPr>
            <w:r w:rsidRPr="00701C57">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944E7B" w:rsidRPr="00701C57" w:rsidTr="00944E7B">
        <w:tc>
          <w:tcPr>
            <w:tcW w:w="2546" w:type="dxa"/>
          </w:tcPr>
          <w:p w:rsidR="00944E7B" w:rsidRPr="00701C57" w:rsidRDefault="00944E7B" w:rsidP="00944E7B">
            <w:pPr>
              <w:jc w:val="center"/>
              <w:rPr>
                <w:rFonts w:ascii="Times New Roman" w:hAnsi="Times New Roman"/>
              </w:rPr>
            </w:pPr>
            <w:r w:rsidRPr="00701C57">
              <w:rPr>
                <w:rFonts w:ascii="Times New Roman" w:hAnsi="Times New Roman"/>
              </w:rPr>
              <w:t>Наименование</w:t>
            </w:r>
          </w:p>
        </w:tc>
        <w:tc>
          <w:tcPr>
            <w:tcW w:w="5098" w:type="dxa"/>
          </w:tcPr>
          <w:p w:rsidR="00944E7B" w:rsidRPr="00701C57" w:rsidRDefault="00944E7B" w:rsidP="00944E7B">
            <w:pPr>
              <w:jc w:val="center"/>
              <w:rPr>
                <w:rFonts w:ascii="Times New Roman" w:hAnsi="Times New Roman"/>
              </w:rPr>
            </w:pPr>
            <w:r w:rsidRPr="00701C57">
              <w:rPr>
                <w:rFonts w:ascii="Times New Roman" w:hAnsi="Times New Roman"/>
              </w:rPr>
              <w:t>Описание</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Код (числовое обозначение)</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Предоставление коммунальных услуг</w:t>
            </w:r>
          </w:p>
        </w:tc>
        <w:tc>
          <w:tcPr>
            <w:tcW w:w="5098" w:type="dxa"/>
          </w:tcPr>
          <w:p w:rsidR="00944E7B" w:rsidRPr="00701C57" w:rsidRDefault="00944E7B" w:rsidP="00944E7B">
            <w:pPr>
              <w:rPr>
                <w:rFonts w:ascii="Times New Roman" w:hAnsi="Times New Roman"/>
              </w:rPr>
            </w:pPr>
            <w:r w:rsidRPr="00701C57">
              <w:rPr>
                <w:rFonts w:ascii="Times New Roman" w:hAnsi="Times New Roman"/>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w:t>
            </w:r>
            <w:r w:rsidRPr="00701C57">
              <w:rPr>
                <w:rFonts w:ascii="Times New Roman" w:hAnsi="Times New Roman"/>
              </w:rPr>
              <w:lastRenderedPageBreak/>
              <w:t>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lastRenderedPageBreak/>
              <w:t>3.1.1</w:t>
            </w:r>
          </w:p>
        </w:tc>
      </w:tr>
    </w:tbl>
    <w:p w:rsidR="00944E7B" w:rsidRPr="00701C57" w:rsidRDefault="00944E7B" w:rsidP="00944E7B">
      <w:pPr>
        <w:rPr>
          <w:rFonts w:ascii="Times New Roman" w:hAnsi="Times New Roman" w:cs="Times New Roman"/>
        </w:rPr>
      </w:pPr>
    </w:p>
    <w:tbl>
      <w:tblPr>
        <w:tblStyle w:val="af"/>
        <w:tblW w:w="0" w:type="auto"/>
        <w:tblLook w:val="04A0" w:firstRow="1" w:lastRow="0" w:firstColumn="1" w:lastColumn="0" w:noHBand="0" w:noVBand="1"/>
      </w:tblPr>
      <w:tblGrid>
        <w:gridCol w:w="2547"/>
        <w:gridCol w:w="5103"/>
        <w:gridCol w:w="1695"/>
      </w:tblGrid>
      <w:tr w:rsidR="00944E7B" w:rsidRPr="00701C57" w:rsidTr="00944E7B">
        <w:tc>
          <w:tcPr>
            <w:tcW w:w="9345" w:type="dxa"/>
            <w:gridSpan w:val="3"/>
          </w:tcPr>
          <w:p w:rsidR="00944E7B" w:rsidRPr="00701C57" w:rsidRDefault="00944E7B" w:rsidP="00944E7B">
            <w:pPr>
              <w:jc w:val="center"/>
              <w:rPr>
                <w:rFonts w:ascii="Times New Roman" w:hAnsi="Times New Roman"/>
                <w:b/>
              </w:rPr>
            </w:pPr>
            <w:r w:rsidRPr="00701C57">
              <w:rPr>
                <w:rFonts w:ascii="Times New Roman" w:hAnsi="Times New Roman"/>
                <w:b/>
              </w:rPr>
              <w:t>Условно разрешенные виды использования земельных участков и объектов капитального строительства</w:t>
            </w:r>
          </w:p>
        </w:tc>
      </w:tr>
      <w:tr w:rsidR="00944E7B" w:rsidRPr="00701C57" w:rsidTr="00944E7B">
        <w:tc>
          <w:tcPr>
            <w:tcW w:w="2547" w:type="dxa"/>
          </w:tcPr>
          <w:p w:rsidR="00944E7B" w:rsidRPr="00701C57" w:rsidRDefault="00944E7B" w:rsidP="00944E7B">
            <w:pPr>
              <w:jc w:val="center"/>
              <w:rPr>
                <w:rFonts w:ascii="Times New Roman" w:hAnsi="Times New Roman"/>
              </w:rPr>
            </w:pPr>
            <w:r w:rsidRPr="00701C57">
              <w:rPr>
                <w:rFonts w:ascii="Times New Roman" w:hAnsi="Times New Roman"/>
              </w:rPr>
              <w:t>Наименование</w:t>
            </w:r>
          </w:p>
        </w:tc>
        <w:tc>
          <w:tcPr>
            <w:tcW w:w="5103" w:type="dxa"/>
          </w:tcPr>
          <w:p w:rsidR="00944E7B" w:rsidRPr="00701C57" w:rsidRDefault="00944E7B" w:rsidP="00944E7B">
            <w:pPr>
              <w:jc w:val="center"/>
              <w:rPr>
                <w:rFonts w:ascii="Times New Roman" w:hAnsi="Times New Roman"/>
              </w:rPr>
            </w:pPr>
            <w:r w:rsidRPr="00701C57">
              <w:rPr>
                <w:rFonts w:ascii="Times New Roman" w:hAnsi="Times New Roman"/>
              </w:rPr>
              <w:t>Описание</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Код (числовое обозначение)</w:t>
            </w:r>
          </w:p>
        </w:tc>
      </w:tr>
      <w:tr w:rsidR="00944E7B" w:rsidRPr="00701C57" w:rsidTr="00944E7B">
        <w:tc>
          <w:tcPr>
            <w:tcW w:w="2547" w:type="dxa"/>
          </w:tcPr>
          <w:p w:rsidR="00944E7B" w:rsidRPr="00701C57" w:rsidRDefault="00944E7B" w:rsidP="00944E7B">
            <w:pPr>
              <w:rPr>
                <w:rFonts w:ascii="Times New Roman" w:hAnsi="Times New Roman"/>
              </w:rPr>
            </w:pPr>
            <w:r w:rsidRPr="00701C57">
              <w:rPr>
                <w:rFonts w:ascii="Times New Roman" w:eastAsia="Times New Roman" w:hAnsi="Times New Roman"/>
              </w:rPr>
              <w:t>Обеспечение деятельности в области гидрометеорологии и смежных с ней областях</w:t>
            </w:r>
          </w:p>
        </w:tc>
        <w:tc>
          <w:tcPr>
            <w:tcW w:w="5103" w:type="dxa"/>
          </w:tcPr>
          <w:p w:rsidR="00944E7B" w:rsidRPr="00701C57" w:rsidRDefault="00944E7B" w:rsidP="00944E7B">
            <w:pPr>
              <w:rPr>
                <w:rFonts w:ascii="Times New Roman" w:hAnsi="Times New Roman"/>
              </w:rPr>
            </w:pPr>
            <w:r w:rsidRPr="00701C57">
              <w:rPr>
                <w:rFonts w:ascii="Times New Roman" w:eastAsia="Times New Roman" w:hAnsi="Times New Roman"/>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3.9.1</w:t>
            </w:r>
          </w:p>
        </w:tc>
      </w:tr>
      <w:tr w:rsidR="00944E7B" w:rsidRPr="00701C57" w:rsidTr="00944E7B">
        <w:tc>
          <w:tcPr>
            <w:tcW w:w="2547" w:type="dxa"/>
          </w:tcPr>
          <w:p w:rsidR="00944E7B" w:rsidRPr="00701C57" w:rsidRDefault="00944E7B" w:rsidP="00944E7B">
            <w:pPr>
              <w:rPr>
                <w:rFonts w:ascii="Times New Roman" w:hAnsi="Times New Roman"/>
              </w:rPr>
            </w:pPr>
            <w:r w:rsidRPr="00701C57">
              <w:rPr>
                <w:rFonts w:ascii="Times New Roman" w:eastAsia="Times New Roman" w:hAnsi="Times New Roman"/>
              </w:rPr>
              <w:t>Охота и рыбалка</w:t>
            </w:r>
          </w:p>
        </w:tc>
        <w:tc>
          <w:tcPr>
            <w:tcW w:w="5103" w:type="dxa"/>
          </w:tcPr>
          <w:p w:rsidR="00944E7B" w:rsidRPr="00701C57" w:rsidRDefault="00944E7B" w:rsidP="00944E7B">
            <w:pPr>
              <w:rPr>
                <w:rFonts w:ascii="Times New Roman" w:hAnsi="Times New Roman"/>
              </w:rPr>
            </w:pPr>
            <w:r w:rsidRPr="00701C57">
              <w:rPr>
                <w:rFonts w:ascii="Times New Roman" w:eastAsia="Times New Roman" w:hAnsi="Times New Roman"/>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5.3</w:t>
            </w:r>
          </w:p>
        </w:tc>
      </w:tr>
      <w:tr w:rsidR="00944E7B" w:rsidRPr="00701C57" w:rsidTr="00944E7B">
        <w:tc>
          <w:tcPr>
            <w:tcW w:w="2547" w:type="dxa"/>
          </w:tcPr>
          <w:p w:rsidR="00944E7B" w:rsidRPr="00701C57" w:rsidRDefault="00944E7B" w:rsidP="00944E7B">
            <w:pPr>
              <w:rPr>
                <w:rFonts w:ascii="Times New Roman" w:eastAsia="Times New Roman" w:hAnsi="Times New Roman"/>
              </w:rPr>
            </w:pPr>
            <w:r w:rsidRPr="00177C21">
              <w:rPr>
                <w:rFonts w:ascii="Times New Roman" w:eastAsia="Times New Roman" w:hAnsi="Times New Roman"/>
              </w:rPr>
              <w:t>Причалы для маломерных судов</w:t>
            </w:r>
          </w:p>
        </w:tc>
        <w:tc>
          <w:tcPr>
            <w:tcW w:w="5103" w:type="dxa"/>
          </w:tcPr>
          <w:p w:rsidR="00944E7B" w:rsidRPr="00701C57" w:rsidRDefault="00944E7B" w:rsidP="00944E7B">
            <w:pPr>
              <w:rPr>
                <w:rFonts w:ascii="Times New Roman" w:eastAsia="Times New Roman" w:hAnsi="Times New Roman"/>
              </w:rPr>
            </w:pPr>
            <w:r w:rsidRPr="00177C21">
              <w:rPr>
                <w:rFonts w:ascii="Times New Roman" w:eastAsia="Times New Roman" w:hAnsi="Times New Roman"/>
              </w:rPr>
              <w:t>Размещение сооружений, предназначенных для причаливания, хранения и обслуживания яхт, катеров, лодок и других маломерных судов</w:t>
            </w:r>
          </w:p>
        </w:tc>
        <w:tc>
          <w:tcPr>
            <w:tcW w:w="1695" w:type="dxa"/>
          </w:tcPr>
          <w:p w:rsidR="00944E7B" w:rsidRPr="00701C57" w:rsidRDefault="00944E7B" w:rsidP="00944E7B">
            <w:pPr>
              <w:jc w:val="center"/>
              <w:rPr>
                <w:rFonts w:ascii="Times New Roman" w:hAnsi="Times New Roman"/>
              </w:rPr>
            </w:pPr>
            <w:r>
              <w:rPr>
                <w:rFonts w:ascii="Times New Roman" w:hAnsi="Times New Roman"/>
              </w:rPr>
              <w:t>5.4</w:t>
            </w:r>
          </w:p>
        </w:tc>
      </w:tr>
      <w:tr w:rsidR="00944E7B" w:rsidRPr="00701C57" w:rsidTr="00944E7B">
        <w:tc>
          <w:tcPr>
            <w:tcW w:w="2547" w:type="dxa"/>
          </w:tcPr>
          <w:p w:rsidR="00944E7B" w:rsidRPr="00701C57" w:rsidRDefault="00944E7B" w:rsidP="00944E7B">
            <w:pPr>
              <w:rPr>
                <w:rFonts w:ascii="Times New Roman" w:eastAsia="Times New Roman" w:hAnsi="Times New Roman"/>
              </w:rPr>
            </w:pPr>
            <w:r w:rsidRPr="00701C57">
              <w:rPr>
                <w:rFonts w:ascii="Times New Roman" w:eastAsia="Times New Roman" w:hAnsi="Times New Roman"/>
              </w:rPr>
              <w:t>Общее пользование водными объектами</w:t>
            </w:r>
          </w:p>
        </w:tc>
        <w:tc>
          <w:tcPr>
            <w:tcW w:w="5103" w:type="dxa"/>
          </w:tcPr>
          <w:p w:rsidR="00944E7B" w:rsidRPr="00701C57" w:rsidRDefault="00944E7B" w:rsidP="00944E7B">
            <w:pPr>
              <w:rPr>
                <w:rFonts w:ascii="Times New Roman" w:eastAsia="Times New Roman" w:hAnsi="Times New Roman"/>
              </w:rPr>
            </w:pPr>
            <w:r w:rsidRPr="00701C57">
              <w:rPr>
                <w:rFonts w:ascii="Times New Roman" w:eastAsia="Times New Roman" w:hAnsi="Times New Roman"/>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11.1</w:t>
            </w:r>
          </w:p>
        </w:tc>
      </w:tr>
      <w:tr w:rsidR="00944E7B" w:rsidRPr="00701C57" w:rsidTr="00944E7B">
        <w:tc>
          <w:tcPr>
            <w:tcW w:w="2547" w:type="dxa"/>
          </w:tcPr>
          <w:p w:rsidR="00944E7B" w:rsidRPr="00701C57" w:rsidRDefault="00944E7B" w:rsidP="00944E7B">
            <w:pPr>
              <w:rPr>
                <w:rFonts w:ascii="Times New Roman" w:eastAsia="Times New Roman" w:hAnsi="Times New Roman"/>
              </w:rPr>
            </w:pPr>
            <w:r w:rsidRPr="00701C57">
              <w:rPr>
                <w:rFonts w:ascii="Times New Roman" w:eastAsia="Times New Roman" w:hAnsi="Times New Roman"/>
              </w:rPr>
              <w:t>Специальное пользование водными объектами</w:t>
            </w:r>
          </w:p>
        </w:tc>
        <w:tc>
          <w:tcPr>
            <w:tcW w:w="5103" w:type="dxa"/>
          </w:tcPr>
          <w:p w:rsidR="00944E7B" w:rsidRPr="00701C57" w:rsidRDefault="00944E7B" w:rsidP="00944E7B">
            <w:pPr>
              <w:rPr>
                <w:rFonts w:ascii="Times New Roman" w:eastAsia="Times New Roman" w:hAnsi="Times New Roman"/>
              </w:rPr>
            </w:pPr>
            <w:r w:rsidRPr="00701C57">
              <w:rPr>
                <w:rFonts w:ascii="Times New Roman" w:eastAsia="Times New Roman" w:hAnsi="Times New Roman"/>
              </w:rPr>
              <w:t xml:space="preserve">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w:t>
            </w:r>
            <w:r w:rsidRPr="00701C57">
              <w:rPr>
                <w:rFonts w:ascii="Times New Roman" w:eastAsia="Times New Roman" w:hAnsi="Times New Roman"/>
              </w:rPr>
              <w:lastRenderedPageBreak/>
              <w:t>дренажных вод, проведение дноуглубительных, взрывных, буровых и других работ, связанных с изменением дна и берегов водных объектов)</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lastRenderedPageBreak/>
              <w:t>11.2</w:t>
            </w:r>
          </w:p>
        </w:tc>
      </w:tr>
      <w:tr w:rsidR="00944E7B" w:rsidRPr="00701C57" w:rsidTr="00944E7B">
        <w:tc>
          <w:tcPr>
            <w:tcW w:w="2547" w:type="dxa"/>
          </w:tcPr>
          <w:p w:rsidR="00944E7B" w:rsidRPr="00701C57" w:rsidRDefault="00944E7B" w:rsidP="00944E7B">
            <w:pPr>
              <w:rPr>
                <w:rFonts w:ascii="Times New Roman" w:eastAsia="Times New Roman" w:hAnsi="Times New Roman"/>
              </w:rPr>
            </w:pPr>
            <w:r w:rsidRPr="00177C21">
              <w:rPr>
                <w:rFonts w:ascii="Times New Roman" w:eastAsia="Times New Roman" w:hAnsi="Times New Roman"/>
              </w:rPr>
              <w:t>Гидротехнические сооружения</w:t>
            </w:r>
          </w:p>
        </w:tc>
        <w:tc>
          <w:tcPr>
            <w:tcW w:w="5103" w:type="dxa"/>
          </w:tcPr>
          <w:p w:rsidR="00944E7B" w:rsidRPr="00701C57" w:rsidRDefault="00944E7B" w:rsidP="00944E7B">
            <w:pPr>
              <w:rPr>
                <w:rFonts w:ascii="Times New Roman" w:eastAsia="Times New Roman" w:hAnsi="Times New Roman"/>
              </w:rPr>
            </w:pPr>
            <w:r w:rsidRPr="00177C21">
              <w:rPr>
                <w:rFonts w:ascii="Times New Roman" w:eastAsia="Times New Roman" w:hAnsi="Times New Roman"/>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1695" w:type="dxa"/>
          </w:tcPr>
          <w:p w:rsidR="00944E7B" w:rsidRPr="00701C57" w:rsidRDefault="00944E7B" w:rsidP="00944E7B">
            <w:pPr>
              <w:jc w:val="center"/>
              <w:rPr>
                <w:rFonts w:ascii="Times New Roman" w:hAnsi="Times New Roman"/>
              </w:rPr>
            </w:pPr>
            <w:r>
              <w:rPr>
                <w:rFonts w:ascii="Times New Roman" w:hAnsi="Times New Roman"/>
              </w:rPr>
              <w:t>11.3</w:t>
            </w:r>
          </w:p>
        </w:tc>
      </w:tr>
    </w:tbl>
    <w:p w:rsidR="00944E7B" w:rsidRPr="00701C57" w:rsidRDefault="00944E7B" w:rsidP="00944E7B">
      <w:pPr>
        <w:rPr>
          <w:rFonts w:ascii="Times New Roman" w:hAnsi="Times New Roman" w:cs="Times New Roman"/>
        </w:rPr>
      </w:pPr>
    </w:p>
    <w:p w:rsidR="00944E7B" w:rsidRPr="00701C57" w:rsidRDefault="00944E7B" w:rsidP="00944E7B">
      <w:pPr>
        <w:spacing w:after="240"/>
        <w:jc w:val="center"/>
        <w:outlineLvl w:val="3"/>
        <w:rPr>
          <w:rFonts w:ascii="Times New Roman" w:hAnsi="Times New Roman" w:cs="Times New Roman"/>
          <w:b/>
          <w:sz w:val="28"/>
          <w:szCs w:val="28"/>
        </w:rPr>
      </w:pPr>
      <w:r w:rsidRPr="00701C57">
        <w:rPr>
          <w:rFonts w:ascii="Times New Roman" w:hAnsi="Times New Roman" w:cs="Times New Roman"/>
          <w:b/>
          <w:sz w:val="28"/>
          <w:szCs w:val="28"/>
        </w:rPr>
        <w:t>Р3 Зона отдыха, занятий физической культурой и спортом</w:t>
      </w:r>
      <w:r w:rsidRPr="00701C57" w:rsidDel="007C79C8">
        <w:rPr>
          <w:rFonts w:ascii="Times New Roman" w:hAnsi="Times New Roman" w:cs="Times New Roman"/>
          <w:b/>
          <w:sz w:val="28"/>
          <w:szCs w:val="28"/>
        </w:rPr>
        <w:t xml:space="preserve"> </w:t>
      </w:r>
    </w:p>
    <w:p w:rsidR="00944E7B" w:rsidRDefault="00944E7B" w:rsidP="00944E7B">
      <w:pPr>
        <w:tabs>
          <w:tab w:val="left" w:pos="0"/>
        </w:tabs>
        <w:spacing w:line="360" w:lineRule="auto"/>
        <w:ind w:firstLine="709"/>
        <w:jc w:val="both"/>
        <w:rPr>
          <w:rFonts w:ascii="Times New Roman" w:hAnsi="Times New Roman" w:cs="Times New Roman"/>
          <w:sz w:val="28"/>
          <w:szCs w:val="28"/>
        </w:rPr>
      </w:pPr>
      <w:r w:rsidRPr="00701C57">
        <w:rPr>
          <w:rFonts w:ascii="Times New Roman" w:hAnsi="Times New Roman" w:cs="Times New Roman"/>
          <w:sz w:val="28"/>
          <w:szCs w:val="28"/>
        </w:rPr>
        <w:t>Зона Р3 предназначена для обеспечения правовых условий развития территорий, используемых в целях отдыха и занятий физической культурой и спортом, размещения необходимых объектов инженерной и транспортной инфраструктуры.</w:t>
      </w:r>
    </w:p>
    <w:tbl>
      <w:tblPr>
        <w:tblStyle w:val="af"/>
        <w:tblW w:w="0" w:type="auto"/>
        <w:tblLook w:val="04A0" w:firstRow="1" w:lastRow="0" w:firstColumn="1" w:lastColumn="0" w:noHBand="0" w:noVBand="1"/>
      </w:tblPr>
      <w:tblGrid>
        <w:gridCol w:w="2545"/>
        <w:gridCol w:w="5099"/>
        <w:gridCol w:w="1695"/>
      </w:tblGrid>
      <w:tr w:rsidR="00944E7B" w:rsidRPr="00701C57" w:rsidTr="00944E7B">
        <w:tc>
          <w:tcPr>
            <w:tcW w:w="9339" w:type="dxa"/>
            <w:gridSpan w:val="3"/>
          </w:tcPr>
          <w:p w:rsidR="00944E7B" w:rsidRPr="00701C57" w:rsidRDefault="00944E7B" w:rsidP="00944E7B">
            <w:pPr>
              <w:jc w:val="center"/>
              <w:rPr>
                <w:rFonts w:ascii="Times New Roman" w:hAnsi="Times New Roman"/>
                <w:b/>
              </w:rPr>
            </w:pPr>
            <w:r w:rsidRPr="00701C57">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944E7B" w:rsidRPr="00701C57" w:rsidTr="00944E7B">
        <w:tc>
          <w:tcPr>
            <w:tcW w:w="2545" w:type="dxa"/>
          </w:tcPr>
          <w:p w:rsidR="00944E7B" w:rsidRPr="00701C57" w:rsidRDefault="00944E7B" w:rsidP="00944E7B">
            <w:pPr>
              <w:jc w:val="center"/>
              <w:rPr>
                <w:rFonts w:ascii="Times New Roman" w:hAnsi="Times New Roman"/>
              </w:rPr>
            </w:pPr>
            <w:r w:rsidRPr="00701C57">
              <w:rPr>
                <w:rFonts w:ascii="Times New Roman" w:hAnsi="Times New Roman"/>
              </w:rPr>
              <w:t>Наименование</w:t>
            </w:r>
          </w:p>
        </w:tc>
        <w:tc>
          <w:tcPr>
            <w:tcW w:w="5099" w:type="dxa"/>
          </w:tcPr>
          <w:p w:rsidR="00944E7B" w:rsidRPr="00701C57" w:rsidRDefault="00944E7B" w:rsidP="00944E7B">
            <w:pPr>
              <w:jc w:val="center"/>
              <w:rPr>
                <w:rFonts w:ascii="Times New Roman" w:hAnsi="Times New Roman"/>
              </w:rPr>
            </w:pPr>
            <w:r w:rsidRPr="00701C57">
              <w:rPr>
                <w:rFonts w:ascii="Times New Roman" w:hAnsi="Times New Roman"/>
              </w:rPr>
              <w:t>Описание</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Код (числовое обозначение)</w:t>
            </w:r>
          </w:p>
        </w:tc>
      </w:tr>
      <w:tr w:rsidR="00944E7B" w:rsidRPr="00701C57" w:rsidTr="00944E7B">
        <w:tc>
          <w:tcPr>
            <w:tcW w:w="2545" w:type="dxa"/>
          </w:tcPr>
          <w:p w:rsidR="00944E7B" w:rsidRPr="00701C57" w:rsidRDefault="00944E7B" w:rsidP="00944E7B">
            <w:pPr>
              <w:rPr>
                <w:rFonts w:ascii="Times New Roman" w:hAnsi="Times New Roman"/>
              </w:rPr>
            </w:pPr>
            <w:r w:rsidRPr="00701C57">
              <w:rPr>
                <w:rFonts w:ascii="Times New Roman" w:hAnsi="Times New Roman"/>
              </w:rPr>
              <w:t>Спорт</w:t>
            </w:r>
          </w:p>
        </w:tc>
        <w:tc>
          <w:tcPr>
            <w:tcW w:w="5099" w:type="dxa"/>
          </w:tcPr>
          <w:p w:rsidR="00944E7B" w:rsidRPr="00701C57" w:rsidRDefault="00944E7B" w:rsidP="00944E7B">
            <w:pPr>
              <w:rPr>
                <w:rFonts w:ascii="Times New Roman" w:hAnsi="Times New Roman"/>
              </w:rPr>
            </w:pPr>
            <w:r w:rsidRPr="00701C57">
              <w:rPr>
                <w:rFonts w:ascii="Times New Roman" w:hAnsi="Times New Roman"/>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5.1</w:t>
            </w:r>
          </w:p>
        </w:tc>
      </w:tr>
      <w:tr w:rsidR="00944E7B" w:rsidRPr="00701C57" w:rsidTr="00944E7B">
        <w:tc>
          <w:tcPr>
            <w:tcW w:w="2545" w:type="dxa"/>
          </w:tcPr>
          <w:p w:rsidR="00944E7B" w:rsidRPr="00701C57" w:rsidRDefault="00944E7B" w:rsidP="00944E7B">
            <w:pPr>
              <w:rPr>
                <w:rFonts w:ascii="Times New Roman" w:hAnsi="Times New Roman"/>
              </w:rPr>
            </w:pPr>
            <w:r w:rsidRPr="00701C57">
              <w:rPr>
                <w:rFonts w:ascii="Times New Roman" w:hAnsi="Times New Roman"/>
              </w:rPr>
              <w:t>Обеспечение спортивно-зрелищных мероприятий</w:t>
            </w:r>
          </w:p>
        </w:tc>
        <w:tc>
          <w:tcPr>
            <w:tcW w:w="5099" w:type="dxa"/>
          </w:tcPr>
          <w:p w:rsidR="00944E7B" w:rsidRPr="00701C57" w:rsidRDefault="00944E7B" w:rsidP="00944E7B">
            <w:pPr>
              <w:rPr>
                <w:rFonts w:ascii="Times New Roman" w:hAnsi="Times New Roman"/>
              </w:rPr>
            </w:pPr>
            <w:r w:rsidRPr="00701C57">
              <w:rPr>
                <w:rFonts w:ascii="Times New Roman" w:hAnsi="Times New Roman"/>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5.1.1</w:t>
            </w:r>
          </w:p>
        </w:tc>
      </w:tr>
      <w:tr w:rsidR="00944E7B" w:rsidRPr="00701C57" w:rsidTr="00944E7B">
        <w:tc>
          <w:tcPr>
            <w:tcW w:w="2545" w:type="dxa"/>
          </w:tcPr>
          <w:p w:rsidR="00944E7B" w:rsidRPr="00701C57" w:rsidRDefault="00944E7B" w:rsidP="00944E7B">
            <w:pPr>
              <w:rPr>
                <w:rFonts w:ascii="Times New Roman" w:hAnsi="Times New Roman"/>
              </w:rPr>
            </w:pPr>
            <w:r w:rsidRPr="00701C57">
              <w:rPr>
                <w:rFonts w:ascii="Times New Roman" w:hAnsi="Times New Roman"/>
              </w:rPr>
              <w:t>Обеспечение занятий спортом в помещениях</w:t>
            </w:r>
          </w:p>
        </w:tc>
        <w:tc>
          <w:tcPr>
            <w:tcW w:w="5099" w:type="dxa"/>
          </w:tcPr>
          <w:p w:rsidR="00944E7B" w:rsidRPr="00701C57" w:rsidRDefault="00944E7B" w:rsidP="00944E7B">
            <w:pPr>
              <w:rPr>
                <w:rFonts w:ascii="Times New Roman" w:hAnsi="Times New Roman"/>
              </w:rPr>
            </w:pPr>
            <w:r w:rsidRPr="00701C57">
              <w:rPr>
                <w:rFonts w:ascii="Times New Roman" w:hAnsi="Times New Roman"/>
              </w:rPr>
              <w:t>Размещение спортивных клубов, спортивных залов, бассейнов, физкультурно-оздоровительных комплексов в зданиях и сооружениях</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5.1.2</w:t>
            </w:r>
          </w:p>
        </w:tc>
      </w:tr>
      <w:tr w:rsidR="00944E7B" w:rsidRPr="00701C57" w:rsidTr="00944E7B">
        <w:tc>
          <w:tcPr>
            <w:tcW w:w="2545" w:type="dxa"/>
          </w:tcPr>
          <w:p w:rsidR="00944E7B" w:rsidRPr="00701C57" w:rsidRDefault="00944E7B" w:rsidP="00944E7B">
            <w:pPr>
              <w:rPr>
                <w:rFonts w:ascii="Times New Roman" w:hAnsi="Times New Roman"/>
              </w:rPr>
            </w:pPr>
            <w:r w:rsidRPr="00701C57">
              <w:rPr>
                <w:rFonts w:ascii="Times New Roman" w:hAnsi="Times New Roman"/>
              </w:rPr>
              <w:t>Площадки для занятий спортом</w:t>
            </w:r>
          </w:p>
        </w:tc>
        <w:tc>
          <w:tcPr>
            <w:tcW w:w="5099" w:type="dxa"/>
          </w:tcPr>
          <w:p w:rsidR="00944E7B" w:rsidRPr="00701C57" w:rsidRDefault="00944E7B" w:rsidP="00944E7B">
            <w:pPr>
              <w:rPr>
                <w:rFonts w:ascii="Times New Roman" w:hAnsi="Times New Roman"/>
              </w:rPr>
            </w:pPr>
            <w:r w:rsidRPr="00701C57">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5.1.3</w:t>
            </w:r>
          </w:p>
        </w:tc>
      </w:tr>
      <w:tr w:rsidR="00944E7B" w:rsidRPr="00701C57" w:rsidTr="00944E7B">
        <w:tc>
          <w:tcPr>
            <w:tcW w:w="2545" w:type="dxa"/>
          </w:tcPr>
          <w:p w:rsidR="00944E7B" w:rsidRPr="00701C57" w:rsidRDefault="00944E7B" w:rsidP="00944E7B">
            <w:pPr>
              <w:rPr>
                <w:rFonts w:ascii="Times New Roman" w:hAnsi="Times New Roman"/>
              </w:rPr>
            </w:pPr>
            <w:r w:rsidRPr="00701C57">
              <w:rPr>
                <w:rFonts w:ascii="Times New Roman" w:hAnsi="Times New Roman"/>
              </w:rPr>
              <w:t>Оборудованные площадки для занятий спортом</w:t>
            </w:r>
          </w:p>
        </w:tc>
        <w:tc>
          <w:tcPr>
            <w:tcW w:w="5099" w:type="dxa"/>
          </w:tcPr>
          <w:p w:rsidR="00944E7B" w:rsidRPr="00701C57" w:rsidRDefault="00944E7B" w:rsidP="00944E7B">
            <w:pPr>
              <w:rPr>
                <w:rFonts w:ascii="Times New Roman" w:hAnsi="Times New Roman"/>
              </w:rPr>
            </w:pPr>
            <w:r w:rsidRPr="00701C57">
              <w:rPr>
                <w:rFonts w:ascii="Times New Roman" w:hAnsi="Times New Roma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5.1.4</w:t>
            </w:r>
          </w:p>
        </w:tc>
      </w:tr>
      <w:tr w:rsidR="00944E7B" w:rsidRPr="00701C57" w:rsidTr="00944E7B">
        <w:tc>
          <w:tcPr>
            <w:tcW w:w="2545" w:type="dxa"/>
          </w:tcPr>
          <w:p w:rsidR="00944E7B" w:rsidRPr="00701C57" w:rsidRDefault="00944E7B" w:rsidP="00944E7B">
            <w:pPr>
              <w:rPr>
                <w:rFonts w:ascii="Times New Roman" w:hAnsi="Times New Roman"/>
              </w:rPr>
            </w:pPr>
            <w:r w:rsidRPr="00701C57">
              <w:rPr>
                <w:rFonts w:ascii="Times New Roman" w:hAnsi="Times New Roman"/>
              </w:rPr>
              <w:t>Водный спорт</w:t>
            </w:r>
          </w:p>
        </w:tc>
        <w:tc>
          <w:tcPr>
            <w:tcW w:w="5099" w:type="dxa"/>
          </w:tcPr>
          <w:p w:rsidR="00944E7B" w:rsidRPr="00701C57" w:rsidRDefault="00944E7B" w:rsidP="00944E7B">
            <w:pPr>
              <w:rPr>
                <w:rFonts w:ascii="Times New Roman" w:hAnsi="Times New Roman"/>
              </w:rPr>
            </w:pPr>
            <w:r w:rsidRPr="00701C57">
              <w:rPr>
                <w:rFonts w:ascii="Times New Roman" w:hAnsi="Times New Roman"/>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5.1.5</w:t>
            </w:r>
          </w:p>
        </w:tc>
      </w:tr>
      <w:tr w:rsidR="00944E7B" w:rsidRPr="00701C57" w:rsidTr="00944E7B">
        <w:tc>
          <w:tcPr>
            <w:tcW w:w="2545" w:type="dxa"/>
          </w:tcPr>
          <w:p w:rsidR="00944E7B" w:rsidRPr="00701C57" w:rsidRDefault="00944E7B" w:rsidP="00944E7B">
            <w:pPr>
              <w:rPr>
                <w:rFonts w:ascii="Times New Roman" w:hAnsi="Times New Roman"/>
              </w:rPr>
            </w:pPr>
            <w:r w:rsidRPr="00701C57">
              <w:rPr>
                <w:rFonts w:ascii="Times New Roman" w:hAnsi="Times New Roman"/>
              </w:rPr>
              <w:t>Авиационный спорт</w:t>
            </w:r>
          </w:p>
        </w:tc>
        <w:tc>
          <w:tcPr>
            <w:tcW w:w="5099" w:type="dxa"/>
          </w:tcPr>
          <w:p w:rsidR="00944E7B" w:rsidRPr="00701C57" w:rsidRDefault="00944E7B" w:rsidP="00944E7B">
            <w:pPr>
              <w:rPr>
                <w:rFonts w:ascii="Times New Roman" w:hAnsi="Times New Roman"/>
              </w:rPr>
            </w:pPr>
            <w:r w:rsidRPr="00701C57">
              <w:rPr>
                <w:rFonts w:ascii="Times New Roman" w:hAnsi="Times New Roman"/>
              </w:rPr>
              <w:t>Размещение спортивных сооружений для заня</w:t>
            </w:r>
            <w:r w:rsidRPr="00701C57">
              <w:rPr>
                <w:rFonts w:ascii="Times New Roman" w:hAnsi="Times New Roman"/>
              </w:rPr>
              <w:lastRenderedPageBreak/>
              <w:t>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lastRenderedPageBreak/>
              <w:t>5.1.6</w:t>
            </w:r>
          </w:p>
        </w:tc>
      </w:tr>
      <w:tr w:rsidR="00944E7B" w:rsidRPr="00701C57" w:rsidTr="00944E7B">
        <w:tc>
          <w:tcPr>
            <w:tcW w:w="2545" w:type="dxa"/>
          </w:tcPr>
          <w:p w:rsidR="00944E7B" w:rsidRPr="00701C57" w:rsidRDefault="00944E7B" w:rsidP="00944E7B">
            <w:pPr>
              <w:rPr>
                <w:rFonts w:ascii="Times New Roman" w:hAnsi="Times New Roman"/>
              </w:rPr>
            </w:pPr>
            <w:r w:rsidRPr="00701C57">
              <w:rPr>
                <w:rFonts w:ascii="Times New Roman" w:hAnsi="Times New Roman"/>
              </w:rPr>
              <w:t>Спортивные базы</w:t>
            </w:r>
          </w:p>
        </w:tc>
        <w:tc>
          <w:tcPr>
            <w:tcW w:w="5099" w:type="dxa"/>
          </w:tcPr>
          <w:p w:rsidR="00944E7B" w:rsidRPr="00701C57" w:rsidRDefault="00944E7B" w:rsidP="00944E7B">
            <w:pPr>
              <w:rPr>
                <w:rFonts w:ascii="Times New Roman" w:hAnsi="Times New Roman"/>
              </w:rPr>
            </w:pPr>
            <w:r w:rsidRPr="00701C57">
              <w:rPr>
                <w:rFonts w:ascii="Times New Roman" w:hAnsi="Times New Roman"/>
              </w:rPr>
              <w:t>Размещение спортивных баз и лагерей, в которых осуществляется спортивная подготовка длительно проживающих в них лиц</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5.1.7</w:t>
            </w:r>
          </w:p>
        </w:tc>
      </w:tr>
      <w:tr w:rsidR="00944E7B" w:rsidRPr="00701C57" w:rsidTr="00944E7B">
        <w:tc>
          <w:tcPr>
            <w:tcW w:w="2545" w:type="dxa"/>
          </w:tcPr>
          <w:p w:rsidR="00944E7B" w:rsidRPr="00701C57" w:rsidRDefault="00944E7B" w:rsidP="00944E7B">
            <w:pPr>
              <w:rPr>
                <w:rFonts w:ascii="Times New Roman" w:hAnsi="Times New Roman"/>
              </w:rPr>
            </w:pPr>
            <w:r w:rsidRPr="00701C57">
              <w:rPr>
                <w:rFonts w:ascii="Times New Roman" w:hAnsi="Times New Roman"/>
              </w:rPr>
              <w:t>Природно-познавательный туризм</w:t>
            </w:r>
          </w:p>
        </w:tc>
        <w:tc>
          <w:tcPr>
            <w:tcW w:w="5099" w:type="dxa"/>
          </w:tcPr>
          <w:p w:rsidR="00944E7B" w:rsidRPr="00701C57" w:rsidRDefault="00944E7B" w:rsidP="00944E7B">
            <w:pPr>
              <w:rPr>
                <w:rFonts w:ascii="Times New Roman" w:hAnsi="Times New Roman"/>
              </w:rPr>
            </w:pPr>
            <w:r w:rsidRPr="00701C57">
              <w:rPr>
                <w:rFonts w:ascii="Times New Roman" w:hAnsi="Times New Roman"/>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944E7B" w:rsidRPr="00701C57" w:rsidRDefault="00944E7B" w:rsidP="00944E7B">
            <w:pPr>
              <w:rPr>
                <w:rFonts w:ascii="Times New Roman" w:hAnsi="Times New Roman"/>
              </w:rPr>
            </w:pPr>
            <w:r w:rsidRPr="00701C57">
              <w:rPr>
                <w:rFonts w:ascii="Times New Roman" w:hAnsi="Times New Roman"/>
              </w:rPr>
              <w:t>осуществление необходимых природоохранных и природовосстановительных мероприятий</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5.2</w:t>
            </w:r>
          </w:p>
        </w:tc>
      </w:tr>
      <w:tr w:rsidR="00944E7B" w:rsidRPr="00701C57" w:rsidTr="00944E7B">
        <w:tc>
          <w:tcPr>
            <w:tcW w:w="2545" w:type="dxa"/>
          </w:tcPr>
          <w:p w:rsidR="00944E7B" w:rsidRPr="00701C57" w:rsidRDefault="00944E7B" w:rsidP="00944E7B">
            <w:pPr>
              <w:rPr>
                <w:rFonts w:ascii="Times New Roman" w:hAnsi="Times New Roman"/>
              </w:rPr>
            </w:pPr>
            <w:r w:rsidRPr="00701C57">
              <w:rPr>
                <w:rFonts w:ascii="Times New Roman" w:hAnsi="Times New Roman"/>
              </w:rPr>
              <w:t>Поля для гольфа или конных прогулок</w:t>
            </w:r>
          </w:p>
        </w:tc>
        <w:tc>
          <w:tcPr>
            <w:tcW w:w="5099" w:type="dxa"/>
          </w:tcPr>
          <w:p w:rsidR="00944E7B" w:rsidRPr="00701C57" w:rsidRDefault="00944E7B" w:rsidP="00944E7B">
            <w:pPr>
              <w:rPr>
                <w:rFonts w:ascii="Times New Roman" w:hAnsi="Times New Roman"/>
              </w:rPr>
            </w:pPr>
            <w:r w:rsidRPr="00701C57">
              <w:rPr>
                <w:rFonts w:ascii="Times New Roman" w:hAnsi="Times New Roman"/>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w:t>
            </w:r>
          </w:p>
          <w:p w:rsidR="00944E7B" w:rsidRPr="00701C57" w:rsidRDefault="00944E7B" w:rsidP="00944E7B">
            <w:pPr>
              <w:rPr>
                <w:rFonts w:ascii="Times New Roman" w:hAnsi="Times New Roman"/>
              </w:rPr>
            </w:pPr>
            <w:r w:rsidRPr="00701C57">
              <w:rPr>
                <w:rFonts w:ascii="Times New Roman" w:hAnsi="Times New Roman"/>
              </w:rPr>
              <w:t>размещение конноспортивных манежей, не предусматривающих устройство трибун</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5.5</w:t>
            </w:r>
          </w:p>
        </w:tc>
      </w:tr>
      <w:tr w:rsidR="00944E7B" w:rsidRPr="00701C57" w:rsidTr="00944E7B">
        <w:tc>
          <w:tcPr>
            <w:tcW w:w="2545" w:type="dxa"/>
          </w:tcPr>
          <w:p w:rsidR="00944E7B" w:rsidRPr="00701C57" w:rsidRDefault="00944E7B" w:rsidP="00944E7B">
            <w:pPr>
              <w:rPr>
                <w:rFonts w:ascii="Times New Roman" w:hAnsi="Times New Roman"/>
              </w:rPr>
            </w:pPr>
            <w:r w:rsidRPr="00CC1E8A">
              <w:rPr>
                <w:rFonts w:ascii="Times New Roman" w:hAnsi="Times New Roman"/>
              </w:rPr>
              <w:t>Обеспечение внутреннего правопорядка</w:t>
            </w:r>
          </w:p>
        </w:tc>
        <w:tc>
          <w:tcPr>
            <w:tcW w:w="5099" w:type="dxa"/>
          </w:tcPr>
          <w:p w:rsidR="00944E7B" w:rsidRPr="00701C57" w:rsidRDefault="00944E7B" w:rsidP="00944E7B">
            <w:pPr>
              <w:rPr>
                <w:rFonts w:ascii="Times New Roman" w:hAnsi="Times New Roman"/>
              </w:rPr>
            </w:pPr>
            <w:r w:rsidRPr="00CC1E8A">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rsidR="00944E7B" w:rsidRPr="00701C57" w:rsidRDefault="00944E7B" w:rsidP="00944E7B">
            <w:pPr>
              <w:jc w:val="center"/>
              <w:rPr>
                <w:rFonts w:ascii="Times New Roman" w:hAnsi="Times New Roman"/>
              </w:rPr>
            </w:pPr>
            <w:r>
              <w:rPr>
                <w:rFonts w:ascii="Times New Roman" w:hAnsi="Times New Roman"/>
              </w:rPr>
              <w:t>8.3</w:t>
            </w:r>
          </w:p>
        </w:tc>
      </w:tr>
      <w:tr w:rsidR="00944E7B" w:rsidRPr="00701C57" w:rsidTr="00944E7B">
        <w:tc>
          <w:tcPr>
            <w:tcW w:w="2545" w:type="dxa"/>
          </w:tcPr>
          <w:p w:rsidR="00944E7B" w:rsidRPr="00701C57" w:rsidRDefault="00944E7B" w:rsidP="00944E7B">
            <w:pPr>
              <w:rPr>
                <w:rFonts w:ascii="Times New Roman" w:hAnsi="Times New Roman"/>
              </w:rPr>
            </w:pPr>
            <w:r w:rsidRPr="00701C57">
              <w:rPr>
                <w:rFonts w:ascii="Times New Roman" w:hAnsi="Times New Roman"/>
              </w:rPr>
              <w:t>Земельные участки (территории) общего пользования</w:t>
            </w:r>
          </w:p>
        </w:tc>
        <w:tc>
          <w:tcPr>
            <w:tcW w:w="5099" w:type="dxa"/>
          </w:tcPr>
          <w:p w:rsidR="00944E7B" w:rsidRPr="00701C57" w:rsidRDefault="00944E7B" w:rsidP="00944E7B">
            <w:pPr>
              <w:rPr>
                <w:rFonts w:ascii="Times New Roman" w:hAnsi="Times New Roman"/>
              </w:rPr>
            </w:pPr>
            <w:r w:rsidRPr="00701C57">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12.0</w:t>
            </w:r>
          </w:p>
        </w:tc>
      </w:tr>
      <w:tr w:rsidR="00944E7B" w:rsidRPr="00701C57" w:rsidTr="00944E7B">
        <w:tc>
          <w:tcPr>
            <w:tcW w:w="2545" w:type="dxa"/>
          </w:tcPr>
          <w:p w:rsidR="00944E7B" w:rsidRPr="00701C57" w:rsidRDefault="00944E7B" w:rsidP="00944E7B">
            <w:pPr>
              <w:rPr>
                <w:rFonts w:ascii="Times New Roman" w:hAnsi="Times New Roman"/>
              </w:rPr>
            </w:pPr>
            <w:r w:rsidRPr="00701C57">
              <w:rPr>
                <w:rFonts w:ascii="Times New Roman" w:hAnsi="Times New Roman"/>
              </w:rPr>
              <w:t>Улично-дорожная сеть</w:t>
            </w:r>
          </w:p>
        </w:tc>
        <w:tc>
          <w:tcPr>
            <w:tcW w:w="5099" w:type="dxa"/>
          </w:tcPr>
          <w:p w:rsidR="00944E7B" w:rsidRPr="00701C57" w:rsidRDefault="00944E7B" w:rsidP="00944E7B">
            <w:pPr>
              <w:rPr>
                <w:rFonts w:ascii="Times New Roman" w:hAnsi="Times New Roman"/>
              </w:rPr>
            </w:pPr>
            <w:r w:rsidRPr="00701C57">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944E7B" w:rsidRPr="00701C57" w:rsidRDefault="00944E7B" w:rsidP="00944E7B">
            <w:pPr>
              <w:rPr>
                <w:rFonts w:ascii="Times New Roman" w:hAnsi="Times New Roman"/>
              </w:rPr>
            </w:pPr>
            <w:r w:rsidRPr="00701C57">
              <w:rPr>
                <w:rFonts w:ascii="Times New Roman" w:hAnsi="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12.0.1</w:t>
            </w:r>
          </w:p>
        </w:tc>
      </w:tr>
      <w:tr w:rsidR="00944E7B" w:rsidRPr="00701C57" w:rsidTr="00944E7B">
        <w:tc>
          <w:tcPr>
            <w:tcW w:w="2545" w:type="dxa"/>
          </w:tcPr>
          <w:p w:rsidR="00944E7B" w:rsidRPr="00701C57" w:rsidRDefault="00944E7B" w:rsidP="00944E7B">
            <w:pPr>
              <w:rPr>
                <w:rFonts w:ascii="Times New Roman" w:hAnsi="Times New Roman"/>
              </w:rPr>
            </w:pPr>
            <w:r w:rsidRPr="00701C57">
              <w:rPr>
                <w:rFonts w:ascii="Times New Roman" w:hAnsi="Times New Roman"/>
              </w:rPr>
              <w:t>Благоустройство тер</w:t>
            </w:r>
            <w:r w:rsidRPr="00701C57">
              <w:rPr>
                <w:rFonts w:ascii="Times New Roman" w:hAnsi="Times New Roman"/>
              </w:rPr>
              <w:lastRenderedPageBreak/>
              <w:t>ритории</w:t>
            </w:r>
          </w:p>
        </w:tc>
        <w:tc>
          <w:tcPr>
            <w:tcW w:w="5099" w:type="dxa"/>
          </w:tcPr>
          <w:p w:rsidR="00944E7B" w:rsidRPr="00701C57" w:rsidRDefault="00944E7B" w:rsidP="00944E7B">
            <w:pPr>
              <w:rPr>
                <w:rFonts w:ascii="Times New Roman" w:hAnsi="Times New Roman"/>
              </w:rPr>
            </w:pPr>
            <w:r w:rsidRPr="00701C57">
              <w:rPr>
                <w:rFonts w:ascii="Times New Roman" w:hAnsi="Times New Roman"/>
              </w:rPr>
              <w:lastRenderedPageBreak/>
              <w:t>Размещение декоративных, технических, пла</w:t>
            </w:r>
            <w:r w:rsidRPr="00701C57">
              <w:rPr>
                <w:rFonts w:ascii="Times New Roman" w:hAnsi="Times New Roman"/>
              </w:rPr>
              <w:lastRenderedPageBreak/>
              <w:t>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lastRenderedPageBreak/>
              <w:t>12.0.2</w:t>
            </w:r>
          </w:p>
        </w:tc>
      </w:tr>
    </w:tbl>
    <w:p w:rsidR="00944E7B" w:rsidRPr="00701C57" w:rsidRDefault="00944E7B" w:rsidP="00944E7B">
      <w:pPr>
        <w:rPr>
          <w:rFonts w:ascii="Times New Roman" w:hAnsi="Times New Roman" w:cs="Times New Roman"/>
        </w:rPr>
      </w:pPr>
    </w:p>
    <w:tbl>
      <w:tblPr>
        <w:tblStyle w:val="af"/>
        <w:tblW w:w="0" w:type="auto"/>
        <w:tblLook w:val="04A0" w:firstRow="1" w:lastRow="0" w:firstColumn="1" w:lastColumn="0" w:noHBand="0" w:noVBand="1"/>
      </w:tblPr>
      <w:tblGrid>
        <w:gridCol w:w="2546"/>
        <w:gridCol w:w="5098"/>
        <w:gridCol w:w="1695"/>
      </w:tblGrid>
      <w:tr w:rsidR="00944E7B" w:rsidRPr="00701C57" w:rsidTr="00944E7B">
        <w:tc>
          <w:tcPr>
            <w:tcW w:w="9339" w:type="dxa"/>
            <w:gridSpan w:val="3"/>
          </w:tcPr>
          <w:p w:rsidR="00944E7B" w:rsidRPr="00701C57" w:rsidRDefault="00944E7B" w:rsidP="00944E7B">
            <w:pPr>
              <w:jc w:val="center"/>
              <w:rPr>
                <w:rFonts w:ascii="Times New Roman" w:hAnsi="Times New Roman"/>
                <w:b/>
              </w:rPr>
            </w:pPr>
            <w:r w:rsidRPr="00701C57">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944E7B" w:rsidRPr="00701C57" w:rsidTr="00944E7B">
        <w:tc>
          <w:tcPr>
            <w:tcW w:w="2546" w:type="dxa"/>
          </w:tcPr>
          <w:p w:rsidR="00944E7B" w:rsidRPr="00701C57" w:rsidRDefault="00944E7B" w:rsidP="00944E7B">
            <w:pPr>
              <w:jc w:val="center"/>
              <w:rPr>
                <w:rFonts w:ascii="Times New Roman" w:hAnsi="Times New Roman"/>
              </w:rPr>
            </w:pPr>
            <w:r w:rsidRPr="00701C57">
              <w:rPr>
                <w:rFonts w:ascii="Times New Roman" w:hAnsi="Times New Roman"/>
              </w:rPr>
              <w:t>Наименование</w:t>
            </w:r>
          </w:p>
        </w:tc>
        <w:tc>
          <w:tcPr>
            <w:tcW w:w="5098" w:type="dxa"/>
          </w:tcPr>
          <w:p w:rsidR="00944E7B" w:rsidRPr="00701C57" w:rsidRDefault="00944E7B" w:rsidP="00944E7B">
            <w:pPr>
              <w:jc w:val="center"/>
              <w:rPr>
                <w:rFonts w:ascii="Times New Roman" w:hAnsi="Times New Roman"/>
              </w:rPr>
            </w:pPr>
            <w:r w:rsidRPr="00701C57">
              <w:rPr>
                <w:rFonts w:ascii="Times New Roman" w:hAnsi="Times New Roman"/>
              </w:rPr>
              <w:t>Описание</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Код (числовое обозначение)</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Предоставление коммунальных услуг</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3.1.1</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Общественное питание</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4.6</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Служебные гаражи</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4.9</w:t>
            </w:r>
          </w:p>
        </w:tc>
      </w:tr>
      <w:tr w:rsidR="00944E7B" w:rsidRPr="00701C57" w:rsidTr="00944E7B">
        <w:tc>
          <w:tcPr>
            <w:tcW w:w="2546" w:type="dxa"/>
          </w:tcPr>
          <w:p w:rsidR="00944E7B" w:rsidRPr="00701C57" w:rsidRDefault="00944E7B" w:rsidP="00944E7B">
            <w:pPr>
              <w:rPr>
                <w:rFonts w:ascii="Times New Roman" w:hAnsi="Times New Roman"/>
              </w:rPr>
            </w:pPr>
            <w:r w:rsidRPr="00CC1E8A">
              <w:rPr>
                <w:rFonts w:ascii="Times New Roman" w:hAnsi="Times New Roman"/>
              </w:rPr>
              <w:t>Обеспечение внутреннего правопорядка</w:t>
            </w:r>
          </w:p>
        </w:tc>
        <w:tc>
          <w:tcPr>
            <w:tcW w:w="5098" w:type="dxa"/>
          </w:tcPr>
          <w:p w:rsidR="00944E7B" w:rsidRPr="00701C57" w:rsidRDefault="00944E7B" w:rsidP="00944E7B">
            <w:pPr>
              <w:rPr>
                <w:rFonts w:ascii="Times New Roman" w:hAnsi="Times New Roman"/>
              </w:rPr>
            </w:pPr>
            <w:r w:rsidRPr="00CC1E8A">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rsidR="00944E7B" w:rsidRPr="00701C57" w:rsidRDefault="00944E7B" w:rsidP="00944E7B">
            <w:pPr>
              <w:jc w:val="center"/>
              <w:rPr>
                <w:rFonts w:ascii="Times New Roman" w:hAnsi="Times New Roman"/>
              </w:rPr>
            </w:pPr>
            <w:r>
              <w:rPr>
                <w:rFonts w:ascii="Times New Roman" w:hAnsi="Times New Roman"/>
              </w:rPr>
              <w:t>8.3</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Благоустройство территории</w:t>
            </w:r>
          </w:p>
        </w:tc>
        <w:tc>
          <w:tcPr>
            <w:tcW w:w="5098" w:type="dxa"/>
          </w:tcPr>
          <w:p w:rsidR="00944E7B" w:rsidRPr="00701C57" w:rsidRDefault="00944E7B" w:rsidP="00944E7B">
            <w:pPr>
              <w:rPr>
                <w:rFonts w:ascii="Times New Roman" w:hAnsi="Times New Roman"/>
              </w:rPr>
            </w:pPr>
            <w:r w:rsidRPr="00701C57">
              <w:rPr>
                <w:rFonts w:ascii="Times New Roman" w:hAnsi="Times New Roman"/>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w:t>
            </w:r>
            <w:r w:rsidRPr="00701C57">
              <w:rPr>
                <w:rFonts w:ascii="Times New Roman" w:hAnsi="Times New Roman"/>
              </w:rPr>
              <w:lastRenderedPageBreak/>
              <w:t>указателей, применяемых как составные части благоустройства территории, общественных туалетов</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lastRenderedPageBreak/>
              <w:t>12.0.2</w:t>
            </w:r>
          </w:p>
        </w:tc>
      </w:tr>
    </w:tbl>
    <w:p w:rsidR="00944E7B" w:rsidRPr="00701C57" w:rsidRDefault="00944E7B" w:rsidP="00944E7B">
      <w:pPr>
        <w:rPr>
          <w:rFonts w:ascii="Times New Roman" w:hAnsi="Times New Roman" w:cs="Times New Roman"/>
        </w:rPr>
      </w:pPr>
    </w:p>
    <w:tbl>
      <w:tblPr>
        <w:tblStyle w:val="af"/>
        <w:tblW w:w="0" w:type="auto"/>
        <w:tblLook w:val="04A0" w:firstRow="1" w:lastRow="0" w:firstColumn="1" w:lastColumn="0" w:noHBand="0" w:noVBand="1"/>
      </w:tblPr>
      <w:tblGrid>
        <w:gridCol w:w="2546"/>
        <w:gridCol w:w="5098"/>
        <w:gridCol w:w="1695"/>
      </w:tblGrid>
      <w:tr w:rsidR="00944E7B" w:rsidRPr="00701C57" w:rsidTr="00944E7B">
        <w:tc>
          <w:tcPr>
            <w:tcW w:w="9339" w:type="dxa"/>
            <w:gridSpan w:val="3"/>
          </w:tcPr>
          <w:p w:rsidR="00944E7B" w:rsidRPr="00701C57" w:rsidRDefault="00944E7B" w:rsidP="00944E7B">
            <w:pPr>
              <w:jc w:val="center"/>
              <w:rPr>
                <w:rFonts w:ascii="Times New Roman" w:hAnsi="Times New Roman"/>
                <w:b/>
              </w:rPr>
            </w:pPr>
            <w:r w:rsidRPr="00701C57">
              <w:rPr>
                <w:rFonts w:ascii="Times New Roman" w:hAnsi="Times New Roman"/>
                <w:b/>
              </w:rPr>
              <w:t>Условно разрешенные виды использования земельных участков и объектов капитального строительства</w:t>
            </w:r>
          </w:p>
        </w:tc>
      </w:tr>
      <w:tr w:rsidR="00944E7B" w:rsidRPr="00701C57" w:rsidTr="00944E7B">
        <w:tc>
          <w:tcPr>
            <w:tcW w:w="2546" w:type="dxa"/>
          </w:tcPr>
          <w:p w:rsidR="00944E7B" w:rsidRPr="00701C57" w:rsidRDefault="00944E7B" w:rsidP="00944E7B">
            <w:pPr>
              <w:jc w:val="center"/>
              <w:rPr>
                <w:rFonts w:ascii="Times New Roman" w:hAnsi="Times New Roman"/>
              </w:rPr>
            </w:pPr>
            <w:r w:rsidRPr="00701C57">
              <w:rPr>
                <w:rFonts w:ascii="Times New Roman" w:hAnsi="Times New Roman"/>
              </w:rPr>
              <w:t>Наименование</w:t>
            </w:r>
          </w:p>
        </w:tc>
        <w:tc>
          <w:tcPr>
            <w:tcW w:w="5098" w:type="dxa"/>
          </w:tcPr>
          <w:p w:rsidR="00944E7B" w:rsidRPr="00701C57" w:rsidRDefault="00944E7B" w:rsidP="00944E7B">
            <w:pPr>
              <w:jc w:val="center"/>
              <w:rPr>
                <w:rFonts w:ascii="Times New Roman" w:hAnsi="Times New Roman"/>
              </w:rPr>
            </w:pPr>
            <w:r w:rsidRPr="00701C57">
              <w:rPr>
                <w:rFonts w:ascii="Times New Roman" w:hAnsi="Times New Roman"/>
              </w:rPr>
              <w:t>Описание</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Код (числовое обозначение)</w:t>
            </w:r>
          </w:p>
        </w:tc>
      </w:tr>
      <w:tr w:rsidR="00944E7B" w:rsidRPr="00701C57" w:rsidTr="00944E7B">
        <w:tc>
          <w:tcPr>
            <w:tcW w:w="2546" w:type="dxa"/>
          </w:tcPr>
          <w:p w:rsidR="00944E7B" w:rsidRPr="00701C57" w:rsidRDefault="00944E7B" w:rsidP="00944E7B">
            <w:pPr>
              <w:rPr>
                <w:rFonts w:ascii="Times New Roman" w:eastAsia="Times New Roman" w:hAnsi="Times New Roman"/>
              </w:rPr>
            </w:pPr>
            <w:r w:rsidRPr="00701C57">
              <w:rPr>
                <w:rFonts w:ascii="Times New Roman" w:hAnsi="Times New Roman"/>
              </w:rPr>
              <w:t>Предоставление коммунальных услуг</w:t>
            </w:r>
          </w:p>
        </w:tc>
        <w:tc>
          <w:tcPr>
            <w:tcW w:w="5098" w:type="dxa"/>
          </w:tcPr>
          <w:p w:rsidR="00944E7B" w:rsidRPr="00701C57" w:rsidRDefault="00944E7B" w:rsidP="00944E7B">
            <w:pPr>
              <w:rPr>
                <w:rFonts w:ascii="Times New Roman" w:eastAsia="Times New Roman" w:hAnsi="Times New Roman"/>
              </w:rPr>
            </w:pPr>
            <w:r w:rsidRPr="00701C57">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3.1.1</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eastAsia="Times New Roman" w:hAnsi="Times New Roman"/>
              </w:rPr>
              <w:t>Обеспечение деятельности в области гидрометеорологии и смежных с ней областях</w:t>
            </w:r>
          </w:p>
        </w:tc>
        <w:tc>
          <w:tcPr>
            <w:tcW w:w="5098" w:type="dxa"/>
          </w:tcPr>
          <w:p w:rsidR="00944E7B" w:rsidRPr="00701C57" w:rsidRDefault="00944E7B" w:rsidP="00944E7B">
            <w:pPr>
              <w:rPr>
                <w:rFonts w:ascii="Times New Roman" w:hAnsi="Times New Roman"/>
              </w:rPr>
            </w:pPr>
            <w:r w:rsidRPr="00701C57">
              <w:rPr>
                <w:rFonts w:ascii="Times New Roman" w:eastAsia="Times New Roman" w:hAnsi="Times New Roman"/>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3.9.1</w:t>
            </w:r>
          </w:p>
        </w:tc>
      </w:tr>
    </w:tbl>
    <w:p w:rsidR="00944E7B" w:rsidRDefault="00944E7B" w:rsidP="00944E7B">
      <w:pPr>
        <w:rPr>
          <w:rFonts w:ascii="Times New Roman" w:hAnsi="Times New Roman" w:cs="Times New Roman"/>
        </w:rPr>
      </w:pPr>
    </w:p>
    <w:p w:rsidR="00944E7B" w:rsidRPr="00701C57" w:rsidRDefault="00944E7B" w:rsidP="00944E7B">
      <w:pPr>
        <w:spacing w:after="240"/>
        <w:jc w:val="center"/>
        <w:outlineLvl w:val="3"/>
        <w:rPr>
          <w:rFonts w:ascii="Times New Roman" w:hAnsi="Times New Roman" w:cs="Times New Roman"/>
          <w:b/>
          <w:sz w:val="28"/>
          <w:szCs w:val="28"/>
        </w:rPr>
      </w:pPr>
      <w:r w:rsidRPr="00701C57">
        <w:rPr>
          <w:rFonts w:ascii="Times New Roman" w:hAnsi="Times New Roman" w:cs="Times New Roman"/>
          <w:b/>
          <w:sz w:val="28"/>
          <w:szCs w:val="28"/>
        </w:rPr>
        <w:t>Р4 Зона отдыха и туризма</w:t>
      </w:r>
    </w:p>
    <w:p w:rsidR="00944E7B" w:rsidRDefault="00944E7B" w:rsidP="00944E7B">
      <w:pPr>
        <w:tabs>
          <w:tab w:val="left" w:pos="0"/>
        </w:tabs>
        <w:spacing w:after="200" w:line="360" w:lineRule="auto"/>
        <w:ind w:firstLine="709"/>
        <w:contextualSpacing/>
        <w:jc w:val="both"/>
        <w:rPr>
          <w:rFonts w:ascii="Times New Roman" w:hAnsi="Times New Roman" w:cs="Times New Roman"/>
          <w:sz w:val="28"/>
          <w:szCs w:val="28"/>
        </w:rPr>
      </w:pPr>
      <w:r w:rsidRPr="00701C57">
        <w:rPr>
          <w:rFonts w:ascii="Times New Roman" w:hAnsi="Times New Roman" w:cs="Times New Roman"/>
          <w:sz w:val="28"/>
          <w:szCs w:val="28"/>
        </w:rPr>
        <w:t>Зона Р4 предназначена для обеспечения правовых условий развития территорий, используемых в целях отдыха и туризма, размещения необходимых объектов инженерной и транспортной инфраструктуры.</w:t>
      </w:r>
    </w:p>
    <w:tbl>
      <w:tblPr>
        <w:tblStyle w:val="af"/>
        <w:tblW w:w="0" w:type="auto"/>
        <w:tblLook w:val="04A0" w:firstRow="1" w:lastRow="0" w:firstColumn="1" w:lastColumn="0" w:noHBand="0" w:noVBand="1"/>
      </w:tblPr>
      <w:tblGrid>
        <w:gridCol w:w="2545"/>
        <w:gridCol w:w="5099"/>
        <w:gridCol w:w="1695"/>
      </w:tblGrid>
      <w:tr w:rsidR="00944E7B" w:rsidRPr="00701C57" w:rsidTr="00944E7B">
        <w:tc>
          <w:tcPr>
            <w:tcW w:w="9339" w:type="dxa"/>
            <w:gridSpan w:val="3"/>
          </w:tcPr>
          <w:p w:rsidR="00944E7B" w:rsidRPr="00701C57" w:rsidRDefault="00944E7B" w:rsidP="00944E7B">
            <w:pPr>
              <w:jc w:val="center"/>
              <w:rPr>
                <w:rFonts w:ascii="Times New Roman" w:hAnsi="Times New Roman"/>
                <w:b/>
              </w:rPr>
            </w:pPr>
            <w:r w:rsidRPr="00701C57">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944E7B" w:rsidRPr="00701C57" w:rsidTr="00944E7B">
        <w:tc>
          <w:tcPr>
            <w:tcW w:w="2545" w:type="dxa"/>
          </w:tcPr>
          <w:p w:rsidR="00944E7B" w:rsidRPr="00701C57" w:rsidRDefault="00944E7B" w:rsidP="00944E7B">
            <w:pPr>
              <w:jc w:val="center"/>
              <w:rPr>
                <w:rFonts w:ascii="Times New Roman" w:hAnsi="Times New Roman"/>
              </w:rPr>
            </w:pPr>
            <w:r w:rsidRPr="00701C57">
              <w:rPr>
                <w:rFonts w:ascii="Times New Roman" w:hAnsi="Times New Roman"/>
              </w:rPr>
              <w:t>Наименование</w:t>
            </w:r>
          </w:p>
        </w:tc>
        <w:tc>
          <w:tcPr>
            <w:tcW w:w="5099" w:type="dxa"/>
          </w:tcPr>
          <w:p w:rsidR="00944E7B" w:rsidRPr="00701C57" w:rsidRDefault="00944E7B" w:rsidP="00944E7B">
            <w:pPr>
              <w:jc w:val="center"/>
              <w:rPr>
                <w:rFonts w:ascii="Times New Roman" w:hAnsi="Times New Roman"/>
              </w:rPr>
            </w:pPr>
            <w:r w:rsidRPr="00701C57">
              <w:rPr>
                <w:rFonts w:ascii="Times New Roman" w:hAnsi="Times New Roman"/>
              </w:rPr>
              <w:t>Описание</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Код (числовое обозначение)</w:t>
            </w:r>
          </w:p>
        </w:tc>
      </w:tr>
      <w:tr w:rsidR="00944E7B" w:rsidRPr="00701C57" w:rsidTr="00944E7B">
        <w:tc>
          <w:tcPr>
            <w:tcW w:w="2545" w:type="dxa"/>
          </w:tcPr>
          <w:p w:rsidR="00944E7B" w:rsidRPr="00701C57" w:rsidRDefault="00944E7B" w:rsidP="00944E7B">
            <w:pPr>
              <w:rPr>
                <w:rFonts w:ascii="Times New Roman" w:hAnsi="Times New Roman"/>
              </w:rPr>
            </w:pPr>
            <w:r w:rsidRPr="00701C57">
              <w:rPr>
                <w:rFonts w:ascii="Times New Roman" w:hAnsi="Times New Roman"/>
              </w:rPr>
              <w:t>Общественное питание</w:t>
            </w:r>
          </w:p>
        </w:tc>
        <w:tc>
          <w:tcPr>
            <w:tcW w:w="5099" w:type="dxa"/>
          </w:tcPr>
          <w:p w:rsidR="00944E7B" w:rsidRPr="00701C57" w:rsidRDefault="00944E7B" w:rsidP="00944E7B">
            <w:pPr>
              <w:rPr>
                <w:rFonts w:ascii="Times New Roman" w:hAnsi="Times New Roman"/>
              </w:rPr>
            </w:pPr>
            <w:r w:rsidRPr="00701C57">
              <w:rPr>
                <w:rFonts w:ascii="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4.6</w:t>
            </w:r>
          </w:p>
        </w:tc>
      </w:tr>
      <w:tr w:rsidR="00944E7B" w:rsidRPr="00701C57" w:rsidTr="00944E7B">
        <w:tc>
          <w:tcPr>
            <w:tcW w:w="2545" w:type="dxa"/>
          </w:tcPr>
          <w:p w:rsidR="00944E7B" w:rsidRPr="00701C57" w:rsidRDefault="00944E7B" w:rsidP="00944E7B">
            <w:pPr>
              <w:rPr>
                <w:rFonts w:ascii="Times New Roman" w:hAnsi="Times New Roman"/>
              </w:rPr>
            </w:pPr>
            <w:r w:rsidRPr="00701C57">
              <w:rPr>
                <w:rFonts w:ascii="Times New Roman" w:hAnsi="Times New Roman"/>
              </w:rPr>
              <w:t>Гостиничное обслуживание</w:t>
            </w:r>
          </w:p>
        </w:tc>
        <w:tc>
          <w:tcPr>
            <w:tcW w:w="5099" w:type="dxa"/>
          </w:tcPr>
          <w:p w:rsidR="00944E7B" w:rsidRPr="00701C57" w:rsidRDefault="00944E7B" w:rsidP="00944E7B">
            <w:pPr>
              <w:rPr>
                <w:rFonts w:ascii="Times New Roman" w:hAnsi="Times New Roman"/>
              </w:rPr>
            </w:pPr>
            <w:r w:rsidRPr="00701C57">
              <w:rPr>
                <w:rFonts w:ascii="Times New Roman" w:hAnsi="Times New Roman"/>
              </w:rPr>
              <w:t>Размещение гостиниц, а также иных зданий, используемых с целью извлечения предприни</w:t>
            </w:r>
            <w:r w:rsidRPr="00701C57">
              <w:rPr>
                <w:rFonts w:ascii="Times New Roman" w:hAnsi="Times New Roman"/>
              </w:rPr>
              <w:lastRenderedPageBreak/>
              <w:t>мательской выгоды из предоставления жилого помещения для временного проживания в них</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lastRenderedPageBreak/>
              <w:t>4.7</w:t>
            </w:r>
          </w:p>
        </w:tc>
      </w:tr>
      <w:tr w:rsidR="00944E7B" w:rsidRPr="00701C57" w:rsidTr="00944E7B">
        <w:tc>
          <w:tcPr>
            <w:tcW w:w="2545" w:type="dxa"/>
          </w:tcPr>
          <w:p w:rsidR="00944E7B" w:rsidRPr="00701C57" w:rsidRDefault="00944E7B" w:rsidP="00944E7B">
            <w:pPr>
              <w:rPr>
                <w:rFonts w:ascii="Times New Roman" w:hAnsi="Times New Roman"/>
              </w:rPr>
            </w:pPr>
            <w:r w:rsidRPr="00701C57">
              <w:rPr>
                <w:rFonts w:ascii="Times New Roman" w:hAnsi="Times New Roman"/>
              </w:rPr>
              <w:t>Обеспечение занятий спортом в помещениях</w:t>
            </w:r>
          </w:p>
        </w:tc>
        <w:tc>
          <w:tcPr>
            <w:tcW w:w="5099" w:type="dxa"/>
          </w:tcPr>
          <w:p w:rsidR="00944E7B" w:rsidRPr="00701C57" w:rsidRDefault="00944E7B" w:rsidP="00944E7B">
            <w:pPr>
              <w:rPr>
                <w:rFonts w:ascii="Times New Roman" w:hAnsi="Times New Roman"/>
              </w:rPr>
            </w:pPr>
            <w:r w:rsidRPr="00701C57">
              <w:rPr>
                <w:rFonts w:ascii="Times New Roman" w:hAnsi="Times New Roman"/>
              </w:rPr>
              <w:t>Размещение спортивных клубов, спортивных залов, бассейнов, физкультурно-оздоровительных комплексов в зданиях и сооружениях</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5.1.2</w:t>
            </w:r>
          </w:p>
        </w:tc>
      </w:tr>
      <w:tr w:rsidR="00944E7B" w:rsidRPr="00701C57" w:rsidTr="00944E7B">
        <w:tc>
          <w:tcPr>
            <w:tcW w:w="2545" w:type="dxa"/>
          </w:tcPr>
          <w:p w:rsidR="00944E7B" w:rsidRPr="00701C57" w:rsidRDefault="00944E7B" w:rsidP="00944E7B">
            <w:pPr>
              <w:rPr>
                <w:rFonts w:ascii="Times New Roman" w:hAnsi="Times New Roman"/>
              </w:rPr>
            </w:pPr>
            <w:r w:rsidRPr="00701C57">
              <w:rPr>
                <w:rFonts w:ascii="Times New Roman" w:hAnsi="Times New Roman"/>
              </w:rPr>
              <w:t>Площадки для занятий спортом</w:t>
            </w:r>
          </w:p>
        </w:tc>
        <w:tc>
          <w:tcPr>
            <w:tcW w:w="5099" w:type="dxa"/>
          </w:tcPr>
          <w:p w:rsidR="00944E7B" w:rsidRPr="00701C57" w:rsidRDefault="00944E7B" w:rsidP="00944E7B">
            <w:pPr>
              <w:rPr>
                <w:rFonts w:ascii="Times New Roman" w:hAnsi="Times New Roman"/>
              </w:rPr>
            </w:pPr>
            <w:r w:rsidRPr="00701C57">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5.1.3</w:t>
            </w:r>
          </w:p>
        </w:tc>
      </w:tr>
      <w:tr w:rsidR="00944E7B" w:rsidRPr="00701C57" w:rsidTr="00944E7B">
        <w:tc>
          <w:tcPr>
            <w:tcW w:w="2545" w:type="dxa"/>
          </w:tcPr>
          <w:p w:rsidR="00944E7B" w:rsidRPr="00701C57" w:rsidRDefault="00944E7B" w:rsidP="00944E7B">
            <w:pPr>
              <w:rPr>
                <w:rFonts w:ascii="Times New Roman" w:hAnsi="Times New Roman"/>
              </w:rPr>
            </w:pPr>
            <w:r w:rsidRPr="00701C57">
              <w:rPr>
                <w:rFonts w:ascii="Times New Roman" w:hAnsi="Times New Roman"/>
              </w:rPr>
              <w:t>Оборудованные площадки для занятий спортом</w:t>
            </w:r>
          </w:p>
        </w:tc>
        <w:tc>
          <w:tcPr>
            <w:tcW w:w="5099" w:type="dxa"/>
          </w:tcPr>
          <w:p w:rsidR="00944E7B" w:rsidRPr="00701C57" w:rsidRDefault="00944E7B" w:rsidP="00944E7B">
            <w:pPr>
              <w:rPr>
                <w:rFonts w:ascii="Times New Roman" w:hAnsi="Times New Roman"/>
              </w:rPr>
            </w:pPr>
            <w:r w:rsidRPr="00701C57">
              <w:rPr>
                <w:rFonts w:ascii="Times New Roman" w:hAnsi="Times New Roma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5.1.4</w:t>
            </w:r>
          </w:p>
        </w:tc>
      </w:tr>
      <w:tr w:rsidR="00944E7B" w:rsidRPr="00701C57" w:rsidTr="00944E7B">
        <w:tc>
          <w:tcPr>
            <w:tcW w:w="2545" w:type="dxa"/>
          </w:tcPr>
          <w:p w:rsidR="00944E7B" w:rsidRPr="00701C57" w:rsidRDefault="00944E7B" w:rsidP="00944E7B">
            <w:pPr>
              <w:rPr>
                <w:rFonts w:ascii="Times New Roman" w:hAnsi="Times New Roman"/>
              </w:rPr>
            </w:pPr>
            <w:r w:rsidRPr="00701C57">
              <w:rPr>
                <w:rFonts w:ascii="Times New Roman" w:hAnsi="Times New Roman"/>
              </w:rPr>
              <w:t>Водный спорт</w:t>
            </w:r>
          </w:p>
        </w:tc>
        <w:tc>
          <w:tcPr>
            <w:tcW w:w="5099" w:type="dxa"/>
          </w:tcPr>
          <w:p w:rsidR="00944E7B" w:rsidRPr="00701C57" w:rsidRDefault="00944E7B" w:rsidP="00944E7B">
            <w:pPr>
              <w:rPr>
                <w:rFonts w:ascii="Times New Roman" w:hAnsi="Times New Roman"/>
              </w:rPr>
            </w:pPr>
            <w:r w:rsidRPr="00701C57">
              <w:rPr>
                <w:rFonts w:ascii="Times New Roman" w:hAnsi="Times New Roman"/>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5.1.5</w:t>
            </w:r>
          </w:p>
        </w:tc>
      </w:tr>
      <w:tr w:rsidR="00944E7B" w:rsidRPr="00701C57" w:rsidTr="00944E7B">
        <w:tc>
          <w:tcPr>
            <w:tcW w:w="2545" w:type="dxa"/>
          </w:tcPr>
          <w:p w:rsidR="00944E7B" w:rsidRPr="00701C57" w:rsidRDefault="00944E7B" w:rsidP="00944E7B">
            <w:pPr>
              <w:rPr>
                <w:rFonts w:ascii="Times New Roman" w:hAnsi="Times New Roman"/>
              </w:rPr>
            </w:pPr>
            <w:r w:rsidRPr="00701C57">
              <w:rPr>
                <w:rFonts w:ascii="Times New Roman" w:hAnsi="Times New Roman"/>
              </w:rPr>
              <w:t>Авиационный спорт</w:t>
            </w:r>
          </w:p>
        </w:tc>
        <w:tc>
          <w:tcPr>
            <w:tcW w:w="5099" w:type="dxa"/>
          </w:tcPr>
          <w:p w:rsidR="00944E7B" w:rsidRPr="00701C57" w:rsidRDefault="00944E7B" w:rsidP="00944E7B">
            <w:pPr>
              <w:rPr>
                <w:rFonts w:ascii="Times New Roman" w:hAnsi="Times New Roman"/>
              </w:rPr>
            </w:pPr>
            <w:r w:rsidRPr="00701C57">
              <w:rPr>
                <w:rFonts w:ascii="Times New Roman" w:hAnsi="Times New Roman"/>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5.1.6</w:t>
            </w:r>
          </w:p>
        </w:tc>
      </w:tr>
      <w:tr w:rsidR="00944E7B" w:rsidRPr="00701C57" w:rsidTr="00944E7B">
        <w:tc>
          <w:tcPr>
            <w:tcW w:w="2545" w:type="dxa"/>
          </w:tcPr>
          <w:p w:rsidR="00944E7B" w:rsidRPr="00701C57" w:rsidRDefault="00944E7B" w:rsidP="00944E7B">
            <w:pPr>
              <w:rPr>
                <w:rFonts w:ascii="Times New Roman" w:hAnsi="Times New Roman"/>
              </w:rPr>
            </w:pPr>
            <w:r w:rsidRPr="00701C57">
              <w:rPr>
                <w:rFonts w:ascii="Times New Roman" w:hAnsi="Times New Roman"/>
              </w:rPr>
              <w:t>Спортивные базы</w:t>
            </w:r>
          </w:p>
        </w:tc>
        <w:tc>
          <w:tcPr>
            <w:tcW w:w="5099" w:type="dxa"/>
          </w:tcPr>
          <w:p w:rsidR="00944E7B" w:rsidRPr="00701C57" w:rsidRDefault="00944E7B" w:rsidP="00944E7B">
            <w:pPr>
              <w:rPr>
                <w:rFonts w:ascii="Times New Roman" w:hAnsi="Times New Roman"/>
              </w:rPr>
            </w:pPr>
            <w:r w:rsidRPr="00701C57">
              <w:rPr>
                <w:rFonts w:ascii="Times New Roman" w:hAnsi="Times New Roman"/>
              </w:rPr>
              <w:t>Размещение спортивных баз и лагерей, в которых осуществляется спортивная подготовка длительно проживающих в них лиц</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5.1.7</w:t>
            </w:r>
          </w:p>
        </w:tc>
      </w:tr>
      <w:tr w:rsidR="00944E7B" w:rsidRPr="00701C57" w:rsidTr="00944E7B">
        <w:tc>
          <w:tcPr>
            <w:tcW w:w="2545" w:type="dxa"/>
          </w:tcPr>
          <w:p w:rsidR="00944E7B" w:rsidRPr="00701C57" w:rsidRDefault="00944E7B" w:rsidP="00944E7B">
            <w:pPr>
              <w:rPr>
                <w:rFonts w:ascii="Times New Roman" w:hAnsi="Times New Roman"/>
              </w:rPr>
            </w:pPr>
            <w:r w:rsidRPr="00701C57">
              <w:rPr>
                <w:rFonts w:ascii="Times New Roman" w:hAnsi="Times New Roman"/>
              </w:rPr>
              <w:t>Природно-познавательный туризм</w:t>
            </w:r>
          </w:p>
        </w:tc>
        <w:tc>
          <w:tcPr>
            <w:tcW w:w="5099" w:type="dxa"/>
          </w:tcPr>
          <w:p w:rsidR="00944E7B" w:rsidRPr="00701C57" w:rsidRDefault="00944E7B" w:rsidP="00944E7B">
            <w:pPr>
              <w:rPr>
                <w:rFonts w:ascii="Times New Roman" w:hAnsi="Times New Roman"/>
              </w:rPr>
            </w:pPr>
            <w:r w:rsidRPr="00701C57">
              <w:rPr>
                <w:rFonts w:ascii="Times New Roman" w:hAnsi="Times New Roman"/>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944E7B" w:rsidRPr="00701C57" w:rsidRDefault="00944E7B" w:rsidP="00944E7B">
            <w:pPr>
              <w:rPr>
                <w:rFonts w:ascii="Times New Roman" w:hAnsi="Times New Roman"/>
              </w:rPr>
            </w:pPr>
            <w:r w:rsidRPr="00701C57">
              <w:rPr>
                <w:rFonts w:ascii="Times New Roman" w:hAnsi="Times New Roman"/>
              </w:rPr>
              <w:t>осуществление необходимых природоохранных и природовосстановительных мероприятий</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5.2</w:t>
            </w:r>
          </w:p>
        </w:tc>
      </w:tr>
      <w:tr w:rsidR="00944E7B" w:rsidRPr="00701C57" w:rsidTr="00944E7B">
        <w:tc>
          <w:tcPr>
            <w:tcW w:w="2545" w:type="dxa"/>
          </w:tcPr>
          <w:p w:rsidR="00944E7B" w:rsidRPr="00701C57" w:rsidRDefault="00944E7B" w:rsidP="00944E7B">
            <w:pPr>
              <w:rPr>
                <w:rFonts w:ascii="Times New Roman" w:hAnsi="Times New Roman"/>
              </w:rPr>
            </w:pPr>
            <w:r w:rsidRPr="00CC1E8A">
              <w:rPr>
                <w:rFonts w:ascii="Times New Roman" w:hAnsi="Times New Roman"/>
              </w:rPr>
              <w:t>Туристическое обслуживание</w:t>
            </w:r>
          </w:p>
        </w:tc>
        <w:tc>
          <w:tcPr>
            <w:tcW w:w="5099" w:type="dxa"/>
          </w:tcPr>
          <w:p w:rsidR="00944E7B" w:rsidRPr="00701C57" w:rsidRDefault="00944E7B" w:rsidP="00944E7B">
            <w:pPr>
              <w:rPr>
                <w:rFonts w:ascii="Times New Roman" w:hAnsi="Times New Roman"/>
              </w:rPr>
            </w:pPr>
            <w:r w:rsidRPr="00CC1E8A">
              <w:rPr>
                <w:rFonts w:ascii="Times New Roman" w:hAnsi="Times New Roman"/>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tc>
        <w:tc>
          <w:tcPr>
            <w:tcW w:w="1695" w:type="dxa"/>
          </w:tcPr>
          <w:p w:rsidR="00944E7B" w:rsidRPr="00701C57" w:rsidRDefault="00944E7B" w:rsidP="00944E7B">
            <w:pPr>
              <w:jc w:val="center"/>
              <w:rPr>
                <w:rFonts w:ascii="Times New Roman" w:hAnsi="Times New Roman"/>
              </w:rPr>
            </w:pPr>
            <w:r>
              <w:rPr>
                <w:rFonts w:ascii="Times New Roman" w:hAnsi="Times New Roman"/>
              </w:rPr>
              <w:t>5.2.1</w:t>
            </w:r>
          </w:p>
        </w:tc>
      </w:tr>
      <w:tr w:rsidR="00944E7B" w:rsidRPr="00701C57" w:rsidTr="00944E7B">
        <w:tc>
          <w:tcPr>
            <w:tcW w:w="2545" w:type="dxa"/>
          </w:tcPr>
          <w:p w:rsidR="00944E7B" w:rsidRPr="00701C57" w:rsidRDefault="00944E7B" w:rsidP="00944E7B">
            <w:pPr>
              <w:rPr>
                <w:rFonts w:ascii="Times New Roman" w:hAnsi="Times New Roman"/>
              </w:rPr>
            </w:pPr>
            <w:r w:rsidRPr="00701C57">
              <w:rPr>
                <w:rFonts w:ascii="Times New Roman" w:eastAsia="Times New Roman" w:hAnsi="Times New Roman"/>
              </w:rPr>
              <w:t>Охота и рыбалка</w:t>
            </w:r>
          </w:p>
        </w:tc>
        <w:tc>
          <w:tcPr>
            <w:tcW w:w="5099" w:type="dxa"/>
          </w:tcPr>
          <w:p w:rsidR="00944E7B" w:rsidRPr="00701C57" w:rsidRDefault="00944E7B" w:rsidP="00944E7B">
            <w:pPr>
              <w:rPr>
                <w:rFonts w:ascii="Times New Roman" w:hAnsi="Times New Roman"/>
              </w:rPr>
            </w:pPr>
            <w:r w:rsidRPr="00701C57">
              <w:rPr>
                <w:rFonts w:ascii="Times New Roman" w:eastAsia="Times New Roman" w:hAnsi="Times New Roman"/>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5.3</w:t>
            </w:r>
          </w:p>
        </w:tc>
      </w:tr>
      <w:tr w:rsidR="00944E7B" w:rsidRPr="00701C57" w:rsidTr="00944E7B">
        <w:tc>
          <w:tcPr>
            <w:tcW w:w="2545" w:type="dxa"/>
          </w:tcPr>
          <w:p w:rsidR="00944E7B" w:rsidRPr="00701C57" w:rsidRDefault="00944E7B" w:rsidP="00944E7B">
            <w:pPr>
              <w:rPr>
                <w:rFonts w:ascii="Times New Roman" w:hAnsi="Times New Roman"/>
              </w:rPr>
            </w:pPr>
            <w:r w:rsidRPr="00701C57">
              <w:rPr>
                <w:rFonts w:ascii="Times New Roman" w:hAnsi="Times New Roman"/>
              </w:rPr>
              <w:t>Поля для гольфа или конных прогулок</w:t>
            </w:r>
          </w:p>
        </w:tc>
        <w:tc>
          <w:tcPr>
            <w:tcW w:w="5099" w:type="dxa"/>
          </w:tcPr>
          <w:p w:rsidR="00944E7B" w:rsidRPr="00701C57" w:rsidRDefault="00944E7B" w:rsidP="00944E7B">
            <w:pPr>
              <w:rPr>
                <w:rFonts w:ascii="Times New Roman" w:hAnsi="Times New Roman"/>
              </w:rPr>
            </w:pPr>
            <w:r w:rsidRPr="00701C57">
              <w:rPr>
                <w:rFonts w:ascii="Times New Roman" w:hAnsi="Times New Roman"/>
              </w:rPr>
              <w:t xml:space="preserve">Обустройство мест для игры в гольф или осуществления конных прогулок, в том числе осуществление необходимых земляных работ </w:t>
            </w:r>
            <w:r w:rsidRPr="00701C57">
              <w:rPr>
                <w:rFonts w:ascii="Times New Roman" w:hAnsi="Times New Roman"/>
              </w:rPr>
              <w:lastRenderedPageBreak/>
              <w:t>и размещения вспомогательных сооружений;</w:t>
            </w:r>
          </w:p>
          <w:p w:rsidR="00944E7B" w:rsidRPr="00701C57" w:rsidRDefault="00944E7B" w:rsidP="00944E7B">
            <w:pPr>
              <w:rPr>
                <w:rFonts w:ascii="Times New Roman" w:hAnsi="Times New Roman"/>
              </w:rPr>
            </w:pPr>
            <w:r w:rsidRPr="00701C57">
              <w:rPr>
                <w:rFonts w:ascii="Times New Roman" w:hAnsi="Times New Roman"/>
              </w:rPr>
              <w:t>размещение конноспортивных манежей, не предусматривающих устройство трибун</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lastRenderedPageBreak/>
              <w:t>5.5</w:t>
            </w:r>
          </w:p>
        </w:tc>
      </w:tr>
      <w:tr w:rsidR="00944E7B" w:rsidRPr="00701C57" w:rsidTr="00944E7B">
        <w:trPr>
          <w:trHeight w:val="1143"/>
        </w:trPr>
        <w:tc>
          <w:tcPr>
            <w:tcW w:w="2545" w:type="dxa"/>
          </w:tcPr>
          <w:p w:rsidR="00944E7B" w:rsidRPr="00701C57" w:rsidRDefault="00944E7B" w:rsidP="00944E7B">
            <w:pPr>
              <w:rPr>
                <w:rFonts w:ascii="Times New Roman" w:hAnsi="Times New Roman"/>
              </w:rPr>
            </w:pPr>
            <w:r w:rsidRPr="00701C57">
              <w:rPr>
                <w:rFonts w:ascii="Times New Roman" w:hAnsi="Times New Roman"/>
              </w:rPr>
              <w:t>Обеспечение внутреннего правопорядка</w:t>
            </w:r>
          </w:p>
        </w:tc>
        <w:tc>
          <w:tcPr>
            <w:tcW w:w="5099" w:type="dxa"/>
          </w:tcPr>
          <w:p w:rsidR="00944E7B" w:rsidRPr="00701C57" w:rsidRDefault="00944E7B" w:rsidP="00944E7B">
            <w:pPr>
              <w:rPr>
                <w:rFonts w:ascii="Times New Roman" w:hAnsi="Times New Roman"/>
              </w:rPr>
            </w:pPr>
            <w:r w:rsidRPr="00701C57">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944E7B" w:rsidRPr="00701C57" w:rsidRDefault="00944E7B" w:rsidP="00944E7B">
            <w:pPr>
              <w:rPr>
                <w:rFonts w:ascii="Times New Roman" w:hAnsi="Times New Roman"/>
              </w:rPr>
            </w:pPr>
            <w:r w:rsidRPr="00701C57">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8.3</w:t>
            </w:r>
          </w:p>
        </w:tc>
      </w:tr>
      <w:tr w:rsidR="00944E7B" w:rsidRPr="00701C57" w:rsidTr="00944E7B">
        <w:tc>
          <w:tcPr>
            <w:tcW w:w="2545" w:type="dxa"/>
          </w:tcPr>
          <w:p w:rsidR="00944E7B" w:rsidRPr="00701C57" w:rsidRDefault="00944E7B" w:rsidP="00944E7B">
            <w:pPr>
              <w:autoSpaceDE w:val="0"/>
              <w:autoSpaceDN w:val="0"/>
              <w:adjustRightInd w:val="0"/>
              <w:spacing w:after="60"/>
              <w:rPr>
                <w:rFonts w:ascii="Times New Roman" w:hAnsi="Times New Roman"/>
              </w:rPr>
            </w:pPr>
            <w:r w:rsidRPr="00701C57">
              <w:rPr>
                <w:rFonts w:ascii="Times New Roman" w:hAnsi="Times New Roman"/>
                <w:bCs/>
              </w:rPr>
              <w:t>Охрана природных территорий</w:t>
            </w:r>
          </w:p>
        </w:tc>
        <w:tc>
          <w:tcPr>
            <w:tcW w:w="5099" w:type="dxa"/>
          </w:tcPr>
          <w:p w:rsidR="00944E7B" w:rsidRPr="00701C57" w:rsidRDefault="00944E7B" w:rsidP="00944E7B">
            <w:pPr>
              <w:rPr>
                <w:rFonts w:ascii="Times New Roman" w:hAnsi="Times New Roman"/>
              </w:rPr>
            </w:pPr>
            <w:r w:rsidRPr="00701C57">
              <w:rPr>
                <w:rFonts w:ascii="Times New Roman" w:hAnsi="Times New Roman"/>
                <w:bCs/>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bCs/>
              </w:rPr>
              <w:t>9.1</w:t>
            </w:r>
          </w:p>
        </w:tc>
      </w:tr>
      <w:tr w:rsidR="00944E7B" w:rsidRPr="00701C57" w:rsidTr="00944E7B">
        <w:tc>
          <w:tcPr>
            <w:tcW w:w="2545" w:type="dxa"/>
          </w:tcPr>
          <w:p w:rsidR="00944E7B" w:rsidRPr="00701C57" w:rsidRDefault="00944E7B" w:rsidP="00944E7B">
            <w:pPr>
              <w:autoSpaceDE w:val="0"/>
              <w:autoSpaceDN w:val="0"/>
              <w:adjustRightInd w:val="0"/>
              <w:rPr>
                <w:rFonts w:ascii="Times New Roman" w:hAnsi="Times New Roman"/>
                <w:bCs/>
              </w:rPr>
            </w:pPr>
            <w:r w:rsidRPr="00701C57">
              <w:rPr>
                <w:rFonts w:ascii="Times New Roman" w:hAnsi="Times New Roman"/>
                <w:bCs/>
              </w:rPr>
              <w:t>Курортная деятельность</w:t>
            </w:r>
          </w:p>
        </w:tc>
        <w:tc>
          <w:tcPr>
            <w:tcW w:w="5099" w:type="dxa"/>
          </w:tcPr>
          <w:p w:rsidR="00944E7B" w:rsidRPr="00701C57" w:rsidRDefault="00944E7B" w:rsidP="00944E7B">
            <w:pPr>
              <w:rPr>
                <w:rFonts w:ascii="Times New Roman" w:hAnsi="Times New Roman"/>
                <w:bCs/>
              </w:rPr>
            </w:pPr>
            <w:r w:rsidRPr="00701C57">
              <w:rPr>
                <w:rFonts w:ascii="Times New Roman" w:hAnsi="Times New Roman"/>
                <w:bCs/>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1695" w:type="dxa"/>
          </w:tcPr>
          <w:p w:rsidR="00944E7B" w:rsidRPr="00701C57" w:rsidRDefault="00944E7B" w:rsidP="00944E7B">
            <w:pPr>
              <w:jc w:val="center"/>
              <w:rPr>
                <w:rFonts w:ascii="Times New Roman" w:hAnsi="Times New Roman"/>
                <w:bCs/>
              </w:rPr>
            </w:pPr>
            <w:r w:rsidRPr="00701C57">
              <w:rPr>
                <w:rFonts w:ascii="Times New Roman" w:hAnsi="Times New Roman"/>
                <w:bCs/>
              </w:rPr>
              <w:t>9.2</w:t>
            </w:r>
          </w:p>
        </w:tc>
      </w:tr>
      <w:tr w:rsidR="00944E7B" w:rsidRPr="00701C57" w:rsidTr="00944E7B">
        <w:tc>
          <w:tcPr>
            <w:tcW w:w="2545" w:type="dxa"/>
          </w:tcPr>
          <w:p w:rsidR="00944E7B" w:rsidRPr="00701C57" w:rsidRDefault="00944E7B" w:rsidP="00944E7B">
            <w:pPr>
              <w:autoSpaceDE w:val="0"/>
              <w:autoSpaceDN w:val="0"/>
              <w:adjustRightInd w:val="0"/>
              <w:rPr>
                <w:rFonts w:ascii="Times New Roman" w:hAnsi="Times New Roman"/>
                <w:bCs/>
              </w:rPr>
            </w:pPr>
            <w:r w:rsidRPr="00701C57">
              <w:rPr>
                <w:rFonts w:ascii="Times New Roman" w:hAnsi="Times New Roman"/>
                <w:bCs/>
              </w:rPr>
              <w:t>Санаторная деятельность</w:t>
            </w:r>
          </w:p>
        </w:tc>
        <w:tc>
          <w:tcPr>
            <w:tcW w:w="5099" w:type="dxa"/>
          </w:tcPr>
          <w:p w:rsidR="00944E7B" w:rsidRPr="00701C57" w:rsidRDefault="00944E7B" w:rsidP="00944E7B">
            <w:pPr>
              <w:autoSpaceDE w:val="0"/>
              <w:autoSpaceDN w:val="0"/>
              <w:adjustRightInd w:val="0"/>
              <w:rPr>
                <w:rFonts w:ascii="Times New Roman" w:hAnsi="Times New Roman"/>
                <w:bCs/>
              </w:rPr>
            </w:pPr>
            <w:r w:rsidRPr="00701C57">
              <w:rPr>
                <w:rFonts w:ascii="Times New Roman" w:hAnsi="Times New Roman"/>
                <w:bCs/>
              </w:rPr>
              <w:t>Размещение санаториев и профилакториев,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 размещение лечебно-оздоровительных лагерей</w:t>
            </w:r>
          </w:p>
        </w:tc>
        <w:tc>
          <w:tcPr>
            <w:tcW w:w="1695" w:type="dxa"/>
          </w:tcPr>
          <w:p w:rsidR="00944E7B" w:rsidRPr="00701C57" w:rsidRDefault="00944E7B" w:rsidP="00944E7B">
            <w:pPr>
              <w:jc w:val="center"/>
              <w:rPr>
                <w:rFonts w:ascii="Times New Roman" w:hAnsi="Times New Roman"/>
                <w:bCs/>
              </w:rPr>
            </w:pPr>
            <w:r w:rsidRPr="00701C57">
              <w:rPr>
                <w:rFonts w:ascii="Times New Roman" w:hAnsi="Times New Roman"/>
                <w:bCs/>
              </w:rPr>
              <w:t>9.2.1</w:t>
            </w:r>
          </w:p>
        </w:tc>
      </w:tr>
      <w:tr w:rsidR="00944E7B" w:rsidRPr="00701C57" w:rsidTr="00944E7B">
        <w:tc>
          <w:tcPr>
            <w:tcW w:w="2545" w:type="dxa"/>
          </w:tcPr>
          <w:p w:rsidR="00944E7B" w:rsidRPr="00701C57" w:rsidRDefault="00944E7B" w:rsidP="00944E7B">
            <w:pPr>
              <w:spacing w:after="60"/>
              <w:rPr>
                <w:rFonts w:ascii="Times New Roman" w:hAnsi="Times New Roman"/>
                <w:bCs/>
              </w:rPr>
            </w:pPr>
            <w:r w:rsidRPr="00701C57">
              <w:rPr>
                <w:rFonts w:ascii="Times New Roman" w:hAnsi="Times New Roman"/>
                <w:bCs/>
              </w:rPr>
              <w:t>Историко-культурная деятельность</w:t>
            </w:r>
          </w:p>
        </w:tc>
        <w:tc>
          <w:tcPr>
            <w:tcW w:w="5099" w:type="dxa"/>
          </w:tcPr>
          <w:p w:rsidR="00944E7B" w:rsidRPr="00701C57" w:rsidRDefault="00944E7B" w:rsidP="00944E7B">
            <w:pPr>
              <w:autoSpaceDE w:val="0"/>
              <w:autoSpaceDN w:val="0"/>
              <w:adjustRightInd w:val="0"/>
              <w:rPr>
                <w:rFonts w:ascii="Times New Roman" w:hAnsi="Times New Roman"/>
                <w:bCs/>
              </w:rPr>
            </w:pPr>
            <w:r w:rsidRPr="00701C57">
              <w:rPr>
                <w:rFonts w:ascii="Times New Roman" w:hAnsi="Times New Roman"/>
                <w:bCs/>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w:t>
            </w:r>
            <w:r w:rsidRPr="00701C57">
              <w:rPr>
                <w:rFonts w:ascii="Times New Roman" w:hAnsi="Times New Roman"/>
                <w:bCs/>
              </w:rPr>
              <w:lastRenderedPageBreak/>
              <w:t>ность, обеспечивающая познавательный туризм</w:t>
            </w:r>
          </w:p>
        </w:tc>
        <w:tc>
          <w:tcPr>
            <w:tcW w:w="1695" w:type="dxa"/>
          </w:tcPr>
          <w:p w:rsidR="00944E7B" w:rsidRPr="00701C57" w:rsidRDefault="00944E7B" w:rsidP="00944E7B">
            <w:pPr>
              <w:jc w:val="center"/>
              <w:rPr>
                <w:rFonts w:ascii="Times New Roman" w:hAnsi="Times New Roman"/>
                <w:bCs/>
              </w:rPr>
            </w:pPr>
            <w:r w:rsidRPr="00701C57">
              <w:rPr>
                <w:rFonts w:ascii="Times New Roman" w:hAnsi="Times New Roman"/>
                <w:bCs/>
              </w:rPr>
              <w:lastRenderedPageBreak/>
              <w:t>9.3</w:t>
            </w:r>
          </w:p>
        </w:tc>
      </w:tr>
      <w:tr w:rsidR="00944E7B" w:rsidRPr="00701C57" w:rsidTr="00944E7B">
        <w:tc>
          <w:tcPr>
            <w:tcW w:w="2545" w:type="dxa"/>
          </w:tcPr>
          <w:p w:rsidR="00944E7B" w:rsidRPr="00701C57" w:rsidRDefault="00944E7B" w:rsidP="00944E7B">
            <w:pPr>
              <w:autoSpaceDE w:val="0"/>
              <w:autoSpaceDN w:val="0"/>
              <w:adjustRightInd w:val="0"/>
              <w:spacing w:after="60"/>
              <w:rPr>
                <w:rFonts w:ascii="Times New Roman" w:hAnsi="Times New Roman"/>
                <w:bCs/>
              </w:rPr>
            </w:pPr>
            <w:r w:rsidRPr="00701C57">
              <w:rPr>
                <w:rFonts w:ascii="Times New Roman" w:hAnsi="Times New Roman"/>
                <w:bCs/>
              </w:rPr>
              <w:t>Общее пользование водными объектами</w:t>
            </w:r>
          </w:p>
        </w:tc>
        <w:tc>
          <w:tcPr>
            <w:tcW w:w="5099" w:type="dxa"/>
          </w:tcPr>
          <w:p w:rsidR="00944E7B" w:rsidRPr="00701C57" w:rsidRDefault="00944E7B" w:rsidP="00944E7B">
            <w:pPr>
              <w:autoSpaceDE w:val="0"/>
              <w:autoSpaceDN w:val="0"/>
              <w:adjustRightInd w:val="0"/>
              <w:rPr>
                <w:rFonts w:ascii="Times New Roman" w:hAnsi="Times New Roman"/>
                <w:bCs/>
              </w:rPr>
            </w:pPr>
            <w:r w:rsidRPr="00701C57">
              <w:rPr>
                <w:rFonts w:ascii="Times New Roman" w:hAnsi="Times New Roman"/>
                <w:bCs/>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1695" w:type="dxa"/>
          </w:tcPr>
          <w:p w:rsidR="00944E7B" w:rsidRPr="00701C57" w:rsidRDefault="00944E7B" w:rsidP="00944E7B">
            <w:pPr>
              <w:jc w:val="center"/>
              <w:rPr>
                <w:rFonts w:ascii="Times New Roman" w:hAnsi="Times New Roman"/>
                <w:bCs/>
              </w:rPr>
            </w:pPr>
            <w:r w:rsidRPr="00701C57">
              <w:rPr>
                <w:rFonts w:ascii="Times New Roman" w:hAnsi="Times New Roman"/>
                <w:bCs/>
              </w:rPr>
              <w:t>11.1</w:t>
            </w:r>
          </w:p>
        </w:tc>
      </w:tr>
      <w:tr w:rsidR="00944E7B" w:rsidRPr="00701C57" w:rsidTr="00944E7B">
        <w:tc>
          <w:tcPr>
            <w:tcW w:w="2545" w:type="dxa"/>
          </w:tcPr>
          <w:p w:rsidR="00944E7B" w:rsidRPr="00701C57" w:rsidRDefault="00944E7B" w:rsidP="00944E7B">
            <w:pPr>
              <w:rPr>
                <w:rFonts w:ascii="Times New Roman" w:hAnsi="Times New Roman"/>
              </w:rPr>
            </w:pPr>
            <w:r w:rsidRPr="00701C57">
              <w:rPr>
                <w:rFonts w:ascii="Times New Roman" w:hAnsi="Times New Roman"/>
              </w:rPr>
              <w:t>Земельные участки (территории) общего пользования</w:t>
            </w:r>
          </w:p>
        </w:tc>
        <w:tc>
          <w:tcPr>
            <w:tcW w:w="5099" w:type="dxa"/>
          </w:tcPr>
          <w:p w:rsidR="00944E7B" w:rsidRPr="00701C57" w:rsidRDefault="00944E7B" w:rsidP="00944E7B">
            <w:pPr>
              <w:rPr>
                <w:rFonts w:ascii="Times New Roman" w:hAnsi="Times New Roman"/>
              </w:rPr>
            </w:pPr>
            <w:r w:rsidRPr="00701C57">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12.0</w:t>
            </w:r>
          </w:p>
        </w:tc>
      </w:tr>
      <w:tr w:rsidR="00944E7B" w:rsidRPr="00701C57" w:rsidTr="00944E7B">
        <w:tc>
          <w:tcPr>
            <w:tcW w:w="2545" w:type="dxa"/>
          </w:tcPr>
          <w:p w:rsidR="00944E7B" w:rsidRPr="00701C57" w:rsidRDefault="00944E7B" w:rsidP="00944E7B">
            <w:pPr>
              <w:rPr>
                <w:rFonts w:ascii="Times New Roman" w:hAnsi="Times New Roman"/>
              </w:rPr>
            </w:pPr>
            <w:r w:rsidRPr="00701C57">
              <w:rPr>
                <w:rFonts w:ascii="Times New Roman" w:hAnsi="Times New Roman"/>
              </w:rPr>
              <w:t>Улично-дорожная сеть</w:t>
            </w:r>
          </w:p>
        </w:tc>
        <w:tc>
          <w:tcPr>
            <w:tcW w:w="5099" w:type="dxa"/>
          </w:tcPr>
          <w:p w:rsidR="00944E7B" w:rsidRPr="00701C57" w:rsidRDefault="00944E7B" w:rsidP="00944E7B">
            <w:pPr>
              <w:rPr>
                <w:rFonts w:ascii="Times New Roman" w:hAnsi="Times New Roman"/>
              </w:rPr>
            </w:pPr>
            <w:r w:rsidRPr="00701C57">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944E7B" w:rsidRPr="00701C57" w:rsidRDefault="00944E7B" w:rsidP="00944E7B">
            <w:pPr>
              <w:rPr>
                <w:rFonts w:ascii="Times New Roman" w:hAnsi="Times New Roman"/>
              </w:rPr>
            </w:pPr>
            <w:r w:rsidRPr="00701C57">
              <w:rPr>
                <w:rFonts w:ascii="Times New Roman" w:hAnsi="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12.0.1</w:t>
            </w:r>
          </w:p>
        </w:tc>
      </w:tr>
      <w:tr w:rsidR="00944E7B" w:rsidRPr="00701C57" w:rsidTr="00944E7B">
        <w:tc>
          <w:tcPr>
            <w:tcW w:w="2545" w:type="dxa"/>
          </w:tcPr>
          <w:p w:rsidR="00944E7B" w:rsidRPr="00701C57" w:rsidRDefault="00944E7B" w:rsidP="00944E7B">
            <w:pPr>
              <w:rPr>
                <w:rFonts w:ascii="Times New Roman" w:hAnsi="Times New Roman"/>
              </w:rPr>
            </w:pPr>
            <w:r w:rsidRPr="00701C57">
              <w:rPr>
                <w:rFonts w:ascii="Times New Roman" w:hAnsi="Times New Roman"/>
              </w:rPr>
              <w:t>Благоустройство территории</w:t>
            </w:r>
          </w:p>
        </w:tc>
        <w:tc>
          <w:tcPr>
            <w:tcW w:w="5099" w:type="dxa"/>
          </w:tcPr>
          <w:p w:rsidR="00944E7B" w:rsidRPr="00701C57" w:rsidRDefault="00944E7B" w:rsidP="00944E7B">
            <w:pPr>
              <w:rPr>
                <w:rFonts w:ascii="Times New Roman" w:hAnsi="Times New Roman"/>
              </w:rPr>
            </w:pPr>
            <w:r w:rsidRPr="00701C57">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12.0.2</w:t>
            </w:r>
          </w:p>
        </w:tc>
      </w:tr>
    </w:tbl>
    <w:p w:rsidR="00944E7B" w:rsidRPr="00701C57" w:rsidRDefault="00944E7B" w:rsidP="00944E7B">
      <w:pPr>
        <w:rPr>
          <w:rFonts w:ascii="Times New Roman" w:hAnsi="Times New Roman" w:cs="Times New Roman"/>
        </w:rPr>
      </w:pPr>
    </w:p>
    <w:tbl>
      <w:tblPr>
        <w:tblStyle w:val="af"/>
        <w:tblW w:w="0" w:type="auto"/>
        <w:tblLook w:val="04A0" w:firstRow="1" w:lastRow="0" w:firstColumn="1" w:lastColumn="0" w:noHBand="0" w:noVBand="1"/>
      </w:tblPr>
      <w:tblGrid>
        <w:gridCol w:w="2546"/>
        <w:gridCol w:w="5098"/>
        <w:gridCol w:w="1695"/>
      </w:tblGrid>
      <w:tr w:rsidR="00944E7B" w:rsidRPr="00701C57" w:rsidTr="00944E7B">
        <w:tc>
          <w:tcPr>
            <w:tcW w:w="9339" w:type="dxa"/>
            <w:gridSpan w:val="3"/>
          </w:tcPr>
          <w:p w:rsidR="00944E7B" w:rsidRPr="00701C57" w:rsidRDefault="00944E7B" w:rsidP="00944E7B">
            <w:pPr>
              <w:jc w:val="center"/>
              <w:rPr>
                <w:rFonts w:ascii="Times New Roman" w:hAnsi="Times New Roman"/>
                <w:b/>
              </w:rPr>
            </w:pPr>
            <w:r w:rsidRPr="00701C57">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944E7B" w:rsidRPr="00701C57" w:rsidTr="00944E7B">
        <w:tc>
          <w:tcPr>
            <w:tcW w:w="2546" w:type="dxa"/>
          </w:tcPr>
          <w:p w:rsidR="00944E7B" w:rsidRPr="00701C57" w:rsidRDefault="00944E7B" w:rsidP="00944E7B">
            <w:pPr>
              <w:jc w:val="center"/>
              <w:rPr>
                <w:rFonts w:ascii="Times New Roman" w:hAnsi="Times New Roman"/>
              </w:rPr>
            </w:pPr>
            <w:r w:rsidRPr="00701C57">
              <w:rPr>
                <w:rFonts w:ascii="Times New Roman" w:hAnsi="Times New Roman"/>
              </w:rPr>
              <w:t>Наименование</w:t>
            </w:r>
          </w:p>
        </w:tc>
        <w:tc>
          <w:tcPr>
            <w:tcW w:w="5098" w:type="dxa"/>
          </w:tcPr>
          <w:p w:rsidR="00944E7B" w:rsidRPr="00701C57" w:rsidRDefault="00944E7B" w:rsidP="00944E7B">
            <w:pPr>
              <w:jc w:val="center"/>
              <w:rPr>
                <w:rFonts w:ascii="Times New Roman" w:hAnsi="Times New Roman"/>
              </w:rPr>
            </w:pPr>
            <w:r w:rsidRPr="00701C57">
              <w:rPr>
                <w:rFonts w:ascii="Times New Roman" w:hAnsi="Times New Roman"/>
              </w:rPr>
              <w:t>Описание</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Код (числовое обозначение)</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Предоставление коммунальных услуг</w:t>
            </w:r>
          </w:p>
        </w:tc>
        <w:tc>
          <w:tcPr>
            <w:tcW w:w="5098" w:type="dxa"/>
          </w:tcPr>
          <w:p w:rsidR="00944E7B" w:rsidRPr="00701C57" w:rsidRDefault="00944E7B" w:rsidP="00944E7B">
            <w:pPr>
              <w:rPr>
                <w:rFonts w:ascii="Times New Roman" w:hAnsi="Times New Roman"/>
              </w:rPr>
            </w:pPr>
            <w:r w:rsidRPr="00701C57">
              <w:rPr>
                <w:rFonts w:ascii="Times New Roman" w:hAnsi="Times New Roman"/>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w:t>
            </w:r>
            <w:r w:rsidRPr="00701C57">
              <w:rPr>
                <w:rFonts w:ascii="Times New Roman" w:hAnsi="Times New Roman"/>
              </w:rPr>
              <w:lastRenderedPageBreak/>
              <w:t>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lastRenderedPageBreak/>
              <w:t>3.1.1</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Объекты культурно-досуговой деятельности</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3.6.1</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Цирки и зверинцы</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3.6.3</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Магазины</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4.4</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Общественное питание</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4.6</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Развлекательные мероприятия</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4.8.1</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Служебные гаражи</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4.9</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Обеспечение занятий спортом в помещениях</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спортивных клубов, спортивных залов, бассейнов, физкультурно-оздоровительных комплексов в зданиях и сооружениях</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5.1.2</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Площадки для занятий спортом</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5.1.3</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Оборудованные площадки для занятий спортом</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сооружений для занятия спортом и физкультурой на открытом воздухе (теннисные корты, автодромы, мотодромы, трампли</w:t>
            </w:r>
            <w:r w:rsidRPr="00701C57">
              <w:rPr>
                <w:rFonts w:ascii="Times New Roman" w:hAnsi="Times New Roman"/>
              </w:rPr>
              <w:lastRenderedPageBreak/>
              <w:t>ны, спортивные стрельбища)</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lastRenderedPageBreak/>
              <w:t>5.1.4</w:t>
            </w:r>
          </w:p>
        </w:tc>
      </w:tr>
      <w:tr w:rsidR="00944E7B" w:rsidRPr="00701C57" w:rsidTr="00944E7B">
        <w:tc>
          <w:tcPr>
            <w:tcW w:w="2546" w:type="dxa"/>
          </w:tcPr>
          <w:p w:rsidR="00944E7B" w:rsidRPr="00701C57" w:rsidRDefault="00944E7B" w:rsidP="00944E7B">
            <w:pPr>
              <w:rPr>
                <w:rFonts w:ascii="Times New Roman" w:hAnsi="Times New Roman"/>
              </w:rPr>
            </w:pPr>
            <w:r w:rsidRPr="00C57500">
              <w:rPr>
                <w:rFonts w:ascii="Times New Roman" w:hAnsi="Times New Roman"/>
              </w:rPr>
              <w:t>Причалы для маломерных судов</w:t>
            </w:r>
          </w:p>
        </w:tc>
        <w:tc>
          <w:tcPr>
            <w:tcW w:w="5098" w:type="dxa"/>
          </w:tcPr>
          <w:p w:rsidR="00944E7B" w:rsidRPr="00701C57" w:rsidRDefault="00944E7B" w:rsidP="00944E7B">
            <w:pPr>
              <w:rPr>
                <w:rFonts w:ascii="Times New Roman" w:hAnsi="Times New Roman"/>
              </w:rPr>
            </w:pPr>
            <w:r w:rsidRPr="00C57500">
              <w:rPr>
                <w:rFonts w:ascii="Times New Roman" w:hAnsi="Times New Roman"/>
              </w:rPr>
              <w:t>Размещение сооружений, предназначенных для причаливания, хранения и обслуживания яхт, катеров, лодок и других маломерных судов</w:t>
            </w:r>
          </w:p>
        </w:tc>
        <w:tc>
          <w:tcPr>
            <w:tcW w:w="1695" w:type="dxa"/>
          </w:tcPr>
          <w:p w:rsidR="00944E7B" w:rsidRPr="00701C57" w:rsidRDefault="00944E7B" w:rsidP="00944E7B">
            <w:pPr>
              <w:jc w:val="center"/>
              <w:rPr>
                <w:rFonts w:ascii="Times New Roman" w:hAnsi="Times New Roman"/>
              </w:rPr>
            </w:pPr>
            <w:r>
              <w:rPr>
                <w:rFonts w:ascii="Times New Roman" w:hAnsi="Times New Roman"/>
              </w:rPr>
              <w:t>5.4</w:t>
            </w:r>
          </w:p>
        </w:tc>
      </w:tr>
      <w:tr w:rsidR="00944E7B" w:rsidRPr="00701C57" w:rsidTr="00944E7B">
        <w:tc>
          <w:tcPr>
            <w:tcW w:w="2546" w:type="dxa"/>
          </w:tcPr>
          <w:p w:rsidR="00944E7B" w:rsidRPr="00701C57" w:rsidRDefault="00944E7B" w:rsidP="00944E7B">
            <w:pPr>
              <w:rPr>
                <w:rFonts w:ascii="Times New Roman" w:hAnsi="Times New Roman"/>
              </w:rPr>
            </w:pPr>
            <w:r w:rsidRPr="00701C57">
              <w:rPr>
                <w:rFonts w:ascii="Times New Roman" w:hAnsi="Times New Roman"/>
              </w:rPr>
              <w:t>Благоустройство территории</w:t>
            </w:r>
          </w:p>
        </w:tc>
        <w:tc>
          <w:tcPr>
            <w:tcW w:w="5098" w:type="dxa"/>
          </w:tcPr>
          <w:p w:rsidR="00944E7B" w:rsidRPr="00701C57" w:rsidRDefault="00944E7B" w:rsidP="00944E7B">
            <w:pPr>
              <w:rPr>
                <w:rFonts w:ascii="Times New Roman" w:hAnsi="Times New Roman"/>
              </w:rPr>
            </w:pPr>
            <w:r w:rsidRPr="00701C57">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12.0.2</w:t>
            </w:r>
          </w:p>
        </w:tc>
      </w:tr>
    </w:tbl>
    <w:p w:rsidR="00944E7B" w:rsidRPr="00701C57" w:rsidRDefault="00944E7B" w:rsidP="00944E7B">
      <w:pPr>
        <w:rPr>
          <w:rFonts w:ascii="Times New Roman" w:hAnsi="Times New Roman" w:cs="Times New Roman"/>
        </w:rPr>
      </w:pPr>
    </w:p>
    <w:tbl>
      <w:tblPr>
        <w:tblStyle w:val="af"/>
        <w:tblW w:w="0" w:type="auto"/>
        <w:tblLook w:val="04A0" w:firstRow="1" w:lastRow="0" w:firstColumn="1" w:lastColumn="0" w:noHBand="0" w:noVBand="1"/>
      </w:tblPr>
      <w:tblGrid>
        <w:gridCol w:w="2547"/>
        <w:gridCol w:w="5103"/>
        <w:gridCol w:w="1695"/>
      </w:tblGrid>
      <w:tr w:rsidR="00944E7B" w:rsidRPr="00701C57" w:rsidTr="00944E7B">
        <w:tc>
          <w:tcPr>
            <w:tcW w:w="9345" w:type="dxa"/>
            <w:gridSpan w:val="3"/>
          </w:tcPr>
          <w:p w:rsidR="00944E7B" w:rsidRPr="00701C57" w:rsidRDefault="00944E7B" w:rsidP="00944E7B">
            <w:pPr>
              <w:jc w:val="center"/>
              <w:rPr>
                <w:rFonts w:ascii="Times New Roman" w:hAnsi="Times New Roman"/>
                <w:b/>
              </w:rPr>
            </w:pPr>
            <w:r w:rsidRPr="00701C57">
              <w:rPr>
                <w:rFonts w:ascii="Times New Roman" w:hAnsi="Times New Roman"/>
                <w:b/>
              </w:rPr>
              <w:t>Условно разрешенные виды использования земельных участков и объектов капитального строительства</w:t>
            </w:r>
          </w:p>
        </w:tc>
      </w:tr>
      <w:tr w:rsidR="00944E7B" w:rsidRPr="00701C57" w:rsidTr="00944E7B">
        <w:tc>
          <w:tcPr>
            <w:tcW w:w="2547" w:type="dxa"/>
          </w:tcPr>
          <w:p w:rsidR="00944E7B" w:rsidRPr="00701C57" w:rsidRDefault="00944E7B" w:rsidP="00944E7B">
            <w:pPr>
              <w:jc w:val="center"/>
              <w:rPr>
                <w:rFonts w:ascii="Times New Roman" w:hAnsi="Times New Roman"/>
              </w:rPr>
            </w:pPr>
            <w:r w:rsidRPr="00701C57">
              <w:rPr>
                <w:rFonts w:ascii="Times New Roman" w:hAnsi="Times New Roman"/>
              </w:rPr>
              <w:t>Наименование</w:t>
            </w:r>
          </w:p>
        </w:tc>
        <w:tc>
          <w:tcPr>
            <w:tcW w:w="5103" w:type="dxa"/>
          </w:tcPr>
          <w:p w:rsidR="00944E7B" w:rsidRPr="00701C57" w:rsidRDefault="00944E7B" w:rsidP="00944E7B">
            <w:pPr>
              <w:jc w:val="center"/>
              <w:rPr>
                <w:rFonts w:ascii="Times New Roman" w:hAnsi="Times New Roman"/>
              </w:rPr>
            </w:pPr>
            <w:r w:rsidRPr="00701C57">
              <w:rPr>
                <w:rFonts w:ascii="Times New Roman" w:hAnsi="Times New Roman"/>
              </w:rPr>
              <w:t>Описание</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Код (числовое обозначение)</w:t>
            </w:r>
          </w:p>
        </w:tc>
      </w:tr>
      <w:tr w:rsidR="00944E7B" w:rsidRPr="00701C57" w:rsidTr="00944E7B">
        <w:tc>
          <w:tcPr>
            <w:tcW w:w="2547" w:type="dxa"/>
          </w:tcPr>
          <w:p w:rsidR="00944E7B" w:rsidRPr="00701C57" w:rsidRDefault="00944E7B" w:rsidP="00944E7B">
            <w:pPr>
              <w:rPr>
                <w:rFonts w:ascii="Times New Roman" w:eastAsia="Times New Roman" w:hAnsi="Times New Roman"/>
              </w:rPr>
            </w:pPr>
            <w:r w:rsidRPr="00701C57">
              <w:rPr>
                <w:rFonts w:ascii="Times New Roman" w:hAnsi="Times New Roman"/>
              </w:rPr>
              <w:t>Объекты культурно-досуговой деятельности</w:t>
            </w:r>
          </w:p>
        </w:tc>
        <w:tc>
          <w:tcPr>
            <w:tcW w:w="5103" w:type="dxa"/>
          </w:tcPr>
          <w:p w:rsidR="00944E7B" w:rsidRPr="00701C57" w:rsidRDefault="00944E7B" w:rsidP="00944E7B">
            <w:pPr>
              <w:rPr>
                <w:rFonts w:ascii="Times New Roman" w:eastAsia="Times New Roman" w:hAnsi="Times New Roman"/>
              </w:rPr>
            </w:pPr>
            <w:r w:rsidRPr="00701C57">
              <w:rPr>
                <w:rFonts w:ascii="Times New Roman" w:hAnsi="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3.6.1</w:t>
            </w:r>
          </w:p>
        </w:tc>
      </w:tr>
      <w:tr w:rsidR="00944E7B" w:rsidRPr="00701C57" w:rsidTr="00944E7B">
        <w:tc>
          <w:tcPr>
            <w:tcW w:w="2547" w:type="dxa"/>
          </w:tcPr>
          <w:p w:rsidR="00944E7B" w:rsidRPr="00701C57" w:rsidRDefault="00944E7B" w:rsidP="00944E7B">
            <w:pPr>
              <w:rPr>
                <w:rFonts w:ascii="Times New Roman" w:hAnsi="Times New Roman"/>
              </w:rPr>
            </w:pPr>
            <w:r w:rsidRPr="00701C57">
              <w:rPr>
                <w:rFonts w:ascii="Times New Roman" w:eastAsia="Times New Roman" w:hAnsi="Times New Roman"/>
              </w:rPr>
              <w:t>Обеспечение деятельности в области гидрометеорологии и смежных с ней областях</w:t>
            </w:r>
          </w:p>
        </w:tc>
        <w:tc>
          <w:tcPr>
            <w:tcW w:w="5103" w:type="dxa"/>
          </w:tcPr>
          <w:p w:rsidR="00944E7B" w:rsidRPr="00701C57" w:rsidRDefault="00944E7B" w:rsidP="00944E7B">
            <w:pPr>
              <w:rPr>
                <w:rFonts w:ascii="Times New Roman" w:hAnsi="Times New Roman"/>
              </w:rPr>
            </w:pPr>
            <w:r w:rsidRPr="00701C57">
              <w:rPr>
                <w:rFonts w:ascii="Times New Roman" w:eastAsia="Times New Roman" w:hAnsi="Times New Roman"/>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3.9.1</w:t>
            </w:r>
          </w:p>
        </w:tc>
      </w:tr>
      <w:tr w:rsidR="00944E7B" w:rsidRPr="00701C57" w:rsidTr="00944E7B">
        <w:tc>
          <w:tcPr>
            <w:tcW w:w="2547" w:type="dxa"/>
          </w:tcPr>
          <w:p w:rsidR="00944E7B" w:rsidRPr="00701C57" w:rsidRDefault="00944E7B" w:rsidP="00944E7B">
            <w:pPr>
              <w:rPr>
                <w:rFonts w:ascii="Times New Roman" w:hAnsi="Times New Roman"/>
              </w:rPr>
            </w:pPr>
            <w:r w:rsidRPr="00701C57">
              <w:rPr>
                <w:rFonts w:ascii="Times New Roman" w:hAnsi="Times New Roman"/>
              </w:rPr>
              <w:t>Развлекательные мероприятия</w:t>
            </w:r>
          </w:p>
        </w:tc>
        <w:tc>
          <w:tcPr>
            <w:tcW w:w="5103" w:type="dxa"/>
          </w:tcPr>
          <w:p w:rsidR="00944E7B" w:rsidRPr="00701C57" w:rsidRDefault="00944E7B" w:rsidP="00944E7B">
            <w:pPr>
              <w:rPr>
                <w:rFonts w:ascii="Times New Roman" w:hAnsi="Times New Roman"/>
              </w:rPr>
            </w:pPr>
            <w:r w:rsidRPr="00701C57">
              <w:rPr>
                <w:rFonts w:ascii="Times New Roman" w:hAnsi="Times New Roma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695" w:type="dxa"/>
          </w:tcPr>
          <w:p w:rsidR="00944E7B" w:rsidRPr="00701C57" w:rsidRDefault="00944E7B" w:rsidP="00944E7B">
            <w:pPr>
              <w:jc w:val="center"/>
              <w:rPr>
                <w:rFonts w:ascii="Times New Roman" w:hAnsi="Times New Roman"/>
              </w:rPr>
            </w:pPr>
            <w:r w:rsidRPr="00701C57">
              <w:rPr>
                <w:rFonts w:ascii="Times New Roman" w:hAnsi="Times New Roman"/>
              </w:rPr>
              <w:t>4.8.1</w:t>
            </w:r>
          </w:p>
        </w:tc>
      </w:tr>
      <w:tr w:rsidR="00944E7B" w:rsidRPr="00701C57" w:rsidTr="00944E7B">
        <w:tc>
          <w:tcPr>
            <w:tcW w:w="2547" w:type="dxa"/>
          </w:tcPr>
          <w:p w:rsidR="00944E7B" w:rsidRPr="00701C57" w:rsidRDefault="00944E7B" w:rsidP="00944E7B">
            <w:pPr>
              <w:rPr>
                <w:rFonts w:ascii="Times New Roman" w:hAnsi="Times New Roman"/>
              </w:rPr>
            </w:pPr>
            <w:r w:rsidRPr="00C57500">
              <w:rPr>
                <w:rFonts w:ascii="Times New Roman" w:hAnsi="Times New Roman"/>
              </w:rPr>
              <w:t>Причалы для маломерных судов</w:t>
            </w:r>
          </w:p>
        </w:tc>
        <w:tc>
          <w:tcPr>
            <w:tcW w:w="5103" w:type="dxa"/>
          </w:tcPr>
          <w:p w:rsidR="00944E7B" w:rsidRPr="00701C57" w:rsidRDefault="00944E7B" w:rsidP="00944E7B">
            <w:pPr>
              <w:rPr>
                <w:rFonts w:ascii="Times New Roman" w:hAnsi="Times New Roman"/>
              </w:rPr>
            </w:pPr>
            <w:r w:rsidRPr="00C57500">
              <w:rPr>
                <w:rFonts w:ascii="Times New Roman" w:hAnsi="Times New Roman"/>
              </w:rPr>
              <w:t>Размещение сооружений, предназначенных для причаливания, хранения и обслуживания яхт, катеров, лодок и других маломерных судов</w:t>
            </w:r>
          </w:p>
        </w:tc>
        <w:tc>
          <w:tcPr>
            <w:tcW w:w="1695" w:type="dxa"/>
          </w:tcPr>
          <w:p w:rsidR="00944E7B" w:rsidRPr="00701C57" w:rsidRDefault="00944E7B" w:rsidP="00944E7B">
            <w:pPr>
              <w:jc w:val="center"/>
              <w:rPr>
                <w:rFonts w:ascii="Times New Roman" w:hAnsi="Times New Roman"/>
              </w:rPr>
            </w:pPr>
            <w:r>
              <w:rPr>
                <w:rFonts w:ascii="Times New Roman" w:hAnsi="Times New Roman"/>
              </w:rPr>
              <w:t>5.4</w:t>
            </w:r>
          </w:p>
        </w:tc>
      </w:tr>
      <w:tr w:rsidR="00944E7B" w:rsidRPr="00701C57" w:rsidTr="00944E7B">
        <w:tc>
          <w:tcPr>
            <w:tcW w:w="2547" w:type="dxa"/>
          </w:tcPr>
          <w:p w:rsidR="00944E7B" w:rsidRPr="00C57500" w:rsidRDefault="00944E7B" w:rsidP="00944E7B">
            <w:pPr>
              <w:rPr>
                <w:rFonts w:ascii="Times New Roman" w:hAnsi="Times New Roman"/>
              </w:rPr>
            </w:pPr>
            <w:r w:rsidRPr="00C57500">
              <w:rPr>
                <w:rFonts w:ascii="Times New Roman" w:hAnsi="Times New Roman"/>
              </w:rPr>
              <w:t>Специальное пользование водными объек</w:t>
            </w:r>
            <w:r w:rsidRPr="00C57500">
              <w:rPr>
                <w:rFonts w:ascii="Times New Roman" w:hAnsi="Times New Roman"/>
              </w:rPr>
              <w:lastRenderedPageBreak/>
              <w:t>тами</w:t>
            </w:r>
          </w:p>
        </w:tc>
        <w:tc>
          <w:tcPr>
            <w:tcW w:w="5103" w:type="dxa"/>
          </w:tcPr>
          <w:p w:rsidR="00944E7B" w:rsidRPr="00C57500" w:rsidRDefault="00944E7B" w:rsidP="00944E7B">
            <w:pPr>
              <w:rPr>
                <w:rFonts w:ascii="Times New Roman" w:hAnsi="Times New Roman"/>
              </w:rPr>
            </w:pPr>
            <w:r w:rsidRPr="00C57500">
              <w:rPr>
                <w:rFonts w:ascii="Times New Roman" w:hAnsi="Times New Roman"/>
              </w:rPr>
              <w:lastRenderedPageBreak/>
              <w:t>Использование земельных участков, примыкающих к водным объектам способами, необ</w:t>
            </w:r>
            <w:r w:rsidRPr="00C57500">
              <w:rPr>
                <w:rFonts w:ascii="Times New Roman" w:hAnsi="Times New Roman"/>
              </w:rPr>
              <w:lastRenderedPageBreak/>
              <w:t>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1695" w:type="dxa"/>
          </w:tcPr>
          <w:p w:rsidR="00944E7B" w:rsidRDefault="00944E7B" w:rsidP="00944E7B">
            <w:pPr>
              <w:jc w:val="center"/>
              <w:rPr>
                <w:rFonts w:ascii="Times New Roman" w:hAnsi="Times New Roman"/>
              </w:rPr>
            </w:pPr>
            <w:r>
              <w:rPr>
                <w:rFonts w:ascii="Times New Roman" w:hAnsi="Times New Roman"/>
              </w:rPr>
              <w:lastRenderedPageBreak/>
              <w:t>11.2</w:t>
            </w:r>
          </w:p>
        </w:tc>
      </w:tr>
      <w:tr w:rsidR="00944E7B" w:rsidRPr="00701C57" w:rsidTr="00944E7B">
        <w:tc>
          <w:tcPr>
            <w:tcW w:w="2547" w:type="dxa"/>
          </w:tcPr>
          <w:p w:rsidR="00944E7B" w:rsidRPr="00C57500" w:rsidRDefault="00944E7B" w:rsidP="00944E7B">
            <w:pPr>
              <w:rPr>
                <w:rFonts w:ascii="Times New Roman" w:hAnsi="Times New Roman"/>
              </w:rPr>
            </w:pPr>
            <w:r w:rsidRPr="00C57500">
              <w:rPr>
                <w:rFonts w:ascii="Times New Roman" w:hAnsi="Times New Roman"/>
              </w:rPr>
              <w:t>Гидротехнические сооружения</w:t>
            </w:r>
          </w:p>
        </w:tc>
        <w:tc>
          <w:tcPr>
            <w:tcW w:w="5103" w:type="dxa"/>
          </w:tcPr>
          <w:p w:rsidR="00944E7B" w:rsidRPr="00C57500" w:rsidRDefault="00944E7B" w:rsidP="00944E7B">
            <w:pPr>
              <w:rPr>
                <w:rFonts w:ascii="Times New Roman" w:hAnsi="Times New Roman"/>
              </w:rPr>
            </w:pPr>
            <w:r w:rsidRPr="00C57500">
              <w:rPr>
                <w:rFonts w:ascii="Times New Roman" w:hAnsi="Times New Roman"/>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1695" w:type="dxa"/>
          </w:tcPr>
          <w:p w:rsidR="00944E7B" w:rsidRDefault="00944E7B" w:rsidP="00944E7B">
            <w:pPr>
              <w:jc w:val="center"/>
              <w:rPr>
                <w:rFonts w:ascii="Times New Roman" w:hAnsi="Times New Roman"/>
              </w:rPr>
            </w:pPr>
            <w:r>
              <w:rPr>
                <w:rFonts w:ascii="Times New Roman" w:hAnsi="Times New Roman"/>
              </w:rPr>
              <w:t>11.3</w:t>
            </w:r>
          </w:p>
        </w:tc>
      </w:tr>
    </w:tbl>
    <w:p w:rsidR="00944E7B" w:rsidRDefault="00944E7B" w:rsidP="00944E7B">
      <w:pPr>
        <w:rPr>
          <w:rFonts w:ascii="Times New Roman" w:hAnsi="Times New Roman" w:cs="Times New Roman"/>
        </w:rPr>
      </w:pPr>
    </w:p>
    <w:p w:rsidR="00183566" w:rsidRPr="00701C57" w:rsidRDefault="00183566" w:rsidP="00183566">
      <w:pPr>
        <w:spacing w:after="240"/>
        <w:ind w:firstLine="709"/>
        <w:jc w:val="both"/>
        <w:outlineLvl w:val="3"/>
        <w:rPr>
          <w:rFonts w:ascii="Times New Roman" w:hAnsi="Times New Roman" w:cs="Times New Roman"/>
          <w:b/>
          <w:sz w:val="28"/>
          <w:szCs w:val="28"/>
        </w:rPr>
      </w:pPr>
      <w:r w:rsidRPr="00701C57">
        <w:rPr>
          <w:rFonts w:ascii="Times New Roman" w:hAnsi="Times New Roman" w:cs="Times New Roman"/>
          <w:b/>
          <w:sz w:val="28"/>
          <w:szCs w:val="28"/>
        </w:rPr>
        <w:t>Статья 27. Перечень видов разрешенного использования земельных участков и объектов капитального строительства в зонах сельскохозяйственного использования</w:t>
      </w:r>
    </w:p>
    <w:p w:rsidR="00183566" w:rsidRPr="00701C57" w:rsidRDefault="00183566" w:rsidP="00183566">
      <w:pPr>
        <w:spacing w:after="240"/>
        <w:jc w:val="center"/>
        <w:outlineLvl w:val="3"/>
        <w:rPr>
          <w:rFonts w:ascii="Times New Roman" w:hAnsi="Times New Roman" w:cs="Times New Roman"/>
          <w:b/>
          <w:sz w:val="28"/>
          <w:szCs w:val="28"/>
        </w:rPr>
      </w:pPr>
      <w:r w:rsidRPr="00701C57">
        <w:rPr>
          <w:rFonts w:ascii="Times New Roman" w:hAnsi="Times New Roman" w:cs="Times New Roman"/>
          <w:b/>
          <w:sz w:val="28"/>
          <w:szCs w:val="28"/>
        </w:rPr>
        <w:t>Сх1 Зона сельскохозяйственных угодий</w:t>
      </w:r>
    </w:p>
    <w:p w:rsidR="00183566" w:rsidRDefault="00183566" w:rsidP="00183566">
      <w:pPr>
        <w:tabs>
          <w:tab w:val="left" w:pos="0"/>
        </w:tabs>
        <w:spacing w:after="200" w:line="360" w:lineRule="auto"/>
        <w:ind w:firstLine="709"/>
        <w:jc w:val="both"/>
        <w:rPr>
          <w:rFonts w:ascii="Times New Roman" w:hAnsi="Times New Roman" w:cs="Times New Roman"/>
          <w:sz w:val="28"/>
          <w:szCs w:val="28"/>
        </w:rPr>
      </w:pPr>
      <w:r w:rsidRPr="00701C57">
        <w:rPr>
          <w:rFonts w:ascii="Times New Roman" w:hAnsi="Times New Roman" w:cs="Times New Roman"/>
          <w:sz w:val="28"/>
          <w:szCs w:val="28"/>
        </w:rPr>
        <w:t>Зона Сх1 предназначена для осуществления хозяйственной деятельности, связанной с выращиванием сельскохозяйственных культур. Изложенные градостроительные регламенты распространяются на земельные участки сельскохозяйственных угодий, расположенные в границах населенных пунктов, а также на земельные участки из состава земель сельскохозяйственного назначения, не относящиеся к сельскохозяйственным угодьям, но расположенные в границах зоны Сх1. В соответствии с Градостроительным кодексом Российской Федерации градостроительные регламенты не устанавливаются для сельскохозяйственных угодий в составе земель сельскохозяйственного назначения.</w:t>
      </w:r>
    </w:p>
    <w:tbl>
      <w:tblPr>
        <w:tblStyle w:val="af"/>
        <w:tblW w:w="0" w:type="auto"/>
        <w:tblLook w:val="04A0" w:firstRow="1" w:lastRow="0" w:firstColumn="1" w:lastColumn="0" w:noHBand="0" w:noVBand="1"/>
      </w:tblPr>
      <w:tblGrid>
        <w:gridCol w:w="2547"/>
        <w:gridCol w:w="5097"/>
        <w:gridCol w:w="1695"/>
      </w:tblGrid>
      <w:tr w:rsidR="00183566" w:rsidRPr="00701C57" w:rsidTr="00735587">
        <w:tc>
          <w:tcPr>
            <w:tcW w:w="9339" w:type="dxa"/>
            <w:gridSpan w:val="3"/>
          </w:tcPr>
          <w:p w:rsidR="00183566" w:rsidRPr="00701C57" w:rsidRDefault="00183566" w:rsidP="00735587">
            <w:pPr>
              <w:jc w:val="center"/>
              <w:rPr>
                <w:rFonts w:ascii="Times New Roman" w:hAnsi="Times New Roman"/>
                <w:b/>
              </w:rPr>
            </w:pPr>
            <w:r w:rsidRPr="00701C57">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183566" w:rsidRPr="00701C57" w:rsidTr="00735587">
        <w:tc>
          <w:tcPr>
            <w:tcW w:w="2547" w:type="dxa"/>
          </w:tcPr>
          <w:p w:rsidR="00183566" w:rsidRPr="00701C57" w:rsidRDefault="00183566" w:rsidP="00735587">
            <w:pPr>
              <w:jc w:val="center"/>
              <w:rPr>
                <w:rFonts w:ascii="Times New Roman" w:hAnsi="Times New Roman"/>
              </w:rPr>
            </w:pPr>
            <w:r w:rsidRPr="00701C57">
              <w:rPr>
                <w:rFonts w:ascii="Times New Roman" w:hAnsi="Times New Roman"/>
              </w:rPr>
              <w:t>Наименование</w:t>
            </w:r>
          </w:p>
        </w:tc>
        <w:tc>
          <w:tcPr>
            <w:tcW w:w="5097" w:type="dxa"/>
          </w:tcPr>
          <w:p w:rsidR="00183566" w:rsidRPr="00701C57" w:rsidRDefault="00183566" w:rsidP="00735587">
            <w:pPr>
              <w:jc w:val="center"/>
              <w:rPr>
                <w:rFonts w:ascii="Times New Roman" w:hAnsi="Times New Roman"/>
              </w:rPr>
            </w:pPr>
            <w:r w:rsidRPr="00701C57">
              <w:rPr>
                <w:rFonts w:ascii="Times New Roman" w:hAnsi="Times New Roman"/>
              </w:rPr>
              <w:t>Описание</w:t>
            </w:r>
          </w:p>
        </w:tc>
        <w:tc>
          <w:tcPr>
            <w:tcW w:w="1695" w:type="dxa"/>
          </w:tcPr>
          <w:p w:rsidR="00183566" w:rsidRPr="00701C57" w:rsidRDefault="00183566" w:rsidP="00735587">
            <w:pPr>
              <w:jc w:val="center"/>
              <w:rPr>
                <w:rFonts w:ascii="Times New Roman" w:hAnsi="Times New Roman"/>
              </w:rPr>
            </w:pPr>
            <w:r w:rsidRPr="00701C57">
              <w:rPr>
                <w:rFonts w:ascii="Times New Roman" w:hAnsi="Times New Roman"/>
              </w:rPr>
              <w:t>Код (числовое обозначение)</w:t>
            </w:r>
          </w:p>
        </w:tc>
      </w:tr>
      <w:tr w:rsidR="00183566" w:rsidRPr="00701C57" w:rsidTr="00735587">
        <w:tc>
          <w:tcPr>
            <w:tcW w:w="2547" w:type="dxa"/>
          </w:tcPr>
          <w:p w:rsidR="00183566" w:rsidRPr="00701C57" w:rsidRDefault="00183566" w:rsidP="00735587">
            <w:pPr>
              <w:rPr>
                <w:rFonts w:ascii="Times New Roman" w:hAnsi="Times New Roman"/>
              </w:rPr>
            </w:pPr>
            <w:r w:rsidRPr="00701C57">
              <w:rPr>
                <w:rFonts w:ascii="Times New Roman" w:hAnsi="Times New Roman"/>
              </w:rPr>
              <w:t>Растениеводство</w:t>
            </w:r>
          </w:p>
        </w:tc>
        <w:tc>
          <w:tcPr>
            <w:tcW w:w="5097" w:type="dxa"/>
          </w:tcPr>
          <w:p w:rsidR="00183566" w:rsidRPr="00701C57" w:rsidRDefault="00183566" w:rsidP="00735587">
            <w:pPr>
              <w:rPr>
                <w:rFonts w:ascii="Times New Roman" w:hAnsi="Times New Roman"/>
              </w:rPr>
            </w:pPr>
            <w:r w:rsidRPr="00701C57">
              <w:rPr>
                <w:rFonts w:ascii="Times New Roman" w:hAnsi="Times New Roman"/>
              </w:rPr>
              <w:t>Осуществление хозяйственной деятельности, связанной с выращиванием сельскохозяйственных культур.</w:t>
            </w:r>
          </w:p>
          <w:p w:rsidR="00183566" w:rsidRPr="00701C57" w:rsidRDefault="00183566" w:rsidP="00735587">
            <w:pPr>
              <w:rPr>
                <w:rFonts w:ascii="Times New Roman" w:hAnsi="Times New Roman"/>
              </w:rPr>
            </w:pPr>
            <w:r w:rsidRPr="00701C57">
              <w:rPr>
                <w:rFonts w:ascii="Times New Roman" w:hAnsi="Times New Roman"/>
              </w:rPr>
              <w:t>Содержание данного вида разрешенного использования включает в себя содержание видов разрешенного использования с кодами 1.2 - 1.6</w:t>
            </w:r>
          </w:p>
        </w:tc>
        <w:tc>
          <w:tcPr>
            <w:tcW w:w="1695" w:type="dxa"/>
          </w:tcPr>
          <w:p w:rsidR="00183566" w:rsidRPr="00701C57" w:rsidRDefault="00183566" w:rsidP="00735587">
            <w:pPr>
              <w:jc w:val="center"/>
              <w:rPr>
                <w:rFonts w:ascii="Times New Roman" w:hAnsi="Times New Roman"/>
              </w:rPr>
            </w:pPr>
            <w:r w:rsidRPr="00701C57">
              <w:rPr>
                <w:rFonts w:ascii="Times New Roman" w:hAnsi="Times New Roman"/>
              </w:rPr>
              <w:t>1.1</w:t>
            </w:r>
          </w:p>
        </w:tc>
      </w:tr>
      <w:tr w:rsidR="00183566" w:rsidRPr="00701C57" w:rsidTr="00735587">
        <w:tc>
          <w:tcPr>
            <w:tcW w:w="2547" w:type="dxa"/>
          </w:tcPr>
          <w:p w:rsidR="00183566" w:rsidRPr="00701C57" w:rsidRDefault="00183566" w:rsidP="00735587">
            <w:pPr>
              <w:rPr>
                <w:rFonts w:ascii="Times New Roman" w:hAnsi="Times New Roman"/>
              </w:rPr>
            </w:pPr>
            <w:r w:rsidRPr="00701C57">
              <w:rPr>
                <w:rFonts w:ascii="Times New Roman" w:hAnsi="Times New Roman"/>
              </w:rPr>
              <w:t>Выращивание зерно</w:t>
            </w:r>
            <w:r w:rsidRPr="00701C57">
              <w:rPr>
                <w:rFonts w:ascii="Times New Roman" w:hAnsi="Times New Roman"/>
              </w:rPr>
              <w:lastRenderedPageBreak/>
              <w:t>вых и иных сельскохозяйственных культур</w:t>
            </w:r>
          </w:p>
        </w:tc>
        <w:tc>
          <w:tcPr>
            <w:tcW w:w="5097" w:type="dxa"/>
          </w:tcPr>
          <w:p w:rsidR="00183566" w:rsidRPr="00701C57" w:rsidRDefault="00183566" w:rsidP="00735587">
            <w:pPr>
              <w:rPr>
                <w:rFonts w:ascii="Times New Roman" w:hAnsi="Times New Roman"/>
              </w:rPr>
            </w:pPr>
            <w:r w:rsidRPr="00701C57">
              <w:rPr>
                <w:rFonts w:ascii="Times New Roman" w:hAnsi="Times New Roman"/>
              </w:rPr>
              <w:lastRenderedPageBreak/>
              <w:t xml:space="preserve">Осуществление хозяйственной деятельности </w:t>
            </w:r>
            <w:r w:rsidRPr="00701C57">
              <w:rPr>
                <w:rFonts w:ascii="Times New Roman" w:hAnsi="Times New Roman"/>
              </w:rPr>
              <w:lastRenderedPageBreak/>
              <w:t>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1695" w:type="dxa"/>
          </w:tcPr>
          <w:p w:rsidR="00183566" w:rsidRPr="00701C57" w:rsidRDefault="00183566" w:rsidP="00735587">
            <w:pPr>
              <w:jc w:val="center"/>
              <w:rPr>
                <w:rFonts w:ascii="Times New Roman" w:hAnsi="Times New Roman"/>
              </w:rPr>
            </w:pPr>
            <w:r w:rsidRPr="00701C57">
              <w:rPr>
                <w:rFonts w:ascii="Times New Roman" w:hAnsi="Times New Roman"/>
              </w:rPr>
              <w:lastRenderedPageBreak/>
              <w:t>1.2</w:t>
            </w:r>
          </w:p>
        </w:tc>
      </w:tr>
      <w:tr w:rsidR="00183566" w:rsidRPr="00701C57" w:rsidTr="00735587">
        <w:tc>
          <w:tcPr>
            <w:tcW w:w="2547" w:type="dxa"/>
          </w:tcPr>
          <w:p w:rsidR="00183566" w:rsidRPr="00701C57" w:rsidRDefault="00183566" w:rsidP="00735587">
            <w:pPr>
              <w:rPr>
                <w:rFonts w:ascii="Times New Roman" w:hAnsi="Times New Roman"/>
              </w:rPr>
            </w:pPr>
            <w:r w:rsidRPr="00701C57">
              <w:rPr>
                <w:rFonts w:ascii="Times New Roman" w:hAnsi="Times New Roman"/>
              </w:rPr>
              <w:t>Овощеводство</w:t>
            </w:r>
          </w:p>
        </w:tc>
        <w:tc>
          <w:tcPr>
            <w:tcW w:w="5097" w:type="dxa"/>
          </w:tcPr>
          <w:p w:rsidR="00183566" w:rsidRPr="00701C57" w:rsidRDefault="00183566" w:rsidP="00735587">
            <w:pPr>
              <w:rPr>
                <w:rFonts w:ascii="Times New Roman" w:hAnsi="Times New Roman"/>
              </w:rPr>
            </w:pPr>
            <w:r w:rsidRPr="00701C57">
              <w:rPr>
                <w:rFonts w:ascii="Times New Roman" w:hAnsi="Times New Roman"/>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1695" w:type="dxa"/>
          </w:tcPr>
          <w:p w:rsidR="00183566" w:rsidRPr="00701C57" w:rsidRDefault="00183566" w:rsidP="00735587">
            <w:pPr>
              <w:jc w:val="center"/>
              <w:rPr>
                <w:rFonts w:ascii="Times New Roman" w:hAnsi="Times New Roman"/>
              </w:rPr>
            </w:pPr>
            <w:r w:rsidRPr="00701C57">
              <w:rPr>
                <w:rFonts w:ascii="Times New Roman" w:hAnsi="Times New Roman"/>
              </w:rPr>
              <w:t>1.3</w:t>
            </w:r>
          </w:p>
        </w:tc>
      </w:tr>
      <w:tr w:rsidR="00183566" w:rsidRPr="00701C57" w:rsidTr="00735587">
        <w:tc>
          <w:tcPr>
            <w:tcW w:w="2547" w:type="dxa"/>
          </w:tcPr>
          <w:p w:rsidR="00183566" w:rsidRPr="00701C57" w:rsidRDefault="00183566" w:rsidP="00735587">
            <w:pPr>
              <w:rPr>
                <w:rFonts w:ascii="Times New Roman" w:hAnsi="Times New Roman"/>
              </w:rPr>
            </w:pPr>
            <w:r w:rsidRPr="00701C57">
              <w:rPr>
                <w:rFonts w:ascii="Times New Roman" w:hAnsi="Times New Roman"/>
              </w:rPr>
              <w:t>Выращивание тонизирующих, лекарственных, цветочных культур</w:t>
            </w:r>
          </w:p>
        </w:tc>
        <w:tc>
          <w:tcPr>
            <w:tcW w:w="5097" w:type="dxa"/>
          </w:tcPr>
          <w:p w:rsidR="00183566" w:rsidRPr="00701C57" w:rsidRDefault="00183566" w:rsidP="00735587">
            <w:pPr>
              <w:rPr>
                <w:rFonts w:ascii="Times New Roman" w:hAnsi="Times New Roman"/>
              </w:rPr>
            </w:pPr>
            <w:r w:rsidRPr="00701C57">
              <w:rPr>
                <w:rFonts w:ascii="Times New Roman" w:hAnsi="Times New Roman"/>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1695" w:type="dxa"/>
          </w:tcPr>
          <w:p w:rsidR="00183566" w:rsidRPr="00701C57" w:rsidRDefault="00183566" w:rsidP="00735587">
            <w:pPr>
              <w:jc w:val="center"/>
              <w:rPr>
                <w:rFonts w:ascii="Times New Roman" w:hAnsi="Times New Roman"/>
              </w:rPr>
            </w:pPr>
            <w:r w:rsidRPr="00701C57">
              <w:rPr>
                <w:rFonts w:ascii="Times New Roman" w:hAnsi="Times New Roman"/>
              </w:rPr>
              <w:t>1.4</w:t>
            </w:r>
          </w:p>
        </w:tc>
      </w:tr>
      <w:tr w:rsidR="00183566" w:rsidRPr="00701C57" w:rsidTr="00735587">
        <w:tc>
          <w:tcPr>
            <w:tcW w:w="2547" w:type="dxa"/>
          </w:tcPr>
          <w:p w:rsidR="00183566" w:rsidRPr="00701C57" w:rsidRDefault="00183566" w:rsidP="00735587">
            <w:pPr>
              <w:rPr>
                <w:rFonts w:ascii="Times New Roman" w:hAnsi="Times New Roman"/>
              </w:rPr>
            </w:pPr>
            <w:r w:rsidRPr="00701C57">
              <w:rPr>
                <w:rFonts w:ascii="Times New Roman" w:hAnsi="Times New Roman"/>
              </w:rPr>
              <w:t>Садоводство</w:t>
            </w:r>
          </w:p>
        </w:tc>
        <w:tc>
          <w:tcPr>
            <w:tcW w:w="5097" w:type="dxa"/>
          </w:tcPr>
          <w:p w:rsidR="00183566" w:rsidRPr="00701C57" w:rsidRDefault="00183566" w:rsidP="00735587">
            <w:pPr>
              <w:rPr>
                <w:rFonts w:ascii="Times New Roman" w:hAnsi="Times New Roman"/>
              </w:rPr>
            </w:pPr>
            <w:r w:rsidRPr="00701C57">
              <w:rPr>
                <w:rFonts w:ascii="Times New Roman" w:hAnsi="Times New Roman"/>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1695" w:type="dxa"/>
          </w:tcPr>
          <w:p w:rsidR="00183566" w:rsidRPr="00701C57" w:rsidRDefault="00183566" w:rsidP="00735587">
            <w:pPr>
              <w:jc w:val="center"/>
              <w:rPr>
                <w:rFonts w:ascii="Times New Roman" w:hAnsi="Times New Roman"/>
              </w:rPr>
            </w:pPr>
            <w:r w:rsidRPr="00701C57">
              <w:rPr>
                <w:rFonts w:ascii="Times New Roman" w:hAnsi="Times New Roman"/>
              </w:rPr>
              <w:t>1.5</w:t>
            </w:r>
          </w:p>
        </w:tc>
      </w:tr>
      <w:tr w:rsidR="00183566" w:rsidRPr="00701C57" w:rsidTr="00735587">
        <w:tc>
          <w:tcPr>
            <w:tcW w:w="2547" w:type="dxa"/>
          </w:tcPr>
          <w:p w:rsidR="00183566" w:rsidRPr="00701C57" w:rsidRDefault="00183566" w:rsidP="00735587">
            <w:pPr>
              <w:rPr>
                <w:rFonts w:ascii="Times New Roman" w:hAnsi="Times New Roman"/>
              </w:rPr>
            </w:pPr>
            <w:r w:rsidRPr="00701C57">
              <w:rPr>
                <w:rFonts w:ascii="Times New Roman" w:hAnsi="Times New Roman"/>
              </w:rPr>
              <w:t>Выращивание льна и конопли</w:t>
            </w:r>
          </w:p>
        </w:tc>
        <w:tc>
          <w:tcPr>
            <w:tcW w:w="5097" w:type="dxa"/>
          </w:tcPr>
          <w:p w:rsidR="00183566" w:rsidRPr="00701C57" w:rsidRDefault="00183566" w:rsidP="00735587">
            <w:pPr>
              <w:rPr>
                <w:rFonts w:ascii="Times New Roman" w:hAnsi="Times New Roman"/>
              </w:rPr>
            </w:pPr>
            <w:r w:rsidRPr="00701C57">
              <w:rPr>
                <w:rFonts w:ascii="Times New Roman" w:hAnsi="Times New Roman"/>
              </w:rPr>
              <w:t>Осуществление хозяйственной деятельности, в том числе на сельскохозяйственных угодьях, связанной с выращиванием льна, конопли</w:t>
            </w:r>
          </w:p>
        </w:tc>
        <w:tc>
          <w:tcPr>
            <w:tcW w:w="1695" w:type="dxa"/>
          </w:tcPr>
          <w:p w:rsidR="00183566" w:rsidRPr="00701C57" w:rsidRDefault="00183566" w:rsidP="00735587">
            <w:pPr>
              <w:jc w:val="center"/>
              <w:rPr>
                <w:rFonts w:ascii="Times New Roman" w:hAnsi="Times New Roman"/>
              </w:rPr>
            </w:pPr>
            <w:r w:rsidRPr="00701C57">
              <w:rPr>
                <w:rFonts w:ascii="Times New Roman" w:hAnsi="Times New Roman"/>
              </w:rPr>
              <w:t>1.6</w:t>
            </w:r>
          </w:p>
        </w:tc>
      </w:tr>
      <w:tr w:rsidR="00183566" w:rsidRPr="00701C57" w:rsidTr="00735587">
        <w:tc>
          <w:tcPr>
            <w:tcW w:w="2547" w:type="dxa"/>
          </w:tcPr>
          <w:p w:rsidR="00183566" w:rsidRPr="00701C57" w:rsidRDefault="00183566" w:rsidP="00735587">
            <w:pPr>
              <w:rPr>
                <w:rFonts w:ascii="Times New Roman" w:hAnsi="Times New Roman"/>
              </w:rPr>
            </w:pPr>
            <w:r w:rsidRPr="00701C57">
              <w:rPr>
                <w:rFonts w:ascii="Times New Roman" w:hAnsi="Times New Roman"/>
              </w:rPr>
              <w:t>Ведение личного подсобного хозяйства на полевых участках</w:t>
            </w:r>
          </w:p>
        </w:tc>
        <w:tc>
          <w:tcPr>
            <w:tcW w:w="5097" w:type="dxa"/>
          </w:tcPr>
          <w:p w:rsidR="00183566" w:rsidRPr="00701C57" w:rsidRDefault="00183566" w:rsidP="00735587">
            <w:pPr>
              <w:rPr>
                <w:rFonts w:ascii="Times New Roman" w:hAnsi="Times New Roman"/>
              </w:rPr>
            </w:pPr>
            <w:r w:rsidRPr="00701C57">
              <w:rPr>
                <w:rFonts w:ascii="Times New Roman" w:hAnsi="Times New Roman"/>
              </w:rPr>
              <w:t>Производство сельскохозяйственной продукции без права возведения объектов капитального строительства</w:t>
            </w:r>
          </w:p>
        </w:tc>
        <w:tc>
          <w:tcPr>
            <w:tcW w:w="1695" w:type="dxa"/>
          </w:tcPr>
          <w:p w:rsidR="00183566" w:rsidRPr="00701C57" w:rsidRDefault="00183566" w:rsidP="00735587">
            <w:pPr>
              <w:jc w:val="center"/>
              <w:rPr>
                <w:rFonts w:ascii="Times New Roman" w:hAnsi="Times New Roman"/>
              </w:rPr>
            </w:pPr>
            <w:r w:rsidRPr="00701C57">
              <w:rPr>
                <w:rFonts w:ascii="Times New Roman" w:hAnsi="Times New Roman"/>
              </w:rPr>
              <w:t>1.16</w:t>
            </w:r>
          </w:p>
        </w:tc>
      </w:tr>
      <w:tr w:rsidR="00183566" w:rsidRPr="00701C57" w:rsidTr="00735587">
        <w:tc>
          <w:tcPr>
            <w:tcW w:w="2547" w:type="dxa"/>
          </w:tcPr>
          <w:p w:rsidR="00183566" w:rsidRPr="00701C57" w:rsidRDefault="00183566" w:rsidP="00735587">
            <w:pPr>
              <w:rPr>
                <w:rFonts w:ascii="Times New Roman" w:hAnsi="Times New Roman"/>
              </w:rPr>
            </w:pPr>
            <w:r w:rsidRPr="00C57500">
              <w:rPr>
                <w:rFonts w:ascii="Times New Roman" w:hAnsi="Times New Roman"/>
              </w:rPr>
              <w:t>Питомники</w:t>
            </w:r>
          </w:p>
        </w:tc>
        <w:tc>
          <w:tcPr>
            <w:tcW w:w="5097" w:type="dxa"/>
          </w:tcPr>
          <w:p w:rsidR="00183566" w:rsidRPr="00C57500" w:rsidRDefault="00183566" w:rsidP="00735587">
            <w:pPr>
              <w:rPr>
                <w:rFonts w:ascii="Times New Roman" w:hAnsi="Times New Roman"/>
              </w:rPr>
            </w:pPr>
            <w:r w:rsidRPr="00C57500">
              <w:rPr>
                <w:rFonts w:ascii="Times New Roman" w:hAnsi="Times New Roman"/>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183566" w:rsidRPr="00701C57" w:rsidRDefault="00183566" w:rsidP="00735587">
            <w:pPr>
              <w:rPr>
                <w:rFonts w:ascii="Times New Roman" w:hAnsi="Times New Roman"/>
              </w:rPr>
            </w:pPr>
            <w:r w:rsidRPr="00C57500">
              <w:rPr>
                <w:rFonts w:ascii="Times New Roman" w:hAnsi="Times New Roman"/>
              </w:rPr>
              <w:t>размещение сооружений, необходимых для указанных видов сельскохозяйственного производства</w:t>
            </w:r>
          </w:p>
        </w:tc>
        <w:tc>
          <w:tcPr>
            <w:tcW w:w="1695" w:type="dxa"/>
          </w:tcPr>
          <w:p w:rsidR="00183566" w:rsidRPr="00701C57" w:rsidRDefault="00183566" w:rsidP="00735587">
            <w:pPr>
              <w:jc w:val="center"/>
              <w:rPr>
                <w:rFonts w:ascii="Times New Roman" w:hAnsi="Times New Roman"/>
              </w:rPr>
            </w:pPr>
            <w:r>
              <w:rPr>
                <w:rFonts w:ascii="Times New Roman" w:hAnsi="Times New Roman"/>
              </w:rPr>
              <w:t>1.17</w:t>
            </w:r>
          </w:p>
        </w:tc>
      </w:tr>
      <w:tr w:rsidR="00183566" w:rsidRPr="00701C57" w:rsidTr="00735587">
        <w:tc>
          <w:tcPr>
            <w:tcW w:w="2547" w:type="dxa"/>
          </w:tcPr>
          <w:p w:rsidR="00183566" w:rsidRPr="00701C57" w:rsidRDefault="00183566" w:rsidP="00735587">
            <w:pPr>
              <w:rPr>
                <w:rFonts w:ascii="Times New Roman" w:hAnsi="Times New Roman"/>
              </w:rPr>
            </w:pPr>
            <w:r w:rsidRPr="00701C57">
              <w:rPr>
                <w:rFonts w:ascii="Times New Roman" w:hAnsi="Times New Roman"/>
              </w:rPr>
              <w:t>Сенокошение</w:t>
            </w:r>
          </w:p>
        </w:tc>
        <w:tc>
          <w:tcPr>
            <w:tcW w:w="5097" w:type="dxa"/>
          </w:tcPr>
          <w:p w:rsidR="00183566" w:rsidRPr="00701C57" w:rsidRDefault="00183566" w:rsidP="00735587">
            <w:pPr>
              <w:rPr>
                <w:rFonts w:ascii="Times New Roman" w:hAnsi="Times New Roman"/>
              </w:rPr>
            </w:pPr>
            <w:r w:rsidRPr="00701C57">
              <w:rPr>
                <w:rFonts w:ascii="Times New Roman" w:hAnsi="Times New Roman"/>
              </w:rPr>
              <w:t>Кошение трав, сбор и заготовка сена</w:t>
            </w:r>
          </w:p>
        </w:tc>
        <w:tc>
          <w:tcPr>
            <w:tcW w:w="1695" w:type="dxa"/>
          </w:tcPr>
          <w:p w:rsidR="00183566" w:rsidRPr="00701C57" w:rsidRDefault="00183566" w:rsidP="00735587">
            <w:pPr>
              <w:jc w:val="center"/>
              <w:rPr>
                <w:rFonts w:ascii="Times New Roman" w:hAnsi="Times New Roman"/>
              </w:rPr>
            </w:pPr>
            <w:r w:rsidRPr="00701C57">
              <w:rPr>
                <w:rFonts w:ascii="Times New Roman" w:hAnsi="Times New Roman"/>
              </w:rPr>
              <w:t>1.19</w:t>
            </w:r>
          </w:p>
        </w:tc>
      </w:tr>
      <w:tr w:rsidR="00183566" w:rsidRPr="00701C57" w:rsidTr="00735587">
        <w:tc>
          <w:tcPr>
            <w:tcW w:w="2547" w:type="dxa"/>
          </w:tcPr>
          <w:p w:rsidR="00183566" w:rsidRPr="00701C57" w:rsidRDefault="00183566" w:rsidP="00735587">
            <w:pPr>
              <w:rPr>
                <w:rFonts w:ascii="Times New Roman" w:hAnsi="Times New Roman"/>
              </w:rPr>
            </w:pPr>
            <w:r w:rsidRPr="00701C57">
              <w:rPr>
                <w:rFonts w:ascii="Times New Roman" w:hAnsi="Times New Roman"/>
              </w:rPr>
              <w:t>Выпас сельскохозяйственных животных</w:t>
            </w:r>
          </w:p>
        </w:tc>
        <w:tc>
          <w:tcPr>
            <w:tcW w:w="5097" w:type="dxa"/>
          </w:tcPr>
          <w:p w:rsidR="00183566" w:rsidRPr="00701C57" w:rsidRDefault="00183566" w:rsidP="00735587">
            <w:pPr>
              <w:rPr>
                <w:rFonts w:ascii="Times New Roman" w:hAnsi="Times New Roman"/>
              </w:rPr>
            </w:pPr>
            <w:r w:rsidRPr="00701C57">
              <w:rPr>
                <w:rFonts w:ascii="Times New Roman" w:hAnsi="Times New Roman"/>
              </w:rPr>
              <w:t>Выпас сельскохозяйственных животных</w:t>
            </w:r>
          </w:p>
        </w:tc>
        <w:tc>
          <w:tcPr>
            <w:tcW w:w="1695" w:type="dxa"/>
          </w:tcPr>
          <w:p w:rsidR="00183566" w:rsidRPr="00701C57" w:rsidRDefault="00183566" w:rsidP="00735587">
            <w:pPr>
              <w:jc w:val="center"/>
              <w:rPr>
                <w:rFonts w:ascii="Times New Roman" w:hAnsi="Times New Roman"/>
              </w:rPr>
            </w:pPr>
            <w:r w:rsidRPr="00701C57">
              <w:rPr>
                <w:rFonts w:ascii="Times New Roman" w:hAnsi="Times New Roman"/>
              </w:rPr>
              <w:t>1.20</w:t>
            </w:r>
          </w:p>
        </w:tc>
      </w:tr>
    </w:tbl>
    <w:p w:rsidR="00183566" w:rsidRPr="00701C57" w:rsidRDefault="00183566" w:rsidP="00183566">
      <w:pPr>
        <w:rPr>
          <w:rFonts w:ascii="Times New Roman" w:hAnsi="Times New Roman" w:cs="Times New Roman"/>
        </w:rPr>
      </w:pPr>
    </w:p>
    <w:tbl>
      <w:tblPr>
        <w:tblStyle w:val="af"/>
        <w:tblW w:w="0" w:type="auto"/>
        <w:tblLook w:val="04A0" w:firstRow="1" w:lastRow="0" w:firstColumn="1" w:lastColumn="0" w:noHBand="0" w:noVBand="1"/>
      </w:tblPr>
      <w:tblGrid>
        <w:gridCol w:w="2546"/>
        <w:gridCol w:w="5098"/>
        <w:gridCol w:w="1695"/>
      </w:tblGrid>
      <w:tr w:rsidR="00183566" w:rsidRPr="00701C57" w:rsidTr="00735587">
        <w:tc>
          <w:tcPr>
            <w:tcW w:w="9339" w:type="dxa"/>
            <w:gridSpan w:val="3"/>
          </w:tcPr>
          <w:p w:rsidR="00183566" w:rsidRPr="00701C57" w:rsidRDefault="00183566" w:rsidP="00735587">
            <w:pPr>
              <w:jc w:val="center"/>
              <w:rPr>
                <w:rFonts w:ascii="Times New Roman" w:hAnsi="Times New Roman"/>
                <w:b/>
              </w:rPr>
            </w:pPr>
            <w:r w:rsidRPr="00701C57">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183566" w:rsidRPr="00701C57" w:rsidTr="00735587">
        <w:tc>
          <w:tcPr>
            <w:tcW w:w="2546" w:type="dxa"/>
          </w:tcPr>
          <w:p w:rsidR="00183566" w:rsidRPr="00701C57" w:rsidRDefault="00183566" w:rsidP="00735587">
            <w:pPr>
              <w:jc w:val="center"/>
              <w:rPr>
                <w:rFonts w:ascii="Times New Roman" w:hAnsi="Times New Roman"/>
              </w:rPr>
            </w:pPr>
            <w:r w:rsidRPr="00701C57">
              <w:rPr>
                <w:rFonts w:ascii="Times New Roman" w:hAnsi="Times New Roman"/>
              </w:rPr>
              <w:t>Наименование</w:t>
            </w:r>
          </w:p>
        </w:tc>
        <w:tc>
          <w:tcPr>
            <w:tcW w:w="5098" w:type="dxa"/>
          </w:tcPr>
          <w:p w:rsidR="00183566" w:rsidRPr="00701C57" w:rsidRDefault="00183566" w:rsidP="00735587">
            <w:pPr>
              <w:jc w:val="center"/>
              <w:rPr>
                <w:rFonts w:ascii="Times New Roman" w:hAnsi="Times New Roman"/>
              </w:rPr>
            </w:pPr>
            <w:r w:rsidRPr="00701C57">
              <w:rPr>
                <w:rFonts w:ascii="Times New Roman" w:hAnsi="Times New Roman"/>
              </w:rPr>
              <w:t>Описание</w:t>
            </w:r>
          </w:p>
        </w:tc>
        <w:tc>
          <w:tcPr>
            <w:tcW w:w="1695" w:type="dxa"/>
          </w:tcPr>
          <w:p w:rsidR="00183566" w:rsidRPr="00701C57" w:rsidRDefault="00183566" w:rsidP="00735587">
            <w:pPr>
              <w:jc w:val="center"/>
              <w:rPr>
                <w:rFonts w:ascii="Times New Roman" w:hAnsi="Times New Roman"/>
              </w:rPr>
            </w:pPr>
            <w:r w:rsidRPr="00701C57">
              <w:rPr>
                <w:rFonts w:ascii="Times New Roman" w:hAnsi="Times New Roman"/>
              </w:rPr>
              <w:t>Код (числовое обозначение)</w:t>
            </w:r>
          </w:p>
        </w:tc>
      </w:tr>
      <w:tr w:rsidR="00183566" w:rsidRPr="00701C57" w:rsidTr="00735587">
        <w:tc>
          <w:tcPr>
            <w:tcW w:w="2546" w:type="dxa"/>
          </w:tcPr>
          <w:p w:rsidR="00183566" w:rsidRPr="00701C57" w:rsidRDefault="00183566" w:rsidP="00735587">
            <w:pPr>
              <w:rPr>
                <w:rFonts w:ascii="Times New Roman" w:hAnsi="Times New Roman"/>
              </w:rPr>
            </w:pPr>
            <w:r w:rsidRPr="00701C57">
              <w:rPr>
                <w:rFonts w:ascii="Times New Roman" w:hAnsi="Times New Roman"/>
              </w:rPr>
              <w:t>Предоставление коммунальных услуг</w:t>
            </w:r>
          </w:p>
        </w:tc>
        <w:tc>
          <w:tcPr>
            <w:tcW w:w="5098" w:type="dxa"/>
          </w:tcPr>
          <w:p w:rsidR="00183566" w:rsidRPr="00701C57" w:rsidRDefault="00183566" w:rsidP="00735587">
            <w:pPr>
              <w:rPr>
                <w:rFonts w:ascii="Times New Roman" w:hAnsi="Times New Roman"/>
              </w:rPr>
            </w:pPr>
            <w:r w:rsidRPr="00701C57">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rsidR="00183566" w:rsidRPr="00701C57" w:rsidRDefault="00183566" w:rsidP="00735587">
            <w:pPr>
              <w:jc w:val="center"/>
              <w:rPr>
                <w:rFonts w:ascii="Times New Roman" w:hAnsi="Times New Roman"/>
              </w:rPr>
            </w:pPr>
            <w:r w:rsidRPr="00701C57">
              <w:rPr>
                <w:rFonts w:ascii="Times New Roman" w:hAnsi="Times New Roman"/>
              </w:rPr>
              <w:t>3.1</w:t>
            </w:r>
            <w:r>
              <w:rPr>
                <w:rFonts w:ascii="Times New Roman" w:hAnsi="Times New Roman"/>
              </w:rPr>
              <w:t>.1</w:t>
            </w:r>
          </w:p>
        </w:tc>
      </w:tr>
    </w:tbl>
    <w:p w:rsidR="00183566" w:rsidRDefault="00183566" w:rsidP="00183566">
      <w:pPr>
        <w:rPr>
          <w:rFonts w:ascii="Times New Roman" w:hAnsi="Times New Roman" w:cs="Times New Roman"/>
        </w:rPr>
      </w:pPr>
    </w:p>
    <w:tbl>
      <w:tblPr>
        <w:tblStyle w:val="af"/>
        <w:tblW w:w="0" w:type="auto"/>
        <w:tblLook w:val="04A0" w:firstRow="1" w:lastRow="0" w:firstColumn="1" w:lastColumn="0" w:noHBand="0" w:noVBand="1"/>
      </w:tblPr>
      <w:tblGrid>
        <w:gridCol w:w="2547"/>
        <w:gridCol w:w="5103"/>
        <w:gridCol w:w="1695"/>
      </w:tblGrid>
      <w:tr w:rsidR="00183566" w:rsidRPr="00701C57" w:rsidTr="00735587">
        <w:tc>
          <w:tcPr>
            <w:tcW w:w="9345" w:type="dxa"/>
            <w:gridSpan w:val="3"/>
          </w:tcPr>
          <w:p w:rsidR="00183566" w:rsidRPr="00701C57" w:rsidRDefault="00183566" w:rsidP="00735587">
            <w:pPr>
              <w:jc w:val="center"/>
              <w:rPr>
                <w:rFonts w:ascii="Times New Roman" w:hAnsi="Times New Roman"/>
                <w:b/>
              </w:rPr>
            </w:pPr>
            <w:r w:rsidRPr="00701C57">
              <w:rPr>
                <w:rFonts w:ascii="Times New Roman" w:hAnsi="Times New Roman"/>
                <w:b/>
              </w:rPr>
              <w:t>Условно разрешенные виды использования земельных участков и объектов капитального строительства</w:t>
            </w:r>
          </w:p>
        </w:tc>
      </w:tr>
      <w:tr w:rsidR="00183566" w:rsidRPr="00701C57" w:rsidTr="00735587">
        <w:tc>
          <w:tcPr>
            <w:tcW w:w="2547" w:type="dxa"/>
          </w:tcPr>
          <w:p w:rsidR="00183566" w:rsidRPr="00701C57" w:rsidRDefault="00183566" w:rsidP="00735587">
            <w:pPr>
              <w:jc w:val="center"/>
              <w:rPr>
                <w:rFonts w:ascii="Times New Roman" w:hAnsi="Times New Roman"/>
              </w:rPr>
            </w:pPr>
            <w:r w:rsidRPr="00701C57">
              <w:rPr>
                <w:rFonts w:ascii="Times New Roman" w:hAnsi="Times New Roman"/>
              </w:rPr>
              <w:t>Наименование</w:t>
            </w:r>
          </w:p>
        </w:tc>
        <w:tc>
          <w:tcPr>
            <w:tcW w:w="5103" w:type="dxa"/>
          </w:tcPr>
          <w:p w:rsidR="00183566" w:rsidRPr="00701C57" w:rsidRDefault="00183566" w:rsidP="00735587">
            <w:pPr>
              <w:jc w:val="center"/>
              <w:rPr>
                <w:rFonts w:ascii="Times New Roman" w:hAnsi="Times New Roman"/>
              </w:rPr>
            </w:pPr>
            <w:r w:rsidRPr="00701C57">
              <w:rPr>
                <w:rFonts w:ascii="Times New Roman" w:hAnsi="Times New Roman"/>
              </w:rPr>
              <w:t>Описание</w:t>
            </w:r>
          </w:p>
        </w:tc>
        <w:tc>
          <w:tcPr>
            <w:tcW w:w="1695" w:type="dxa"/>
          </w:tcPr>
          <w:p w:rsidR="00183566" w:rsidRPr="00701C57" w:rsidRDefault="00183566" w:rsidP="00735587">
            <w:pPr>
              <w:jc w:val="center"/>
              <w:rPr>
                <w:rFonts w:ascii="Times New Roman" w:hAnsi="Times New Roman"/>
              </w:rPr>
            </w:pPr>
            <w:r w:rsidRPr="00701C57">
              <w:rPr>
                <w:rFonts w:ascii="Times New Roman" w:hAnsi="Times New Roman"/>
              </w:rPr>
              <w:t>Код (числовое обозначение)</w:t>
            </w:r>
          </w:p>
        </w:tc>
      </w:tr>
      <w:tr w:rsidR="00183566" w:rsidRPr="00701C57" w:rsidTr="00735587">
        <w:tc>
          <w:tcPr>
            <w:tcW w:w="2547" w:type="dxa"/>
          </w:tcPr>
          <w:p w:rsidR="00183566" w:rsidRPr="00701C57" w:rsidRDefault="00183566" w:rsidP="00735587">
            <w:pPr>
              <w:rPr>
                <w:rFonts w:ascii="Times New Roman" w:hAnsi="Times New Roman"/>
              </w:rPr>
            </w:pPr>
            <w:r w:rsidRPr="00C57500">
              <w:rPr>
                <w:rFonts w:ascii="Times New Roman" w:hAnsi="Times New Roman"/>
              </w:rPr>
              <w:t>Обеспечение деятельности в области гидрометеорологии и смежных с ней областях</w:t>
            </w:r>
          </w:p>
        </w:tc>
        <w:tc>
          <w:tcPr>
            <w:tcW w:w="5103" w:type="dxa"/>
          </w:tcPr>
          <w:p w:rsidR="00183566" w:rsidRPr="00701C57" w:rsidRDefault="00183566" w:rsidP="00735587">
            <w:pPr>
              <w:rPr>
                <w:rFonts w:ascii="Times New Roman" w:hAnsi="Times New Roman"/>
              </w:rPr>
            </w:pPr>
            <w:r w:rsidRPr="00C57500">
              <w:rPr>
                <w:rFonts w:ascii="Times New Roman" w:hAnsi="Times New Roman"/>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695" w:type="dxa"/>
          </w:tcPr>
          <w:p w:rsidR="00183566" w:rsidRPr="00701C57" w:rsidRDefault="00183566" w:rsidP="00735587">
            <w:pPr>
              <w:jc w:val="center"/>
              <w:rPr>
                <w:rFonts w:ascii="Times New Roman" w:hAnsi="Times New Roman"/>
              </w:rPr>
            </w:pPr>
            <w:r>
              <w:rPr>
                <w:rFonts w:ascii="Times New Roman" w:hAnsi="Times New Roman"/>
              </w:rPr>
              <w:t>3.9.1</w:t>
            </w:r>
          </w:p>
        </w:tc>
      </w:tr>
      <w:tr w:rsidR="00183566" w:rsidRPr="00701C57" w:rsidTr="00735587">
        <w:tc>
          <w:tcPr>
            <w:tcW w:w="2547" w:type="dxa"/>
          </w:tcPr>
          <w:p w:rsidR="00183566" w:rsidRPr="00701C57" w:rsidRDefault="00183566" w:rsidP="00735587">
            <w:pPr>
              <w:rPr>
                <w:rFonts w:ascii="Times New Roman" w:hAnsi="Times New Roman"/>
              </w:rPr>
            </w:pPr>
            <w:r w:rsidRPr="00701C57">
              <w:rPr>
                <w:rFonts w:ascii="Times New Roman" w:hAnsi="Times New Roman"/>
              </w:rPr>
              <w:t>Пчеловодство</w:t>
            </w:r>
          </w:p>
        </w:tc>
        <w:tc>
          <w:tcPr>
            <w:tcW w:w="5103" w:type="dxa"/>
          </w:tcPr>
          <w:p w:rsidR="00183566" w:rsidRPr="00701C57" w:rsidRDefault="00183566" w:rsidP="00735587">
            <w:pPr>
              <w:rPr>
                <w:rFonts w:ascii="Times New Roman" w:hAnsi="Times New Roman"/>
              </w:rPr>
            </w:pPr>
            <w:r w:rsidRPr="00701C57">
              <w:rPr>
                <w:rFonts w:ascii="Times New Roman" w:hAnsi="Times New Roman"/>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183566" w:rsidRPr="00701C57" w:rsidRDefault="00183566" w:rsidP="00735587">
            <w:pPr>
              <w:rPr>
                <w:rFonts w:ascii="Times New Roman" w:hAnsi="Times New Roman"/>
              </w:rPr>
            </w:pPr>
            <w:r w:rsidRPr="00701C57">
              <w:rPr>
                <w:rFonts w:ascii="Times New Roman" w:hAnsi="Times New Roman"/>
              </w:rPr>
              <w:t>размещение ульев, иных объектов и оборудования, необходимого для пчеловодства и разведениях иных полезных насекомых;</w:t>
            </w:r>
          </w:p>
          <w:p w:rsidR="00183566" w:rsidRPr="00701C57" w:rsidRDefault="00183566" w:rsidP="00735587">
            <w:pPr>
              <w:rPr>
                <w:rFonts w:ascii="Times New Roman" w:hAnsi="Times New Roman"/>
              </w:rPr>
            </w:pPr>
            <w:r w:rsidRPr="00701C57">
              <w:rPr>
                <w:rFonts w:ascii="Times New Roman" w:hAnsi="Times New Roman"/>
              </w:rPr>
              <w:t>размещение сооружений, используемых для хранения и первичной переработки продукции пчеловодства</w:t>
            </w:r>
          </w:p>
        </w:tc>
        <w:tc>
          <w:tcPr>
            <w:tcW w:w="1695" w:type="dxa"/>
          </w:tcPr>
          <w:p w:rsidR="00183566" w:rsidRPr="00701C57" w:rsidRDefault="00183566" w:rsidP="00735587">
            <w:pPr>
              <w:jc w:val="center"/>
              <w:rPr>
                <w:rFonts w:ascii="Times New Roman" w:hAnsi="Times New Roman"/>
              </w:rPr>
            </w:pPr>
            <w:r w:rsidRPr="00701C57">
              <w:rPr>
                <w:rFonts w:ascii="Times New Roman" w:hAnsi="Times New Roman"/>
              </w:rPr>
              <w:t>1.12</w:t>
            </w:r>
          </w:p>
        </w:tc>
      </w:tr>
      <w:tr w:rsidR="00183566" w:rsidRPr="00701C57" w:rsidTr="00735587">
        <w:tc>
          <w:tcPr>
            <w:tcW w:w="2547" w:type="dxa"/>
          </w:tcPr>
          <w:p w:rsidR="00183566" w:rsidRPr="00701C57" w:rsidRDefault="00183566" w:rsidP="00735587">
            <w:pPr>
              <w:rPr>
                <w:rFonts w:ascii="Times New Roman" w:hAnsi="Times New Roman"/>
              </w:rPr>
            </w:pPr>
            <w:r w:rsidRPr="00C57500">
              <w:rPr>
                <w:rFonts w:ascii="Times New Roman" w:hAnsi="Times New Roman"/>
              </w:rPr>
              <w:t>Рыбоводство</w:t>
            </w:r>
          </w:p>
        </w:tc>
        <w:tc>
          <w:tcPr>
            <w:tcW w:w="5103" w:type="dxa"/>
          </w:tcPr>
          <w:p w:rsidR="00183566" w:rsidRPr="00701C57" w:rsidRDefault="00183566" w:rsidP="00735587">
            <w:pPr>
              <w:rPr>
                <w:rFonts w:ascii="Times New Roman" w:hAnsi="Times New Roman"/>
              </w:rPr>
            </w:pPr>
            <w:r w:rsidRPr="00C57500">
              <w:rPr>
                <w:rFonts w:ascii="Times New Roman" w:hAnsi="Times New Roman"/>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c>
          <w:tcPr>
            <w:tcW w:w="1695" w:type="dxa"/>
          </w:tcPr>
          <w:p w:rsidR="00183566" w:rsidRPr="00701C57" w:rsidRDefault="00183566" w:rsidP="00735587">
            <w:pPr>
              <w:jc w:val="center"/>
              <w:rPr>
                <w:rFonts w:ascii="Times New Roman" w:hAnsi="Times New Roman"/>
              </w:rPr>
            </w:pPr>
            <w:r>
              <w:rPr>
                <w:rFonts w:ascii="Times New Roman" w:hAnsi="Times New Roman"/>
              </w:rPr>
              <w:t>1.13</w:t>
            </w:r>
          </w:p>
        </w:tc>
      </w:tr>
      <w:tr w:rsidR="00183566" w:rsidRPr="00701C57" w:rsidTr="00735587">
        <w:tc>
          <w:tcPr>
            <w:tcW w:w="2547" w:type="dxa"/>
          </w:tcPr>
          <w:p w:rsidR="00183566" w:rsidRPr="00C57500" w:rsidRDefault="00183566" w:rsidP="00735587">
            <w:pPr>
              <w:rPr>
                <w:rFonts w:ascii="Times New Roman" w:hAnsi="Times New Roman"/>
              </w:rPr>
            </w:pPr>
            <w:r w:rsidRPr="00C57500">
              <w:rPr>
                <w:rFonts w:ascii="Times New Roman" w:hAnsi="Times New Roman"/>
              </w:rPr>
              <w:t>Научное обеспечение сельского хозяйства</w:t>
            </w:r>
          </w:p>
        </w:tc>
        <w:tc>
          <w:tcPr>
            <w:tcW w:w="5103" w:type="dxa"/>
          </w:tcPr>
          <w:p w:rsidR="00183566" w:rsidRPr="00C57500" w:rsidRDefault="00183566" w:rsidP="00735587">
            <w:pPr>
              <w:rPr>
                <w:rFonts w:ascii="Times New Roman" w:hAnsi="Times New Roman"/>
              </w:rPr>
            </w:pPr>
            <w:r w:rsidRPr="00C57500">
              <w:rPr>
                <w:rFonts w:ascii="Times New Roman" w:hAnsi="Times New Roman"/>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1695" w:type="dxa"/>
          </w:tcPr>
          <w:p w:rsidR="00183566" w:rsidRDefault="00183566" w:rsidP="00735587">
            <w:pPr>
              <w:jc w:val="center"/>
              <w:rPr>
                <w:rFonts w:ascii="Times New Roman" w:hAnsi="Times New Roman"/>
              </w:rPr>
            </w:pPr>
            <w:r>
              <w:rPr>
                <w:rFonts w:ascii="Times New Roman" w:hAnsi="Times New Roman"/>
              </w:rPr>
              <w:t>1.14</w:t>
            </w:r>
          </w:p>
        </w:tc>
      </w:tr>
      <w:tr w:rsidR="00183566" w:rsidRPr="00701C57" w:rsidTr="00735587">
        <w:tc>
          <w:tcPr>
            <w:tcW w:w="2547" w:type="dxa"/>
          </w:tcPr>
          <w:p w:rsidR="00183566" w:rsidRPr="00701C57" w:rsidRDefault="00183566" w:rsidP="00735587">
            <w:pPr>
              <w:rPr>
                <w:rFonts w:ascii="Times New Roman" w:hAnsi="Times New Roman"/>
              </w:rPr>
            </w:pPr>
            <w:r w:rsidRPr="00701C57">
              <w:rPr>
                <w:rFonts w:ascii="Times New Roman" w:eastAsia="Times New Roman" w:hAnsi="Times New Roman"/>
              </w:rPr>
              <w:t>Общее пользование водными объектами</w:t>
            </w:r>
          </w:p>
        </w:tc>
        <w:tc>
          <w:tcPr>
            <w:tcW w:w="5103" w:type="dxa"/>
          </w:tcPr>
          <w:p w:rsidR="00183566" w:rsidRPr="00701C57" w:rsidRDefault="00183566" w:rsidP="00735587">
            <w:pPr>
              <w:rPr>
                <w:rFonts w:ascii="Times New Roman" w:hAnsi="Times New Roman"/>
              </w:rPr>
            </w:pPr>
            <w:r w:rsidRPr="00701C57">
              <w:rPr>
                <w:rFonts w:ascii="Times New Roman" w:eastAsia="Times New Roman" w:hAnsi="Times New Roman"/>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1695" w:type="dxa"/>
          </w:tcPr>
          <w:p w:rsidR="00183566" w:rsidRPr="00701C57" w:rsidRDefault="00183566" w:rsidP="00735587">
            <w:pPr>
              <w:jc w:val="center"/>
              <w:rPr>
                <w:rFonts w:ascii="Times New Roman" w:hAnsi="Times New Roman"/>
              </w:rPr>
            </w:pPr>
            <w:r w:rsidRPr="00701C57">
              <w:rPr>
                <w:rFonts w:ascii="Times New Roman" w:hAnsi="Times New Roman"/>
              </w:rPr>
              <w:t>11.1</w:t>
            </w:r>
          </w:p>
        </w:tc>
      </w:tr>
      <w:tr w:rsidR="00183566" w:rsidRPr="00701C57" w:rsidTr="00735587">
        <w:tc>
          <w:tcPr>
            <w:tcW w:w="2547" w:type="dxa"/>
          </w:tcPr>
          <w:p w:rsidR="00183566" w:rsidRPr="00701C57" w:rsidRDefault="00183566" w:rsidP="00735587">
            <w:pPr>
              <w:rPr>
                <w:rFonts w:ascii="Times New Roman" w:hAnsi="Times New Roman"/>
              </w:rPr>
            </w:pPr>
            <w:r w:rsidRPr="00701C57">
              <w:rPr>
                <w:rFonts w:ascii="Times New Roman" w:eastAsia="Times New Roman" w:hAnsi="Times New Roman"/>
              </w:rPr>
              <w:lastRenderedPageBreak/>
              <w:t>Специальное пользование водными объектами</w:t>
            </w:r>
          </w:p>
        </w:tc>
        <w:tc>
          <w:tcPr>
            <w:tcW w:w="5103" w:type="dxa"/>
          </w:tcPr>
          <w:p w:rsidR="00183566" w:rsidRPr="00701C57" w:rsidRDefault="00183566" w:rsidP="00735587">
            <w:pPr>
              <w:rPr>
                <w:rFonts w:ascii="Times New Roman" w:hAnsi="Times New Roman"/>
              </w:rPr>
            </w:pPr>
            <w:r w:rsidRPr="00701C57">
              <w:rPr>
                <w:rFonts w:ascii="Times New Roman" w:eastAsia="Times New Roman" w:hAnsi="Times New Roman"/>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1695" w:type="dxa"/>
          </w:tcPr>
          <w:p w:rsidR="00183566" w:rsidRPr="00701C57" w:rsidRDefault="00183566" w:rsidP="00735587">
            <w:pPr>
              <w:jc w:val="center"/>
              <w:rPr>
                <w:rFonts w:ascii="Times New Roman" w:hAnsi="Times New Roman"/>
              </w:rPr>
            </w:pPr>
            <w:r w:rsidRPr="00701C57">
              <w:rPr>
                <w:rFonts w:ascii="Times New Roman" w:hAnsi="Times New Roman"/>
              </w:rPr>
              <w:t>11.2</w:t>
            </w:r>
          </w:p>
        </w:tc>
      </w:tr>
    </w:tbl>
    <w:p w:rsidR="00183566" w:rsidRDefault="00183566" w:rsidP="00183566">
      <w:pPr>
        <w:rPr>
          <w:rFonts w:ascii="Times New Roman" w:hAnsi="Times New Roman" w:cs="Times New Roman"/>
          <w:highlight w:val="yellow"/>
        </w:rPr>
      </w:pPr>
    </w:p>
    <w:p w:rsidR="00183566" w:rsidRPr="00701C57" w:rsidRDefault="00183566" w:rsidP="00183566">
      <w:pPr>
        <w:spacing w:after="240"/>
        <w:jc w:val="center"/>
        <w:outlineLvl w:val="3"/>
        <w:rPr>
          <w:rFonts w:ascii="Times New Roman" w:hAnsi="Times New Roman" w:cs="Times New Roman"/>
          <w:b/>
          <w:sz w:val="28"/>
          <w:szCs w:val="28"/>
        </w:rPr>
      </w:pPr>
      <w:r w:rsidRPr="00701C57">
        <w:rPr>
          <w:rFonts w:ascii="Times New Roman" w:hAnsi="Times New Roman" w:cs="Times New Roman"/>
          <w:b/>
          <w:sz w:val="28"/>
          <w:szCs w:val="28"/>
        </w:rPr>
        <w:t>Сх2 Зона, занятая объектами сельскохозяйственного назначения</w:t>
      </w:r>
    </w:p>
    <w:p w:rsidR="00183566" w:rsidRDefault="00183566" w:rsidP="00183566">
      <w:pPr>
        <w:tabs>
          <w:tab w:val="left" w:pos="0"/>
        </w:tabs>
        <w:spacing w:line="360" w:lineRule="auto"/>
        <w:ind w:firstLine="709"/>
        <w:jc w:val="both"/>
        <w:rPr>
          <w:rFonts w:ascii="Times New Roman" w:hAnsi="Times New Roman" w:cs="Times New Roman"/>
          <w:sz w:val="28"/>
          <w:szCs w:val="28"/>
        </w:rPr>
      </w:pPr>
      <w:r w:rsidRPr="00701C57">
        <w:rPr>
          <w:rFonts w:ascii="Times New Roman" w:hAnsi="Times New Roman" w:cs="Times New Roman"/>
          <w:sz w:val="28"/>
          <w:szCs w:val="28"/>
        </w:rPr>
        <w:t>Зона Сх2 предназначена для размещения объектов, используемых для производства, хранения и первичной переработки сельскохозяйственной продукции.</w:t>
      </w:r>
    </w:p>
    <w:tbl>
      <w:tblPr>
        <w:tblStyle w:val="af"/>
        <w:tblW w:w="0" w:type="auto"/>
        <w:tblLook w:val="04A0" w:firstRow="1" w:lastRow="0" w:firstColumn="1" w:lastColumn="0" w:noHBand="0" w:noVBand="1"/>
      </w:tblPr>
      <w:tblGrid>
        <w:gridCol w:w="2602"/>
        <w:gridCol w:w="5045"/>
        <w:gridCol w:w="1692"/>
      </w:tblGrid>
      <w:tr w:rsidR="00183566" w:rsidRPr="00701C57" w:rsidTr="00735587">
        <w:tc>
          <w:tcPr>
            <w:tcW w:w="9339" w:type="dxa"/>
            <w:gridSpan w:val="3"/>
          </w:tcPr>
          <w:p w:rsidR="00183566" w:rsidRPr="00701C57" w:rsidRDefault="00183566" w:rsidP="00735587">
            <w:pPr>
              <w:jc w:val="center"/>
              <w:rPr>
                <w:rFonts w:ascii="Times New Roman" w:hAnsi="Times New Roman"/>
                <w:b/>
              </w:rPr>
            </w:pPr>
            <w:r w:rsidRPr="00701C57">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183566" w:rsidRPr="00701C57" w:rsidTr="00735587">
        <w:tc>
          <w:tcPr>
            <w:tcW w:w="2602" w:type="dxa"/>
          </w:tcPr>
          <w:p w:rsidR="00183566" w:rsidRPr="00701C57" w:rsidRDefault="00183566" w:rsidP="00735587">
            <w:pPr>
              <w:jc w:val="center"/>
              <w:rPr>
                <w:rFonts w:ascii="Times New Roman" w:hAnsi="Times New Roman"/>
              </w:rPr>
            </w:pPr>
            <w:r w:rsidRPr="00701C57">
              <w:rPr>
                <w:rFonts w:ascii="Times New Roman" w:hAnsi="Times New Roman"/>
              </w:rPr>
              <w:t>Наименование</w:t>
            </w:r>
          </w:p>
        </w:tc>
        <w:tc>
          <w:tcPr>
            <w:tcW w:w="5045" w:type="dxa"/>
          </w:tcPr>
          <w:p w:rsidR="00183566" w:rsidRPr="00701C57" w:rsidRDefault="00183566" w:rsidP="00735587">
            <w:pPr>
              <w:jc w:val="center"/>
              <w:rPr>
                <w:rFonts w:ascii="Times New Roman" w:hAnsi="Times New Roman"/>
              </w:rPr>
            </w:pPr>
            <w:r w:rsidRPr="00701C57">
              <w:rPr>
                <w:rFonts w:ascii="Times New Roman" w:hAnsi="Times New Roman"/>
              </w:rPr>
              <w:t>Описание</w:t>
            </w:r>
          </w:p>
        </w:tc>
        <w:tc>
          <w:tcPr>
            <w:tcW w:w="1692" w:type="dxa"/>
          </w:tcPr>
          <w:p w:rsidR="00183566" w:rsidRPr="00701C57" w:rsidRDefault="00183566" w:rsidP="00735587">
            <w:pPr>
              <w:jc w:val="center"/>
              <w:rPr>
                <w:rFonts w:ascii="Times New Roman" w:hAnsi="Times New Roman"/>
              </w:rPr>
            </w:pPr>
            <w:r w:rsidRPr="00701C57">
              <w:rPr>
                <w:rFonts w:ascii="Times New Roman" w:hAnsi="Times New Roman"/>
              </w:rPr>
              <w:t>Код (числовое обозначение)</w:t>
            </w:r>
          </w:p>
        </w:tc>
      </w:tr>
      <w:tr w:rsidR="00183566" w:rsidRPr="00701C57" w:rsidTr="00735587">
        <w:tc>
          <w:tcPr>
            <w:tcW w:w="2602" w:type="dxa"/>
          </w:tcPr>
          <w:p w:rsidR="00183566" w:rsidRPr="00701C57" w:rsidRDefault="00183566" w:rsidP="00735587">
            <w:pPr>
              <w:rPr>
                <w:rFonts w:ascii="Times New Roman" w:hAnsi="Times New Roman"/>
              </w:rPr>
            </w:pPr>
            <w:r w:rsidRPr="00701C57">
              <w:rPr>
                <w:rFonts w:ascii="Times New Roman" w:hAnsi="Times New Roman"/>
              </w:rPr>
              <w:t>Животноводство</w:t>
            </w:r>
          </w:p>
        </w:tc>
        <w:tc>
          <w:tcPr>
            <w:tcW w:w="5045" w:type="dxa"/>
          </w:tcPr>
          <w:p w:rsidR="00183566" w:rsidRPr="00701C57" w:rsidRDefault="00183566" w:rsidP="00735587">
            <w:pPr>
              <w:rPr>
                <w:rFonts w:ascii="Times New Roman" w:hAnsi="Times New Roman"/>
              </w:rPr>
            </w:pPr>
            <w:r w:rsidRPr="00701C57">
              <w:rPr>
                <w:rFonts w:ascii="Times New Roman" w:hAnsi="Times New Roman"/>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183566" w:rsidRPr="00701C57" w:rsidRDefault="00183566" w:rsidP="00735587">
            <w:pPr>
              <w:rPr>
                <w:rFonts w:ascii="Times New Roman" w:hAnsi="Times New Roman"/>
              </w:rPr>
            </w:pPr>
            <w:r w:rsidRPr="00701C57">
              <w:rPr>
                <w:rFonts w:ascii="Times New Roman" w:hAnsi="Times New Roman"/>
              </w:rPr>
              <w:t>Содержание данного вида разрешенного использования включает в себя содержание видов разрешенного использования с кодами 1.8 - 1.11, 1.15, 1.19, 1.20</w:t>
            </w:r>
          </w:p>
        </w:tc>
        <w:tc>
          <w:tcPr>
            <w:tcW w:w="1692" w:type="dxa"/>
          </w:tcPr>
          <w:p w:rsidR="00183566" w:rsidRPr="00701C57" w:rsidRDefault="00183566" w:rsidP="00735587">
            <w:pPr>
              <w:jc w:val="center"/>
              <w:rPr>
                <w:rFonts w:ascii="Times New Roman" w:hAnsi="Times New Roman"/>
              </w:rPr>
            </w:pPr>
            <w:r w:rsidRPr="00701C57">
              <w:rPr>
                <w:rFonts w:ascii="Times New Roman" w:hAnsi="Times New Roman"/>
              </w:rPr>
              <w:t>1.7</w:t>
            </w:r>
          </w:p>
        </w:tc>
      </w:tr>
      <w:tr w:rsidR="00183566" w:rsidRPr="00701C57" w:rsidTr="00735587">
        <w:tc>
          <w:tcPr>
            <w:tcW w:w="2602" w:type="dxa"/>
          </w:tcPr>
          <w:p w:rsidR="00183566" w:rsidRPr="00701C57" w:rsidRDefault="00183566" w:rsidP="00735587">
            <w:pPr>
              <w:rPr>
                <w:rFonts w:ascii="Times New Roman" w:hAnsi="Times New Roman"/>
              </w:rPr>
            </w:pPr>
            <w:r w:rsidRPr="00701C57">
              <w:rPr>
                <w:rFonts w:ascii="Times New Roman" w:hAnsi="Times New Roman"/>
              </w:rPr>
              <w:t>Скотоводство</w:t>
            </w:r>
          </w:p>
        </w:tc>
        <w:tc>
          <w:tcPr>
            <w:tcW w:w="5045" w:type="dxa"/>
          </w:tcPr>
          <w:p w:rsidR="00183566" w:rsidRPr="00701C57" w:rsidRDefault="00183566" w:rsidP="00735587">
            <w:pPr>
              <w:rPr>
                <w:rFonts w:ascii="Times New Roman" w:hAnsi="Times New Roman"/>
              </w:rPr>
            </w:pPr>
            <w:r w:rsidRPr="00701C57">
              <w:rPr>
                <w:rFonts w:ascii="Times New Roman" w:hAnsi="Times New Roman"/>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183566" w:rsidRPr="00701C57" w:rsidRDefault="00183566" w:rsidP="00735587">
            <w:pPr>
              <w:rPr>
                <w:rFonts w:ascii="Times New Roman" w:hAnsi="Times New Roman"/>
              </w:rPr>
            </w:pPr>
            <w:r w:rsidRPr="00701C57">
              <w:rPr>
                <w:rFonts w:ascii="Times New Roman" w:hAnsi="Times New Roman"/>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rsidR="00183566" w:rsidRPr="00701C57" w:rsidRDefault="00183566" w:rsidP="00735587">
            <w:pPr>
              <w:rPr>
                <w:rFonts w:ascii="Times New Roman" w:hAnsi="Times New Roman"/>
              </w:rPr>
            </w:pPr>
            <w:r w:rsidRPr="00701C57">
              <w:rPr>
                <w:rFonts w:ascii="Times New Roman" w:hAnsi="Times New Roman"/>
              </w:rPr>
              <w:t>разведение племенных животных, производство и использование племенной продукции (материала)</w:t>
            </w:r>
          </w:p>
        </w:tc>
        <w:tc>
          <w:tcPr>
            <w:tcW w:w="1692" w:type="dxa"/>
          </w:tcPr>
          <w:p w:rsidR="00183566" w:rsidRPr="00701C57" w:rsidRDefault="00183566" w:rsidP="00735587">
            <w:pPr>
              <w:jc w:val="center"/>
              <w:rPr>
                <w:rFonts w:ascii="Times New Roman" w:hAnsi="Times New Roman"/>
              </w:rPr>
            </w:pPr>
            <w:r w:rsidRPr="00701C57">
              <w:rPr>
                <w:rFonts w:ascii="Times New Roman" w:hAnsi="Times New Roman"/>
              </w:rPr>
              <w:t>1.8</w:t>
            </w:r>
          </w:p>
        </w:tc>
      </w:tr>
      <w:tr w:rsidR="00183566" w:rsidRPr="00701C57" w:rsidTr="00735587">
        <w:tc>
          <w:tcPr>
            <w:tcW w:w="2602" w:type="dxa"/>
          </w:tcPr>
          <w:p w:rsidR="00183566" w:rsidRPr="00701C57" w:rsidRDefault="00183566" w:rsidP="00735587">
            <w:pPr>
              <w:rPr>
                <w:rFonts w:ascii="Times New Roman" w:hAnsi="Times New Roman"/>
              </w:rPr>
            </w:pPr>
            <w:r w:rsidRPr="00701C57">
              <w:rPr>
                <w:rFonts w:ascii="Times New Roman" w:hAnsi="Times New Roman"/>
              </w:rPr>
              <w:t>Звероводство</w:t>
            </w:r>
          </w:p>
        </w:tc>
        <w:tc>
          <w:tcPr>
            <w:tcW w:w="5045" w:type="dxa"/>
          </w:tcPr>
          <w:p w:rsidR="00183566" w:rsidRPr="00701C57" w:rsidRDefault="00183566" w:rsidP="00735587">
            <w:pPr>
              <w:rPr>
                <w:rFonts w:ascii="Times New Roman" w:hAnsi="Times New Roman"/>
              </w:rPr>
            </w:pPr>
            <w:r w:rsidRPr="00701C57">
              <w:rPr>
                <w:rFonts w:ascii="Times New Roman" w:hAnsi="Times New Roman"/>
              </w:rPr>
              <w:t xml:space="preserve">Осуществление хозяйственной деятельности, связанной с разведением в неволе ценных </w:t>
            </w:r>
            <w:r w:rsidRPr="00701C57">
              <w:rPr>
                <w:rFonts w:ascii="Times New Roman" w:hAnsi="Times New Roman"/>
              </w:rPr>
              <w:lastRenderedPageBreak/>
              <w:t>пушных зверей;</w:t>
            </w:r>
          </w:p>
          <w:p w:rsidR="00183566" w:rsidRPr="00701C57" w:rsidRDefault="00183566" w:rsidP="00735587">
            <w:pPr>
              <w:rPr>
                <w:rFonts w:ascii="Times New Roman" w:hAnsi="Times New Roman"/>
              </w:rPr>
            </w:pPr>
            <w:r w:rsidRPr="00701C57">
              <w:rPr>
                <w:rFonts w:ascii="Times New Roman" w:hAnsi="Times New Roman"/>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183566" w:rsidRPr="00701C57" w:rsidRDefault="00183566" w:rsidP="00735587">
            <w:pPr>
              <w:rPr>
                <w:rFonts w:ascii="Times New Roman" w:hAnsi="Times New Roman"/>
              </w:rPr>
            </w:pPr>
            <w:r w:rsidRPr="00701C57">
              <w:rPr>
                <w:rFonts w:ascii="Times New Roman" w:hAnsi="Times New Roman"/>
              </w:rPr>
              <w:t>разведение племенных животных, производство и использование племенной продукции (материала)</w:t>
            </w:r>
          </w:p>
        </w:tc>
        <w:tc>
          <w:tcPr>
            <w:tcW w:w="1692" w:type="dxa"/>
          </w:tcPr>
          <w:p w:rsidR="00183566" w:rsidRPr="00701C57" w:rsidRDefault="00183566" w:rsidP="00735587">
            <w:pPr>
              <w:jc w:val="center"/>
              <w:rPr>
                <w:rFonts w:ascii="Times New Roman" w:hAnsi="Times New Roman"/>
              </w:rPr>
            </w:pPr>
            <w:r w:rsidRPr="00701C57">
              <w:rPr>
                <w:rFonts w:ascii="Times New Roman" w:hAnsi="Times New Roman"/>
              </w:rPr>
              <w:lastRenderedPageBreak/>
              <w:t>1.9</w:t>
            </w:r>
          </w:p>
        </w:tc>
      </w:tr>
      <w:tr w:rsidR="00183566" w:rsidRPr="00701C57" w:rsidTr="00735587">
        <w:tc>
          <w:tcPr>
            <w:tcW w:w="2602" w:type="dxa"/>
          </w:tcPr>
          <w:p w:rsidR="00183566" w:rsidRPr="00701C57" w:rsidRDefault="00183566" w:rsidP="00735587">
            <w:pPr>
              <w:rPr>
                <w:rFonts w:ascii="Times New Roman" w:hAnsi="Times New Roman"/>
              </w:rPr>
            </w:pPr>
            <w:r w:rsidRPr="00701C57">
              <w:rPr>
                <w:rFonts w:ascii="Times New Roman" w:hAnsi="Times New Roman"/>
              </w:rPr>
              <w:t>Птицеводство</w:t>
            </w:r>
          </w:p>
        </w:tc>
        <w:tc>
          <w:tcPr>
            <w:tcW w:w="5045" w:type="dxa"/>
          </w:tcPr>
          <w:p w:rsidR="00183566" w:rsidRPr="00701C57" w:rsidRDefault="00183566" w:rsidP="00735587">
            <w:pPr>
              <w:rPr>
                <w:rFonts w:ascii="Times New Roman" w:hAnsi="Times New Roman"/>
              </w:rPr>
            </w:pPr>
            <w:r w:rsidRPr="00701C57">
              <w:rPr>
                <w:rFonts w:ascii="Times New Roman" w:hAnsi="Times New Roman"/>
              </w:rPr>
              <w:t>Осуществление хозяйственной деятельности, связанной с разведением домашних пород птиц, в том числе водоплавающих;</w:t>
            </w:r>
          </w:p>
          <w:p w:rsidR="00183566" w:rsidRPr="00701C57" w:rsidRDefault="00183566" w:rsidP="00735587">
            <w:pPr>
              <w:rPr>
                <w:rFonts w:ascii="Times New Roman" w:hAnsi="Times New Roman"/>
              </w:rPr>
            </w:pPr>
            <w:r w:rsidRPr="00701C57">
              <w:rPr>
                <w:rFonts w:ascii="Times New Roman" w:hAnsi="Times New Roman"/>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183566" w:rsidRPr="00701C57" w:rsidRDefault="00183566" w:rsidP="00735587">
            <w:pPr>
              <w:rPr>
                <w:rFonts w:ascii="Times New Roman" w:hAnsi="Times New Roman"/>
              </w:rPr>
            </w:pPr>
            <w:r w:rsidRPr="00701C57">
              <w:rPr>
                <w:rFonts w:ascii="Times New Roman" w:hAnsi="Times New Roman"/>
              </w:rPr>
              <w:t>разведение племенных животных, производство и использование племенной продукции (материала)</w:t>
            </w:r>
          </w:p>
        </w:tc>
        <w:tc>
          <w:tcPr>
            <w:tcW w:w="1692" w:type="dxa"/>
          </w:tcPr>
          <w:p w:rsidR="00183566" w:rsidRPr="00701C57" w:rsidRDefault="00183566" w:rsidP="00735587">
            <w:pPr>
              <w:jc w:val="center"/>
              <w:rPr>
                <w:rFonts w:ascii="Times New Roman" w:hAnsi="Times New Roman"/>
              </w:rPr>
            </w:pPr>
            <w:r w:rsidRPr="00701C57">
              <w:rPr>
                <w:rFonts w:ascii="Times New Roman" w:hAnsi="Times New Roman"/>
              </w:rPr>
              <w:t>1.10</w:t>
            </w:r>
          </w:p>
        </w:tc>
      </w:tr>
      <w:tr w:rsidR="00183566" w:rsidRPr="00701C57" w:rsidTr="00735587">
        <w:tc>
          <w:tcPr>
            <w:tcW w:w="2602" w:type="dxa"/>
          </w:tcPr>
          <w:p w:rsidR="00183566" w:rsidRPr="00701C57" w:rsidRDefault="00183566" w:rsidP="00735587">
            <w:pPr>
              <w:rPr>
                <w:rFonts w:ascii="Times New Roman" w:hAnsi="Times New Roman"/>
              </w:rPr>
            </w:pPr>
            <w:r w:rsidRPr="00701C57">
              <w:rPr>
                <w:rFonts w:ascii="Times New Roman" w:hAnsi="Times New Roman"/>
              </w:rPr>
              <w:t>Свиноводство</w:t>
            </w:r>
          </w:p>
        </w:tc>
        <w:tc>
          <w:tcPr>
            <w:tcW w:w="5045" w:type="dxa"/>
          </w:tcPr>
          <w:p w:rsidR="00183566" w:rsidRPr="00701C57" w:rsidRDefault="00183566" w:rsidP="00735587">
            <w:pPr>
              <w:rPr>
                <w:rFonts w:ascii="Times New Roman" w:hAnsi="Times New Roman"/>
              </w:rPr>
            </w:pPr>
            <w:r w:rsidRPr="00701C57">
              <w:rPr>
                <w:rFonts w:ascii="Times New Roman" w:hAnsi="Times New Roman"/>
              </w:rPr>
              <w:t>Осуществление хозяйственной деятельности, связанной с разведением свиней;</w:t>
            </w:r>
          </w:p>
          <w:p w:rsidR="00183566" w:rsidRPr="00701C57" w:rsidRDefault="00183566" w:rsidP="00735587">
            <w:pPr>
              <w:rPr>
                <w:rFonts w:ascii="Times New Roman" w:hAnsi="Times New Roman"/>
              </w:rPr>
            </w:pPr>
            <w:r w:rsidRPr="00701C57">
              <w:rPr>
                <w:rFonts w:ascii="Times New Roman" w:hAnsi="Times New Roman"/>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183566" w:rsidRPr="00701C57" w:rsidRDefault="00183566" w:rsidP="00735587">
            <w:pPr>
              <w:rPr>
                <w:rFonts w:ascii="Times New Roman" w:hAnsi="Times New Roman"/>
              </w:rPr>
            </w:pPr>
            <w:r w:rsidRPr="00701C57">
              <w:rPr>
                <w:rFonts w:ascii="Times New Roman" w:hAnsi="Times New Roman"/>
              </w:rPr>
              <w:t>разведение племенных животных, производство и использование племенной продукции (материала)</w:t>
            </w:r>
          </w:p>
        </w:tc>
        <w:tc>
          <w:tcPr>
            <w:tcW w:w="1692" w:type="dxa"/>
          </w:tcPr>
          <w:p w:rsidR="00183566" w:rsidRPr="00701C57" w:rsidRDefault="00183566" w:rsidP="00735587">
            <w:pPr>
              <w:jc w:val="center"/>
              <w:rPr>
                <w:rFonts w:ascii="Times New Roman" w:hAnsi="Times New Roman"/>
              </w:rPr>
            </w:pPr>
            <w:r w:rsidRPr="00701C57">
              <w:rPr>
                <w:rFonts w:ascii="Times New Roman" w:hAnsi="Times New Roman"/>
              </w:rPr>
              <w:t>1.11</w:t>
            </w:r>
          </w:p>
        </w:tc>
      </w:tr>
      <w:tr w:rsidR="00183566" w:rsidRPr="00701C57" w:rsidTr="00735587">
        <w:tc>
          <w:tcPr>
            <w:tcW w:w="2602" w:type="dxa"/>
          </w:tcPr>
          <w:p w:rsidR="00183566" w:rsidRPr="00701C57" w:rsidRDefault="00183566" w:rsidP="00735587">
            <w:pPr>
              <w:rPr>
                <w:rFonts w:ascii="Times New Roman" w:hAnsi="Times New Roman"/>
              </w:rPr>
            </w:pPr>
            <w:r w:rsidRPr="00701C57">
              <w:rPr>
                <w:rFonts w:ascii="Times New Roman" w:hAnsi="Times New Roman"/>
              </w:rPr>
              <w:t>Пчеловодство</w:t>
            </w:r>
          </w:p>
        </w:tc>
        <w:tc>
          <w:tcPr>
            <w:tcW w:w="5045" w:type="dxa"/>
          </w:tcPr>
          <w:p w:rsidR="00183566" w:rsidRPr="00701C57" w:rsidRDefault="00183566" w:rsidP="00735587">
            <w:pPr>
              <w:rPr>
                <w:rFonts w:ascii="Times New Roman" w:hAnsi="Times New Roman"/>
              </w:rPr>
            </w:pPr>
            <w:r w:rsidRPr="00701C57">
              <w:rPr>
                <w:rFonts w:ascii="Times New Roman" w:hAnsi="Times New Roman"/>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183566" w:rsidRPr="00701C57" w:rsidRDefault="00183566" w:rsidP="00735587">
            <w:pPr>
              <w:rPr>
                <w:rFonts w:ascii="Times New Roman" w:hAnsi="Times New Roman"/>
              </w:rPr>
            </w:pPr>
            <w:r w:rsidRPr="00701C57">
              <w:rPr>
                <w:rFonts w:ascii="Times New Roman" w:hAnsi="Times New Roman"/>
              </w:rPr>
              <w:t>размещение ульев, иных объектов и оборудования, необходимого для пчеловодства и разведениях иных полезных насекомых;</w:t>
            </w:r>
          </w:p>
          <w:p w:rsidR="00183566" w:rsidRPr="00701C57" w:rsidRDefault="00183566" w:rsidP="00735587">
            <w:pPr>
              <w:rPr>
                <w:rFonts w:ascii="Times New Roman" w:hAnsi="Times New Roman"/>
              </w:rPr>
            </w:pPr>
            <w:r w:rsidRPr="00701C57">
              <w:rPr>
                <w:rFonts w:ascii="Times New Roman" w:hAnsi="Times New Roman"/>
              </w:rPr>
              <w:t>размещение сооружений, используемых для хранения и первичной переработки продукции пчеловодства</w:t>
            </w:r>
          </w:p>
        </w:tc>
        <w:tc>
          <w:tcPr>
            <w:tcW w:w="1692" w:type="dxa"/>
          </w:tcPr>
          <w:p w:rsidR="00183566" w:rsidRPr="00701C57" w:rsidRDefault="00183566" w:rsidP="00735587">
            <w:pPr>
              <w:jc w:val="center"/>
              <w:rPr>
                <w:rFonts w:ascii="Times New Roman" w:hAnsi="Times New Roman"/>
              </w:rPr>
            </w:pPr>
            <w:r w:rsidRPr="00701C57">
              <w:rPr>
                <w:rFonts w:ascii="Times New Roman" w:hAnsi="Times New Roman"/>
              </w:rPr>
              <w:t>1.12</w:t>
            </w:r>
          </w:p>
        </w:tc>
      </w:tr>
      <w:tr w:rsidR="00183566" w:rsidRPr="00701C57" w:rsidTr="00735587">
        <w:tc>
          <w:tcPr>
            <w:tcW w:w="2602" w:type="dxa"/>
          </w:tcPr>
          <w:p w:rsidR="00183566" w:rsidRPr="00701C57" w:rsidRDefault="00183566" w:rsidP="00735587">
            <w:pPr>
              <w:rPr>
                <w:rFonts w:ascii="Times New Roman" w:hAnsi="Times New Roman"/>
              </w:rPr>
            </w:pPr>
            <w:r w:rsidRPr="00701C57">
              <w:rPr>
                <w:rFonts w:ascii="Times New Roman" w:hAnsi="Times New Roman"/>
              </w:rPr>
              <w:t>Рыбоводство</w:t>
            </w:r>
          </w:p>
        </w:tc>
        <w:tc>
          <w:tcPr>
            <w:tcW w:w="5045" w:type="dxa"/>
          </w:tcPr>
          <w:p w:rsidR="00183566" w:rsidRPr="00701C57" w:rsidRDefault="00183566" w:rsidP="00735587">
            <w:pPr>
              <w:rPr>
                <w:rFonts w:ascii="Times New Roman" w:hAnsi="Times New Roman"/>
              </w:rPr>
            </w:pPr>
            <w:r w:rsidRPr="00701C57">
              <w:rPr>
                <w:rFonts w:ascii="Times New Roman" w:hAnsi="Times New Roman"/>
              </w:rPr>
              <w:t>Осуществление хозяйственной деятельности, связанной с разведением и (или) содержанием, выращиванием объектов рыбоводства (аквакультуры);</w:t>
            </w:r>
          </w:p>
          <w:p w:rsidR="00183566" w:rsidRPr="00701C57" w:rsidRDefault="00183566" w:rsidP="00735587">
            <w:pPr>
              <w:rPr>
                <w:rFonts w:ascii="Times New Roman" w:hAnsi="Times New Roman"/>
              </w:rPr>
            </w:pPr>
            <w:r w:rsidRPr="00701C57">
              <w:rPr>
                <w:rFonts w:ascii="Times New Roman" w:hAnsi="Times New Roman"/>
              </w:rPr>
              <w:t>размещение зданий, сооружений, оборудования, необходимых для осуществления рыбоводства (аквакультуры)</w:t>
            </w:r>
          </w:p>
        </w:tc>
        <w:tc>
          <w:tcPr>
            <w:tcW w:w="1692" w:type="dxa"/>
          </w:tcPr>
          <w:p w:rsidR="00183566" w:rsidRPr="00701C57" w:rsidRDefault="00183566" w:rsidP="00735587">
            <w:pPr>
              <w:jc w:val="center"/>
              <w:rPr>
                <w:rFonts w:ascii="Times New Roman" w:hAnsi="Times New Roman"/>
              </w:rPr>
            </w:pPr>
            <w:r w:rsidRPr="00701C57">
              <w:rPr>
                <w:rFonts w:ascii="Times New Roman" w:hAnsi="Times New Roman"/>
              </w:rPr>
              <w:t>1.13</w:t>
            </w:r>
          </w:p>
        </w:tc>
      </w:tr>
      <w:tr w:rsidR="00183566" w:rsidRPr="00701C57" w:rsidTr="00735587">
        <w:tc>
          <w:tcPr>
            <w:tcW w:w="2602" w:type="dxa"/>
          </w:tcPr>
          <w:p w:rsidR="00183566" w:rsidRPr="00701C57" w:rsidRDefault="00183566" w:rsidP="00735587">
            <w:pPr>
              <w:rPr>
                <w:rFonts w:ascii="Times New Roman" w:hAnsi="Times New Roman"/>
              </w:rPr>
            </w:pPr>
            <w:r w:rsidRPr="00C57500">
              <w:rPr>
                <w:rFonts w:ascii="Times New Roman" w:hAnsi="Times New Roman"/>
              </w:rPr>
              <w:t>Научное обеспечение сельского хозяйства</w:t>
            </w:r>
          </w:p>
        </w:tc>
        <w:tc>
          <w:tcPr>
            <w:tcW w:w="5045" w:type="dxa"/>
          </w:tcPr>
          <w:p w:rsidR="00183566" w:rsidRPr="00701C57" w:rsidRDefault="00183566" w:rsidP="00735587">
            <w:pPr>
              <w:rPr>
                <w:rFonts w:ascii="Times New Roman" w:hAnsi="Times New Roman"/>
              </w:rPr>
            </w:pPr>
            <w:r w:rsidRPr="00C57500">
              <w:rPr>
                <w:rFonts w:ascii="Times New Roman" w:hAnsi="Times New Roman"/>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1692" w:type="dxa"/>
          </w:tcPr>
          <w:p w:rsidR="00183566" w:rsidRPr="00701C57" w:rsidRDefault="00183566" w:rsidP="00735587">
            <w:pPr>
              <w:jc w:val="center"/>
              <w:rPr>
                <w:rFonts w:ascii="Times New Roman" w:hAnsi="Times New Roman"/>
              </w:rPr>
            </w:pPr>
            <w:r>
              <w:rPr>
                <w:rFonts w:ascii="Times New Roman" w:hAnsi="Times New Roman"/>
              </w:rPr>
              <w:t>1.14</w:t>
            </w:r>
          </w:p>
        </w:tc>
      </w:tr>
      <w:tr w:rsidR="00183566" w:rsidRPr="00701C57" w:rsidTr="00735587">
        <w:tc>
          <w:tcPr>
            <w:tcW w:w="2602" w:type="dxa"/>
          </w:tcPr>
          <w:p w:rsidR="00183566" w:rsidRPr="00701C57" w:rsidRDefault="00183566" w:rsidP="00735587">
            <w:pPr>
              <w:rPr>
                <w:rFonts w:ascii="Times New Roman" w:hAnsi="Times New Roman"/>
              </w:rPr>
            </w:pPr>
            <w:r w:rsidRPr="00701C57">
              <w:rPr>
                <w:rFonts w:ascii="Times New Roman" w:hAnsi="Times New Roman"/>
              </w:rPr>
              <w:t>Хранение и переработка сельскохозяй</w:t>
            </w:r>
            <w:r w:rsidRPr="00701C57">
              <w:rPr>
                <w:rFonts w:ascii="Times New Roman" w:hAnsi="Times New Roman"/>
              </w:rPr>
              <w:lastRenderedPageBreak/>
              <w:t>ственной продукции</w:t>
            </w:r>
          </w:p>
        </w:tc>
        <w:tc>
          <w:tcPr>
            <w:tcW w:w="5045" w:type="dxa"/>
          </w:tcPr>
          <w:p w:rsidR="00183566" w:rsidRPr="00701C57" w:rsidRDefault="00183566" w:rsidP="00735587">
            <w:pPr>
              <w:rPr>
                <w:rFonts w:ascii="Times New Roman" w:hAnsi="Times New Roman"/>
              </w:rPr>
            </w:pPr>
            <w:r w:rsidRPr="00701C57">
              <w:rPr>
                <w:rFonts w:ascii="Times New Roman" w:hAnsi="Times New Roman"/>
              </w:rPr>
              <w:lastRenderedPageBreak/>
              <w:t xml:space="preserve">Размещение зданий, сооружений, используемых для производства, хранения, первичной и </w:t>
            </w:r>
            <w:r w:rsidRPr="00701C57">
              <w:rPr>
                <w:rFonts w:ascii="Times New Roman" w:hAnsi="Times New Roman"/>
              </w:rPr>
              <w:lastRenderedPageBreak/>
              <w:t>глубокой переработки сельскохозяйственной продукции</w:t>
            </w:r>
          </w:p>
        </w:tc>
        <w:tc>
          <w:tcPr>
            <w:tcW w:w="1692" w:type="dxa"/>
          </w:tcPr>
          <w:p w:rsidR="00183566" w:rsidRPr="00701C57" w:rsidRDefault="00183566" w:rsidP="00735587">
            <w:pPr>
              <w:jc w:val="center"/>
              <w:rPr>
                <w:rFonts w:ascii="Times New Roman" w:hAnsi="Times New Roman"/>
              </w:rPr>
            </w:pPr>
            <w:r w:rsidRPr="00701C57">
              <w:rPr>
                <w:rFonts w:ascii="Times New Roman" w:hAnsi="Times New Roman"/>
              </w:rPr>
              <w:lastRenderedPageBreak/>
              <w:t>1.15</w:t>
            </w:r>
          </w:p>
        </w:tc>
      </w:tr>
      <w:tr w:rsidR="00183566" w:rsidRPr="00701C57" w:rsidTr="00735587">
        <w:tc>
          <w:tcPr>
            <w:tcW w:w="2602" w:type="dxa"/>
          </w:tcPr>
          <w:p w:rsidR="00183566" w:rsidRPr="00701C57" w:rsidRDefault="00183566" w:rsidP="00735587">
            <w:pPr>
              <w:rPr>
                <w:rFonts w:ascii="Times New Roman" w:hAnsi="Times New Roman"/>
              </w:rPr>
            </w:pPr>
            <w:r w:rsidRPr="00701C57">
              <w:rPr>
                <w:rFonts w:ascii="Times New Roman" w:hAnsi="Times New Roman"/>
              </w:rPr>
              <w:t>Питомники</w:t>
            </w:r>
          </w:p>
        </w:tc>
        <w:tc>
          <w:tcPr>
            <w:tcW w:w="5045" w:type="dxa"/>
          </w:tcPr>
          <w:p w:rsidR="00183566" w:rsidRPr="00701C57" w:rsidRDefault="00183566" w:rsidP="00735587">
            <w:pPr>
              <w:rPr>
                <w:rFonts w:ascii="Times New Roman" w:hAnsi="Times New Roman"/>
              </w:rPr>
            </w:pPr>
            <w:r w:rsidRPr="00701C57">
              <w:rPr>
                <w:rFonts w:ascii="Times New Roman" w:hAnsi="Times New Roman"/>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183566" w:rsidRPr="00701C57" w:rsidRDefault="00183566" w:rsidP="00735587">
            <w:pPr>
              <w:rPr>
                <w:rFonts w:ascii="Times New Roman" w:hAnsi="Times New Roman"/>
              </w:rPr>
            </w:pPr>
            <w:r w:rsidRPr="00701C57">
              <w:rPr>
                <w:rFonts w:ascii="Times New Roman" w:hAnsi="Times New Roman"/>
              </w:rPr>
              <w:t>размещение сооружений, необходимых для указанных видов сельскохозяйственного производства</w:t>
            </w:r>
          </w:p>
        </w:tc>
        <w:tc>
          <w:tcPr>
            <w:tcW w:w="1692" w:type="dxa"/>
          </w:tcPr>
          <w:p w:rsidR="00183566" w:rsidRPr="00701C57" w:rsidRDefault="00183566" w:rsidP="00735587">
            <w:pPr>
              <w:jc w:val="center"/>
              <w:rPr>
                <w:rFonts w:ascii="Times New Roman" w:hAnsi="Times New Roman"/>
              </w:rPr>
            </w:pPr>
            <w:r w:rsidRPr="00701C57">
              <w:rPr>
                <w:rFonts w:ascii="Times New Roman" w:hAnsi="Times New Roman"/>
              </w:rPr>
              <w:t>1.17</w:t>
            </w:r>
          </w:p>
        </w:tc>
      </w:tr>
      <w:tr w:rsidR="00183566" w:rsidRPr="00701C57" w:rsidTr="00735587">
        <w:tc>
          <w:tcPr>
            <w:tcW w:w="2602" w:type="dxa"/>
          </w:tcPr>
          <w:p w:rsidR="00183566" w:rsidRPr="00701C57" w:rsidRDefault="00183566" w:rsidP="00735587">
            <w:pPr>
              <w:rPr>
                <w:rFonts w:ascii="Times New Roman" w:hAnsi="Times New Roman"/>
              </w:rPr>
            </w:pPr>
            <w:r w:rsidRPr="00701C57">
              <w:rPr>
                <w:rFonts w:ascii="Times New Roman" w:hAnsi="Times New Roman"/>
              </w:rPr>
              <w:t>Обеспечение сельскохозяйственного производства</w:t>
            </w:r>
          </w:p>
        </w:tc>
        <w:tc>
          <w:tcPr>
            <w:tcW w:w="5045" w:type="dxa"/>
          </w:tcPr>
          <w:p w:rsidR="00183566" w:rsidRPr="00701C57" w:rsidRDefault="00183566" w:rsidP="00735587">
            <w:pPr>
              <w:rPr>
                <w:rFonts w:ascii="Times New Roman" w:hAnsi="Times New Roman"/>
              </w:rPr>
            </w:pPr>
            <w:r w:rsidRPr="00701C57">
              <w:rPr>
                <w:rFonts w:ascii="Times New Roman" w:hAnsi="Times New Roman"/>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1692" w:type="dxa"/>
          </w:tcPr>
          <w:p w:rsidR="00183566" w:rsidRPr="00701C57" w:rsidRDefault="00183566" w:rsidP="00735587">
            <w:pPr>
              <w:jc w:val="center"/>
              <w:rPr>
                <w:rFonts w:ascii="Times New Roman" w:hAnsi="Times New Roman"/>
              </w:rPr>
            </w:pPr>
            <w:r w:rsidRPr="00701C57">
              <w:rPr>
                <w:rFonts w:ascii="Times New Roman" w:hAnsi="Times New Roman"/>
              </w:rPr>
              <w:t>1.18</w:t>
            </w:r>
          </w:p>
        </w:tc>
      </w:tr>
      <w:tr w:rsidR="00183566" w:rsidRPr="00701C57" w:rsidTr="00735587">
        <w:tc>
          <w:tcPr>
            <w:tcW w:w="2602" w:type="dxa"/>
          </w:tcPr>
          <w:p w:rsidR="00183566" w:rsidRPr="00701C57" w:rsidRDefault="00183566" w:rsidP="00735587">
            <w:pPr>
              <w:rPr>
                <w:rFonts w:ascii="Times New Roman" w:hAnsi="Times New Roman"/>
              </w:rPr>
            </w:pPr>
            <w:r w:rsidRPr="00701C57">
              <w:rPr>
                <w:rFonts w:ascii="Times New Roman" w:hAnsi="Times New Roman"/>
              </w:rPr>
              <w:t>Сенокошение</w:t>
            </w:r>
          </w:p>
        </w:tc>
        <w:tc>
          <w:tcPr>
            <w:tcW w:w="5045" w:type="dxa"/>
          </w:tcPr>
          <w:p w:rsidR="00183566" w:rsidRPr="00701C57" w:rsidRDefault="00183566" w:rsidP="00735587">
            <w:pPr>
              <w:rPr>
                <w:rFonts w:ascii="Times New Roman" w:hAnsi="Times New Roman"/>
              </w:rPr>
            </w:pPr>
            <w:r w:rsidRPr="00701C57">
              <w:rPr>
                <w:rFonts w:ascii="Times New Roman" w:hAnsi="Times New Roman"/>
              </w:rPr>
              <w:t>Кошение трав, сбор и заготовка сена</w:t>
            </w:r>
          </w:p>
        </w:tc>
        <w:tc>
          <w:tcPr>
            <w:tcW w:w="1692" w:type="dxa"/>
          </w:tcPr>
          <w:p w:rsidR="00183566" w:rsidRPr="00701C57" w:rsidRDefault="00183566" w:rsidP="00735587">
            <w:pPr>
              <w:jc w:val="center"/>
              <w:rPr>
                <w:rFonts w:ascii="Times New Roman" w:hAnsi="Times New Roman"/>
              </w:rPr>
            </w:pPr>
            <w:r w:rsidRPr="00701C57">
              <w:rPr>
                <w:rFonts w:ascii="Times New Roman" w:hAnsi="Times New Roman"/>
              </w:rPr>
              <w:t>1.19</w:t>
            </w:r>
          </w:p>
        </w:tc>
      </w:tr>
      <w:tr w:rsidR="00183566" w:rsidRPr="00701C57" w:rsidTr="00735587">
        <w:tc>
          <w:tcPr>
            <w:tcW w:w="2602" w:type="dxa"/>
          </w:tcPr>
          <w:p w:rsidR="00183566" w:rsidRPr="00701C57" w:rsidRDefault="00183566" w:rsidP="00735587">
            <w:pPr>
              <w:rPr>
                <w:rFonts w:ascii="Times New Roman" w:hAnsi="Times New Roman"/>
              </w:rPr>
            </w:pPr>
            <w:r w:rsidRPr="00701C57">
              <w:rPr>
                <w:rFonts w:ascii="Times New Roman" w:hAnsi="Times New Roman"/>
              </w:rPr>
              <w:t>Выпас сельскохозяйственных животных</w:t>
            </w:r>
          </w:p>
        </w:tc>
        <w:tc>
          <w:tcPr>
            <w:tcW w:w="5045" w:type="dxa"/>
          </w:tcPr>
          <w:p w:rsidR="00183566" w:rsidRPr="00701C57" w:rsidRDefault="00183566" w:rsidP="00735587">
            <w:pPr>
              <w:rPr>
                <w:rFonts w:ascii="Times New Roman" w:hAnsi="Times New Roman"/>
              </w:rPr>
            </w:pPr>
            <w:r w:rsidRPr="00701C57">
              <w:rPr>
                <w:rFonts w:ascii="Times New Roman" w:hAnsi="Times New Roman"/>
              </w:rPr>
              <w:t>Выпас сельскохозяйственных животных</w:t>
            </w:r>
          </w:p>
        </w:tc>
        <w:tc>
          <w:tcPr>
            <w:tcW w:w="1692" w:type="dxa"/>
          </w:tcPr>
          <w:p w:rsidR="00183566" w:rsidRPr="00701C57" w:rsidRDefault="00183566" w:rsidP="00735587">
            <w:pPr>
              <w:jc w:val="center"/>
              <w:rPr>
                <w:rFonts w:ascii="Times New Roman" w:hAnsi="Times New Roman"/>
              </w:rPr>
            </w:pPr>
            <w:r w:rsidRPr="00701C57">
              <w:rPr>
                <w:rFonts w:ascii="Times New Roman" w:hAnsi="Times New Roman"/>
              </w:rPr>
              <w:t>1.20</w:t>
            </w:r>
          </w:p>
        </w:tc>
      </w:tr>
      <w:tr w:rsidR="00183566" w:rsidRPr="00701C57" w:rsidTr="00735587">
        <w:tc>
          <w:tcPr>
            <w:tcW w:w="2602" w:type="dxa"/>
          </w:tcPr>
          <w:p w:rsidR="00183566" w:rsidRPr="00701C57" w:rsidRDefault="00183566" w:rsidP="00735587">
            <w:pPr>
              <w:rPr>
                <w:rFonts w:ascii="Times New Roman" w:hAnsi="Times New Roman"/>
              </w:rPr>
            </w:pPr>
            <w:r w:rsidRPr="00701C57">
              <w:rPr>
                <w:rFonts w:ascii="Times New Roman" w:hAnsi="Times New Roman"/>
              </w:rPr>
              <w:t>Земельные участки (территории) общего пользования</w:t>
            </w:r>
          </w:p>
        </w:tc>
        <w:tc>
          <w:tcPr>
            <w:tcW w:w="5045" w:type="dxa"/>
          </w:tcPr>
          <w:p w:rsidR="00183566" w:rsidRPr="00701C57" w:rsidRDefault="00183566" w:rsidP="00735587">
            <w:pPr>
              <w:rPr>
                <w:rFonts w:ascii="Times New Roman" w:hAnsi="Times New Roman"/>
              </w:rPr>
            </w:pPr>
            <w:r w:rsidRPr="00701C57">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2" w:type="dxa"/>
          </w:tcPr>
          <w:p w:rsidR="00183566" w:rsidRPr="00701C57" w:rsidRDefault="00183566" w:rsidP="00735587">
            <w:pPr>
              <w:jc w:val="center"/>
              <w:rPr>
                <w:rFonts w:ascii="Times New Roman" w:hAnsi="Times New Roman"/>
              </w:rPr>
            </w:pPr>
            <w:r w:rsidRPr="00701C57">
              <w:rPr>
                <w:rFonts w:ascii="Times New Roman" w:hAnsi="Times New Roman"/>
              </w:rPr>
              <w:t>12.0</w:t>
            </w:r>
          </w:p>
        </w:tc>
      </w:tr>
      <w:tr w:rsidR="00183566" w:rsidRPr="00701C57" w:rsidTr="00735587">
        <w:tc>
          <w:tcPr>
            <w:tcW w:w="2602" w:type="dxa"/>
          </w:tcPr>
          <w:p w:rsidR="00183566" w:rsidRPr="00701C57" w:rsidRDefault="00183566" w:rsidP="00735587">
            <w:pPr>
              <w:rPr>
                <w:rFonts w:ascii="Times New Roman" w:hAnsi="Times New Roman"/>
              </w:rPr>
            </w:pPr>
            <w:r w:rsidRPr="00701C57">
              <w:rPr>
                <w:rFonts w:ascii="Times New Roman" w:hAnsi="Times New Roman"/>
              </w:rPr>
              <w:t>Улично-дорожная сеть</w:t>
            </w:r>
          </w:p>
        </w:tc>
        <w:tc>
          <w:tcPr>
            <w:tcW w:w="5045" w:type="dxa"/>
          </w:tcPr>
          <w:p w:rsidR="00183566" w:rsidRPr="00701C57" w:rsidRDefault="00183566" w:rsidP="00735587">
            <w:pPr>
              <w:rPr>
                <w:rFonts w:ascii="Times New Roman" w:hAnsi="Times New Roman"/>
              </w:rPr>
            </w:pPr>
            <w:r w:rsidRPr="00701C57">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183566" w:rsidRPr="00701C57" w:rsidRDefault="00183566" w:rsidP="00735587">
            <w:pPr>
              <w:rPr>
                <w:rFonts w:ascii="Times New Roman" w:hAnsi="Times New Roman"/>
              </w:rPr>
            </w:pPr>
            <w:r w:rsidRPr="00701C57">
              <w:rPr>
                <w:rFonts w:ascii="Times New Roman" w:hAnsi="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2" w:type="dxa"/>
          </w:tcPr>
          <w:p w:rsidR="00183566" w:rsidRPr="00701C57" w:rsidRDefault="00183566" w:rsidP="00735587">
            <w:pPr>
              <w:jc w:val="center"/>
              <w:rPr>
                <w:rFonts w:ascii="Times New Roman" w:hAnsi="Times New Roman"/>
              </w:rPr>
            </w:pPr>
            <w:r w:rsidRPr="00701C57">
              <w:rPr>
                <w:rFonts w:ascii="Times New Roman" w:hAnsi="Times New Roman"/>
              </w:rPr>
              <w:t>12.0.1</w:t>
            </w:r>
          </w:p>
        </w:tc>
      </w:tr>
      <w:tr w:rsidR="00183566" w:rsidRPr="00701C57" w:rsidTr="00735587">
        <w:tc>
          <w:tcPr>
            <w:tcW w:w="2602" w:type="dxa"/>
          </w:tcPr>
          <w:p w:rsidR="00183566" w:rsidRPr="00701C57" w:rsidRDefault="00183566" w:rsidP="00735587">
            <w:pPr>
              <w:rPr>
                <w:rFonts w:ascii="Times New Roman" w:hAnsi="Times New Roman"/>
              </w:rPr>
            </w:pPr>
            <w:r w:rsidRPr="00701C57">
              <w:rPr>
                <w:rFonts w:ascii="Times New Roman" w:hAnsi="Times New Roman"/>
              </w:rPr>
              <w:t>Благоустройство территории</w:t>
            </w:r>
          </w:p>
        </w:tc>
        <w:tc>
          <w:tcPr>
            <w:tcW w:w="5045" w:type="dxa"/>
          </w:tcPr>
          <w:p w:rsidR="00183566" w:rsidRPr="00701C57" w:rsidRDefault="00183566" w:rsidP="00735587">
            <w:pPr>
              <w:rPr>
                <w:rFonts w:ascii="Times New Roman" w:hAnsi="Times New Roman"/>
              </w:rPr>
            </w:pPr>
            <w:r w:rsidRPr="00701C57">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2" w:type="dxa"/>
          </w:tcPr>
          <w:p w:rsidR="00183566" w:rsidRPr="00701C57" w:rsidRDefault="00183566" w:rsidP="00735587">
            <w:pPr>
              <w:jc w:val="center"/>
              <w:rPr>
                <w:rFonts w:ascii="Times New Roman" w:hAnsi="Times New Roman"/>
              </w:rPr>
            </w:pPr>
            <w:r w:rsidRPr="00701C57">
              <w:rPr>
                <w:rFonts w:ascii="Times New Roman" w:hAnsi="Times New Roman"/>
              </w:rPr>
              <w:t>12.0.2</w:t>
            </w:r>
          </w:p>
        </w:tc>
      </w:tr>
    </w:tbl>
    <w:p w:rsidR="00183566" w:rsidRPr="00701C57" w:rsidRDefault="00183566" w:rsidP="00183566">
      <w:pPr>
        <w:rPr>
          <w:rFonts w:ascii="Times New Roman" w:hAnsi="Times New Roman" w:cs="Times New Roman"/>
        </w:rPr>
      </w:pPr>
    </w:p>
    <w:tbl>
      <w:tblPr>
        <w:tblStyle w:val="af"/>
        <w:tblW w:w="0" w:type="auto"/>
        <w:tblLook w:val="04A0" w:firstRow="1" w:lastRow="0" w:firstColumn="1" w:lastColumn="0" w:noHBand="0" w:noVBand="1"/>
      </w:tblPr>
      <w:tblGrid>
        <w:gridCol w:w="2546"/>
        <w:gridCol w:w="5098"/>
        <w:gridCol w:w="1695"/>
      </w:tblGrid>
      <w:tr w:rsidR="00183566" w:rsidRPr="00701C57" w:rsidTr="00735587">
        <w:tc>
          <w:tcPr>
            <w:tcW w:w="9339" w:type="dxa"/>
            <w:gridSpan w:val="3"/>
          </w:tcPr>
          <w:p w:rsidR="00183566" w:rsidRPr="00701C57" w:rsidRDefault="00183566" w:rsidP="00735587">
            <w:pPr>
              <w:jc w:val="center"/>
              <w:rPr>
                <w:rFonts w:ascii="Times New Roman" w:hAnsi="Times New Roman"/>
                <w:b/>
              </w:rPr>
            </w:pPr>
            <w:r w:rsidRPr="00701C57">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183566" w:rsidRPr="00701C57" w:rsidTr="00735587">
        <w:tc>
          <w:tcPr>
            <w:tcW w:w="2546" w:type="dxa"/>
          </w:tcPr>
          <w:p w:rsidR="00183566" w:rsidRPr="00701C57" w:rsidRDefault="00183566" w:rsidP="00735587">
            <w:pPr>
              <w:jc w:val="center"/>
              <w:rPr>
                <w:rFonts w:ascii="Times New Roman" w:hAnsi="Times New Roman"/>
              </w:rPr>
            </w:pPr>
            <w:r w:rsidRPr="00701C57">
              <w:rPr>
                <w:rFonts w:ascii="Times New Roman" w:hAnsi="Times New Roman"/>
              </w:rPr>
              <w:t>Наименование</w:t>
            </w:r>
          </w:p>
        </w:tc>
        <w:tc>
          <w:tcPr>
            <w:tcW w:w="5098" w:type="dxa"/>
          </w:tcPr>
          <w:p w:rsidR="00183566" w:rsidRPr="00701C57" w:rsidRDefault="00183566" w:rsidP="00735587">
            <w:pPr>
              <w:jc w:val="center"/>
              <w:rPr>
                <w:rFonts w:ascii="Times New Roman" w:hAnsi="Times New Roman"/>
              </w:rPr>
            </w:pPr>
            <w:r w:rsidRPr="00701C57">
              <w:rPr>
                <w:rFonts w:ascii="Times New Roman" w:hAnsi="Times New Roman"/>
              </w:rPr>
              <w:t>Описание</w:t>
            </w:r>
          </w:p>
        </w:tc>
        <w:tc>
          <w:tcPr>
            <w:tcW w:w="1695" w:type="dxa"/>
          </w:tcPr>
          <w:p w:rsidR="00183566" w:rsidRPr="00701C57" w:rsidRDefault="00183566" w:rsidP="00735587">
            <w:pPr>
              <w:jc w:val="center"/>
              <w:rPr>
                <w:rFonts w:ascii="Times New Roman" w:hAnsi="Times New Roman"/>
              </w:rPr>
            </w:pPr>
            <w:r w:rsidRPr="00701C57">
              <w:rPr>
                <w:rFonts w:ascii="Times New Roman" w:hAnsi="Times New Roman"/>
              </w:rPr>
              <w:t>Код (числовое обозначение)</w:t>
            </w:r>
          </w:p>
        </w:tc>
      </w:tr>
      <w:tr w:rsidR="00183566" w:rsidRPr="00701C57" w:rsidTr="00735587">
        <w:tc>
          <w:tcPr>
            <w:tcW w:w="2546" w:type="dxa"/>
          </w:tcPr>
          <w:p w:rsidR="00183566" w:rsidRPr="00701C57" w:rsidRDefault="00183566" w:rsidP="00735587">
            <w:pPr>
              <w:rPr>
                <w:rFonts w:ascii="Times New Roman" w:hAnsi="Times New Roman"/>
              </w:rPr>
            </w:pPr>
            <w:r w:rsidRPr="00701C57">
              <w:rPr>
                <w:rFonts w:ascii="Times New Roman" w:hAnsi="Times New Roman"/>
              </w:rPr>
              <w:t>Предоставление ком</w:t>
            </w:r>
            <w:r w:rsidRPr="00701C57">
              <w:rPr>
                <w:rFonts w:ascii="Times New Roman" w:hAnsi="Times New Roman"/>
              </w:rPr>
              <w:lastRenderedPageBreak/>
              <w:t>мунальных услуг</w:t>
            </w:r>
          </w:p>
        </w:tc>
        <w:tc>
          <w:tcPr>
            <w:tcW w:w="5098" w:type="dxa"/>
          </w:tcPr>
          <w:p w:rsidR="00183566" w:rsidRPr="00701C57" w:rsidRDefault="00183566" w:rsidP="00735587">
            <w:pPr>
              <w:rPr>
                <w:rFonts w:ascii="Times New Roman" w:hAnsi="Times New Roman"/>
              </w:rPr>
            </w:pPr>
            <w:r w:rsidRPr="00701C57">
              <w:rPr>
                <w:rFonts w:ascii="Times New Roman" w:hAnsi="Times New Roman"/>
              </w:rPr>
              <w:lastRenderedPageBreak/>
              <w:t>Размещение зданий и сооружений, обеспечи</w:t>
            </w:r>
            <w:r w:rsidRPr="00701C57">
              <w:rPr>
                <w:rFonts w:ascii="Times New Roman" w:hAnsi="Times New Roman"/>
              </w:rPr>
              <w:lastRenderedPageBreak/>
              <w:t>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rsidR="00183566" w:rsidRPr="00701C57" w:rsidRDefault="00183566" w:rsidP="00735587">
            <w:pPr>
              <w:jc w:val="center"/>
              <w:rPr>
                <w:rFonts w:ascii="Times New Roman" w:hAnsi="Times New Roman"/>
              </w:rPr>
            </w:pPr>
            <w:r w:rsidRPr="00701C57">
              <w:rPr>
                <w:rFonts w:ascii="Times New Roman" w:hAnsi="Times New Roman"/>
              </w:rPr>
              <w:lastRenderedPageBreak/>
              <w:t>3.1.1</w:t>
            </w:r>
          </w:p>
        </w:tc>
      </w:tr>
      <w:tr w:rsidR="00183566" w:rsidRPr="00701C57" w:rsidTr="00735587">
        <w:tc>
          <w:tcPr>
            <w:tcW w:w="2546" w:type="dxa"/>
          </w:tcPr>
          <w:p w:rsidR="00183566" w:rsidRPr="00701C57" w:rsidRDefault="00183566" w:rsidP="00735587">
            <w:pPr>
              <w:rPr>
                <w:rFonts w:ascii="Times New Roman" w:hAnsi="Times New Roman"/>
              </w:rPr>
            </w:pPr>
            <w:r w:rsidRPr="00701C57">
              <w:rPr>
                <w:rFonts w:ascii="Times New Roman" w:hAnsi="Times New Roman"/>
              </w:rPr>
              <w:t>Деловое управление</w:t>
            </w:r>
          </w:p>
        </w:tc>
        <w:tc>
          <w:tcPr>
            <w:tcW w:w="5098" w:type="dxa"/>
          </w:tcPr>
          <w:p w:rsidR="00183566" w:rsidRPr="00701C57" w:rsidRDefault="00183566" w:rsidP="00735587">
            <w:pPr>
              <w:rPr>
                <w:rFonts w:ascii="Times New Roman" w:hAnsi="Times New Roman"/>
              </w:rPr>
            </w:pPr>
            <w:r w:rsidRPr="00701C57">
              <w:rPr>
                <w:rFonts w:ascii="Times New Roman" w:hAnsi="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tcPr>
          <w:p w:rsidR="00183566" w:rsidRPr="00701C57" w:rsidRDefault="00183566" w:rsidP="00735587">
            <w:pPr>
              <w:jc w:val="center"/>
              <w:rPr>
                <w:rFonts w:ascii="Times New Roman" w:hAnsi="Times New Roman"/>
              </w:rPr>
            </w:pPr>
            <w:r w:rsidRPr="00701C57">
              <w:rPr>
                <w:rFonts w:ascii="Times New Roman" w:hAnsi="Times New Roman"/>
              </w:rPr>
              <w:t>4.1</w:t>
            </w:r>
          </w:p>
        </w:tc>
      </w:tr>
      <w:tr w:rsidR="00183566" w:rsidRPr="00701C57" w:rsidTr="00735587">
        <w:tc>
          <w:tcPr>
            <w:tcW w:w="2546" w:type="dxa"/>
          </w:tcPr>
          <w:p w:rsidR="00183566" w:rsidRPr="00701C57" w:rsidRDefault="00183566" w:rsidP="00735587">
            <w:pPr>
              <w:rPr>
                <w:rFonts w:ascii="Times New Roman" w:hAnsi="Times New Roman"/>
              </w:rPr>
            </w:pPr>
            <w:r w:rsidRPr="00701C57">
              <w:rPr>
                <w:rFonts w:ascii="Times New Roman" w:hAnsi="Times New Roman"/>
              </w:rPr>
              <w:t>Служебные гаражи</w:t>
            </w:r>
          </w:p>
        </w:tc>
        <w:tc>
          <w:tcPr>
            <w:tcW w:w="5098" w:type="dxa"/>
          </w:tcPr>
          <w:p w:rsidR="00183566" w:rsidRPr="00701C57" w:rsidRDefault="00183566" w:rsidP="00735587">
            <w:pPr>
              <w:rPr>
                <w:rFonts w:ascii="Times New Roman" w:hAnsi="Times New Roman"/>
              </w:rPr>
            </w:pPr>
            <w:r w:rsidRPr="00701C57">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183566" w:rsidRPr="00701C57" w:rsidRDefault="00183566" w:rsidP="00735587">
            <w:pPr>
              <w:jc w:val="center"/>
              <w:rPr>
                <w:rFonts w:ascii="Times New Roman" w:hAnsi="Times New Roman"/>
              </w:rPr>
            </w:pPr>
            <w:r w:rsidRPr="00701C57">
              <w:rPr>
                <w:rFonts w:ascii="Times New Roman" w:hAnsi="Times New Roman"/>
              </w:rPr>
              <w:t>4.9</w:t>
            </w:r>
          </w:p>
        </w:tc>
      </w:tr>
      <w:tr w:rsidR="00183566" w:rsidRPr="00701C57" w:rsidTr="00735587">
        <w:tc>
          <w:tcPr>
            <w:tcW w:w="2546" w:type="dxa"/>
          </w:tcPr>
          <w:p w:rsidR="00183566" w:rsidRPr="00701C57" w:rsidRDefault="00183566" w:rsidP="00735587">
            <w:pPr>
              <w:rPr>
                <w:rFonts w:ascii="Times New Roman" w:hAnsi="Times New Roman"/>
              </w:rPr>
            </w:pPr>
            <w:r w:rsidRPr="00701C57">
              <w:rPr>
                <w:rFonts w:ascii="Times New Roman" w:hAnsi="Times New Roman"/>
              </w:rPr>
              <w:t>Благоустройство территории</w:t>
            </w:r>
          </w:p>
        </w:tc>
        <w:tc>
          <w:tcPr>
            <w:tcW w:w="5098" w:type="dxa"/>
          </w:tcPr>
          <w:p w:rsidR="00183566" w:rsidRPr="00701C57" w:rsidRDefault="00183566" w:rsidP="00735587">
            <w:pPr>
              <w:rPr>
                <w:rFonts w:ascii="Times New Roman" w:hAnsi="Times New Roman"/>
              </w:rPr>
            </w:pPr>
            <w:r w:rsidRPr="00701C57">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183566" w:rsidRPr="00701C57" w:rsidRDefault="00183566" w:rsidP="00735587">
            <w:pPr>
              <w:jc w:val="center"/>
              <w:rPr>
                <w:rFonts w:ascii="Times New Roman" w:hAnsi="Times New Roman"/>
              </w:rPr>
            </w:pPr>
            <w:r w:rsidRPr="00701C57">
              <w:rPr>
                <w:rFonts w:ascii="Times New Roman" w:hAnsi="Times New Roman"/>
              </w:rPr>
              <w:t>12.0.2</w:t>
            </w:r>
          </w:p>
        </w:tc>
      </w:tr>
    </w:tbl>
    <w:p w:rsidR="00183566" w:rsidRPr="00701C57" w:rsidRDefault="00183566" w:rsidP="00183566">
      <w:pPr>
        <w:rPr>
          <w:rFonts w:ascii="Times New Roman" w:hAnsi="Times New Roman" w:cs="Times New Roman"/>
        </w:rPr>
      </w:pPr>
    </w:p>
    <w:tbl>
      <w:tblPr>
        <w:tblStyle w:val="af"/>
        <w:tblW w:w="0" w:type="auto"/>
        <w:tblLook w:val="04A0" w:firstRow="1" w:lastRow="0" w:firstColumn="1" w:lastColumn="0" w:noHBand="0" w:noVBand="1"/>
      </w:tblPr>
      <w:tblGrid>
        <w:gridCol w:w="2546"/>
        <w:gridCol w:w="5098"/>
        <w:gridCol w:w="1695"/>
      </w:tblGrid>
      <w:tr w:rsidR="00183566" w:rsidRPr="00701C57" w:rsidTr="00735587">
        <w:tc>
          <w:tcPr>
            <w:tcW w:w="9339" w:type="dxa"/>
            <w:gridSpan w:val="3"/>
          </w:tcPr>
          <w:p w:rsidR="00183566" w:rsidRPr="00701C57" w:rsidRDefault="00183566" w:rsidP="00735587">
            <w:pPr>
              <w:jc w:val="center"/>
              <w:rPr>
                <w:rFonts w:ascii="Times New Roman" w:hAnsi="Times New Roman"/>
                <w:b/>
              </w:rPr>
            </w:pPr>
            <w:r w:rsidRPr="00701C57">
              <w:rPr>
                <w:rFonts w:ascii="Times New Roman" w:hAnsi="Times New Roman"/>
                <w:b/>
              </w:rPr>
              <w:t>Условно разрешенные виды использования земельных участков и объектов капитального строительства</w:t>
            </w:r>
          </w:p>
        </w:tc>
      </w:tr>
      <w:tr w:rsidR="00183566" w:rsidRPr="00701C57" w:rsidTr="00735587">
        <w:tc>
          <w:tcPr>
            <w:tcW w:w="2546" w:type="dxa"/>
          </w:tcPr>
          <w:p w:rsidR="00183566" w:rsidRPr="00701C57" w:rsidRDefault="00183566" w:rsidP="00735587">
            <w:pPr>
              <w:jc w:val="center"/>
              <w:rPr>
                <w:rFonts w:ascii="Times New Roman" w:hAnsi="Times New Roman"/>
              </w:rPr>
            </w:pPr>
            <w:r w:rsidRPr="00701C57">
              <w:rPr>
                <w:rFonts w:ascii="Times New Roman" w:hAnsi="Times New Roman"/>
              </w:rPr>
              <w:t>Наименование</w:t>
            </w:r>
          </w:p>
        </w:tc>
        <w:tc>
          <w:tcPr>
            <w:tcW w:w="5098" w:type="dxa"/>
          </w:tcPr>
          <w:p w:rsidR="00183566" w:rsidRPr="00701C57" w:rsidRDefault="00183566" w:rsidP="00735587">
            <w:pPr>
              <w:jc w:val="center"/>
              <w:rPr>
                <w:rFonts w:ascii="Times New Roman" w:hAnsi="Times New Roman"/>
              </w:rPr>
            </w:pPr>
            <w:r w:rsidRPr="00701C57">
              <w:rPr>
                <w:rFonts w:ascii="Times New Roman" w:hAnsi="Times New Roman"/>
              </w:rPr>
              <w:t>Описание</w:t>
            </w:r>
          </w:p>
        </w:tc>
        <w:tc>
          <w:tcPr>
            <w:tcW w:w="1695" w:type="dxa"/>
          </w:tcPr>
          <w:p w:rsidR="00183566" w:rsidRPr="00701C57" w:rsidRDefault="00183566" w:rsidP="00735587">
            <w:pPr>
              <w:jc w:val="center"/>
              <w:rPr>
                <w:rFonts w:ascii="Times New Roman" w:hAnsi="Times New Roman"/>
              </w:rPr>
            </w:pPr>
            <w:r w:rsidRPr="00701C57">
              <w:rPr>
                <w:rFonts w:ascii="Times New Roman" w:hAnsi="Times New Roman"/>
              </w:rPr>
              <w:t>Код (числовое обозначение)</w:t>
            </w:r>
          </w:p>
        </w:tc>
      </w:tr>
      <w:tr w:rsidR="00183566" w:rsidRPr="00701C57" w:rsidTr="00735587">
        <w:tc>
          <w:tcPr>
            <w:tcW w:w="2546" w:type="dxa"/>
          </w:tcPr>
          <w:p w:rsidR="00183566" w:rsidRPr="00701C57" w:rsidRDefault="00183566" w:rsidP="00735587">
            <w:pPr>
              <w:rPr>
                <w:rFonts w:ascii="Times New Roman" w:eastAsia="Times New Roman" w:hAnsi="Times New Roman"/>
              </w:rPr>
            </w:pPr>
            <w:r w:rsidRPr="00701C57">
              <w:rPr>
                <w:rFonts w:ascii="Times New Roman" w:hAnsi="Times New Roman"/>
              </w:rPr>
              <w:t>Предоставление коммунальных услуг</w:t>
            </w:r>
          </w:p>
        </w:tc>
        <w:tc>
          <w:tcPr>
            <w:tcW w:w="5098" w:type="dxa"/>
          </w:tcPr>
          <w:p w:rsidR="00183566" w:rsidRPr="00701C57" w:rsidRDefault="00183566" w:rsidP="00735587">
            <w:pPr>
              <w:rPr>
                <w:rFonts w:ascii="Times New Roman" w:hAnsi="Times New Roman"/>
              </w:rPr>
            </w:pPr>
            <w:r w:rsidRPr="00701C57">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w:t>
            </w:r>
            <w:r w:rsidRPr="00701C57">
              <w:rPr>
                <w:rFonts w:ascii="Times New Roman" w:hAnsi="Times New Roman"/>
              </w:rPr>
              <w:lastRenderedPageBreak/>
              <w:t>служивания уборочной и аварийной техники, сооружений, необходимых для сбора и плавки снега)</w:t>
            </w:r>
          </w:p>
          <w:p w:rsidR="00183566" w:rsidRPr="00701C57" w:rsidRDefault="00183566" w:rsidP="00735587">
            <w:pPr>
              <w:rPr>
                <w:rFonts w:ascii="Times New Roman" w:eastAsia="Times New Roman" w:hAnsi="Times New Roman"/>
              </w:rPr>
            </w:pPr>
          </w:p>
        </w:tc>
        <w:tc>
          <w:tcPr>
            <w:tcW w:w="1695" w:type="dxa"/>
          </w:tcPr>
          <w:p w:rsidR="00183566" w:rsidRPr="00701C57" w:rsidRDefault="00183566" w:rsidP="00735587">
            <w:pPr>
              <w:jc w:val="center"/>
              <w:rPr>
                <w:rFonts w:ascii="Times New Roman" w:hAnsi="Times New Roman"/>
              </w:rPr>
            </w:pPr>
            <w:r w:rsidRPr="00701C57">
              <w:rPr>
                <w:rFonts w:ascii="Times New Roman" w:hAnsi="Times New Roman"/>
              </w:rPr>
              <w:lastRenderedPageBreak/>
              <w:t>3.1.1</w:t>
            </w:r>
          </w:p>
        </w:tc>
      </w:tr>
      <w:tr w:rsidR="00183566" w:rsidRPr="00701C57" w:rsidTr="00735587">
        <w:tc>
          <w:tcPr>
            <w:tcW w:w="2546" w:type="dxa"/>
          </w:tcPr>
          <w:p w:rsidR="00183566" w:rsidRPr="00701C57" w:rsidRDefault="00183566" w:rsidP="00735587">
            <w:pPr>
              <w:rPr>
                <w:rFonts w:ascii="Times New Roman" w:hAnsi="Times New Roman"/>
              </w:rPr>
            </w:pPr>
            <w:r w:rsidRPr="00701C57">
              <w:rPr>
                <w:rFonts w:ascii="Times New Roman" w:eastAsia="Times New Roman" w:hAnsi="Times New Roman"/>
              </w:rPr>
              <w:t>Обеспечение деятельности в области гидрометеорологии и смежных с ней областях</w:t>
            </w:r>
          </w:p>
        </w:tc>
        <w:tc>
          <w:tcPr>
            <w:tcW w:w="5098" w:type="dxa"/>
          </w:tcPr>
          <w:p w:rsidR="00183566" w:rsidRPr="00701C57" w:rsidRDefault="00183566" w:rsidP="00735587">
            <w:pPr>
              <w:rPr>
                <w:rFonts w:ascii="Times New Roman" w:hAnsi="Times New Roman"/>
              </w:rPr>
            </w:pPr>
            <w:r w:rsidRPr="00701C57">
              <w:rPr>
                <w:rFonts w:ascii="Times New Roman" w:eastAsia="Times New Roman" w:hAnsi="Times New Roman"/>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695" w:type="dxa"/>
          </w:tcPr>
          <w:p w:rsidR="00183566" w:rsidRPr="00701C57" w:rsidRDefault="00183566" w:rsidP="00735587">
            <w:pPr>
              <w:jc w:val="center"/>
              <w:rPr>
                <w:rFonts w:ascii="Times New Roman" w:hAnsi="Times New Roman"/>
              </w:rPr>
            </w:pPr>
            <w:r w:rsidRPr="00701C57">
              <w:rPr>
                <w:rFonts w:ascii="Times New Roman" w:hAnsi="Times New Roman"/>
              </w:rPr>
              <w:t>3.9.1</w:t>
            </w:r>
          </w:p>
        </w:tc>
      </w:tr>
    </w:tbl>
    <w:p w:rsidR="00183566" w:rsidRPr="00701C57" w:rsidRDefault="00183566" w:rsidP="00183566">
      <w:pPr>
        <w:rPr>
          <w:rFonts w:ascii="Times New Roman" w:hAnsi="Times New Roman" w:cs="Times New Roman"/>
          <w:highlight w:val="yellow"/>
        </w:rPr>
      </w:pPr>
    </w:p>
    <w:p w:rsidR="00183566" w:rsidRPr="00701C57" w:rsidRDefault="00183566" w:rsidP="00183566">
      <w:pPr>
        <w:spacing w:after="240"/>
        <w:jc w:val="center"/>
        <w:outlineLvl w:val="3"/>
        <w:rPr>
          <w:rFonts w:ascii="Times New Roman" w:hAnsi="Times New Roman" w:cs="Times New Roman"/>
          <w:b/>
          <w:sz w:val="28"/>
          <w:szCs w:val="28"/>
        </w:rPr>
      </w:pPr>
      <w:r w:rsidRPr="00701C57">
        <w:rPr>
          <w:rFonts w:ascii="Times New Roman" w:hAnsi="Times New Roman" w:cs="Times New Roman"/>
          <w:b/>
          <w:sz w:val="28"/>
          <w:szCs w:val="28"/>
        </w:rPr>
        <w:t>Сх</w:t>
      </w:r>
      <w:r>
        <w:rPr>
          <w:rFonts w:ascii="Times New Roman" w:hAnsi="Times New Roman" w:cs="Times New Roman"/>
          <w:b/>
          <w:sz w:val="28"/>
          <w:szCs w:val="28"/>
        </w:rPr>
        <w:t>3</w:t>
      </w:r>
      <w:r w:rsidRPr="00701C57">
        <w:rPr>
          <w:rFonts w:ascii="Times New Roman" w:hAnsi="Times New Roman" w:cs="Times New Roman"/>
          <w:b/>
          <w:sz w:val="28"/>
          <w:szCs w:val="28"/>
        </w:rPr>
        <w:t xml:space="preserve"> Зона </w:t>
      </w:r>
      <w:r>
        <w:rPr>
          <w:rFonts w:ascii="Times New Roman" w:hAnsi="Times New Roman" w:cs="Times New Roman"/>
          <w:b/>
          <w:sz w:val="28"/>
          <w:szCs w:val="28"/>
        </w:rPr>
        <w:t>огородничества и садоводства</w:t>
      </w:r>
    </w:p>
    <w:p w:rsidR="00183566" w:rsidRPr="00701C57" w:rsidRDefault="00183566" w:rsidP="00183566">
      <w:pPr>
        <w:tabs>
          <w:tab w:val="left" w:pos="0"/>
        </w:tabs>
        <w:spacing w:line="360" w:lineRule="auto"/>
        <w:ind w:firstLine="709"/>
        <w:jc w:val="both"/>
        <w:rPr>
          <w:rFonts w:ascii="Times New Roman" w:hAnsi="Times New Roman" w:cs="Times New Roman"/>
          <w:sz w:val="28"/>
          <w:szCs w:val="28"/>
        </w:rPr>
      </w:pPr>
      <w:r w:rsidRPr="00701C57">
        <w:rPr>
          <w:rFonts w:ascii="Times New Roman" w:hAnsi="Times New Roman" w:cs="Times New Roman"/>
          <w:sz w:val="28"/>
          <w:szCs w:val="28"/>
        </w:rPr>
        <w:t>Зона Сх</w:t>
      </w:r>
      <w:r>
        <w:rPr>
          <w:rFonts w:ascii="Times New Roman" w:hAnsi="Times New Roman" w:cs="Times New Roman"/>
          <w:sz w:val="28"/>
          <w:szCs w:val="28"/>
        </w:rPr>
        <w:t>3</w:t>
      </w:r>
      <w:r w:rsidRPr="00701C57">
        <w:rPr>
          <w:rFonts w:ascii="Times New Roman" w:hAnsi="Times New Roman" w:cs="Times New Roman"/>
          <w:sz w:val="28"/>
          <w:szCs w:val="28"/>
        </w:rPr>
        <w:t xml:space="preserve"> предназначена для обеспечения правовых условий формирования территорий, используемых в целях удовлетворения потребностей населения в выращивании фруктов и овощей, отдыха при соблюдении видов и параметров разрешенного использования земельных участков и объектов капитального строительства, размещения необходимых объектов инженерной и транспортной инфраструктуры.</w:t>
      </w:r>
    </w:p>
    <w:tbl>
      <w:tblPr>
        <w:tblStyle w:val="af"/>
        <w:tblW w:w="0" w:type="auto"/>
        <w:tblLook w:val="04A0" w:firstRow="1" w:lastRow="0" w:firstColumn="1" w:lastColumn="0" w:noHBand="0" w:noVBand="1"/>
      </w:tblPr>
      <w:tblGrid>
        <w:gridCol w:w="2588"/>
        <w:gridCol w:w="5058"/>
        <w:gridCol w:w="1693"/>
      </w:tblGrid>
      <w:tr w:rsidR="00183566" w:rsidRPr="00701C57" w:rsidTr="00735587">
        <w:tc>
          <w:tcPr>
            <w:tcW w:w="9339" w:type="dxa"/>
            <w:gridSpan w:val="3"/>
          </w:tcPr>
          <w:p w:rsidR="00183566" w:rsidRPr="00701C57" w:rsidRDefault="00183566" w:rsidP="00735587">
            <w:pPr>
              <w:jc w:val="center"/>
              <w:rPr>
                <w:rFonts w:ascii="Times New Roman" w:hAnsi="Times New Roman"/>
                <w:b/>
              </w:rPr>
            </w:pPr>
            <w:r w:rsidRPr="00701C57">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183566" w:rsidRPr="00701C57" w:rsidTr="00735587">
        <w:tc>
          <w:tcPr>
            <w:tcW w:w="2588" w:type="dxa"/>
          </w:tcPr>
          <w:p w:rsidR="00183566" w:rsidRPr="00701C57" w:rsidRDefault="00183566" w:rsidP="00735587">
            <w:pPr>
              <w:jc w:val="center"/>
              <w:rPr>
                <w:rFonts w:ascii="Times New Roman" w:hAnsi="Times New Roman"/>
              </w:rPr>
            </w:pPr>
            <w:r w:rsidRPr="00701C57">
              <w:rPr>
                <w:rFonts w:ascii="Times New Roman" w:hAnsi="Times New Roman"/>
              </w:rPr>
              <w:t>Наименование</w:t>
            </w:r>
          </w:p>
        </w:tc>
        <w:tc>
          <w:tcPr>
            <w:tcW w:w="5058" w:type="dxa"/>
          </w:tcPr>
          <w:p w:rsidR="00183566" w:rsidRPr="00701C57" w:rsidRDefault="00183566" w:rsidP="00735587">
            <w:pPr>
              <w:jc w:val="center"/>
              <w:rPr>
                <w:rFonts w:ascii="Times New Roman" w:hAnsi="Times New Roman"/>
              </w:rPr>
            </w:pPr>
            <w:r w:rsidRPr="00701C57">
              <w:rPr>
                <w:rFonts w:ascii="Times New Roman" w:hAnsi="Times New Roman"/>
              </w:rPr>
              <w:t>Описание</w:t>
            </w:r>
          </w:p>
        </w:tc>
        <w:tc>
          <w:tcPr>
            <w:tcW w:w="1693" w:type="dxa"/>
          </w:tcPr>
          <w:p w:rsidR="00183566" w:rsidRPr="00701C57" w:rsidRDefault="00183566" w:rsidP="00735587">
            <w:pPr>
              <w:jc w:val="center"/>
              <w:rPr>
                <w:rFonts w:ascii="Times New Roman" w:hAnsi="Times New Roman"/>
              </w:rPr>
            </w:pPr>
            <w:r w:rsidRPr="00701C57">
              <w:rPr>
                <w:rFonts w:ascii="Times New Roman" w:hAnsi="Times New Roman"/>
              </w:rPr>
              <w:t>Код (числовое обозначение)</w:t>
            </w:r>
          </w:p>
        </w:tc>
      </w:tr>
      <w:tr w:rsidR="00183566" w:rsidRPr="00701C57" w:rsidTr="00735587">
        <w:tc>
          <w:tcPr>
            <w:tcW w:w="2588" w:type="dxa"/>
          </w:tcPr>
          <w:p w:rsidR="00183566" w:rsidRPr="00701C57" w:rsidRDefault="00183566" w:rsidP="00735587">
            <w:pPr>
              <w:spacing w:after="60"/>
              <w:rPr>
                <w:rFonts w:ascii="Times New Roman" w:hAnsi="Times New Roman"/>
              </w:rPr>
            </w:pPr>
            <w:r w:rsidRPr="00701C57">
              <w:rPr>
                <w:rFonts w:ascii="Times New Roman" w:hAnsi="Times New Roman"/>
              </w:rPr>
              <w:t>Ведение личного подсобного хозяйства на полевых участках</w:t>
            </w:r>
          </w:p>
        </w:tc>
        <w:tc>
          <w:tcPr>
            <w:tcW w:w="5058" w:type="dxa"/>
          </w:tcPr>
          <w:p w:rsidR="00183566" w:rsidRPr="00701C57" w:rsidRDefault="00183566" w:rsidP="00735587">
            <w:pPr>
              <w:rPr>
                <w:rFonts w:ascii="Times New Roman" w:hAnsi="Times New Roman"/>
              </w:rPr>
            </w:pPr>
            <w:r w:rsidRPr="00701C57">
              <w:rPr>
                <w:rFonts w:ascii="Times New Roman" w:hAnsi="Times New Roman"/>
              </w:rPr>
              <w:t>Производство сельскохозяйственной продукции без права возведения объектов капитального строительства</w:t>
            </w:r>
          </w:p>
        </w:tc>
        <w:tc>
          <w:tcPr>
            <w:tcW w:w="1693" w:type="dxa"/>
          </w:tcPr>
          <w:p w:rsidR="00183566" w:rsidRPr="00701C57" w:rsidRDefault="00183566" w:rsidP="00735587">
            <w:pPr>
              <w:jc w:val="center"/>
              <w:rPr>
                <w:rFonts w:ascii="Times New Roman" w:hAnsi="Times New Roman"/>
              </w:rPr>
            </w:pPr>
            <w:r w:rsidRPr="00701C57">
              <w:rPr>
                <w:rFonts w:ascii="Times New Roman" w:hAnsi="Times New Roman"/>
              </w:rPr>
              <w:t>1.16</w:t>
            </w:r>
          </w:p>
        </w:tc>
      </w:tr>
      <w:tr w:rsidR="00183566" w:rsidRPr="00701C57" w:rsidTr="00735587">
        <w:tc>
          <w:tcPr>
            <w:tcW w:w="2588" w:type="dxa"/>
          </w:tcPr>
          <w:p w:rsidR="00183566" w:rsidRPr="00701C57" w:rsidRDefault="00183566" w:rsidP="00735587">
            <w:pPr>
              <w:spacing w:after="60"/>
              <w:rPr>
                <w:rFonts w:ascii="Times New Roman" w:hAnsi="Times New Roman"/>
              </w:rPr>
            </w:pPr>
            <w:r w:rsidRPr="00701C57">
              <w:rPr>
                <w:rFonts w:ascii="Times New Roman" w:hAnsi="Times New Roman"/>
              </w:rPr>
              <w:t>Земельные участки (территории) общего пользования</w:t>
            </w:r>
          </w:p>
        </w:tc>
        <w:tc>
          <w:tcPr>
            <w:tcW w:w="5058" w:type="dxa"/>
          </w:tcPr>
          <w:p w:rsidR="00183566" w:rsidRPr="00701C57" w:rsidRDefault="00183566" w:rsidP="00735587">
            <w:pPr>
              <w:rPr>
                <w:rFonts w:ascii="Times New Roman" w:hAnsi="Times New Roman"/>
              </w:rPr>
            </w:pPr>
            <w:r w:rsidRPr="00701C57">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3" w:type="dxa"/>
          </w:tcPr>
          <w:p w:rsidR="00183566" w:rsidRPr="00701C57" w:rsidRDefault="00183566" w:rsidP="00735587">
            <w:pPr>
              <w:jc w:val="center"/>
              <w:rPr>
                <w:rFonts w:ascii="Times New Roman" w:hAnsi="Times New Roman"/>
              </w:rPr>
            </w:pPr>
            <w:r w:rsidRPr="00701C57">
              <w:rPr>
                <w:rFonts w:ascii="Times New Roman" w:hAnsi="Times New Roman"/>
              </w:rPr>
              <w:t>12.0</w:t>
            </w:r>
          </w:p>
        </w:tc>
      </w:tr>
      <w:tr w:rsidR="00183566" w:rsidRPr="00701C57" w:rsidTr="00735587">
        <w:tc>
          <w:tcPr>
            <w:tcW w:w="2588" w:type="dxa"/>
          </w:tcPr>
          <w:p w:rsidR="00183566" w:rsidRPr="00701C57" w:rsidRDefault="00183566" w:rsidP="00735587">
            <w:pPr>
              <w:spacing w:after="60"/>
              <w:rPr>
                <w:rFonts w:ascii="Times New Roman" w:hAnsi="Times New Roman"/>
              </w:rPr>
            </w:pPr>
            <w:r w:rsidRPr="00701C57">
              <w:rPr>
                <w:rFonts w:ascii="Times New Roman" w:hAnsi="Times New Roman"/>
              </w:rPr>
              <w:t>Улично-дорожная сеть</w:t>
            </w:r>
          </w:p>
        </w:tc>
        <w:tc>
          <w:tcPr>
            <w:tcW w:w="5058" w:type="dxa"/>
          </w:tcPr>
          <w:p w:rsidR="00183566" w:rsidRPr="00701C57" w:rsidRDefault="00183566" w:rsidP="00735587">
            <w:pPr>
              <w:rPr>
                <w:rFonts w:ascii="Times New Roman" w:hAnsi="Times New Roman"/>
              </w:rPr>
            </w:pPr>
            <w:r w:rsidRPr="00701C57">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183566" w:rsidRPr="00701C57" w:rsidRDefault="00183566" w:rsidP="00735587">
            <w:pPr>
              <w:rPr>
                <w:rFonts w:ascii="Times New Roman" w:hAnsi="Times New Roman"/>
              </w:rPr>
            </w:pPr>
            <w:r w:rsidRPr="00701C57">
              <w:rPr>
                <w:rFonts w:ascii="Times New Roman" w:hAnsi="Times New Roman"/>
              </w:rPr>
              <w:lastRenderedPageBreak/>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3" w:type="dxa"/>
          </w:tcPr>
          <w:p w:rsidR="00183566" w:rsidRPr="00701C57" w:rsidRDefault="00183566" w:rsidP="00735587">
            <w:pPr>
              <w:jc w:val="center"/>
              <w:rPr>
                <w:rFonts w:ascii="Times New Roman" w:hAnsi="Times New Roman"/>
              </w:rPr>
            </w:pPr>
            <w:r w:rsidRPr="00701C57">
              <w:rPr>
                <w:rFonts w:ascii="Times New Roman" w:hAnsi="Times New Roman"/>
              </w:rPr>
              <w:lastRenderedPageBreak/>
              <w:t>12.0.1</w:t>
            </w:r>
          </w:p>
        </w:tc>
      </w:tr>
      <w:tr w:rsidR="00183566" w:rsidRPr="00701C57" w:rsidTr="00735587">
        <w:tc>
          <w:tcPr>
            <w:tcW w:w="2588" w:type="dxa"/>
          </w:tcPr>
          <w:p w:rsidR="00183566" w:rsidRPr="00701C57" w:rsidRDefault="00183566" w:rsidP="00735587">
            <w:pPr>
              <w:spacing w:after="60"/>
              <w:rPr>
                <w:rFonts w:ascii="Times New Roman" w:hAnsi="Times New Roman"/>
              </w:rPr>
            </w:pPr>
            <w:r w:rsidRPr="00701C57">
              <w:rPr>
                <w:rFonts w:ascii="Times New Roman" w:hAnsi="Times New Roman"/>
              </w:rPr>
              <w:t>Благоустройство территории</w:t>
            </w:r>
          </w:p>
        </w:tc>
        <w:tc>
          <w:tcPr>
            <w:tcW w:w="5058" w:type="dxa"/>
          </w:tcPr>
          <w:p w:rsidR="00183566" w:rsidRPr="00701C57" w:rsidRDefault="00183566" w:rsidP="00735587">
            <w:pPr>
              <w:rPr>
                <w:rFonts w:ascii="Times New Roman" w:hAnsi="Times New Roman"/>
              </w:rPr>
            </w:pPr>
            <w:r w:rsidRPr="00701C57">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3" w:type="dxa"/>
          </w:tcPr>
          <w:p w:rsidR="00183566" w:rsidRPr="00701C57" w:rsidRDefault="00183566" w:rsidP="00735587">
            <w:pPr>
              <w:jc w:val="center"/>
              <w:rPr>
                <w:rFonts w:ascii="Times New Roman" w:hAnsi="Times New Roman"/>
              </w:rPr>
            </w:pPr>
            <w:r w:rsidRPr="00701C57">
              <w:rPr>
                <w:rFonts w:ascii="Times New Roman" w:hAnsi="Times New Roman"/>
              </w:rPr>
              <w:t>12.0.2</w:t>
            </w:r>
          </w:p>
        </w:tc>
      </w:tr>
      <w:tr w:rsidR="00183566" w:rsidRPr="00701C57" w:rsidTr="00735587">
        <w:tc>
          <w:tcPr>
            <w:tcW w:w="2588" w:type="dxa"/>
          </w:tcPr>
          <w:p w:rsidR="00183566" w:rsidRPr="00701C57" w:rsidRDefault="00183566" w:rsidP="00735587">
            <w:pPr>
              <w:spacing w:after="60"/>
              <w:rPr>
                <w:rFonts w:ascii="Times New Roman" w:hAnsi="Times New Roman"/>
                <w:bCs/>
              </w:rPr>
            </w:pPr>
            <w:r w:rsidRPr="00701C57">
              <w:rPr>
                <w:rFonts w:ascii="Times New Roman" w:hAnsi="Times New Roman"/>
              </w:rPr>
              <w:t>Земельные участки общего назначения</w:t>
            </w:r>
          </w:p>
        </w:tc>
        <w:tc>
          <w:tcPr>
            <w:tcW w:w="5058" w:type="dxa"/>
          </w:tcPr>
          <w:p w:rsidR="00183566" w:rsidRPr="00701C57" w:rsidRDefault="00183566" w:rsidP="00735587">
            <w:pPr>
              <w:rPr>
                <w:rFonts w:ascii="Times New Roman" w:hAnsi="Times New Roman"/>
                <w:bCs/>
              </w:rPr>
            </w:pPr>
            <w:r w:rsidRPr="00701C57">
              <w:rPr>
                <w:rFonts w:ascii="Times New Roman" w:hAnsi="Times New Roman"/>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1693" w:type="dxa"/>
          </w:tcPr>
          <w:p w:rsidR="00183566" w:rsidRPr="00701C57" w:rsidRDefault="00183566" w:rsidP="00735587">
            <w:pPr>
              <w:jc w:val="center"/>
              <w:rPr>
                <w:rFonts w:ascii="Times New Roman" w:hAnsi="Times New Roman"/>
                <w:bCs/>
              </w:rPr>
            </w:pPr>
            <w:r w:rsidRPr="00701C57">
              <w:rPr>
                <w:rFonts w:ascii="Times New Roman" w:hAnsi="Times New Roman"/>
              </w:rPr>
              <w:t>13.0</w:t>
            </w:r>
          </w:p>
        </w:tc>
      </w:tr>
      <w:tr w:rsidR="00183566" w:rsidRPr="00701C57" w:rsidTr="00735587">
        <w:tc>
          <w:tcPr>
            <w:tcW w:w="2588" w:type="dxa"/>
          </w:tcPr>
          <w:p w:rsidR="00183566" w:rsidRPr="00701C57" w:rsidRDefault="00183566" w:rsidP="00735587">
            <w:pPr>
              <w:spacing w:after="60"/>
              <w:rPr>
                <w:rFonts w:ascii="Times New Roman" w:hAnsi="Times New Roman"/>
              </w:rPr>
            </w:pPr>
            <w:r w:rsidRPr="00701C57">
              <w:rPr>
                <w:rFonts w:ascii="Times New Roman" w:hAnsi="Times New Roman"/>
              </w:rPr>
              <w:t>Ведение огородничества</w:t>
            </w:r>
          </w:p>
        </w:tc>
        <w:tc>
          <w:tcPr>
            <w:tcW w:w="5058" w:type="dxa"/>
          </w:tcPr>
          <w:p w:rsidR="00183566" w:rsidRPr="00701C57" w:rsidRDefault="00183566" w:rsidP="00735587">
            <w:pPr>
              <w:rPr>
                <w:rFonts w:ascii="Times New Roman" w:hAnsi="Times New Roman"/>
              </w:rPr>
            </w:pPr>
            <w:r w:rsidRPr="00701C57">
              <w:rPr>
                <w:rFonts w:ascii="Times New Roman" w:hAnsi="Times New Roman"/>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1693" w:type="dxa"/>
          </w:tcPr>
          <w:p w:rsidR="00183566" w:rsidRPr="00701C57" w:rsidRDefault="00183566" w:rsidP="00735587">
            <w:pPr>
              <w:jc w:val="center"/>
              <w:rPr>
                <w:rFonts w:ascii="Times New Roman" w:hAnsi="Times New Roman"/>
              </w:rPr>
            </w:pPr>
            <w:r w:rsidRPr="00701C57">
              <w:rPr>
                <w:rFonts w:ascii="Times New Roman" w:hAnsi="Times New Roman"/>
              </w:rPr>
              <w:t>13.1</w:t>
            </w:r>
          </w:p>
        </w:tc>
      </w:tr>
      <w:tr w:rsidR="00183566" w:rsidRPr="00701C57" w:rsidTr="00735587">
        <w:tc>
          <w:tcPr>
            <w:tcW w:w="2588" w:type="dxa"/>
          </w:tcPr>
          <w:p w:rsidR="00183566" w:rsidRPr="00701C57" w:rsidRDefault="00183566" w:rsidP="00735587">
            <w:pPr>
              <w:rPr>
                <w:rFonts w:ascii="Times New Roman" w:hAnsi="Times New Roman"/>
              </w:rPr>
            </w:pPr>
            <w:r w:rsidRPr="00701C57">
              <w:rPr>
                <w:rFonts w:ascii="Times New Roman" w:hAnsi="Times New Roman"/>
              </w:rPr>
              <w:t>Ведение садоводства</w:t>
            </w:r>
          </w:p>
        </w:tc>
        <w:tc>
          <w:tcPr>
            <w:tcW w:w="5058" w:type="dxa"/>
          </w:tcPr>
          <w:p w:rsidR="00183566" w:rsidRPr="00701C57" w:rsidRDefault="00183566" w:rsidP="00735587">
            <w:pPr>
              <w:rPr>
                <w:rFonts w:ascii="Times New Roman" w:hAnsi="Times New Roman"/>
              </w:rPr>
            </w:pPr>
            <w:r w:rsidRPr="00701C57">
              <w:rPr>
                <w:rFonts w:ascii="Times New Roman" w:hAnsi="Times New Roman"/>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w:t>
            </w:r>
          </w:p>
        </w:tc>
        <w:tc>
          <w:tcPr>
            <w:tcW w:w="1693" w:type="dxa"/>
          </w:tcPr>
          <w:p w:rsidR="00183566" w:rsidRPr="00701C57" w:rsidRDefault="00183566" w:rsidP="00735587">
            <w:pPr>
              <w:jc w:val="center"/>
              <w:rPr>
                <w:rFonts w:ascii="Times New Roman" w:hAnsi="Times New Roman"/>
              </w:rPr>
            </w:pPr>
            <w:r w:rsidRPr="00701C57">
              <w:rPr>
                <w:rFonts w:ascii="Times New Roman" w:hAnsi="Times New Roman"/>
              </w:rPr>
              <w:t>13.2</w:t>
            </w:r>
          </w:p>
        </w:tc>
      </w:tr>
    </w:tbl>
    <w:p w:rsidR="00183566" w:rsidRPr="00701C57" w:rsidRDefault="00183566" w:rsidP="00183566">
      <w:pPr>
        <w:rPr>
          <w:rFonts w:ascii="Times New Roman" w:hAnsi="Times New Roman" w:cs="Times New Roman"/>
        </w:rPr>
      </w:pPr>
    </w:p>
    <w:tbl>
      <w:tblPr>
        <w:tblStyle w:val="af"/>
        <w:tblW w:w="0" w:type="auto"/>
        <w:tblLook w:val="04A0" w:firstRow="1" w:lastRow="0" w:firstColumn="1" w:lastColumn="0" w:noHBand="0" w:noVBand="1"/>
      </w:tblPr>
      <w:tblGrid>
        <w:gridCol w:w="2546"/>
        <w:gridCol w:w="5098"/>
        <w:gridCol w:w="1695"/>
      </w:tblGrid>
      <w:tr w:rsidR="00183566" w:rsidRPr="00701C57" w:rsidTr="00735587">
        <w:tc>
          <w:tcPr>
            <w:tcW w:w="9339" w:type="dxa"/>
            <w:gridSpan w:val="3"/>
          </w:tcPr>
          <w:p w:rsidR="00183566" w:rsidRPr="00701C57" w:rsidRDefault="00183566" w:rsidP="00735587">
            <w:pPr>
              <w:jc w:val="center"/>
              <w:rPr>
                <w:rFonts w:ascii="Times New Roman" w:hAnsi="Times New Roman"/>
                <w:b/>
              </w:rPr>
            </w:pPr>
            <w:r w:rsidRPr="00701C57">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183566" w:rsidRPr="00701C57" w:rsidTr="00735587">
        <w:tc>
          <w:tcPr>
            <w:tcW w:w="2546" w:type="dxa"/>
          </w:tcPr>
          <w:p w:rsidR="00183566" w:rsidRPr="00701C57" w:rsidRDefault="00183566" w:rsidP="00735587">
            <w:pPr>
              <w:jc w:val="center"/>
              <w:rPr>
                <w:rFonts w:ascii="Times New Roman" w:hAnsi="Times New Roman"/>
              </w:rPr>
            </w:pPr>
            <w:r w:rsidRPr="00701C57">
              <w:rPr>
                <w:rFonts w:ascii="Times New Roman" w:hAnsi="Times New Roman"/>
              </w:rPr>
              <w:t>Наименование</w:t>
            </w:r>
          </w:p>
        </w:tc>
        <w:tc>
          <w:tcPr>
            <w:tcW w:w="5098" w:type="dxa"/>
          </w:tcPr>
          <w:p w:rsidR="00183566" w:rsidRPr="00701C57" w:rsidRDefault="00183566" w:rsidP="00735587">
            <w:pPr>
              <w:jc w:val="center"/>
              <w:rPr>
                <w:rFonts w:ascii="Times New Roman" w:hAnsi="Times New Roman"/>
              </w:rPr>
            </w:pPr>
            <w:r w:rsidRPr="00701C57">
              <w:rPr>
                <w:rFonts w:ascii="Times New Roman" w:hAnsi="Times New Roman"/>
              </w:rPr>
              <w:t>Описание</w:t>
            </w:r>
          </w:p>
        </w:tc>
        <w:tc>
          <w:tcPr>
            <w:tcW w:w="1695" w:type="dxa"/>
          </w:tcPr>
          <w:p w:rsidR="00183566" w:rsidRPr="00701C57" w:rsidRDefault="00183566" w:rsidP="00735587">
            <w:pPr>
              <w:jc w:val="center"/>
              <w:rPr>
                <w:rFonts w:ascii="Times New Roman" w:hAnsi="Times New Roman"/>
              </w:rPr>
            </w:pPr>
            <w:r w:rsidRPr="00701C57">
              <w:rPr>
                <w:rFonts w:ascii="Times New Roman" w:hAnsi="Times New Roman"/>
              </w:rPr>
              <w:t>Код (числовое обозначение)</w:t>
            </w:r>
          </w:p>
        </w:tc>
      </w:tr>
      <w:tr w:rsidR="00183566" w:rsidRPr="00701C57" w:rsidTr="00735587">
        <w:tc>
          <w:tcPr>
            <w:tcW w:w="2546" w:type="dxa"/>
          </w:tcPr>
          <w:p w:rsidR="00183566" w:rsidRPr="00701C57" w:rsidRDefault="00183566" w:rsidP="00735587">
            <w:pPr>
              <w:rPr>
                <w:rFonts w:ascii="Times New Roman" w:hAnsi="Times New Roman"/>
              </w:rPr>
            </w:pPr>
            <w:r w:rsidRPr="00701C57">
              <w:rPr>
                <w:rFonts w:ascii="Times New Roman" w:hAnsi="Times New Roman"/>
              </w:rPr>
              <w:t>Хранение автотранспорта</w:t>
            </w:r>
          </w:p>
        </w:tc>
        <w:tc>
          <w:tcPr>
            <w:tcW w:w="5098" w:type="dxa"/>
          </w:tcPr>
          <w:p w:rsidR="00183566" w:rsidRPr="00701C57" w:rsidRDefault="00183566" w:rsidP="00735587">
            <w:pPr>
              <w:rPr>
                <w:rFonts w:ascii="Times New Roman" w:hAnsi="Times New Roman"/>
              </w:rPr>
            </w:pPr>
            <w:r w:rsidRPr="00701C57">
              <w:rPr>
                <w:rFonts w:ascii="Times New Roman" w:hAnsi="Times New Roman"/>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tc>
        <w:tc>
          <w:tcPr>
            <w:tcW w:w="1695" w:type="dxa"/>
          </w:tcPr>
          <w:p w:rsidR="00183566" w:rsidRPr="00701C57" w:rsidRDefault="00183566" w:rsidP="00735587">
            <w:pPr>
              <w:jc w:val="center"/>
              <w:rPr>
                <w:rFonts w:ascii="Times New Roman" w:hAnsi="Times New Roman"/>
              </w:rPr>
            </w:pPr>
            <w:r w:rsidRPr="00701C57">
              <w:rPr>
                <w:rFonts w:ascii="Times New Roman" w:hAnsi="Times New Roman"/>
              </w:rPr>
              <w:t>2.7.1</w:t>
            </w:r>
          </w:p>
        </w:tc>
      </w:tr>
      <w:tr w:rsidR="00183566" w:rsidRPr="00701C57" w:rsidTr="00735587">
        <w:tc>
          <w:tcPr>
            <w:tcW w:w="2546" w:type="dxa"/>
          </w:tcPr>
          <w:p w:rsidR="00183566" w:rsidRPr="00701C57" w:rsidRDefault="00183566" w:rsidP="00735587">
            <w:pPr>
              <w:rPr>
                <w:rFonts w:ascii="Times New Roman" w:hAnsi="Times New Roman"/>
              </w:rPr>
            </w:pPr>
            <w:r w:rsidRPr="00701C57">
              <w:rPr>
                <w:rFonts w:ascii="Times New Roman" w:hAnsi="Times New Roman"/>
              </w:rPr>
              <w:t>Предоставление ком</w:t>
            </w:r>
            <w:r w:rsidRPr="00701C57">
              <w:rPr>
                <w:rFonts w:ascii="Times New Roman" w:hAnsi="Times New Roman"/>
              </w:rPr>
              <w:lastRenderedPageBreak/>
              <w:t>мунальных услуг</w:t>
            </w:r>
          </w:p>
        </w:tc>
        <w:tc>
          <w:tcPr>
            <w:tcW w:w="5098" w:type="dxa"/>
          </w:tcPr>
          <w:p w:rsidR="00183566" w:rsidRPr="00701C57" w:rsidRDefault="00183566" w:rsidP="00735587">
            <w:pPr>
              <w:rPr>
                <w:rFonts w:ascii="Times New Roman" w:hAnsi="Times New Roman"/>
              </w:rPr>
            </w:pPr>
            <w:r w:rsidRPr="00701C57">
              <w:rPr>
                <w:rFonts w:ascii="Times New Roman" w:hAnsi="Times New Roman"/>
              </w:rPr>
              <w:lastRenderedPageBreak/>
              <w:t>Размещение зданий и сооружений, обеспечи</w:t>
            </w:r>
            <w:r w:rsidRPr="00701C57">
              <w:rPr>
                <w:rFonts w:ascii="Times New Roman" w:hAnsi="Times New Roman"/>
              </w:rPr>
              <w:lastRenderedPageBreak/>
              <w:t>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rsidR="00183566" w:rsidRPr="00701C57" w:rsidRDefault="00183566" w:rsidP="00735587">
            <w:pPr>
              <w:jc w:val="center"/>
              <w:rPr>
                <w:rFonts w:ascii="Times New Roman" w:hAnsi="Times New Roman"/>
              </w:rPr>
            </w:pPr>
            <w:r w:rsidRPr="00701C57">
              <w:rPr>
                <w:rFonts w:ascii="Times New Roman" w:hAnsi="Times New Roman"/>
              </w:rPr>
              <w:lastRenderedPageBreak/>
              <w:t>3.1.1</w:t>
            </w:r>
          </w:p>
        </w:tc>
      </w:tr>
      <w:tr w:rsidR="00183566" w:rsidRPr="00701C57" w:rsidTr="00735587">
        <w:tc>
          <w:tcPr>
            <w:tcW w:w="2546" w:type="dxa"/>
          </w:tcPr>
          <w:p w:rsidR="00183566" w:rsidRPr="00701C57" w:rsidDel="00B51CEE" w:rsidRDefault="00183566" w:rsidP="00735587">
            <w:pPr>
              <w:rPr>
                <w:rFonts w:ascii="Times New Roman" w:hAnsi="Times New Roman"/>
              </w:rPr>
            </w:pPr>
            <w:r w:rsidRPr="00701C57">
              <w:rPr>
                <w:rFonts w:ascii="Times New Roman" w:hAnsi="Times New Roman"/>
              </w:rPr>
              <w:t>Благоустройство территории</w:t>
            </w:r>
          </w:p>
        </w:tc>
        <w:tc>
          <w:tcPr>
            <w:tcW w:w="5098" w:type="dxa"/>
          </w:tcPr>
          <w:p w:rsidR="00183566" w:rsidRPr="00701C57" w:rsidRDefault="00183566" w:rsidP="00735587">
            <w:pPr>
              <w:rPr>
                <w:rFonts w:ascii="Times New Roman" w:hAnsi="Times New Roman"/>
              </w:rPr>
            </w:pPr>
            <w:r w:rsidRPr="00701C57">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183566" w:rsidRPr="00701C57" w:rsidRDefault="00183566" w:rsidP="00735587">
            <w:pPr>
              <w:jc w:val="center"/>
              <w:rPr>
                <w:rFonts w:ascii="Times New Roman" w:hAnsi="Times New Roman"/>
              </w:rPr>
            </w:pPr>
            <w:r w:rsidRPr="00701C57">
              <w:rPr>
                <w:rFonts w:ascii="Times New Roman" w:hAnsi="Times New Roman"/>
              </w:rPr>
              <w:t>12.0.2</w:t>
            </w:r>
          </w:p>
        </w:tc>
      </w:tr>
    </w:tbl>
    <w:p w:rsidR="00183566" w:rsidRPr="00701C57" w:rsidRDefault="00183566" w:rsidP="00183566">
      <w:pPr>
        <w:rPr>
          <w:rFonts w:ascii="Times New Roman" w:hAnsi="Times New Roman" w:cs="Times New Roman"/>
          <w:highlight w:val="yellow"/>
        </w:rPr>
      </w:pPr>
    </w:p>
    <w:tbl>
      <w:tblPr>
        <w:tblStyle w:val="af"/>
        <w:tblW w:w="0" w:type="auto"/>
        <w:tblLook w:val="04A0" w:firstRow="1" w:lastRow="0" w:firstColumn="1" w:lastColumn="0" w:noHBand="0" w:noVBand="1"/>
      </w:tblPr>
      <w:tblGrid>
        <w:gridCol w:w="2546"/>
        <w:gridCol w:w="5098"/>
        <w:gridCol w:w="1695"/>
      </w:tblGrid>
      <w:tr w:rsidR="00183566" w:rsidRPr="00701C57" w:rsidTr="00735587">
        <w:tc>
          <w:tcPr>
            <w:tcW w:w="9339" w:type="dxa"/>
            <w:gridSpan w:val="3"/>
          </w:tcPr>
          <w:p w:rsidR="00183566" w:rsidRPr="00701C57" w:rsidRDefault="00183566" w:rsidP="00735587">
            <w:pPr>
              <w:jc w:val="center"/>
              <w:rPr>
                <w:rFonts w:ascii="Times New Roman" w:hAnsi="Times New Roman"/>
                <w:b/>
              </w:rPr>
            </w:pPr>
            <w:r w:rsidRPr="00701C57">
              <w:rPr>
                <w:rFonts w:ascii="Times New Roman" w:hAnsi="Times New Roman"/>
                <w:b/>
              </w:rPr>
              <w:t>Условно разрешенные виды использования земельных участков и объектов капитального строительства</w:t>
            </w:r>
          </w:p>
        </w:tc>
      </w:tr>
      <w:tr w:rsidR="00183566" w:rsidRPr="00701C57" w:rsidTr="00735587">
        <w:tc>
          <w:tcPr>
            <w:tcW w:w="2546" w:type="dxa"/>
          </w:tcPr>
          <w:p w:rsidR="00183566" w:rsidRPr="00701C57" w:rsidRDefault="00183566" w:rsidP="00735587">
            <w:pPr>
              <w:jc w:val="center"/>
              <w:rPr>
                <w:rFonts w:ascii="Times New Roman" w:hAnsi="Times New Roman"/>
              </w:rPr>
            </w:pPr>
            <w:r w:rsidRPr="00701C57">
              <w:rPr>
                <w:rFonts w:ascii="Times New Roman" w:hAnsi="Times New Roman"/>
              </w:rPr>
              <w:t>Наименование</w:t>
            </w:r>
          </w:p>
        </w:tc>
        <w:tc>
          <w:tcPr>
            <w:tcW w:w="5098" w:type="dxa"/>
          </w:tcPr>
          <w:p w:rsidR="00183566" w:rsidRPr="00701C57" w:rsidRDefault="00183566" w:rsidP="00735587">
            <w:pPr>
              <w:jc w:val="center"/>
              <w:rPr>
                <w:rFonts w:ascii="Times New Roman" w:hAnsi="Times New Roman"/>
              </w:rPr>
            </w:pPr>
            <w:r w:rsidRPr="00701C57">
              <w:rPr>
                <w:rFonts w:ascii="Times New Roman" w:hAnsi="Times New Roman"/>
              </w:rPr>
              <w:t>Описание</w:t>
            </w:r>
          </w:p>
        </w:tc>
        <w:tc>
          <w:tcPr>
            <w:tcW w:w="1695" w:type="dxa"/>
          </w:tcPr>
          <w:p w:rsidR="00183566" w:rsidRPr="00701C57" w:rsidRDefault="00183566" w:rsidP="00735587">
            <w:pPr>
              <w:jc w:val="center"/>
              <w:rPr>
                <w:rFonts w:ascii="Times New Roman" w:hAnsi="Times New Roman"/>
              </w:rPr>
            </w:pPr>
            <w:r w:rsidRPr="00701C57">
              <w:rPr>
                <w:rFonts w:ascii="Times New Roman" w:hAnsi="Times New Roman"/>
              </w:rPr>
              <w:t>Код (числовое обозначение)</w:t>
            </w:r>
          </w:p>
        </w:tc>
      </w:tr>
      <w:tr w:rsidR="00183566" w:rsidRPr="00701C57" w:rsidTr="00735587">
        <w:tc>
          <w:tcPr>
            <w:tcW w:w="2546" w:type="dxa"/>
          </w:tcPr>
          <w:p w:rsidR="00183566" w:rsidRPr="00701C57" w:rsidRDefault="00183566" w:rsidP="00735587">
            <w:pPr>
              <w:rPr>
                <w:rFonts w:ascii="Times New Roman" w:eastAsia="Times New Roman" w:hAnsi="Times New Roman"/>
              </w:rPr>
            </w:pPr>
            <w:r w:rsidRPr="00701C57">
              <w:rPr>
                <w:rFonts w:ascii="Times New Roman" w:hAnsi="Times New Roman"/>
              </w:rPr>
              <w:t>Предоставление коммунальных услуг</w:t>
            </w:r>
          </w:p>
        </w:tc>
        <w:tc>
          <w:tcPr>
            <w:tcW w:w="5098" w:type="dxa"/>
          </w:tcPr>
          <w:p w:rsidR="00183566" w:rsidRPr="00701C57" w:rsidRDefault="00183566" w:rsidP="00735587">
            <w:pPr>
              <w:rPr>
                <w:rFonts w:ascii="Times New Roman" w:eastAsia="Times New Roman" w:hAnsi="Times New Roman"/>
              </w:rPr>
            </w:pPr>
            <w:r w:rsidRPr="00701C57">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rsidR="00183566" w:rsidRPr="00701C57" w:rsidRDefault="00183566" w:rsidP="00735587">
            <w:pPr>
              <w:jc w:val="center"/>
              <w:rPr>
                <w:rFonts w:ascii="Times New Roman" w:hAnsi="Times New Roman"/>
              </w:rPr>
            </w:pPr>
            <w:r w:rsidRPr="00701C57">
              <w:rPr>
                <w:rFonts w:ascii="Times New Roman" w:hAnsi="Times New Roman"/>
              </w:rPr>
              <w:t>3.1.1</w:t>
            </w:r>
          </w:p>
        </w:tc>
      </w:tr>
      <w:tr w:rsidR="00183566" w:rsidRPr="00701C57" w:rsidTr="00735587">
        <w:tc>
          <w:tcPr>
            <w:tcW w:w="2546" w:type="dxa"/>
          </w:tcPr>
          <w:p w:rsidR="00183566" w:rsidRPr="00701C57" w:rsidRDefault="00183566" w:rsidP="00735587">
            <w:pPr>
              <w:rPr>
                <w:rFonts w:ascii="Times New Roman" w:hAnsi="Times New Roman"/>
              </w:rPr>
            </w:pPr>
            <w:r w:rsidRPr="00701C57">
              <w:rPr>
                <w:rFonts w:ascii="Times New Roman" w:hAnsi="Times New Roman"/>
              </w:rPr>
              <w:t>Магазины</w:t>
            </w:r>
          </w:p>
        </w:tc>
        <w:tc>
          <w:tcPr>
            <w:tcW w:w="5098" w:type="dxa"/>
          </w:tcPr>
          <w:p w:rsidR="00183566" w:rsidRPr="00701C57" w:rsidRDefault="00183566" w:rsidP="00735587">
            <w:pPr>
              <w:rPr>
                <w:rFonts w:ascii="Times New Roman" w:hAnsi="Times New Roman"/>
              </w:rPr>
            </w:pPr>
            <w:r w:rsidRPr="00701C57">
              <w:rPr>
                <w:rFonts w:ascii="Times New Roman" w:hAnsi="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tcPr>
          <w:p w:rsidR="00183566" w:rsidRPr="00701C57" w:rsidRDefault="00183566" w:rsidP="00735587">
            <w:pPr>
              <w:jc w:val="center"/>
              <w:rPr>
                <w:rFonts w:ascii="Times New Roman" w:hAnsi="Times New Roman"/>
              </w:rPr>
            </w:pPr>
            <w:r w:rsidRPr="00701C57">
              <w:rPr>
                <w:rFonts w:ascii="Times New Roman" w:hAnsi="Times New Roman"/>
              </w:rPr>
              <w:t>4.4</w:t>
            </w:r>
          </w:p>
        </w:tc>
      </w:tr>
      <w:tr w:rsidR="00183566" w:rsidRPr="00701C57" w:rsidTr="00735587">
        <w:tc>
          <w:tcPr>
            <w:tcW w:w="2546" w:type="dxa"/>
          </w:tcPr>
          <w:p w:rsidR="00183566" w:rsidRPr="00701C57" w:rsidRDefault="00183566" w:rsidP="00735587">
            <w:pPr>
              <w:rPr>
                <w:rFonts w:ascii="Times New Roman" w:hAnsi="Times New Roman"/>
              </w:rPr>
            </w:pPr>
            <w:r w:rsidRPr="00405BEF">
              <w:rPr>
                <w:rFonts w:ascii="Times New Roman" w:hAnsi="Times New Roman"/>
              </w:rPr>
              <w:t>Общественное питание</w:t>
            </w:r>
          </w:p>
        </w:tc>
        <w:tc>
          <w:tcPr>
            <w:tcW w:w="5098" w:type="dxa"/>
          </w:tcPr>
          <w:p w:rsidR="00183566" w:rsidRPr="00701C57" w:rsidRDefault="00183566" w:rsidP="00735587">
            <w:pPr>
              <w:rPr>
                <w:rFonts w:ascii="Times New Roman" w:hAnsi="Times New Roman"/>
              </w:rPr>
            </w:pPr>
            <w:r w:rsidRPr="00405BEF">
              <w:rPr>
                <w:rFonts w:ascii="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tcPr>
          <w:p w:rsidR="00183566" w:rsidRPr="00701C57" w:rsidRDefault="00183566" w:rsidP="00735587">
            <w:pPr>
              <w:jc w:val="center"/>
              <w:rPr>
                <w:rFonts w:ascii="Times New Roman" w:hAnsi="Times New Roman"/>
              </w:rPr>
            </w:pPr>
            <w:r>
              <w:rPr>
                <w:rFonts w:ascii="Times New Roman" w:hAnsi="Times New Roman"/>
              </w:rPr>
              <w:t>4.6</w:t>
            </w:r>
          </w:p>
        </w:tc>
      </w:tr>
    </w:tbl>
    <w:p w:rsidR="009F6AE0" w:rsidRPr="00701C57" w:rsidRDefault="009F6AE0" w:rsidP="009F6AE0">
      <w:pPr>
        <w:spacing w:after="240"/>
        <w:ind w:firstLine="709"/>
        <w:jc w:val="both"/>
        <w:outlineLvl w:val="3"/>
        <w:rPr>
          <w:rFonts w:ascii="Times New Roman" w:hAnsi="Times New Roman" w:cs="Times New Roman"/>
          <w:b/>
          <w:sz w:val="28"/>
          <w:szCs w:val="28"/>
        </w:rPr>
      </w:pPr>
      <w:r w:rsidRPr="00701C57">
        <w:rPr>
          <w:rFonts w:ascii="Times New Roman" w:hAnsi="Times New Roman" w:cs="Times New Roman"/>
          <w:b/>
          <w:sz w:val="28"/>
          <w:szCs w:val="28"/>
        </w:rPr>
        <w:t>Статья 28. Перечень видов разрешенного использования земельных участков и объектов капитального строительства в зоне специального назначения</w:t>
      </w:r>
    </w:p>
    <w:p w:rsidR="009F6AE0" w:rsidRPr="00701C57" w:rsidRDefault="009F6AE0" w:rsidP="009F6AE0">
      <w:pPr>
        <w:spacing w:after="240"/>
        <w:jc w:val="center"/>
        <w:outlineLvl w:val="3"/>
        <w:rPr>
          <w:rFonts w:ascii="Times New Roman" w:hAnsi="Times New Roman" w:cs="Times New Roman"/>
          <w:b/>
          <w:sz w:val="28"/>
          <w:szCs w:val="28"/>
        </w:rPr>
      </w:pPr>
      <w:r w:rsidRPr="00701C57">
        <w:rPr>
          <w:rFonts w:ascii="Times New Roman" w:hAnsi="Times New Roman" w:cs="Times New Roman"/>
          <w:b/>
          <w:sz w:val="28"/>
          <w:szCs w:val="28"/>
        </w:rPr>
        <w:t>Сп1 Зона специального назначения, связанная с захоронениями</w:t>
      </w:r>
    </w:p>
    <w:p w:rsidR="009F6AE0" w:rsidRPr="00701C57" w:rsidRDefault="009F6AE0" w:rsidP="009F6AE0">
      <w:pPr>
        <w:tabs>
          <w:tab w:val="left" w:pos="0"/>
        </w:tabs>
        <w:spacing w:after="200" w:line="360" w:lineRule="auto"/>
        <w:ind w:firstLine="709"/>
        <w:jc w:val="both"/>
        <w:rPr>
          <w:rFonts w:ascii="Times New Roman" w:hAnsi="Times New Roman" w:cs="Times New Roman"/>
          <w:sz w:val="28"/>
          <w:szCs w:val="28"/>
        </w:rPr>
      </w:pPr>
      <w:r w:rsidRPr="00701C57">
        <w:rPr>
          <w:rFonts w:ascii="Times New Roman" w:hAnsi="Times New Roman" w:cs="Times New Roman"/>
          <w:sz w:val="28"/>
          <w:szCs w:val="28"/>
        </w:rPr>
        <w:lastRenderedPageBreak/>
        <w:t>Зона Сп1 предназначена для обеспечения правовых условий размещения объектов погребения и необходимых объектов инженерной инфраструктуры.</w:t>
      </w:r>
    </w:p>
    <w:tbl>
      <w:tblPr>
        <w:tblStyle w:val="af"/>
        <w:tblW w:w="0" w:type="auto"/>
        <w:tblLook w:val="04A0" w:firstRow="1" w:lastRow="0" w:firstColumn="1" w:lastColumn="0" w:noHBand="0" w:noVBand="1"/>
      </w:tblPr>
      <w:tblGrid>
        <w:gridCol w:w="2589"/>
        <w:gridCol w:w="5057"/>
        <w:gridCol w:w="1693"/>
      </w:tblGrid>
      <w:tr w:rsidR="009F6AE0" w:rsidRPr="00701C57" w:rsidTr="00735587">
        <w:tc>
          <w:tcPr>
            <w:tcW w:w="9339" w:type="dxa"/>
            <w:gridSpan w:val="3"/>
          </w:tcPr>
          <w:p w:rsidR="009F6AE0" w:rsidRPr="00701C57" w:rsidRDefault="009F6AE0" w:rsidP="00735587">
            <w:pPr>
              <w:jc w:val="center"/>
              <w:rPr>
                <w:rFonts w:ascii="Times New Roman" w:hAnsi="Times New Roman"/>
                <w:b/>
              </w:rPr>
            </w:pPr>
            <w:r w:rsidRPr="00701C57">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9F6AE0" w:rsidRPr="00701C57" w:rsidTr="00735587">
        <w:tc>
          <w:tcPr>
            <w:tcW w:w="2589" w:type="dxa"/>
          </w:tcPr>
          <w:p w:rsidR="009F6AE0" w:rsidRPr="00701C57" w:rsidRDefault="009F6AE0" w:rsidP="00735587">
            <w:pPr>
              <w:jc w:val="center"/>
              <w:rPr>
                <w:rFonts w:ascii="Times New Roman" w:hAnsi="Times New Roman"/>
              </w:rPr>
            </w:pPr>
            <w:r w:rsidRPr="00701C57">
              <w:rPr>
                <w:rFonts w:ascii="Times New Roman" w:hAnsi="Times New Roman"/>
              </w:rPr>
              <w:t>Наименование</w:t>
            </w:r>
          </w:p>
        </w:tc>
        <w:tc>
          <w:tcPr>
            <w:tcW w:w="5057" w:type="dxa"/>
          </w:tcPr>
          <w:p w:rsidR="009F6AE0" w:rsidRPr="00701C57" w:rsidRDefault="009F6AE0" w:rsidP="00735587">
            <w:pPr>
              <w:jc w:val="center"/>
              <w:rPr>
                <w:rFonts w:ascii="Times New Roman" w:hAnsi="Times New Roman"/>
              </w:rPr>
            </w:pPr>
            <w:r w:rsidRPr="00701C57">
              <w:rPr>
                <w:rFonts w:ascii="Times New Roman" w:hAnsi="Times New Roman"/>
              </w:rPr>
              <w:t>Описание</w:t>
            </w:r>
          </w:p>
        </w:tc>
        <w:tc>
          <w:tcPr>
            <w:tcW w:w="1693" w:type="dxa"/>
          </w:tcPr>
          <w:p w:rsidR="009F6AE0" w:rsidRPr="00701C57" w:rsidRDefault="009F6AE0" w:rsidP="00735587">
            <w:pPr>
              <w:jc w:val="center"/>
              <w:rPr>
                <w:rFonts w:ascii="Times New Roman" w:hAnsi="Times New Roman"/>
              </w:rPr>
            </w:pPr>
            <w:r w:rsidRPr="00701C57">
              <w:rPr>
                <w:rFonts w:ascii="Times New Roman" w:hAnsi="Times New Roman"/>
              </w:rPr>
              <w:t>Код (числовое обозначение)</w:t>
            </w:r>
          </w:p>
        </w:tc>
      </w:tr>
      <w:tr w:rsidR="009F6AE0" w:rsidRPr="00701C57" w:rsidTr="00735587">
        <w:tc>
          <w:tcPr>
            <w:tcW w:w="2589" w:type="dxa"/>
          </w:tcPr>
          <w:p w:rsidR="009F6AE0" w:rsidRPr="00701C57" w:rsidRDefault="009F6AE0" w:rsidP="00735587">
            <w:pPr>
              <w:rPr>
                <w:rFonts w:ascii="Times New Roman" w:hAnsi="Times New Roman"/>
              </w:rPr>
            </w:pPr>
            <w:r w:rsidRPr="00701C57">
              <w:rPr>
                <w:rFonts w:ascii="Times New Roman" w:hAnsi="Times New Roman"/>
              </w:rPr>
              <w:t>Земельные участки (территории) общего пользования</w:t>
            </w:r>
          </w:p>
        </w:tc>
        <w:tc>
          <w:tcPr>
            <w:tcW w:w="5057" w:type="dxa"/>
          </w:tcPr>
          <w:p w:rsidR="009F6AE0" w:rsidRPr="00701C57" w:rsidRDefault="009F6AE0" w:rsidP="00735587">
            <w:pPr>
              <w:rPr>
                <w:rFonts w:ascii="Times New Roman" w:hAnsi="Times New Roman"/>
              </w:rPr>
            </w:pPr>
            <w:r w:rsidRPr="00701C57">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3" w:type="dxa"/>
          </w:tcPr>
          <w:p w:rsidR="009F6AE0" w:rsidRPr="00701C57" w:rsidRDefault="009F6AE0" w:rsidP="00735587">
            <w:pPr>
              <w:jc w:val="center"/>
              <w:rPr>
                <w:rFonts w:ascii="Times New Roman" w:hAnsi="Times New Roman"/>
              </w:rPr>
            </w:pPr>
            <w:r w:rsidRPr="00701C57">
              <w:rPr>
                <w:rFonts w:ascii="Times New Roman" w:hAnsi="Times New Roman"/>
              </w:rPr>
              <w:t>12.0</w:t>
            </w:r>
          </w:p>
        </w:tc>
      </w:tr>
      <w:tr w:rsidR="009F6AE0" w:rsidRPr="00701C57" w:rsidTr="00735587">
        <w:tc>
          <w:tcPr>
            <w:tcW w:w="2589" w:type="dxa"/>
          </w:tcPr>
          <w:p w:rsidR="009F6AE0" w:rsidRPr="00701C57" w:rsidRDefault="009F6AE0" w:rsidP="00735587">
            <w:pPr>
              <w:rPr>
                <w:rFonts w:ascii="Times New Roman" w:hAnsi="Times New Roman"/>
              </w:rPr>
            </w:pPr>
            <w:r w:rsidRPr="00701C57">
              <w:rPr>
                <w:rFonts w:ascii="Times New Roman" w:hAnsi="Times New Roman"/>
              </w:rPr>
              <w:t>Улично-дорожная сеть</w:t>
            </w:r>
          </w:p>
        </w:tc>
        <w:tc>
          <w:tcPr>
            <w:tcW w:w="5057" w:type="dxa"/>
          </w:tcPr>
          <w:p w:rsidR="009F6AE0" w:rsidRPr="00701C57" w:rsidRDefault="009F6AE0" w:rsidP="00735587">
            <w:pPr>
              <w:rPr>
                <w:rFonts w:ascii="Times New Roman" w:hAnsi="Times New Roman"/>
              </w:rPr>
            </w:pPr>
            <w:r w:rsidRPr="00701C57">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9F6AE0" w:rsidRPr="00701C57" w:rsidRDefault="009F6AE0" w:rsidP="00735587">
            <w:pPr>
              <w:rPr>
                <w:rFonts w:ascii="Times New Roman" w:hAnsi="Times New Roman"/>
              </w:rPr>
            </w:pPr>
            <w:r w:rsidRPr="00701C57">
              <w:rPr>
                <w:rFonts w:ascii="Times New Roman" w:hAnsi="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3" w:type="dxa"/>
          </w:tcPr>
          <w:p w:rsidR="009F6AE0" w:rsidRPr="00701C57" w:rsidRDefault="009F6AE0" w:rsidP="00735587">
            <w:pPr>
              <w:jc w:val="center"/>
              <w:rPr>
                <w:rFonts w:ascii="Times New Roman" w:hAnsi="Times New Roman"/>
              </w:rPr>
            </w:pPr>
            <w:r w:rsidRPr="00701C57">
              <w:rPr>
                <w:rFonts w:ascii="Times New Roman" w:hAnsi="Times New Roman"/>
              </w:rPr>
              <w:t>12.0.1</w:t>
            </w:r>
          </w:p>
        </w:tc>
      </w:tr>
      <w:tr w:rsidR="009F6AE0" w:rsidRPr="00701C57" w:rsidTr="00735587">
        <w:tc>
          <w:tcPr>
            <w:tcW w:w="2589" w:type="dxa"/>
          </w:tcPr>
          <w:p w:rsidR="009F6AE0" w:rsidRPr="00701C57" w:rsidRDefault="009F6AE0" w:rsidP="00735587">
            <w:pPr>
              <w:rPr>
                <w:rFonts w:ascii="Times New Roman" w:hAnsi="Times New Roman"/>
              </w:rPr>
            </w:pPr>
            <w:r w:rsidRPr="00701C57">
              <w:rPr>
                <w:rFonts w:ascii="Times New Roman" w:hAnsi="Times New Roman"/>
              </w:rPr>
              <w:t>Благоустройство территории</w:t>
            </w:r>
          </w:p>
        </w:tc>
        <w:tc>
          <w:tcPr>
            <w:tcW w:w="5057" w:type="dxa"/>
          </w:tcPr>
          <w:p w:rsidR="009F6AE0" w:rsidRPr="00701C57" w:rsidRDefault="009F6AE0" w:rsidP="00735587">
            <w:pPr>
              <w:rPr>
                <w:rFonts w:ascii="Times New Roman" w:hAnsi="Times New Roman"/>
              </w:rPr>
            </w:pPr>
            <w:r w:rsidRPr="00701C57">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3" w:type="dxa"/>
          </w:tcPr>
          <w:p w:rsidR="009F6AE0" w:rsidRPr="00701C57" w:rsidRDefault="009F6AE0" w:rsidP="00735587">
            <w:pPr>
              <w:jc w:val="center"/>
              <w:rPr>
                <w:rFonts w:ascii="Times New Roman" w:hAnsi="Times New Roman"/>
              </w:rPr>
            </w:pPr>
            <w:r w:rsidRPr="00701C57">
              <w:rPr>
                <w:rFonts w:ascii="Times New Roman" w:hAnsi="Times New Roman"/>
              </w:rPr>
              <w:t>12.0.2</w:t>
            </w:r>
          </w:p>
        </w:tc>
      </w:tr>
      <w:tr w:rsidR="009F6AE0" w:rsidRPr="00701C57" w:rsidTr="00735587">
        <w:tc>
          <w:tcPr>
            <w:tcW w:w="2589" w:type="dxa"/>
          </w:tcPr>
          <w:p w:rsidR="009F6AE0" w:rsidRPr="00701C57" w:rsidRDefault="009F6AE0" w:rsidP="00735587">
            <w:pPr>
              <w:rPr>
                <w:rFonts w:ascii="Times New Roman" w:hAnsi="Times New Roman"/>
              </w:rPr>
            </w:pPr>
            <w:r w:rsidRPr="00701C57">
              <w:rPr>
                <w:rFonts w:ascii="Times New Roman" w:hAnsi="Times New Roman"/>
              </w:rPr>
              <w:t>Ритуальная деятельность</w:t>
            </w:r>
          </w:p>
        </w:tc>
        <w:tc>
          <w:tcPr>
            <w:tcW w:w="5057" w:type="dxa"/>
          </w:tcPr>
          <w:p w:rsidR="009F6AE0" w:rsidRPr="00701C57" w:rsidRDefault="009F6AE0" w:rsidP="00735587">
            <w:pPr>
              <w:rPr>
                <w:rFonts w:ascii="Times New Roman" w:hAnsi="Times New Roman"/>
              </w:rPr>
            </w:pPr>
            <w:r w:rsidRPr="00701C57">
              <w:rPr>
                <w:rFonts w:ascii="Times New Roman" w:hAnsi="Times New Roman"/>
              </w:rPr>
              <w:t>Размещение кладбищ, крематориев и мест захоронения;</w:t>
            </w:r>
          </w:p>
          <w:p w:rsidR="009F6AE0" w:rsidRPr="00701C57" w:rsidRDefault="009F6AE0" w:rsidP="00735587">
            <w:pPr>
              <w:rPr>
                <w:rFonts w:ascii="Times New Roman" w:hAnsi="Times New Roman"/>
              </w:rPr>
            </w:pPr>
            <w:r w:rsidRPr="00701C57">
              <w:rPr>
                <w:rFonts w:ascii="Times New Roman" w:hAnsi="Times New Roman"/>
              </w:rPr>
              <w:t>размещение соответствующих культовых сооружений;</w:t>
            </w:r>
          </w:p>
          <w:p w:rsidR="009F6AE0" w:rsidRPr="00701C57" w:rsidRDefault="009F6AE0" w:rsidP="00735587">
            <w:pPr>
              <w:rPr>
                <w:rFonts w:ascii="Times New Roman" w:hAnsi="Times New Roman"/>
              </w:rPr>
            </w:pPr>
            <w:r w:rsidRPr="00701C57">
              <w:rPr>
                <w:rFonts w:ascii="Times New Roman" w:hAnsi="Times New Roman"/>
              </w:rPr>
              <w:t>осуществление деятельности по производству продукции ритуально-обрядового назначения</w:t>
            </w:r>
          </w:p>
        </w:tc>
        <w:tc>
          <w:tcPr>
            <w:tcW w:w="1693" w:type="dxa"/>
          </w:tcPr>
          <w:p w:rsidR="009F6AE0" w:rsidRPr="00701C57" w:rsidRDefault="009F6AE0" w:rsidP="00735587">
            <w:pPr>
              <w:jc w:val="center"/>
              <w:rPr>
                <w:rFonts w:ascii="Times New Roman" w:hAnsi="Times New Roman"/>
              </w:rPr>
            </w:pPr>
            <w:r w:rsidRPr="00701C57">
              <w:rPr>
                <w:rFonts w:ascii="Times New Roman" w:hAnsi="Times New Roman"/>
              </w:rPr>
              <w:t>12.1</w:t>
            </w:r>
          </w:p>
        </w:tc>
      </w:tr>
    </w:tbl>
    <w:p w:rsidR="009F6AE0" w:rsidRPr="00701C57" w:rsidRDefault="009F6AE0" w:rsidP="009F6AE0">
      <w:pPr>
        <w:rPr>
          <w:rFonts w:ascii="Times New Roman" w:hAnsi="Times New Roman" w:cs="Times New Roman"/>
        </w:rPr>
      </w:pPr>
    </w:p>
    <w:tbl>
      <w:tblPr>
        <w:tblStyle w:val="af"/>
        <w:tblW w:w="0" w:type="auto"/>
        <w:tblLook w:val="04A0" w:firstRow="1" w:lastRow="0" w:firstColumn="1" w:lastColumn="0" w:noHBand="0" w:noVBand="1"/>
      </w:tblPr>
      <w:tblGrid>
        <w:gridCol w:w="2546"/>
        <w:gridCol w:w="5098"/>
        <w:gridCol w:w="1695"/>
      </w:tblGrid>
      <w:tr w:rsidR="009F6AE0" w:rsidRPr="00701C57" w:rsidTr="00735587">
        <w:tc>
          <w:tcPr>
            <w:tcW w:w="9339" w:type="dxa"/>
            <w:gridSpan w:val="3"/>
          </w:tcPr>
          <w:p w:rsidR="009F6AE0" w:rsidRPr="00701C57" w:rsidRDefault="009F6AE0" w:rsidP="00735587">
            <w:pPr>
              <w:jc w:val="center"/>
              <w:rPr>
                <w:rFonts w:ascii="Times New Roman" w:hAnsi="Times New Roman"/>
                <w:b/>
              </w:rPr>
            </w:pPr>
            <w:r w:rsidRPr="00701C57">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9F6AE0" w:rsidRPr="00701C57" w:rsidTr="00735587">
        <w:tc>
          <w:tcPr>
            <w:tcW w:w="2546" w:type="dxa"/>
          </w:tcPr>
          <w:p w:rsidR="009F6AE0" w:rsidRPr="00701C57" w:rsidRDefault="009F6AE0" w:rsidP="00735587">
            <w:pPr>
              <w:jc w:val="center"/>
              <w:rPr>
                <w:rFonts w:ascii="Times New Roman" w:hAnsi="Times New Roman"/>
              </w:rPr>
            </w:pPr>
            <w:r w:rsidRPr="00701C57">
              <w:rPr>
                <w:rFonts w:ascii="Times New Roman" w:hAnsi="Times New Roman"/>
              </w:rPr>
              <w:t>Наименование</w:t>
            </w:r>
          </w:p>
        </w:tc>
        <w:tc>
          <w:tcPr>
            <w:tcW w:w="5098" w:type="dxa"/>
          </w:tcPr>
          <w:p w:rsidR="009F6AE0" w:rsidRPr="00701C57" w:rsidRDefault="009F6AE0" w:rsidP="00735587">
            <w:pPr>
              <w:jc w:val="center"/>
              <w:rPr>
                <w:rFonts w:ascii="Times New Roman" w:hAnsi="Times New Roman"/>
              </w:rPr>
            </w:pPr>
            <w:r w:rsidRPr="00701C57">
              <w:rPr>
                <w:rFonts w:ascii="Times New Roman" w:hAnsi="Times New Roman"/>
              </w:rPr>
              <w:t>Описание</w:t>
            </w:r>
          </w:p>
        </w:tc>
        <w:tc>
          <w:tcPr>
            <w:tcW w:w="1695" w:type="dxa"/>
          </w:tcPr>
          <w:p w:rsidR="009F6AE0" w:rsidRPr="00701C57" w:rsidRDefault="009F6AE0" w:rsidP="00735587">
            <w:pPr>
              <w:jc w:val="center"/>
              <w:rPr>
                <w:rFonts w:ascii="Times New Roman" w:hAnsi="Times New Roman"/>
              </w:rPr>
            </w:pPr>
            <w:r w:rsidRPr="00701C57">
              <w:rPr>
                <w:rFonts w:ascii="Times New Roman" w:hAnsi="Times New Roman"/>
              </w:rPr>
              <w:t>Код (числовое обозначение)</w:t>
            </w:r>
          </w:p>
        </w:tc>
      </w:tr>
      <w:tr w:rsidR="009F6AE0" w:rsidRPr="00701C57" w:rsidTr="00735587">
        <w:tc>
          <w:tcPr>
            <w:tcW w:w="2546" w:type="dxa"/>
          </w:tcPr>
          <w:p w:rsidR="009F6AE0" w:rsidRPr="00701C57" w:rsidRDefault="009F6AE0" w:rsidP="00735587">
            <w:pPr>
              <w:rPr>
                <w:rFonts w:ascii="Times New Roman" w:hAnsi="Times New Roman"/>
              </w:rPr>
            </w:pPr>
            <w:r w:rsidRPr="00701C57">
              <w:rPr>
                <w:rFonts w:ascii="Times New Roman" w:hAnsi="Times New Roman"/>
              </w:rPr>
              <w:t>Предоставление коммунальных услуг</w:t>
            </w:r>
          </w:p>
        </w:tc>
        <w:tc>
          <w:tcPr>
            <w:tcW w:w="5098" w:type="dxa"/>
          </w:tcPr>
          <w:p w:rsidR="009F6AE0" w:rsidRPr="00701C57" w:rsidRDefault="009F6AE0" w:rsidP="00735587">
            <w:pPr>
              <w:rPr>
                <w:rFonts w:ascii="Times New Roman" w:hAnsi="Times New Roman"/>
              </w:rPr>
            </w:pPr>
            <w:r w:rsidRPr="00701C57">
              <w:rPr>
                <w:rFonts w:ascii="Times New Roman" w:hAnsi="Times New Roman"/>
              </w:rPr>
              <w:t xml:space="preserve">Размещение зданий и сооружений, обеспечивающих поставку воды, тепла, электричества, </w:t>
            </w:r>
            <w:r w:rsidRPr="00701C57">
              <w:rPr>
                <w:rFonts w:ascii="Times New Roman" w:hAnsi="Times New Roman"/>
              </w:rPr>
              <w:lastRenderedPageBreak/>
              <w:t>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tcPr>
          <w:p w:rsidR="009F6AE0" w:rsidRPr="00701C57" w:rsidRDefault="009F6AE0" w:rsidP="00735587">
            <w:pPr>
              <w:jc w:val="center"/>
              <w:rPr>
                <w:rFonts w:ascii="Times New Roman" w:hAnsi="Times New Roman"/>
              </w:rPr>
            </w:pPr>
            <w:r w:rsidRPr="00701C57">
              <w:rPr>
                <w:rFonts w:ascii="Times New Roman" w:hAnsi="Times New Roman"/>
              </w:rPr>
              <w:lastRenderedPageBreak/>
              <w:t>3.1.1</w:t>
            </w:r>
          </w:p>
        </w:tc>
      </w:tr>
      <w:tr w:rsidR="009F6AE0" w:rsidRPr="00701C57" w:rsidTr="00735587">
        <w:tc>
          <w:tcPr>
            <w:tcW w:w="2546" w:type="dxa"/>
          </w:tcPr>
          <w:p w:rsidR="009F6AE0" w:rsidRPr="00701C57" w:rsidRDefault="009F6AE0" w:rsidP="00735587">
            <w:pPr>
              <w:rPr>
                <w:rFonts w:ascii="Times New Roman" w:hAnsi="Times New Roman"/>
              </w:rPr>
            </w:pPr>
            <w:r w:rsidRPr="00701C57">
              <w:rPr>
                <w:rFonts w:ascii="Times New Roman" w:eastAsia="Times New Roman" w:hAnsi="Times New Roman"/>
              </w:rPr>
              <w:t>Бытовое обслуживание</w:t>
            </w:r>
          </w:p>
        </w:tc>
        <w:tc>
          <w:tcPr>
            <w:tcW w:w="5098" w:type="dxa"/>
          </w:tcPr>
          <w:p w:rsidR="009F6AE0" w:rsidRPr="00701C57" w:rsidRDefault="009F6AE0" w:rsidP="00735587">
            <w:pPr>
              <w:rPr>
                <w:rFonts w:ascii="Times New Roman" w:hAnsi="Times New Roman"/>
              </w:rPr>
            </w:pPr>
            <w:r w:rsidRPr="00701C57">
              <w:rPr>
                <w:rFonts w:ascii="Times New Roman" w:eastAsia="Times New Roman" w:hAnsi="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95" w:type="dxa"/>
          </w:tcPr>
          <w:p w:rsidR="009F6AE0" w:rsidRPr="00701C57" w:rsidRDefault="009F6AE0" w:rsidP="00735587">
            <w:pPr>
              <w:jc w:val="center"/>
              <w:rPr>
                <w:rFonts w:ascii="Times New Roman" w:hAnsi="Times New Roman"/>
              </w:rPr>
            </w:pPr>
            <w:r w:rsidRPr="00701C57">
              <w:rPr>
                <w:rFonts w:ascii="Times New Roman" w:hAnsi="Times New Roman"/>
              </w:rPr>
              <w:t>3.3</w:t>
            </w:r>
          </w:p>
        </w:tc>
      </w:tr>
      <w:tr w:rsidR="009F6AE0" w:rsidRPr="00701C57" w:rsidTr="00735587">
        <w:tc>
          <w:tcPr>
            <w:tcW w:w="2546" w:type="dxa"/>
          </w:tcPr>
          <w:p w:rsidR="009F6AE0" w:rsidRPr="00701C57" w:rsidRDefault="009F6AE0" w:rsidP="00735587">
            <w:pPr>
              <w:rPr>
                <w:rFonts w:ascii="Times New Roman" w:hAnsi="Times New Roman"/>
              </w:rPr>
            </w:pPr>
            <w:r w:rsidRPr="00701C57">
              <w:rPr>
                <w:rFonts w:ascii="Times New Roman" w:hAnsi="Times New Roman"/>
              </w:rPr>
              <w:t>Служебные гаражи</w:t>
            </w:r>
          </w:p>
        </w:tc>
        <w:tc>
          <w:tcPr>
            <w:tcW w:w="5098" w:type="dxa"/>
          </w:tcPr>
          <w:p w:rsidR="009F6AE0" w:rsidRPr="00701C57" w:rsidRDefault="009F6AE0" w:rsidP="00735587">
            <w:pPr>
              <w:rPr>
                <w:rFonts w:ascii="Times New Roman" w:hAnsi="Times New Roman"/>
              </w:rPr>
            </w:pPr>
            <w:r w:rsidRPr="00701C57">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9F6AE0" w:rsidRPr="00701C57" w:rsidRDefault="009F6AE0" w:rsidP="00735587">
            <w:pPr>
              <w:jc w:val="center"/>
              <w:rPr>
                <w:rFonts w:ascii="Times New Roman" w:hAnsi="Times New Roman"/>
              </w:rPr>
            </w:pPr>
            <w:r w:rsidRPr="00701C57">
              <w:rPr>
                <w:rFonts w:ascii="Times New Roman" w:hAnsi="Times New Roman"/>
              </w:rPr>
              <w:t>4.9</w:t>
            </w:r>
          </w:p>
        </w:tc>
      </w:tr>
    </w:tbl>
    <w:p w:rsidR="009F6AE0" w:rsidRPr="00701C57" w:rsidRDefault="009F6AE0" w:rsidP="009F6AE0">
      <w:pPr>
        <w:rPr>
          <w:rFonts w:ascii="Times New Roman" w:hAnsi="Times New Roman" w:cs="Times New Roman"/>
        </w:rPr>
      </w:pPr>
    </w:p>
    <w:tbl>
      <w:tblPr>
        <w:tblStyle w:val="af"/>
        <w:tblW w:w="0" w:type="auto"/>
        <w:tblLook w:val="04A0" w:firstRow="1" w:lastRow="0" w:firstColumn="1" w:lastColumn="0" w:noHBand="0" w:noVBand="1"/>
      </w:tblPr>
      <w:tblGrid>
        <w:gridCol w:w="2547"/>
        <w:gridCol w:w="5103"/>
        <w:gridCol w:w="1695"/>
      </w:tblGrid>
      <w:tr w:rsidR="009F6AE0" w:rsidRPr="00701C57" w:rsidTr="00735587">
        <w:tc>
          <w:tcPr>
            <w:tcW w:w="9345" w:type="dxa"/>
            <w:gridSpan w:val="3"/>
          </w:tcPr>
          <w:p w:rsidR="009F6AE0" w:rsidRPr="00701C57" w:rsidRDefault="009F6AE0" w:rsidP="00735587">
            <w:pPr>
              <w:jc w:val="center"/>
              <w:rPr>
                <w:rFonts w:ascii="Times New Roman" w:hAnsi="Times New Roman"/>
                <w:b/>
              </w:rPr>
            </w:pPr>
            <w:r w:rsidRPr="00701C57">
              <w:rPr>
                <w:rFonts w:ascii="Times New Roman" w:hAnsi="Times New Roman"/>
                <w:b/>
              </w:rPr>
              <w:t>Условно разрешенные виды использования земельных участков и объектов капитального строительства</w:t>
            </w:r>
          </w:p>
        </w:tc>
      </w:tr>
      <w:tr w:rsidR="009F6AE0" w:rsidRPr="00701C57" w:rsidTr="00735587">
        <w:tc>
          <w:tcPr>
            <w:tcW w:w="2547" w:type="dxa"/>
          </w:tcPr>
          <w:p w:rsidR="009F6AE0" w:rsidRPr="00701C57" w:rsidRDefault="009F6AE0" w:rsidP="00735587">
            <w:pPr>
              <w:jc w:val="center"/>
              <w:rPr>
                <w:rFonts w:ascii="Times New Roman" w:hAnsi="Times New Roman"/>
              </w:rPr>
            </w:pPr>
            <w:r w:rsidRPr="00701C57">
              <w:rPr>
                <w:rFonts w:ascii="Times New Roman" w:hAnsi="Times New Roman"/>
              </w:rPr>
              <w:t>Наименование</w:t>
            </w:r>
          </w:p>
        </w:tc>
        <w:tc>
          <w:tcPr>
            <w:tcW w:w="5103" w:type="dxa"/>
          </w:tcPr>
          <w:p w:rsidR="009F6AE0" w:rsidRPr="00701C57" w:rsidRDefault="009F6AE0" w:rsidP="00735587">
            <w:pPr>
              <w:jc w:val="center"/>
              <w:rPr>
                <w:rFonts w:ascii="Times New Roman" w:hAnsi="Times New Roman"/>
              </w:rPr>
            </w:pPr>
            <w:r w:rsidRPr="00701C57">
              <w:rPr>
                <w:rFonts w:ascii="Times New Roman" w:hAnsi="Times New Roman"/>
              </w:rPr>
              <w:t>Описание</w:t>
            </w:r>
          </w:p>
        </w:tc>
        <w:tc>
          <w:tcPr>
            <w:tcW w:w="1695" w:type="dxa"/>
          </w:tcPr>
          <w:p w:rsidR="009F6AE0" w:rsidRPr="00701C57" w:rsidRDefault="009F6AE0" w:rsidP="00735587">
            <w:pPr>
              <w:jc w:val="center"/>
              <w:rPr>
                <w:rFonts w:ascii="Times New Roman" w:hAnsi="Times New Roman"/>
              </w:rPr>
            </w:pPr>
            <w:r w:rsidRPr="00701C57">
              <w:rPr>
                <w:rFonts w:ascii="Times New Roman" w:hAnsi="Times New Roman"/>
              </w:rPr>
              <w:t>Код (числовое обозначение)</w:t>
            </w:r>
          </w:p>
        </w:tc>
      </w:tr>
      <w:tr w:rsidR="009F6AE0" w:rsidRPr="00701C57" w:rsidTr="00735587">
        <w:tc>
          <w:tcPr>
            <w:tcW w:w="2547" w:type="dxa"/>
          </w:tcPr>
          <w:p w:rsidR="009F6AE0" w:rsidRPr="00701C57" w:rsidRDefault="009F6AE0" w:rsidP="00735587">
            <w:pPr>
              <w:rPr>
                <w:rFonts w:ascii="Times New Roman" w:eastAsia="Times New Roman" w:hAnsi="Times New Roman"/>
              </w:rPr>
            </w:pPr>
            <w:r w:rsidRPr="00701C57">
              <w:rPr>
                <w:rFonts w:ascii="Times New Roman" w:eastAsia="Times New Roman" w:hAnsi="Times New Roman"/>
              </w:rPr>
              <w:t>Бытовое обслуживание</w:t>
            </w:r>
          </w:p>
        </w:tc>
        <w:tc>
          <w:tcPr>
            <w:tcW w:w="5103" w:type="dxa"/>
          </w:tcPr>
          <w:p w:rsidR="009F6AE0" w:rsidRPr="00701C57" w:rsidRDefault="009F6AE0" w:rsidP="00735587">
            <w:pPr>
              <w:rPr>
                <w:rFonts w:ascii="Times New Roman" w:eastAsia="Times New Roman" w:hAnsi="Times New Roman"/>
              </w:rPr>
            </w:pPr>
            <w:r w:rsidRPr="00701C57">
              <w:rPr>
                <w:rFonts w:ascii="Times New Roman" w:eastAsia="Times New Roman" w:hAnsi="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95" w:type="dxa"/>
          </w:tcPr>
          <w:p w:rsidR="009F6AE0" w:rsidRPr="00701C57" w:rsidRDefault="009F6AE0" w:rsidP="00735587">
            <w:pPr>
              <w:jc w:val="center"/>
              <w:rPr>
                <w:rFonts w:ascii="Times New Roman" w:hAnsi="Times New Roman"/>
              </w:rPr>
            </w:pPr>
            <w:r w:rsidRPr="00701C57">
              <w:rPr>
                <w:rFonts w:ascii="Times New Roman" w:hAnsi="Times New Roman"/>
              </w:rPr>
              <w:t>3.3</w:t>
            </w:r>
          </w:p>
        </w:tc>
      </w:tr>
      <w:tr w:rsidR="009F6AE0" w:rsidRPr="00701C57" w:rsidTr="00735587">
        <w:tc>
          <w:tcPr>
            <w:tcW w:w="2547" w:type="dxa"/>
          </w:tcPr>
          <w:p w:rsidR="009F6AE0" w:rsidRPr="00701C57" w:rsidRDefault="009F6AE0" w:rsidP="00735587">
            <w:pPr>
              <w:rPr>
                <w:rFonts w:ascii="Times New Roman" w:eastAsia="Times New Roman" w:hAnsi="Times New Roman"/>
              </w:rPr>
            </w:pPr>
            <w:r w:rsidRPr="00907BA6">
              <w:rPr>
                <w:rFonts w:ascii="Times New Roman" w:eastAsia="Times New Roman" w:hAnsi="Times New Roman"/>
              </w:rPr>
              <w:t>Магазины</w:t>
            </w:r>
          </w:p>
        </w:tc>
        <w:tc>
          <w:tcPr>
            <w:tcW w:w="5103" w:type="dxa"/>
          </w:tcPr>
          <w:p w:rsidR="009F6AE0" w:rsidRPr="00701C57" w:rsidRDefault="009F6AE0" w:rsidP="00735587">
            <w:pPr>
              <w:rPr>
                <w:rFonts w:ascii="Times New Roman" w:eastAsia="Times New Roman" w:hAnsi="Times New Roman"/>
              </w:rPr>
            </w:pPr>
            <w:r w:rsidRPr="00907BA6">
              <w:rPr>
                <w:rFonts w:ascii="Times New Roman" w:eastAsia="Times New Roman" w:hAnsi="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tcPr>
          <w:p w:rsidR="009F6AE0" w:rsidRPr="00701C57" w:rsidRDefault="009F6AE0" w:rsidP="00735587">
            <w:pPr>
              <w:jc w:val="center"/>
              <w:rPr>
                <w:rFonts w:ascii="Times New Roman" w:hAnsi="Times New Roman"/>
              </w:rPr>
            </w:pPr>
            <w:r>
              <w:rPr>
                <w:rFonts w:ascii="Times New Roman" w:hAnsi="Times New Roman"/>
              </w:rPr>
              <w:t>4.4</w:t>
            </w:r>
          </w:p>
        </w:tc>
      </w:tr>
      <w:tr w:rsidR="009F6AE0" w:rsidRPr="00701C57" w:rsidTr="00735587">
        <w:tc>
          <w:tcPr>
            <w:tcW w:w="2547" w:type="dxa"/>
          </w:tcPr>
          <w:p w:rsidR="009F6AE0" w:rsidRPr="00701C57" w:rsidRDefault="009F6AE0" w:rsidP="00735587">
            <w:pPr>
              <w:rPr>
                <w:rFonts w:ascii="Times New Roman" w:eastAsia="Times New Roman" w:hAnsi="Times New Roman"/>
              </w:rPr>
            </w:pPr>
            <w:r w:rsidRPr="00907BA6">
              <w:rPr>
                <w:rFonts w:ascii="Times New Roman" w:eastAsia="Times New Roman" w:hAnsi="Times New Roman"/>
              </w:rPr>
              <w:t>Общественное питание</w:t>
            </w:r>
          </w:p>
        </w:tc>
        <w:tc>
          <w:tcPr>
            <w:tcW w:w="5103" w:type="dxa"/>
          </w:tcPr>
          <w:p w:rsidR="009F6AE0" w:rsidRPr="00701C57" w:rsidRDefault="009F6AE0" w:rsidP="00735587">
            <w:pPr>
              <w:rPr>
                <w:rFonts w:ascii="Times New Roman" w:eastAsia="Times New Roman" w:hAnsi="Times New Roman"/>
              </w:rPr>
            </w:pPr>
            <w:r w:rsidRPr="00907BA6">
              <w:rPr>
                <w:rFonts w:ascii="Times New Roman" w:eastAsia="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tcPr>
          <w:p w:rsidR="009F6AE0" w:rsidRPr="00701C57" w:rsidRDefault="009F6AE0" w:rsidP="00735587">
            <w:pPr>
              <w:jc w:val="center"/>
              <w:rPr>
                <w:rFonts w:ascii="Times New Roman" w:hAnsi="Times New Roman"/>
              </w:rPr>
            </w:pPr>
            <w:r>
              <w:rPr>
                <w:rFonts w:ascii="Times New Roman" w:hAnsi="Times New Roman"/>
              </w:rPr>
              <w:t>4.6</w:t>
            </w:r>
          </w:p>
        </w:tc>
      </w:tr>
      <w:tr w:rsidR="009F6AE0" w:rsidRPr="00701C57" w:rsidTr="00735587">
        <w:tc>
          <w:tcPr>
            <w:tcW w:w="2547" w:type="dxa"/>
          </w:tcPr>
          <w:p w:rsidR="009F6AE0" w:rsidRPr="00701C57" w:rsidRDefault="009F6AE0" w:rsidP="00735587">
            <w:pPr>
              <w:rPr>
                <w:rFonts w:ascii="Times New Roman" w:eastAsia="Times New Roman" w:hAnsi="Times New Roman"/>
              </w:rPr>
            </w:pPr>
            <w:r w:rsidRPr="00701C57">
              <w:rPr>
                <w:rFonts w:ascii="Times New Roman" w:eastAsia="Times New Roman" w:hAnsi="Times New Roman"/>
              </w:rPr>
              <w:t>Специальная деятельность</w:t>
            </w:r>
          </w:p>
        </w:tc>
        <w:tc>
          <w:tcPr>
            <w:tcW w:w="5103" w:type="dxa"/>
          </w:tcPr>
          <w:p w:rsidR="009F6AE0" w:rsidRPr="00701C57" w:rsidRDefault="009F6AE0" w:rsidP="00735587">
            <w:pPr>
              <w:rPr>
                <w:rFonts w:ascii="Times New Roman" w:eastAsia="Times New Roman" w:hAnsi="Times New Roman"/>
              </w:rPr>
            </w:pPr>
            <w:r w:rsidRPr="00701C57">
              <w:rPr>
                <w:rFonts w:ascii="Times New Roman" w:eastAsia="Times New Roman" w:hAnsi="Times New Roman"/>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w:t>
            </w:r>
            <w:r w:rsidRPr="00701C57">
              <w:rPr>
                <w:rFonts w:ascii="Times New Roman" w:eastAsia="Times New Roman" w:hAnsi="Times New Roman"/>
              </w:rPr>
              <w:lastRenderedPageBreak/>
              <w:t>батывающих заводов, полигонов по захоронению и сортировке бытового мусора и отходов, мест сбора вещей для их вторичной переработки)</w:t>
            </w:r>
          </w:p>
        </w:tc>
        <w:tc>
          <w:tcPr>
            <w:tcW w:w="1695" w:type="dxa"/>
          </w:tcPr>
          <w:p w:rsidR="009F6AE0" w:rsidRPr="00701C57" w:rsidRDefault="009F6AE0" w:rsidP="00735587">
            <w:pPr>
              <w:jc w:val="center"/>
              <w:rPr>
                <w:rFonts w:ascii="Times New Roman" w:hAnsi="Times New Roman"/>
              </w:rPr>
            </w:pPr>
            <w:r>
              <w:rPr>
                <w:rFonts w:ascii="Times New Roman" w:hAnsi="Times New Roman"/>
              </w:rPr>
              <w:lastRenderedPageBreak/>
              <w:t>12.2»;</w:t>
            </w:r>
          </w:p>
        </w:tc>
      </w:tr>
    </w:tbl>
    <w:p w:rsidR="00683ED8" w:rsidRPr="008D5B7C" w:rsidRDefault="00683ED8" w:rsidP="00CE17E5">
      <w:pPr>
        <w:rPr>
          <w:rFonts w:ascii="Times New Roman" w:hAnsi="Times New Roman" w:cs="Times New Roman"/>
          <w:sz w:val="28"/>
          <w:szCs w:val="28"/>
        </w:rPr>
      </w:pPr>
      <w:r w:rsidRPr="008D5B7C">
        <w:rPr>
          <w:rFonts w:ascii="Times New Roman" w:hAnsi="Times New Roman" w:cs="Times New Roman"/>
          <w:sz w:val="28"/>
          <w:szCs w:val="28"/>
        </w:rPr>
        <w:br w:type="page"/>
      </w:r>
    </w:p>
    <w:p w:rsidR="00683ED8" w:rsidRPr="008D5B7C" w:rsidRDefault="00683ED8" w:rsidP="00025E07">
      <w:pPr>
        <w:pStyle w:val="11"/>
        <w:numPr>
          <w:ilvl w:val="1"/>
          <w:numId w:val="3"/>
        </w:numPr>
        <w:tabs>
          <w:tab w:val="left" w:pos="1701"/>
        </w:tabs>
        <w:spacing w:before="360" w:after="240"/>
        <w:ind w:left="0"/>
        <w:jc w:val="center"/>
        <w:outlineLvl w:val="1"/>
        <w:rPr>
          <w:rFonts w:ascii="Times New Roman" w:hAnsi="Times New Roman" w:cs="Times New Roman"/>
          <w:b/>
          <w:bCs/>
          <w:sz w:val="28"/>
          <w:szCs w:val="28"/>
        </w:rPr>
      </w:pPr>
      <w:r w:rsidRPr="008D5B7C">
        <w:rPr>
          <w:rFonts w:ascii="Times New Roman" w:hAnsi="Times New Roman" w:cs="Times New Roman"/>
          <w:b/>
          <w:bCs/>
          <w:sz w:val="28"/>
          <w:szCs w:val="28"/>
        </w:rPr>
        <w:lastRenderedPageBreak/>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361729" w:rsidRPr="00361729" w:rsidRDefault="00B95E53" w:rsidP="00361729">
      <w:pPr>
        <w:suppressAutoHyphens/>
        <w:spacing w:line="360" w:lineRule="auto"/>
        <w:ind w:firstLine="700"/>
        <w:jc w:val="both"/>
        <w:rPr>
          <w:rFonts w:ascii="Times New Roman" w:eastAsia="Times New Roman" w:hAnsi="Times New Roman" w:cs="Times New Roman"/>
          <w:b/>
          <w:lang w:eastAsia="ar-SA"/>
        </w:rPr>
      </w:pPr>
      <w:r>
        <w:rPr>
          <w:rFonts w:ascii="Times New Roman" w:hAnsi="Times New Roman" w:cs="Times New Roman"/>
          <w:b/>
          <w:sz w:val="28"/>
          <w:szCs w:val="28"/>
          <w:lang w:eastAsia="ar-SA"/>
        </w:rPr>
        <w:t xml:space="preserve">Статья 29. </w:t>
      </w:r>
      <w:r w:rsidR="00361729" w:rsidRPr="00361729">
        <w:rPr>
          <w:rFonts w:ascii="Times New Roman" w:hAnsi="Times New Roman" w:cs="Times New Roman"/>
          <w:b/>
          <w:sz w:val="28"/>
          <w:szCs w:val="28"/>
          <w:lang w:eastAsia="ar-SA"/>
        </w:rPr>
        <w:t>Предельные размеры земельных участков и предельные параметры разрешенного строительства, реконструкции объектов капитального строительства в жилых зонах и общественно-деловой зоне</w:t>
      </w:r>
    </w:p>
    <w:tbl>
      <w:tblPr>
        <w:tblW w:w="9517" w:type="dxa"/>
        <w:tblInd w:w="-4" w:type="dxa"/>
        <w:tblLayout w:type="fixed"/>
        <w:tblCellMar>
          <w:left w:w="0" w:type="dxa"/>
          <w:right w:w="0" w:type="dxa"/>
        </w:tblCellMar>
        <w:tblLook w:val="0000" w:firstRow="0" w:lastRow="0" w:firstColumn="0" w:lastColumn="0" w:noHBand="0" w:noVBand="0"/>
      </w:tblPr>
      <w:tblGrid>
        <w:gridCol w:w="847"/>
        <w:gridCol w:w="4113"/>
        <w:gridCol w:w="1151"/>
        <w:gridCol w:w="1128"/>
        <w:gridCol w:w="1127"/>
        <w:gridCol w:w="1069"/>
        <w:gridCol w:w="72"/>
        <w:gridCol w:w="10"/>
      </w:tblGrid>
      <w:tr w:rsidR="00361729" w:rsidRPr="00361729" w:rsidTr="00235453">
        <w:trPr>
          <w:gridAfter w:val="1"/>
          <w:wAfter w:w="10" w:type="dxa"/>
        </w:trPr>
        <w:tc>
          <w:tcPr>
            <w:tcW w:w="847" w:type="dxa"/>
            <w:tcBorders>
              <w:top w:val="single" w:sz="4" w:space="0" w:color="000000"/>
              <w:left w:val="single" w:sz="4" w:space="0" w:color="000000"/>
              <w:bottom w:val="single" w:sz="4" w:space="0" w:color="000000"/>
            </w:tcBorders>
            <w:shd w:val="clear" w:color="auto" w:fill="auto"/>
          </w:tcPr>
          <w:p w:rsidR="00361729" w:rsidRPr="00361729" w:rsidRDefault="00361729" w:rsidP="00361729">
            <w:pPr>
              <w:suppressAutoHyphens/>
              <w:jc w:val="center"/>
              <w:rPr>
                <w:rFonts w:ascii="Times New Roman" w:eastAsia="Times New Roman" w:hAnsi="Times New Roman" w:cs="Times New Roman"/>
                <w:b/>
                <w:lang w:eastAsia="ar-SA"/>
              </w:rPr>
            </w:pPr>
            <w:r w:rsidRPr="00361729">
              <w:rPr>
                <w:rFonts w:ascii="Times New Roman" w:eastAsia="Times New Roman" w:hAnsi="Times New Roman" w:cs="Times New Roman"/>
                <w:b/>
                <w:lang w:eastAsia="ar-SA"/>
              </w:rPr>
              <w:t>№ п/п</w:t>
            </w:r>
          </w:p>
        </w:tc>
        <w:tc>
          <w:tcPr>
            <w:tcW w:w="4113" w:type="dxa"/>
            <w:tcBorders>
              <w:top w:val="single" w:sz="4" w:space="0" w:color="000000"/>
              <w:left w:val="single" w:sz="4" w:space="0" w:color="000000"/>
              <w:bottom w:val="single" w:sz="4" w:space="0" w:color="000000"/>
            </w:tcBorders>
            <w:shd w:val="clear" w:color="auto" w:fill="auto"/>
          </w:tcPr>
          <w:p w:rsidR="00361729" w:rsidRPr="00361729" w:rsidRDefault="00361729" w:rsidP="00361729">
            <w:pPr>
              <w:suppressAutoHyphens/>
              <w:jc w:val="center"/>
              <w:rPr>
                <w:rFonts w:ascii="Times New Roman" w:eastAsia="Times New Roman" w:hAnsi="Times New Roman" w:cs="Times New Roman"/>
                <w:b/>
                <w:sz w:val="20"/>
                <w:szCs w:val="20"/>
                <w:lang w:eastAsia="ar-SA"/>
              </w:rPr>
            </w:pPr>
            <w:r w:rsidRPr="00361729">
              <w:rPr>
                <w:rFonts w:ascii="Times New Roman" w:eastAsia="Times New Roman" w:hAnsi="Times New Roman" w:cs="Times New Roman"/>
                <w:b/>
                <w:lang w:eastAsia="ar-SA"/>
              </w:rPr>
              <w:t>Наименование параметра</w:t>
            </w:r>
          </w:p>
        </w:tc>
        <w:tc>
          <w:tcPr>
            <w:tcW w:w="4475" w:type="dxa"/>
            <w:gridSpan w:val="4"/>
            <w:tcBorders>
              <w:top w:val="single" w:sz="4" w:space="0" w:color="000000"/>
              <w:left w:val="single" w:sz="4" w:space="0" w:color="000000"/>
              <w:bottom w:val="single" w:sz="4" w:space="0" w:color="000000"/>
            </w:tcBorders>
            <w:shd w:val="clear" w:color="auto" w:fill="auto"/>
          </w:tcPr>
          <w:p w:rsidR="00361729" w:rsidRPr="00361729" w:rsidRDefault="00361729" w:rsidP="00361729">
            <w:pPr>
              <w:suppressAutoHyphens/>
              <w:jc w:val="center"/>
              <w:rPr>
                <w:rFonts w:cs="Times New Roman"/>
                <w:lang w:eastAsia="ar-SA"/>
              </w:rPr>
            </w:pPr>
            <w:r w:rsidRPr="00361729">
              <w:rPr>
                <w:rFonts w:ascii="Times New Roman" w:eastAsia="Times New Roman" w:hAnsi="Times New Roman" w:cs="Times New Roman"/>
                <w:b/>
                <w:sz w:val="20"/>
                <w:szCs w:val="20"/>
                <w:lang w:eastAsia="ar-SA"/>
              </w:rPr>
              <w:t xml:space="preserve">Значение предельных </w:t>
            </w:r>
            <w:r w:rsidRPr="00361729">
              <w:rPr>
                <w:rFonts w:ascii="Times New Roman" w:hAnsi="Times New Roman" w:cs="Times New Roman"/>
                <w:b/>
                <w:sz w:val="20"/>
                <w:szCs w:val="20"/>
                <w:lang w:eastAsia="ar-SA"/>
              </w:rPr>
              <w:t>размеров земельных участков и</w:t>
            </w:r>
            <w:r w:rsidRPr="00361729">
              <w:rPr>
                <w:rFonts w:ascii="Times New Roman" w:eastAsia="Times New Roman" w:hAnsi="Times New Roman" w:cs="Times New Roman"/>
                <w:b/>
                <w:sz w:val="20"/>
                <w:szCs w:val="20"/>
                <w:lang w:eastAsia="ar-SA"/>
              </w:rPr>
              <w:t xml:space="preserve"> предельных параметров разрешенного строительства, реконструкции объектов капитального строительства в территориальных зонах</w:t>
            </w:r>
          </w:p>
        </w:tc>
        <w:tc>
          <w:tcPr>
            <w:tcW w:w="72" w:type="dxa"/>
            <w:tcBorders>
              <w:left w:val="single" w:sz="4" w:space="0" w:color="000000"/>
            </w:tcBorders>
            <w:shd w:val="clear" w:color="auto" w:fill="auto"/>
          </w:tcPr>
          <w:p w:rsidR="00361729" w:rsidRPr="00361729" w:rsidRDefault="00361729" w:rsidP="00361729">
            <w:pPr>
              <w:suppressAutoHyphens/>
              <w:snapToGrid w:val="0"/>
              <w:rPr>
                <w:rFonts w:cs="Times New Roman"/>
                <w:lang w:eastAsia="ar-SA"/>
              </w:rPr>
            </w:pPr>
          </w:p>
        </w:tc>
      </w:tr>
      <w:tr w:rsidR="00361729" w:rsidRPr="00361729" w:rsidTr="00235453">
        <w:tblPrEx>
          <w:tblCellMar>
            <w:left w:w="108" w:type="dxa"/>
            <w:right w:w="108" w:type="dxa"/>
          </w:tblCellMar>
        </w:tblPrEx>
        <w:tc>
          <w:tcPr>
            <w:tcW w:w="847" w:type="dxa"/>
            <w:tcBorders>
              <w:top w:val="single" w:sz="4" w:space="0" w:color="000000"/>
              <w:left w:val="single" w:sz="4" w:space="0" w:color="000000"/>
              <w:bottom w:val="single" w:sz="4" w:space="0" w:color="000000"/>
            </w:tcBorders>
            <w:shd w:val="clear" w:color="auto" w:fill="auto"/>
          </w:tcPr>
          <w:p w:rsidR="00361729" w:rsidRPr="00361729" w:rsidRDefault="00361729" w:rsidP="00361729">
            <w:pPr>
              <w:suppressAutoHyphens/>
              <w:snapToGrid w:val="0"/>
              <w:jc w:val="center"/>
              <w:rPr>
                <w:rFonts w:ascii="Times New Roman" w:hAnsi="Times New Roman" w:cs="Times New Roman"/>
                <w:sz w:val="20"/>
                <w:szCs w:val="20"/>
                <w:lang w:eastAsia="ar-SA"/>
              </w:rPr>
            </w:pPr>
          </w:p>
        </w:tc>
        <w:tc>
          <w:tcPr>
            <w:tcW w:w="4113" w:type="dxa"/>
            <w:tcBorders>
              <w:top w:val="single" w:sz="4" w:space="0" w:color="000000"/>
              <w:left w:val="single" w:sz="4" w:space="0" w:color="000000"/>
              <w:bottom w:val="single" w:sz="4" w:space="0" w:color="000000"/>
            </w:tcBorders>
            <w:shd w:val="clear" w:color="auto" w:fill="auto"/>
          </w:tcPr>
          <w:p w:rsidR="00361729" w:rsidRPr="00361729" w:rsidRDefault="00361729" w:rsidP="00361729">
            <w:pPr>
              <w:suppressAutoHyphens/>
              <w:snapToGrid w:val="0"/>
              <w:jc w:val="both"/>
              <w:rPr>
                <w:rFonts w:cs="Times New Roman"/>
                <w:sz w:val="20"/>
                <w:szCs w:val="20"/>
                <w:lang w:eastAsia="ar-SA"/>
              </w:rPr>
            </w:pPr>
          </w:p>
        </w:tc>
        <w:tc>
          <w:tcPr>
            <w:tcW w:w="1151" w:type="dxa"/>
            <w:tcBorders>
              <w:top w:val="single" w:sz="4" w:space="0" w:color="000000"/>
              <w:left w:val="single" w:sz="4" w:space="0" w:color="000000"/>
              <w:bottom w:val="single" w:sz="4" w:space="0" w:color="000000"/>
            </w:tcBorders>
            <w:shd w:val="clear" w:color="auto" w:fill="auto"/>
          </w:tcPr>
          <w:p w:rsidR="00361729" w:rsidRPr="00361729" w:rsidRDefault="00361729" w:rsidP="00361729">
            <w:pPr>
              <w:suppressAutoHyphens/>
              <w:jc w:val="center"/>
              <w:rPr>
                <w:rFonts w:ascii="Times New Roman" w:hAnsi="Times New Roman" w:cs="Times New Roman"/>
                <w:b/>
                <w:lang w:eastAsia="ar-SA"/>
              </w:rPr>
            </w:pPr>
            <w:r w:rsidRPr="00361729">
              <w:rPr>
                <w:rFonts w:ascii="Times New Roman" w:hAnsi="Times New Roman" w:cs="Times New Roman"/>
                <w:b/>
                <w:lang w:eastAsia="ar-SA"/>
              </w:rPr>
              <w:t>Ж1</w:t>
            </w:r>
          </w:p>
        </w:tc>
        <w:tc>
          <w:tcPr>
            <w:tcW w:w="1128" w:type="dxa"/>
            <w:tcBorders>
              <w:top w:val="single" w:sz="4" w:space="0" w:color="000000"/>
              <w:left w:val="single" w:sz="4" w:space="0" w:color="000000"/>
              <w:bottom w:val="single" w:sz="4" w:space="0" w:color="000000"/>
            </w:tcBorders>
            <w:shd w:val="clear" w:color="auto" w:fill="auto"/>
          </w:tcPr>
          <w:p w:rsidR="00361729" w:rsidRPr="00361729" w:rsidRDefault="00361729" w:rsidP="00361729">
            <w:pPr>
              <w:suppressAutoHyphens/>
              <w:jc w:val="center"/>
              <w:rPr>
                <w:rFonts w:ascii="Times New Roman" w:hAnsi="Times New Roman" w:cs="Times New Roman"/>
                <w:b/>
                <w:lang w:eastAsia="ar-SA"/>
              </w:rPr>
            </w:pPr>
            <w:r w:rsidRPr="00361729">
              <w:rPr>
                <w:rFonts w:ascii="Times New Roman" w:hAnsi="Times New Roman" w:cs="Times New Roman"/>
                <w:b/>
                <w:lang w:eastAsia="ar-SA"/>
              </w:rPr>
              <w:t>Ж5</w:t>
            </w:r>
          </w:p>
        </w:tc>
        <w:tc>
          <w:tcPr>
            <w:tcW w:w="1127" w:type="dxa"/>
            <w:tcBorders>
              <w:top w:val="single" w:sz="4" w:space="0" w:color="000000"/>
              <w:left w:val="single" w:sz="4" w:space="0" w:color="000000"/>
              <w:bottom w:val="single" w:sz="4" w:space="0" w:color="000000"/>
            </w:tcBorders>
            <w:shd w:val="clear" w:color="auto" w:fill="auto"/>
          </w:tcPr>
          <w:p w:rsidR="00361729" w:rsidRPr="00361729" w:rsidRDefault="00361729" w:rsidP="00361729">
            <w:pPr>
              <w:suppressAutoHyphens/>
              <w:jc w:val="center"/>
              <w:rPr>
                <w:rFonts w:ascii="Times New Roman" w:hAnsi="Times New Roman" w:cs="Times New Roman"/>
                <w:b/>
                <w:lang w:eastAsia="ar-SA"/>
              </w:rPr>
            </w:pPr>
            <w:r w:rsidRPr="00361729">
              <w:rPr>
                <w:rFonts w:ascii="Times New Roman" w:hAnsi="Times New Roman" w:cs="Times New Roman"/>
                <w:b/>
                <w:lang w:eastAsia="ar-SA"/>
              </w:rPr>
              <w:t>Ж6</w:t>
            </w:r>
          </w:p>
        </w:tc>
        <w:tc>
          <w:tcPr>
            <w:tcW w:w="1151" w:type="dxa"/>
            <w:gridSpan w:val="3"/>
            <w:tcBorders>
              <w:top w:val="single" w:sz="4" w:space="0" w:color="000000"/>
              <w:left w:val="single" w:sz="4" w:space="0" w:color="000000"/>
              <w:bottom w:val="single" w:sz="4" w:space="0" w:color="000000"/>
              <w:right w:val="single" w:sz="4" w:space="0" w:color="000000"/>
            </w:tcBorders>
            <w:shd w:val="clear" w:color="auto" w:fill="auto"/>
          </w:tcPr>
          <w:p w:rsidR="00361729" w:rsidRPr="00361729" w:rsidRDefault="00361729" w:rsidP="00361729">
            <w:pPr>
              <w:suppressAutoHyphens/>
              <w:jc w:val="center"/>
              <w:rPr>
                <w:rFonts w:cs="Times New Roman"/>
                <w:lang w:eastAsia="ar-SA"/>
              </w:rPr>
            </w:pPr>
            <w:r w:rsidRPr="00361729">
              <w:rPr>
                <w:rFonts w:ascii="Times New Roman" w:hAnsi="Times New Roman" w:cs="Times New Roman"/>
                <w:b/>
                <w:lang w:eastAsia="ar-SA"/>
              </w:rPr>
              <w:t>О2</w:t>
            </w:r>
          </w:p>
        </w:tc>
      </w:tr>
      <w:tr w:rsidR="00361729" w:rsidRPr="00361729" w:rsidTr="00235453">
        <w:trPr>
          <w:gridAfter w:val="1"/>
          <w:wAfter w:w="10" w:type="dxa"/>
        </w:trPr>
        <w:tc>
          <w:tcPr>
            <w:tcW w:w="847" w:type="dxa"/>
            <w:tcBorders>
              <w:top w:val="single" w:sz="4" w:space="0" w:color="000000"/>
              <w:left w:val="single" w:sz="4" w:space="0" w:color="000000"/>
              <w:bottom w:val="single" w:sz="4" w:space="0" w:color="000000"/>
            </w:tcBorders>
            <w:shd w:val="clear" w:color="auto" w:fill="auto"/>
          </w:tcPr>
          <w:p w:rsidR="00361729" w:rsidRPr="00361729" w:rsidRDefault="00361729" w:rsidP="00361729">
            <w:pPr>
              <w:suppressAutoHyphens/>
              <w:snapToGrid w:val="0"/>
              <w:jc w:val="center"/>
              <w:rPr>
                <w:rFonts w:ascii="Times New Roman" w:hAnsi="Times New Roman" w:cs="Times New Roman"/>
                <w:sz w:val="20"/>
                <w:szCs w:val="20"/>
                <w:lang w:eastAsia="ar-SA"/>
              </w:rPr>
            </w:pPr>
          </w:p>
        </w:tc>
        <w:tc>
          <w:tcPr>
            <w:tcW w:w="8588" w:type="dxa"/>
            <w:gridSpan w:val="5"/>
            <w:tcBorders>
              <w:top w:val="single" w:sz="4" w:space="0" w:color="000000"/>
              <w:left w:val="single" w:sz="4" w:space="0" w:color="000000"/>
              <w:bottom w:val="single" w:sz="4" w:space="0" w:color="000000"/>
            </w:tcBorders>
            <w:shd w:val="clear" w:color="auto" w:fill="D9D9D9"/>
          </w:tcPr>
          <w:p w:rsidR="00361729" w:rsidRPr="00361729" w:rsidRDefault="00361729" w:rsidP="00361729">
            <w:pPr>
              <w:suppressAutoHyphens/>
              <w:jc w:val="center"/>
              <w:rPr>
                <w:rFonts w:cs="Times New Roman"/>
                <w:lang w:eastAsia="ar-SA"/>
              </w:rPr>
            </w:pPr>
            <w:r w:rsidRPr="00361729">
              <w:rPr>
                <w:rFonts w:ascii="Times New Roman" w:hAnsi="Times New Roman" w:cs="Times New Roman"/>
                <w:color w:val="000000"/>
                <w:lang w:eastAsia="ar-SA"/>
              </w:rPr>
              <w:t>Предельные (минимальные и (или) максимальные) размеры земельных участков, в том числе их площадь</w:t>
            </w:r>
          </w:p>
        </w:tc>
        <w:tc>
          <w:tcPr>
            <w:tcW w:w="72" w:type="dxa"/>
            <w:tcBorders>
              <w:left w:val="single" w:sz="4" w:space="0" w:color="000000"/>
            </w:tcBorders>
            <w:shd w:val="clear" w:color="auto" w:fill="auto"/>
          </w:tcPr>
          <w:p w:rsidR="00361729" w:rsidRPr="00361729" w:rsidRDefault="00361729" w:rsidP="00361729">
            <w:pPr>
              <w:suppressAutoHyphens/>
              <w:snapToGrid w:val="0"/>
              <w:rPr>
                <w:rFonts w:cs="Times New Roman"/>
                <w:lang w:eastAsia="ar-SA"/>
              </w:rPr>
            </w:pPr>
          </w:p>
        </w:tc>
      </w:tr>
      <w:tr w:rsidR="00361729" w:rsidRPr="00361729" w:rsidTr="00235453">
        <w:tblPrEx>
          <w:tblCellMar>
            <w:left w:w="108" w:type="dxa"/>
            <w:right w:w="108" w:type="dxa"/>
          </w:tblCellMar>
        </w:tblPrEx>
        <w:tc>
          <w:tcPr>
            <w:tcW w:w="847" w:type="dxa"/>
            <w:tcBorders>
              <w:top w:val="single" w:sz="4" w:space="0" w:color="000000"/>
              <w:left w:val="single" w:sz="4" w:space="0" w:color="000000"/>
              <w:bottom w:val="single" w:sz="4" w:space="0" w:color="000000"/>
            </w:tcBorders>
            <w:shd w:val="clear" w:color="auto" w:fill="auto"/>
          </w:tcPr>
          <w:p w:rsidR="00361729" w:rsidRPr="00361729" w:rsidRDefault="00361729" w:rsidP="00361729">
            <w:pPr>
              <w:numPr>
                <w:ilvl w:val="0"/>
                <w:numId w:val="23"/>
              </w:numPr>
              <w:suppressAutoHyphens/>
              <w:snapToGrid w:val="0"/>
              <w:jc w:val="center"/>
              <w:rPr>
                <w:rFonts w:ascii="Times New Roman" w:hAnsi="Times New Roman" w:cs="Times New Roman"/>
                <w:sz w:val="20"/>
                <w:szCs w:val="20"/>
                <w:lang w:eastAsia="ar-SA"/>
              </w:rPr>
            </w:pPr>
          </w:p>
        </w:tc>
        <w:tc>
          <w:tcPr>
            <w:tcW w:w="4113" w:type="dxa"/>
            <w:tcBorders>
              <w:top w:val="single" w:sz="4" w:space="0" w:color="000000"/>
              <w:left w:val="single" w:sz="4" w:space="0" w:color="000000"/>
              <w:bottom w:val="single" w:sz="4" w:space="0" w:color="000000"/>
            </w:tcBorders>
            <w:shd w:val="clear" w:color="auto" w:fill="auto"/>
          </w:tcPr>
          <w:p w:rsidR="00361729" w:rsidRPr="00361729" w:rsidRDefault="00361729" w:rsidP="00361729">
            <w:pPr>
              <w:suppressAutoHyphens/>
              <w:jc w:val="both"/>
              <w:rPr>
                <w:rFonts w:ascii="Times New Roman" w:hAnsi="Times New Roman" w:cs="Times New Roman"/>
                <w:lang w:eastAsia="ar-SA"/>
              </w:rPr>
            </w:pPr>
            <w:r w:rsidRPr="00361729">
              <w:rPr>
                <w:rFonts w:ascii="Times New Roman" w:eastAsia="MS MinNew Roman" w:hAnsi="Times New Roman" w:cs="Times New Roman"/>
                <w:bCs/>
                <w:lang w:eastAsia="ar-SA"/>
              </w:rPr>
              <w:t>Минимальная площадь земельного участка для индивидуальной жилой застройки, кв.м</w:t>
            </w:r>
          </w:p>
        </w:tc>
        <w:tc>
          <w:tcPr>
            <w:tcW w:w="1151"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hAnsi="Times New Roman" w:cs="Times New Roman"/>
                <w:lang w:eastAsia="ar-SA"/>
              </w:rPr>
            </w:pPr>
            <w:r w:rsidRPr="00361729">
              <w:rPr>
                <w:rFonts w:ascii="Times New Roman" w:hAnsi="Times New Roman" w:cs="Times New Roman"/>
                <w:lang w:eastAsia="ar-SA"/>
              </w:rPr>
              <w:t>600</w:t>
            </w:r>
          </w:p>
        </w:tc>
        <w:tc>
          <w:tcPr>
            <w:tcW w:w="1128"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hAnsi="Times New Roman" w:cs="Times New Roman"/>
                <w:lang w:eastAsia="ar-SA"/>
              </w:rPr>
            </w:pPr>
            <w:r w:rsidRPr="00361729">
              <w:rPr>
                <w:rFonts w:ascii="Times New Roman" w:hAnsi="Times New Roman" w:cs="Times New Roman"/>
                <w:lang w:eastAsia="ar-SA"/>
              </w:rPr>
              <w:t>-</w:t>
            </w:r>
          </w:p>
        </w:tc>
        <w:tc>
          <w:tcPr>
            <w:tcW w:w="1127"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hAnsi="Times New Roman" w:cs="Times New Roman"/>
                <w:lang w:eastAsia="ar-SA"/>
              </w:rPr>
            </w:pPr>
            <w:r w:rsidRPr="00361729">
              <w:rPr>
                <w:rFonts w:ascii="Times New Roman" w:hAnsi="Times New Roman" w:cs="Times New Roman"/>
                <w:lang w:eastAsia="ar-SA"/>
              </w:rPr>
              <w:t>600</w:t>
            </w:r>
          </w:p>
        </w:tc>
        <w:tc>
          <w:tcPr>
            <w:tcW w:w="11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61729" w:rsidRPr="00361729" w:rsidRDefault="00361729" w:rsidP="00361729">
            <w:pPr>
              <w:suppressAutoHyphens/>
              <w:jc w:val="center"/>
              <w:rPr>
                <w:rFonts w:cs="Times New Roman"/>
                <w:lang w:eastAsia="ar-SA"/>
              </w:rPr>
            </w:pPr>
            <w:r w:rsidRPr="00361729">
              <w:rPr>
                <w:rFonts w:ascii="Times New Roman" w:hAnsi="Times New Roman" w:cs="Times New Roman"/>
                <w:lang w:eastAsia="ar-SA"/>
              </w:rPr>
              <w:t>-</w:t>
            </w:r>
          </w:p>
        </w:tc>
      </w:tr>
      <w:tr w:rsidR="00361729" w:rsidRPr="00361729" w:rsidTr="00235453">
        <w:tblPrEx>
          <w:tblCellMar>
            <w:left w:w="108" w:type="dxa"/>
            <w:right w:w="108" w:type="dxa"/>
          </w:tblCellMar>
        </w:tblPrEx>
        <w:tc>
          <w:tcPr>
            <w:tcW w:w="847" w:type="dxa"/>
            <w:tcBorders>
              <w:top w:val="single" w:sz="4" w:space="0" w:color="000000"/>
              <w:left w:val="single" w:sz="4" w:space="0" w:color="000000"/>
              <w:bottom w:val="single" w:sz="4" w:space="0" w:color="000000"/>
            </w:tcBorders>
            <w:shd w:val="clear" w:color="auto" w:fill="auto"/>
          </w:tcPr>
          <w:p w:rsidR="00361729" w:rsidRPr="00361729" w:rsidRDefault="00361729" w:rsidP="00361729">
            <w:pPr>
              <w:numPr>
                <w:ilvl w:val="0"/>
                <w:numId w:val="23"/>
              </w:numPr>
              <w:suppressAutoHyphens/>
              <w:snapToGrid w:val="0"/>
              <w:jc w:val="center"/>
              <w:rPr>
                <w:rFonts w:ascii="Times New Roman" w:hAnsi="Times New Roman" w:cs="Times New Roman"/>
                <w:sz w:val="20"/>
                <w:szCs w:val="20"/>
                <w:lang w:eastAsia="ar-SA"/>
              </w:rPr>
            </w:pPr>
          </w:p>
        </w:tc>
        <w:tc>
          <w:tcPr>
            <w:tcW w:w="4113" w:type="dxa"/>
            <w:tcBorders>
              <w:top w:val="single" w:sz="4" w:space="0" w:color="000000"/>
              <w:left w:val="single" w:sz="4" w:space="0" w:color="000000"/>
              <w:bottom w:val="single" w:sz="4" w:space="0" w:color="000000"/>
            </w:tcBorders>
            <w:shd w:val="clear" w:color="auto" w:fill="auto"/>
          </w:tcPr>
          <w:p w:rsidR="00361729" w:rsidRPr="00361729" w:rsidRDefault="00361729" w:rsidP="00361729">
            <w:pPr>
              <w:suppressAutoHyphens/>
              <w:jc w:val="both"/>
              <w:rPr>
                <w:rFonts w:ascii="Times New Roman" w:hAnsi="Times New Roman" w:cs="Times New Roman"/>
                <w:lang w:eastAsia="ar-SA"/>
              </w:rPr>
            </w:pPr>
            <w:r w:rsidRPr="00361729">
              <w:rPr>
                <w:rFonts w:ascii="Times New Roman" w:eastAsia="MS MinNew Roman" w:hAnsi="Times New Roman" w:cs="Times New Roman"/>
                <w:bCs/>
                <w:lang w:eastAsia="ar-SA"/>
              </w:rPr>
              <w:t>Максимальная площадь земельного участка для индивидуальной жилой застройки, кв. м</w:t>
            </w:r>
          </w:p>
        </w:tc>
        <w:tc>
          <w:tcPr>
            <w:tcW w:w="1151"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hAnsi="Times New Roman" w:cs="Times New Roman"/>
                <w:lang w:eastAsia="ar-SA"/>
              </w:rPr>
            </w:pPr>
            <w:r w:rsidRPr="00361729">
              <w:rPr>
                <w:rFonts w:ascii="Times New Roman" w:hAnsi="Times New Roman" w:cs="Times New Roman"/>
                <w:lang w:eastAsia="ar-SA"/>
              </w:rPr>
              <w:t>2500</w:t>
            </w:r>
          </w:p>
        </w:tc>
        <w:tc>
          <w:tcPr>
            <w:tcW w:w="1128"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hAnsi="Times New Roman" w:cs="Times New Roman"/>
                <w:lang w:eastAsia="ar-SA"/>
              </w:rPr>
            </w:pPr>
            <w:r w:rsidRPr="00361729">
              <w:rPr>
                <w:rFonts w:ascii="Times New Roman" w:hAnsi="Times New Roman" w:cs="Times New Roman"/>
                <w:lang w:eastAsia="ar-SA"/>
              </w:rPr>
              <w:t>-</w:t>
            </w:r>
          </w:p>
        </w:tc>
        <w:tc>
          <w:tcPr>
            <w:tcW w:w="1127"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hAnsi="Times New Roman" w:cs="Times New Roman"/>
                <w:lang w:eastAsia="ar-SA"/>
              </w:rPr>
            </w:pPr>
            <w:r w:rsidRPr="00361729">
              <w:rPr>
                <w:rFonts w:ascii="Times New Roman" w:hAnsi="Times New Roman" w:cs="Times New Roman"/>
                <w:lang w:eastAsia="ar-SA"/>
              </w:rPr>
              <w:t>2500</w:t>
            </w:r>
          </w:p>
        </w:tc>
        <w:tc>
          <w:tcPr>
            <w:tcW w:w="11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61729" w:rsidRPr="00361729" w:rsidRDefault="00361729" w:rsidP="00361729">
            <w:pPr>
              <w:suppressAutoHyphens/>
              <w:jc w:val="center"/>
              <w:rPr>
                <w:rFonts w:cs="Times New Roman"/>
                <w:lang w:eastAsia="ar-SA"/>
              </w:rPr>
            </w:pPr>
            <w:r w:rsidRPr="00361729">
              <w:rPr>
                <w:rFonts w:ascii="Times New Roman" w:hAnsi="Times New Roman" w:cs="Times New Roman"/>
                <w:lang w:eastAsia="ar-SA"/>
              </w:rPr>
              <w:t>-</w:t>
            </w:r>
          </w:p>
        </w:tc>
      </w:tr>
      <w:tr w:rsidR="00361729" w:rsidRPr="00361729" w:rsidTr="00235453">
        <w:tblPrEx>
          <w:tblCellMar>
            <w:left w:w="108" w:type="dxa"/>
            <w:right w:w="108" w:type="dxa"/>
          </w:tblCellMar>
        </w:tblPrEx>
        <w:tc>
          <w:tcPr>
            <w:tcW w:w="847" w:type="dxa"/>
            <w:tcBorders>
              <w:top w:val="single" w:sz="4" w:space="0" w:color="000000"/>
              <w:left w:val="single" w:sz="4" w:space="0" w:color="000000"/>
              <w:bottom w:val="single" w:sz="4" w:space="0" w:color="000000"/>
            </w:tcBorders>
            <w:shd w:val="clear" w:color="auto" w:fill="auto"/>
          </w:tcPr>
          <w:p w:rsidR="00361729" w:rsidRPr="00361729" w:rsidRDefault="00361729" w:rsidP="00361729">
            <w:pPr>
              <w:numPr>
                <w:ilvl w:val="0"/>
                <w:numId w:val="23"/>
              </w:numPr>
              <w:suppressAutoHyphens/>
              <w:snapToGrid w:val="0"/>
              <w:jc w:val="center"/>
              <w:rPr>
                <w:rFonts w:ascii="Times New Roman" w:hAnsi="Times New Roman" w:cs="Times New Roman"/>
                <w:sz w:val="20"/>
                <w:szCs w:val="20"/>
                <w:lang w:eastAsia="ar-SA"/>
              </w:rPr>
            </w:pPr>
          </w:p>
        </w:tc>
        <w:tc>
          <w:tcPr>
            <w:tcW w:w="4113" w:type="dxa"/>
            <w:tcBorders>
              <w:top w:val="single" w:sz="4" w:space="0" w:color="000000"/>
              <w:left w:val="single" w:sz="4" w:space="0" w:color="000000"/>
              <w:bottom w:val="single" w:sz="4" w:space="0" w:color="000000"/>
            </w:tcBorders>
            <w:shd w:val="clear" w:color="auto" w:fill="auto"/>
          </w:tcPr>
          <w:p w:rsidR="00361729" w:rsidRPr="00361729" w:rsidRDefault="00361729" w:rsidP="00361729">
            <w:pPr>
              <w:suppressAutoHyphens/>
              <w:jc w:val="both"/>
              <w:rPr>
                <w:rFonts w:ascii="Times New Roman" w:hAnsi="Times New Roman" w:cs="Times New Roman"/>
                <w:lang w:eastAsia="ar-SA"/>
              </w:rPr>
            </w:pPr>
            <w:r w:rsidRPr="00361729">
              <w:rPr>
                <w:rFonts w:ascii="Times New Roman" w:eastAsia="MS MinNew Roman" w:hAnsi="Times New Roman" w:cs="Times New Roman"/>
                <w:bCs/>
                <w:lang w:eastAsia="ar-SA"/>
              </w:rPr>
              <w:t>Минимальная площадь земельного участка для блокированной жилой застройки, кв.м на каждый блок</w:t>
            </w:r>
          </w:p>
        </w:tc>
        <w:tc>
          <w:tcPr>
            <w:tcW w:w="1151"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hAnsi="Times New Roman" w:cs="Times New Roman"/>
                <w:lang w:eastAsia="ar-SA"/>
              </w:rPr>
            </w:pPr>
            <w:r w:rsidRPr="00361729">
              <w:rPr>
                <w:rFonts w:ascii="Times New Roman" w:hAnsi="Times New Roman" w:cs="Times New Roman"/>
                <w:lang w:eastAsia="ar-SA"/>
              </w:rPr>
              <w:t>350</w:t>
            </w:r>
          </w:p>
        </w:tc>
        <w:tc>
          <w:tcPr>
            <w:tcW w:w="1128"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hAnsi="Times New Roman" w:cs="Times New Roman"/>
                <w:lang w:eastAsia="ar-SA"/>
              </w:rPr>
            </w:pPr>
            <w:r w:rsidRPr="00361729">
              <w:rPr>
                <w:rFonts w:ascii="Times New Roman" w:hAnsi="Times New Roman" w:cs="Times New Roman"/>
                <w:lang w:eastAsia="ar-SA"/>
              </w:rPr>
              <w:t>-</w:t>
            </w:r>
          </w:p>
        </w:tc>
        <w:tc>
          <w:tcPr>
            <w:tcW w:w="1127"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hAnsi="Times New Roman" w:cs="Times New Roman"/>
                <w:lang w:eastAsia="ar-SA"/>
              </w:rPr>
            </w:pPr>
            <w:r w:rsidRPr="00361729">
              <w:rPr>
                <w:rFonts w:ascii="Times New Roman" w:hAnsi="Times New Roman" w:cs="Times New Roman"/>
                <w:lang w:eastAsia="ar-SA"/>
              </w:rPr>
              <w:t>350</w:t>
            </w:r>
          </w:p>
        </w:tc>
        <w:tc>
          <w:tcPr>
            <w:tcW w:w="11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61729" w:rsidRPr="00361729" w:rsidRDefault="00361729" w:rsidP="00361729">
            <w:pPr>
              <w:suppressAutoHyphens/>
              <w:jc w:val="center"/>
              <w:rPr>
                <w:rFonts w:cs="Times New Roman"/>
                <w:lang w:eastAsia="ar-SA"/>
              </w:rPr>
            </w:pPr>
            <w:r w:rsidRPr="00361729">
              <w:rPr>
                <w:rFonts w:ascii="Times New Roman" w:hAnsi="Times New Roman" w:cs="Times New Roman"/>
                <w:lang w:eastAsia="ar-SA"/>
              </w:rPr>
              <w:t>-</w:t>
            </w:r>
          </w:p>
        </w:tc>
      </w:tr>
      <w:tr w:rsidR="00361729" w:rsidRPr="00361729" w:rsidTr="00235453">
        <w:tblPrEx>
          <w:tblCellMar>
            <w:left w:w="108" w:type="dxa"/>
            <w:right w:w="108" w:type="dxa"/>
          </w:tblCellMar>
        </w:tblPrEx>
        <w:tc>
          <w:tcPr>
            <w:tcW w:w="847" w:type="dxa"/>
            <w:tcBorders>
              <w:top w:val="single" w:sz="4" w:space="0" w:color="000000"/>
              <w:left w:val="single" w:sz="4" w:space="0" w:color="000000"/>
              <w:bottom w:val="single" w:sz="4" w:space="0" w:color="000000"/>
            </w:tcBorders>
            <w:shd w:val="clear" w:color="auto" w:fill="auto"/>
          </w:tcPr>
          <w:p w:rsidR="00361729" w:rsidRPr="00361729" w:rsidRDefault="00361729" w:rsidP="00361729">
            <w:pPr>
              <w:numPr>
                <w:ilvl w:val="0"/>
                <w:numId w:val="23"/>
              </w:numPr>
              <w:suppressAutoHyphens/>
              <w:snapToGrid w:val="0"/>
              <w:jc w:val="center"/>
              <w:rPr>
                <w:rFonts w:ascii="Times New Roman" w:hAnsi="Times New Roman" w:cs="Times New Roman"/>
                <w:sz w:val="20"/>
                <w:szCs w:val="20"/>
                <w:lang w:eastAsia="ar-SA"/>
              </w:rPr>
            </w:pPr>
          </w:p>
        </w:tc>
        <w:tc>
          <w:tcPr>
            <w:tcW w:w="4113" w:type="dxa"/>
            <w:tcBorders>
              <w:top w:val="single" w:sz="4" w:space="0" w:color="000000"/>
              <w:left w:val="single" w:sz="4" w:space="0" w:color="000000"/>
              <w:bottom w:val="single" w:sz="4" w:space="0" w:color="000000"/>
            </w:tcBorders>
            <w:shd w:val="clear" w:color="auto" w:fill="auto"/>
          </w:tcPr>
          <w:p w:rsidR="00361729" w:rsidRPr="00361729" w:rsidRDefault="00361729" w:rsidP="00361729">
            <w:pPr>
              <w:suppressAutoHyphens/>
              <w:jc w:val="both"/>
              <w:rPr>
                <w:rFonts w:ascii="Times New Roman" w:hAnsi="Times New Roman" w:cs="Times New Roman"/>
                <w:lang w:eastAsia="ar-SA"/>
              </w:rPr>
            </w:pPr>
            <w:r w:rsidRPr="00361729">
              <w:rPr>
                <w:rFonts w:ascii="Times New Roman" w:eastAsia="MS MinNew Roman" w:hAnsi="Times New Roman" w:cs="Times New Roman"/>
                <w:bCs/>
                <w:lang w:eastAsia="ar-SA"/>
              </w:rPr>
              <w:t>Максимальная площадь земельного участка для блокированной жилой застройки, кв.м на каждый  блок</w:t>
            </w:r>
          </w:p>
        </w:tc>
        <w:tc>
          <w:tcPr>
            <w:tcW w:w="1151"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hAnsi="Times New Roman" w:cs="Times New Roman"/>
                <w:lang w:eastAsia="ar-SA"/>
              </w:rPr>
            </w:pPr>
            <w:r w:rsidRPr="00361729">
              <w:rPr>
                <w:rFonts w:ascii="Times New Roman" w:hAnsi="Times New Roman" w:cs="Times New Roman"/>
                <w:lang w:eastAsia="ar-SA"/>
              </w:rPr>
              <w:t>1500</w:t>
            </w:r>
          </w:p>
        </w:tc>
        <w:tc>
          <w:tcPr>
            <w:tcW w:w="1128"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hAnsi="Times New Roman" w:cs="Times New Roman"/>
                <w:lang w:eastAsia="ar-SA"/>
              </w:rPr>
            </w:pPr>
            <w:r w:rsidRPr="00361729">
              <w:rPr>
                <w:rFonts w:ascii="Times New Roman" w:hAnsi="Times New Roman" w:cs="Times New Roman"/>
                <w:lang w:eastAsia="ar-SA"/>
              </w:rPr>
              <w:t>-</w:t>
            </w:r>
          </w:p>
        </w:tc>
        <w:tc>
          <w:tcPr>
            <w:tcW w:w="1127"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hAnsi="Times New Roman" w:cs="Times New Roman"/>
                <w:lang w:eastAsia="ar-SA"/>
              </w:rPr>
            </w:pPr>
            <w:r w:rsidRPr="00361729">
              <w:rPr>
                <w:rFonts w:ascii="Times New Roman" w:hAnsi="Times New Roman" w:cs="Times New Roman"/>
                <w:lang w:eastAsia="ar-SA"/>
              </w:rPr>
              <w:t>1500</w:t>
            </w:r>
          </w:p>
        </w:tc>
        <w:tc>
          <w:tcPr>
            <w:tcW w:w="11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61729" w:rsidRPr="00361729" w:rsidRDefault="00361729" w:rsidP="00361729">
            <w:pPr>
              <w:suppressAutoHyphens/>
              <w:jc w:val="center"/>
              <w:rPr>
                <w:rFonts w:cs="Times New Roman"/>
                <w:lang w:eastAsia="ar-SA"/>
              </w:rPr>
            </w:pPr>
            <w:r w:rsidRPr="00361729">
              <w:rPr>
                <w:rFonts w:ascii="Times New Roman" w:hAnsi="Times New Roman" w:cs="Times New Roman"/>
                <w:lang w:eastAsia="ar-SA"/>
              </w:rPr>
              <w:t>-</w:t>
            </w:r>
          </w:p>
        </w:tc>
      </w:tr>
      <w:tr w:rsidR="00361729" w:rsidRPr="00361729" w:rsidTr="00235453">
        <w:tblPrEx>
          <w:tblCellMar>
            <w:left w:w="108" w:type="dxa"/>
            <w:right w:w="108" w:type="dxa"/>
          </w:tblCellMar>
        </w:tblPrEx>
        <w:tc>
          <w:tcPr>
            <w:tcW w:w="847" w:type="dxa"/>
            <w:tcBorders>
              <w:top w:val="single" w:sz="4" w:space="0" w:color="000000"/>
              <w:left w:val="single" w:sz="4" w:space="0" w:color="000000"/>
              <w:bottom w:val="single" w:sz="4" w:space="0" w:color="000000"/>
            </w:tcBorders>
            <w:shd w:val="clear" w:color="auto" w:fill="auto"/>
          </w:tcPr>
          <w:p w:rsidR="00361729" w:rsidRPr="00361729" w:rsidRDefault="00361729" w:rsidP="00361729">
            <w:pPr>
              <w:numPr>
                <w:ilvl w:val="0"/>
                <w:numId w:val="23"/>
              </w:numPr>
              <w:suppressAutoHyphens/>
              <w:snapToGrid w:val="0"/>
              <w:jc w:val="center"/>
              <w:rPr>
                <w:rFonts w:ascii="Times New Roman" w:hAnsi="Times New Roman" w:cs="Times New Roman"/>
                <w:sz w:val="20"/>
                <w:szCs w:val="20"/>
                <w:lang w:eastAsia="ar-SA"/>
              </w:rPr>
            </w:pPr>
          </w:p>
        </w:tc>
        <w:tc>
          <w:tcPr>
            <w:tcW w:w="4113" w:type="dxa"/>
            <w:tcBorders>
              <w:top w:val="single" w:sz="4" w:space="0" w:color="000000"/>
              <w:left w:val="single" w:sz="4" w:space="0" w:color="000000"/>
              <w:bottom w:val="single" w:sz="4" w:space="0" w:color="000000"/>
            </w:tcBorders>
            <w:shd w:val="clear" w:color="auto" w:fill="auto"/>
          </w:tcPr>
          <w:p w:rsidR="00361729" w:rsidRPr="00361729" w:rsidRDefault="00361729" w:rsidP="00361729">
            <w:pPr>
              <w:suppressAutoHyphens/>
              <w:jc w:val="both"/>
              <w:rPr>
                <w:rFonts w:ascii="Times New Roman" w:hAnsi="Times New Roman" w:cs="Times New Roman"/>
                <w:lang w:eastAsia="ar-SA"/>
              </w:rPr>
            </w:pPr>
            <w:r w:rsidRPr="00361729">
              <w:rPr>
                <w:rFonts w:ascii="Times New Roman" w:eastAsia="MS MinNew Roman" w:hAnsi="Times New Roman" w:cs="Times New Roman"/>
                <w:bCs/>
                <w:lang w:eastAsia="ar-SA"/>
              </w:rPr>
              <w:t>Минимальная площадь земельного участка для ведения личного подсобного хозяйства, кв.м.</w:t>
            </w:r>
          </w:p>
        </w:tc>
        <w:tc>
          <w:tcPr>
            <w:tcW w:w="1151"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hAnsi="Times New Roman" w:cs="Times New Roman"/>
                <w:lang w:eastAsia="ar-SA"/>
              </w:rPr>
            </w:pPr>
            <w:r w:rsidRPr="00361729">
              <w:rPr>
                <w:rFonts w:ascii="Times New Roman" w:hAnsi="Times New Roman" w:cs="Times New Roman"/>
                <w:lang w:eastAsia="ar-SA"/>
              </w:rPr>
              <w:t>1500</w:t>
            </w:r>
          </w:p>
        </w:tc>
        <w:tc>
          <w:tcPr>
            <w:tcW w:w="1128"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hAnsi="Times New Roman" w:cs="Times New Roman"/>
                <w:lang w:eastAsia="ar-SA"/>
              </w:rPr>
            </w:pPr>
            <w:r w:rsidRPr="00361729">
              <w:rPr>
                <w:rFonts w:ascii="Times New Roman" w:hAnsi="Times New Roman" w:cs="Times New Roman"/>
                <w:lang w:eastAsia="ar-SA"/>
              </w:rPr>
              <w:t>-</w:t>
            </w:r>
          </w:p>
        </w:tc>
        <w:tc>
          <w:tcPr>
            <w:tcW w:w="1127"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hAnsi="Times New Roman" w:cs="Times New Roman"/>
                <w:lang w:eastAsia="ar-SA"/>
              </w:rPr>
            </w:pPr>
            <w:r w:rsidRPr="00361729">
              <w:rPr>
                <w:rFonts w:ascii="Times New Roman" w:hAnsi="Times New Roman" w:cs="Times New Roman"/>
                <w:lang w:eastAsia="ar-SA"/>
              </w:rPr>
              <w:t>600</w:t>
            </w:r>
          </w:p>
        </w:tc>
        <w:tc>
          <w:tcPr>
            <w:tcW w:w="11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61729" w:rsidRPr="00361729" w:rsidRDefault="00361729" w:rsidP="00361729">
            <w:pPr>
              <w:suppressAutoHyphens/>
              <w:jc w:val="center"/>
              <w:rPr>
                <w:rFonts w:cs="Times New Roman"/>
                <w:lang w:eastAsia="ar-SA"/>
              </w:rPr>
            </w:pPr>
            <w:r w:rsidRPr="00361729">
              <w:rPr>
                <w:rFonts w:ascii="Times New Roman" w:hAnsi="Times New Roman" w:cs="Times New Roman"/>
                <w:lang w:eastAsia="ar-SA"/>
              </w:rPr>
              <w:t>-</w:t>
            </w:r>
          </w:p>
        </w:tc>
      </w:tr>
      <w:tr w:rsidR="00361729" w:rsidRPr="00361729" w:rsidTr="00235453">
        <w:tblPrEx>
          <w:tblCellMar>
            <w:left w:w="108" w:type="dxa"/>
            <w:right w:w="108" w:type="dxa"/>
          </w:tblCellMar>
        </w:tblPrEx>
        <w:trPr>
          <w:trHeight w:val="189"/>
        </w:trPr>
        <w:tc>
          <w:tcPr>
            <w:tcW w:w="847" w:type="dxa"/>
            <w:tcBorders>
              <w:top w:val="single" w:sz="4" w:space="0" w:color="000000"/>
              <w:left w:val="single" w:sz="4" w:space="0" w:color="000000"/>
              <w:bottom w:val="single" w:sz="4" w:space="0" w:color="000000"/>
            </w:tcBorders>
            <w:shd w:val="clear" w:color="auto" w:fill="auto"/>
          </w:tcPr>
          <w:p w:rsidR="00361729" w:rsidRPr="00361729" w:rsidRDefault="00361729" w:rsidP="00361729">
            <w:pPr>
              <w:numPr>
                <w:ilvl w:val="0"/>
                <w:numId w:val="23"/>
              </w:numPr>
              <w:suppressAutoHyphens/>
              <w:snapToGrid w:val="0"/>
              <w:jc w:val="center"/>
              <w:rPr>
                <w:rFonts w:ascii="Times New Roman" w:hAnsi="Times New Roman" w:cs="Times New Roman"/>
                <w:sz w:val="20"/>
                <w:szCs w:val="20"/>
                <w:lang w:eastAsia="ar-SA"/>
              </w:rPr>
            </w:pPr>
          </w:p>
        </w:tc>
        <w:tc>
          <w:tcPr>
            <w:tcW w:w="4113" w:type="dxa"/>
            <w:tcBorders>
              <w:top w:val="single" w:sz="4" w:space="0" w:color="000000"/>
              <w:left w:val="single" w:sz="4" w:space="0" w:color="000000"/>
              <w:bottom w:val="single" w:sz="4" w:space="0" w:color="000000"/>
            </w:tcBorders>
            <w:shd w:val="clear" w:color="auto" w:fill="auto"/>
          </w:tcPr>
          <w:p w:rsidR="00361729" w:rsidRPr="00361729" w:rsidRDefault="00361729" w:rsidP="00361729">
            <w:pPr>
              <w:suppressAutoHyphens/>
              <w:jc w:val="both"/>
              <w:rPr>
                <w:rFonts w:ascii="Times New Roman" w:hAnsi="Times New Roman" w:cs="Times New Roman"/>
                <w:lang w:eastAsia="ar-SA"/>
              </w:rPr>
            </w:pPr>
            <w:r w:rsidRPr="00361729">
              <w:rPr>
                <w:rFonts w:ascii="Times New Roman" w:eastAsia="MS MinNew Roman" w:hAnsi="Times New Roman" w:cs="Times New Roman"/>
                <w:bCs/>
                <w:lang w:eastAsia="ar-SA"/>
              </w:rPr>
              <w:t>Максимальная площадь земельного участка для ведения личного подсобного хозяйства, кв.м.</w:t>
            </w:r>
          </w:p>
        </w:tc>
        <w:tc>
          <w:tcPr>
            <w:tcW w:w="1151"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hAnsi="Times New Roman" w:cs="Times New Roman"/>
                <w:lang w:eastAsia="ar-SA"/>
              </w:rPr>
            </w:pPr>
            <w:r w:rsidRPr="00361729">
              <w:rPr>
                <w:rFonts w:ascii="Times New Roman" w:hAnsi="Times New Roman" w:cs="Times New Roman"/>
                <w:lang w:eastAsia="ar-SA"/>
              </w:rPr>
              <w:t>2000</w:t>
            </w:r>
          </w:p>
        </w:tc>
        <w:tc>
          <w:tcPr>
            <w:tcW w:w="1128"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hAnsi="Times New Roman" w:cs="Times New Roman"/>
                <w:lang w:eastAsia="ar-SA"/>
              </w:rPr>
            </w:pPr>
            <w:r w:rsidRPr="00361729">
              <w:rPr>
                <w:rFonts w:ascii="Times New Roman" w:hAnsi="Times New Roman" w:cs="Times New Roman"/>
                <w:lang w:eastAsia="ar-SA"/>
              </w:rPr>
              <w:t>-</w:t>
            </w:r>
          </w:p>
        </w:tc>
        <w:tc>
          <w:tcPr>
            <w:tcW w:w="1127"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hAnsi="Times New Roman" w:cs="Times New Roman"/>
                <w:lang w:eastAsia="ar-SA"/>
              </w:rPr>
            </w:pPr>
            <w:r w:rsidRPr="00361729">
              <w:rPr>
                <w:rFonts w:ascii="Times New Roman" w:hAnsi="Times New Roman" w:cs="Times New Roman"/>
                <w:lang w:eastAsia="ar-SA"/>
              </w:rPr>
              <w:t>2500</w:t>
            </w:r>
          </w:p>
        </w:tc>
        <w:tc>
          <w:tcPr>
            <w:tcW w:w="11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61729" w:rsidRPr="00361729" w:rsidRDefault="00361729" w:rsidP="00361729">
            <w:pPr>
              <w:suppressAutoHyphens/>
              <w:jc w:val="center"/>
              <w:rPr>
                <w:rFonts w:cs="Times New Roman"/>
                <w:lang w:eastAsia="ar-SA"/>
              </w:rPr>
            </w:pPr>
            <w:r w:rsidRPr="00361729">
              <w:rPr>
                <w:rFonts w:ascii="Times New Roman" w:hAnsi="Times New Roman" w:cs="Times New Roman"/>
                <w:lang w:eastAsia="ar-SA"/>
              </w:rPr>
              <w:t>-</w:t>
            </w:r>
          </w:p>
        </w:tc>
      </w:tr>
      <w:tr w:rsidR="00361729" w:rsidRPr="00361729" w:rsidTr="00235453">
        <w:tblPrEx>
          <w:tblCellMar>
            <w:left w:w="108" w:type="dxa"/>
            <w:right w:w="108" w:type="dxa"/>
          </w:tblCellMar>
        </w:tblPrEx>
        <w:tc>
          <w:tcPr>
            <w:tcW w:w="847" w:type="dxa"/>
            <w:tcBorders>
              <w:top w:val="single" w:sz="4" w:space="0" w:color="000000"/>
              <w:left w:val="single" w:sz="4" w:space="0" w:color="000000"/>
              <w:bottom w:val="single" w:sz="4" w:space="0" w:color="000000"/>
            </w:tcBorders>
            <w:shd w:val="clear" w:color="auto" w:fill="auto"/>
          </w:tcPr>
          <w:p w:rsidR="00361729" w:rsidRPr="00361729" w:rsidRDefault="00361729" w:rsidP="00361729">
            <w:pPr>
              <w:numPr>
                <w:ilvl w:val="0"/>
                <w:numId w:val="23"/>
              </w:numPr>
              <w:suppressAutoHyphens/>
              <w:snapToGrid w:val="0"/>
              <w:jc w:val="center"/>
              <w:rPr>
                <w:rFonts w:ascii="Times New Roman" w:hAnsi="Times New Roman" w:cs="Times New Roman"/>
                <w:sz w:val="20"/>
                <w:szCs w:val="20"/>
                <w:lang w:eastAsia="ar-SA"/>
              </w:rPr>
            </w:pPr>
          </w:p>
        </w:tc>
        <w:tc>
          <w:tcPr>
            <w:tcW w:w="4113" w:type="dxa"/>
            <w:tcBorders>
              <w:top w:val="single" w:sz="4" w:space="0" w:color="000000"/>
              <w:left w:val="single" w:sz="4" w:space="0" w:color="000000"/>
              <w:bottom w:val="single" w:sz="4" w:space="0" w:color="000000"/>
            </w:tcBorders>
            <w:shd w:val="clear" w:color="auto" w:fill="auto"/>
          </w:tcPr>
          <w:p w:rsidR="00361729" w:rsidRPr="00361729" w:rsidRDefault="00361729" w:rsidP="00361729">
            <w:pPr>
              <w:suppressAutoHyphens/>
              <w:jc w:val="both"/>
              <w:rPr>
                <w:rFonts w:ascii="Times New Roman" w:eastAsia="Times New Roman" w:hAnsi="Times New Roman" w:cs="Times New Roman"/>
                <w:lang w:eastAsia="ar-SA"/>
              </w:rPr>
            </w:pPr>
            <w:r w:rsidRPr="00361729">
              <w:rPr>
                <w:rFonts w:ascii="Times New Roman" w:eastAsia="Times New Roman" w:hAnsi="Times New Roman" w:cs="Times New Roman"/>
                <w:lang w:eastAsia="ar-SA"/>
              </w:rPr>
              <w:t>Минимальная площадь земельного участка для размещения дошкольных образовательных учреждений и объектов начального общего и среднего (полного) общего образования, м</w:t>
            </w:r>
          </w:p>
        </w:tc>
        <w:tc>
          <w:tcPr>
            <w:tcW w:w="1151"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eastAsia="Times New Roman" w:hAnsi="Times New Roman" w:cs="Times New Roman"/>
                <w:lang w:eastAsia="ar-SA"/>
              </w:rPr>
            </w:pPr>
            <w:r w:rsidRPr="00361729">
              <w:rPr>
                <w:rFonts w:ascii="Times New Roman" w:eastAsia="Times New Roman" w:hAnsi="Times New Roman" w:cs="Times New Roman"/>
                <w:lang w:eastAsia="ar-SA"/>
              </w:rPr>
              <w:t>4000</w:t>
            </w:r>
          </w:p>
        </w:tc>
        <w:tc>
          <w:tcPr>
            <w:tcW w:w="1128"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eastAsia="Times New Roman" w:hAnsi="Times New Roman" w:cs="Times New Roman"/>
                <w:lang w:eastAsia="ar-SA"/>
              </w:rPr>
            </w:pPr>
            <w:r w:rsidRPr="00361729">
              <w:rPr>
                <w:rFonts w:ascii="Times New Roman" w:eastAsia="Times New Roman" w:hAnsi="Times New Roman" w:cs="Times New Roman"/>
                <w:lang w:eastAsia="ar-SA"/>
              </w:rPr>
              <w:t>4000</w:t>
            </w:r>
          </w:p>
        </w:tc>
        <w:tc>
          <w:tcPr>
            <w:tcW w:w="1127"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hAnsi="Times New Roman" w:cs="Times New Roman"/>
                <w:lang w:eastAsia="ar-SA"/>
              </w:rPr>
            </w:pPr>
            <w:r w:rsidRPr="00361729">
              <w:rPr>
                <w:rFonts w:ascii="Times New Roman" w:eastAsia="Times New Roman" w:hAnsi="Times New Roman" w:cs="Times New Roman"/>
                <w:lang w:eastAsia="ar-SA"/>
              </w:rPr>
              <w:t>4000</w:t>
            </w:r>
          </w:p>
        </w:tc>
        <w:tc>
          <w:tcPr>
            <w:tcW w:w="11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61729" w:rsidRPr="00361729" w:rsidRDefault="00361729" w:rsidP="00361729">
            <w:pPr>
              <w:suppressAutoHyphens/>
              <w:jc w:val="center"/>
              <w:rPr>
                <w:rFonts w:cs="Times New Roman"/>
                <w:lang w:eastAsia="ar-SA"/>
              </w:rPr>
            </w:pPr>
            <w:r w:rsidRPr="00361729">
              <w:rPr>
                <w:rFonts w:ascii="Times New Roman" w:hAnsi="Times New Roman" w:cs="Times New Roman"/>
                <w:lang w:eastAsia="ar-SA"/>
              </w:rPr>
              <w:t>-</w:t>
            </w:r>
          </w:p>
        </w:tc>
      </w:tr>
      <w:tr w:rsidR="00361729" w:rsidRPr="00361729" w:rsidTr="00235453">
        <w:tblPrEx>
          <w:tblCellMar>
            <w:left w:w="108" w:type="dxa"/>
            <w:right w:w="108" w:type="dxa"/>
          </w:tblCellMar>
        </w:tblPrEx>
        <w:tc>
          <w:tcPr>
            <w:tcW w:w="847" w:type="dxa"/>
            <w:tcBorders>
              <w:top w:val="single" w:sz="4" w:space="0" w:color="000000"/>
              <w:left w:val="single" w:sz="4" w:space="0" w:color="000000"/>
              <w:bottom w:val="single" w:sz="4" w:space="0" w:color="000000"/>
            </w:tcBorders>
            <w:shd w:val="clear" w:color="auto" w:fill="auto"/>
          </w:tcPr>
          <w:p w:rsidR="00361729" w:rsidRPr="00361729" w:rsidRDefault="00361729" w:rsidP="00361729">
            <w:pPr>
              <w:numPr>
                <w:ilvl w:val="0"/>
                <w:numId w:val="23"/>
              </w:numPr>
              <w:suppressAutoHyphens/>
              <w:snapToGrid w:val="0"/>
              <w:jc w:val="center"/>
              <w:rPr>
                <w:rFonts w:ascii="Times New Roman" w:hAnsi="Times New Roman" w:cs="Times New Roman"/>
                <w:sz w:val="20"/>
                <w:szCs w:val="20"/>
                <w:lang w:eastAsia="ar-SA"/>
              </w:rPr>
            </w:pPr>
          </w:p>
        </w:tc>
        <w:tc>
          <w:tcPr>
            <w:tcW w:w="4113" w:type="dxa"/>
            <w:tcBorders>
              <w:top w:val="single" w:sz="4" w:space="0" w:color="000000"/>
              <w:left w:val="single" w:sz="4" w:space="0" w:color="000000"/>
              <w:bottom w:val="single" w:sz="4" w:space="0" w:color="000000"/>
            </w:tcBorders>
            <w:shd w:val="clear" w:color="auto" w:fill="auto"/>
          </w:tcPr>
          <w:p w:rsidR="00361729" w:rsidRPr="00361729" w:rsidRDefault="00361729" w:rsidP="00361729">
            <w:pPr>
              <w:suppressAutoHyphens/>
              <w:jc w:val="both"/>
              <w:rPr>
                <w:rFonts w:ascii="Times New Roman" w:eastAsia="Times New Roman" w:hAnsi="Times New Roman" w:cs="Times New Roman"/>
                <w:lang w:eastAsia="ar-SA"/>
              </w:rPr>
            </w:pPr>
            <w:r w:rsidRPr="00361729">
              <w:rPr>
                <w:rFonts w:ascii="Times New Roman" w:eastAsia="Times New Roman" w:hAnsi="Times New Roman" w:cs="Times New Roman"/>
                <w:lang w:eastAsia="ar-SA"/>
              </w:rPr>
              <w:t>Минимальная площадь земельного участка для размещения объектов среднего профессионально и высшего профессионального образования, м</w:t>
            </w:r>
          </w:p>
        </w:tc>
        <w:tc>
          <w:tcPr>
            <w:tcW w:w="1151"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eastAsia="Times New Roman" w:hAnsi="Times New Roman" w:cs="Times New Roman"/>
                <w:lang w:eastAsia="ar-SA"/>
              </w:rPr>
            </w:pPr>
            <w:r w:rsidRPr="00361729">
              <w:rPr>
                <w:rFonts w:ascii="Times New Roman" w:eastAsia="Times New Roman" w:hAnsi="Times New Roman" w:cs="Times New Roman"/>
                <w:lang w:eastAsia="ar-SA"/>
              </w:rPr>
              <w:t>-</w:t>
            </w:r>
          </w:p>
        </w:tc>
        <w:tc>
          <w:tcPr>
            <w:tcW w:w="1128"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eastAsia="Times New Roman" w:hAnsi="Times New Roman" w:cs="Times New Roman"/>
                <w:lang w:eastAsia="ar-SA"/>
              </w:rPr>
            </w:pPr>
            <w:r w:rsidRPr="00361729">
              <w:rPr>
                <w:rFonts w:ascii="Times New Roman" w:eastAsia="Times New Roman" w:hAnsi="Times New Roman" w:cs="Times New Roman"/>
                <w:lang w:eastAsia="ar-SA"/>
              </w:rPr>
              <w:t>7500</w:t>
            </w:r>
          </w:p>
        </w:tc>
        <w:tc>
          <w:tcPr>
            <w:tcW w:w="1127"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eastAsia="Times New Roman" w:hAnsi="Times New Roman" w:cs="Times New Roman"/>
                <w:lang w:eastAsia="ar-SA"/>
              </w:rPr>
            </w:pPr>
            <w:r w:rsidRPr="00361729">
              <w:rPr>
                <w:rFonts w:ascii="Times New Roman" w:eastAsia="Times New Roman" w:hAnsi="Times New Roman" w:cs="Times New Roman"/>
                <w:lang w:eastAsia="ar-SA"/>
              </w:rPr>
              <w:t>-</w:t>
            </w:r>
          </w:p>
        </w:tc>
        <w:tc>
          <w:tcPr>
            <w:tcW w:w="11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61729" w:rsidRPr="00361729" w:rsidRDefault="00361729" w:rsidP="00361729">
            <w:pPr>
              <w:suppressAutoHyphens/>
              <w:jc w:val="center"/>
              <w:rPr>
                <w:rFonts w:cs="Times New Roman"/>
                <w:lang w:eastAsia="ar-SA"/>
              </w:rPr>
            </w:pPr>
            <w:r w:rsidRPr="00361729">
              <w:rPr>
                <w:rFonts w:ascii="Times New Roman" w:eastAsia="Times New Roman" w:hAnsi="Times New Roman" w:cs="Times New Roman"/>
                <w:lang w:eastAsia="ar-SA"/>
              </w:rPr>
              <w:t>7500</w:t>
            </w:r>
          </w:p>
        </w:tc>
      </w:tr>
      <w:tr w:rsidR="00361729" w:rsidRPr="00361729" w:rsidTr="00235453">
        <w:tblPrEx>
          <w:tblCellMar>
            <w:left w:w="108" w:type="dxa"/>
            <w:right w:w="108" w:type="dxa"/>
          </w:tblCellMar>
        </w:tblPrEx>
        <w:tc>
          <w:tcPr>
            <w:tcW w:w="847" w:type="dxa"/>
            <w:tcBorders>
              <w:top w:val="single" w:sz="4" w:space="0" w:color="000000"/>
              <w:left w:val="single" w:sz="4" w:space="0" w:color="000000"/>
              <w:bottom w:val="single" w:sz="4" w:space="0" w:color="000000"/>
            </w:tcBorders>
            <w:shd w:val="clear" w:color="auto" w:fill="auto"/>
          </w:tcPr>
          <w:p w:rsidR="00361729" w:rsidRPr="00361729" w:rsidRDefault="00361729" w:rsidP="00361729">
            <w:pPr>
              <w:numPr>
                <w:ilvl w:val="0"/>
                <w:numId w:val="23"/>
              </w:numPr>
              <w:suppressAutoHyphens/>
              <w:snapToGrid w:val="0"/>
              <w:jc w:val="center"/>
              <w:rPr>
                <w:rFonts w:ascii="Times New Roman" w:hAnsi="Times New Roman" w:cs="Times New Roman"/>
                <w:sz w:val="20"/>
                <w:szCs w:val="20"/>
                <w:lang w:eastAsia="ar-SA"/>
              </w:rPr>
            </w:pPr>
          </w:p>
        </w:tc>
        <w:tc>
          <w:tcPr>
            <w:tcW w:w="4113" w:type="dxa"/>
            <w:tcBorders>
              <w:top w:val="single" w:sz="4" w:space="0" w:color="000000"/>
              <w:left w:val="single" w:sz="4" w:space="0" w:color="000000"/>
              <w:bottom w:val="single" w:sz="4" w:space="0" w:color="000000"/>
            </w:tcBorders>
            <w:shd w:val="clear" w:color="auto" w:fill="auto"/>
          </w:tcPr>
          <w:p w:rsidR="00361729" w:rsidRPr="00361729" w:rsidRDefault="00361729" w:rsidP="00361729">
            <w:pPr>
              <w:suppressAutoHyphens/>
              <w:jc w:val="both"/>
              <w:rPr>
                <w:rFonts w:ascii="Times New Roman" w:eastAsia="Times New Roman" w:hAnsi="Times New Roman" w:cs="Times New Roman"/>
                <w:lang w:eastAsia="ar-SA"/>
              </w:rPr>
            </w:pPr>
            <w:r w:rsidRPr="00361729">
              <w:rPr>
                <w:rFonts w:ascii="Times New Roman" w:eastAsia="Times New Roman" w:hAnsi="Times New Roman" w:cs="Times New Roman"/>
                <w:sz w:val="20"/>
                <w:szCs w:val="20"/>
                <w:lang w:eastAsia="ar-SA"/>
              </w:rPr>
              <w:t xml:space="preserve">Минимальная площадь земельного участка для размещения </w:t>
            </w:r>
            <w:r w:rsidRPr="00361729">
              <w:rPr>
                <w:rFonts w:ascii="Times New Roman" w:hAnsi="Times New Roman" w:cs="Times New Roman"/>
                <w:bCs/>
                <w:sz w:val="20"/>
                <w:szCs w:val="20"/>
                <w:lang w:eastAsia="ar-SA"/>
              </w:rPr>
              <w:t>инженерно-технических объектов, сооружений и коммуникаций, допустимых к размещению в соответствии с требованиями санитарно-эпидемиологического законодательства, кв.м</w:t>
            </w:r>
          </w:p>
        </w:tc>
        <w:tc>
          <w:tcPr>
            <w:tcW w:w="1151"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eastAsia="Times New Roman" w:hAnsi="Times New Roman" w:cs="Times New Roman"/>
                <w:lang w:eastAsia="ar-SA"/>
              </w:rPr>
            </w:pPr>
            <w:r w:rsidRPr="00361729">
              <w:rPr>
                <w:rFonts w:ascii="Times New Roman" w:eastAsia="Times New Roman" w:hAnsi="Times New Roman" w:cs="Times New Roman"/>
                <w:lang w:eastAsia="ar-SA"/>
              </w:rPr>
              <w:t>4</w:t>
            </w:r>
          </w:p>
        </w:tc>
        <w:tc>
          <w:tcPr>
            <w:tcW w:w="1128"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eastAsia="Times New Roman" w:hAnsi="Times New Roman" w:cs="Times New Roman"/>
                <w:lang w:eastAsia="ar-SA"/>
              </w:rPr>
            </w:pPr>
            <w:r w:rsidRPr="00361729">
              <w:rPr>
                <w:rFonts w:ascii="Times New Roman" w:eastAsia="Times New Roman" w:hAnsi="Times New Roman" w:cs="Times New Roman"/>
                <w:lang w:eastAsia="ar-SA"/>
              </w:rPr>
              <w:t>4</w:t>
            </w:r>
          </w:p>
        </w:tc>
        <w:tc>
          <w:tcPr>
            <w:tcW w:w="1127"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eastAsia="Times New Roman" w:hAnsi="Times New Roman" w:cs="Times New Roman"/>
                <w:lang w:eastAsia="ar-SA"/>
              </w:rPr>
            </w:pPr>
            <w:r w:rsidRPr="00361729">
              <w:rPr>
                <w:rFonts w:ascii="Times New Roman" w:eastAsia="Times New Roman" w:hAnsi="Times New Roman" w:cs="Times New Roman"/>
                <w:lang w:eastAsia="ar-SA"/>
              </w:rPr>
              <w:t>4</w:t>
            </w:r>
          </w:p>
        </w:tc>
        <w:tc>
          <w:tcPr>
            <w:tcW w:w="11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61729" w:rsidRPr="00361729" w:rsidRDefault="00361729" w:rsidP="00361729">
            <w:pPr>
              <w:suppressAutoHyphens/>
              <w:jc w:val="center"/>
              <w:rPr>
                <w:rFonts w:cs="Times New Roman"/>
                <w:lang w:eastAsia="ar-SA"/>
              </w:rPr>
            </w:pPr>
            <w:r w:rsidRPr="00361729">
              <w:rPr>
                <w:rFonts w:ascii="Times New Roman" w:eastAsia="Times New Roman" w:hAnsi="Times New Roman" w:cs="Times New Roman"/>
                <w:lang w:eastAsia="ar-SA"/>
              </w:rPr>
              <w:t>4</w:t>
            </w:r>
          </w:p>
        </w:tc>
      </w:tr>
      <w:tr w:rsidR="00361729" w:rsidRPr="00361729" w:rsidTr="00235453">
        <w:tblPrEx>
          <w:tblCellMar>
            <w:left w:w="108" w:type="dxa"/>
            <w:right w:w="108" w:type="dxa"/>
          </w:tblCellMar>
        </w:tblPrEx>
        <w:tc>
          <w:tcPr>
            <w:tcW w:w="847" w:type="dxa"/>
            <w:tcBorders>
              <w:top w:val="single" w:sz="4" w:space="0" w:color="000000"/>
              <w:left w:val="single" w:sz="4" w:space="0" w:color="000000"/>
              <w:bottom w:val="single" w:sz="4" w:space="0" w:color="000000"/>
            </w:tcBorders>
            <w:shd w:val="clear" w:color="auto" w:fill="auto"/>
          </w:tcPr>
          <w:p w:rsidR="00361729" w:rsidRPr="00361729" w:rsidRDefault="00361729" w:rsidP="00361729">
            <w:pPr>
              <w:numPr>
                <w:ilvl w:val="0"/>
                <w:numId w:val="23"/>
              </w:numPr>
              <w:suppressAutoHyphens/>
              <w:snapToGrid w:val="0"/>
              <w:jc w:val="center"/>
              <w:rPr>
                <w:rFonts w:ascii="Times New Roman" w:hAnsi="Times New Roman" w:cs="Times New Roman"/>
                <w:sz w:val="20"/>
                <w:szCs w:val="20"/>
                <w:lang w:eastAsia="ar-SA"/>
              </w:rPr>
            </w:pPr>
          </w:p>
        </w:tc>
        <w:tc>
          <w:tcPr>
            <w:tcW w:w="4113" w:type="dxa"/>
            <w:tcBorders>
              <w:top w:val="single" w:sz="4" w:space="0" w:color="000000"/>
              <w:left w:val="single" w:sz="4" w:space="0" w:color="000000"/>
              <w:bottom w:val="single" w:sz="4" w:space="0" w:color="000000"/>
            </w:tcBorders>
            <w:shd w:val="clear" w:color="auto" w:fill="auto"/>
          </w:tcPr>
          <w:p w:rsidR="00361729" w:rsidRPr="00361729" w:rsidRDefault="00361729" w:rsidP="00361729">
            <w:pPr>
              <w:suppressAutoHyphens/>
              <w:jc w:val="both"/>
              <w:rPr>
                <w:rFonts w:ascii="Times New Roman" w:eastAsia="Times New Roman" w:hAnsi="Times New Roman" w:cs="Times New Roman"/>
                <w:lang w:eastAsia="ar-SA"/>
              </w:rPr>
            </w:pPr>
            <w:r w:rsidRPr="00361729">
              <w:rPr>
                <w:rFonts w:ascii="Times New Roman" w:eastAsia="Times New Roman" w:hAnsi="Times New Roman" w:cs="Times New Roman"/>
                <w:lang w:eastAsia="ar-SA"/>
              </w:rPr>
              <w:t xml:space="preserve">Минимальная площадь земельного </w:t>
            </w:r>
            <w:r w:rsidRPr="00361729">
              <w:rPr>
                <w:rFonts w:ascii="Times New Roman" w:eastAsia="Times New Roman" w:hAnsi="Times New Roman" w:cs="Times New Roman"/>
                <w:lang w:eastAsia="ar-SA"/>
              </w:rPr>
              <w:lastRenderedPageBreak/>
              <w:t>участка для иных основных и условно-разрешенных видов использования земельных участков, за исключением, указанных в пунктах 1-9 настоящей таблицы</w:t>
            </w:r>
          </w:p>
        </w:tc>
        <w:tc>
          <w:tcPr>
            <w:tcW w:w="1151"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eastAsia="Times New Roman" w:hAnsi="Times New Roman" w:cs="Times New Roman"/>
                <w:lang w:eastAsia="ar-SA"/>
              </w:rPr>
            </w:pPr>
            <w:r w:rsidRPr="00361729">
              <w:rPr>
                <w:rFonts w:ascii="Times New Roman" w:eastAsia="Times New Roman" w:hAnsi="Times New Roman" w:cs="Times New Roman"/>
                <w:lang w:eastAsia="ar-SA"/>
              </w:rPr>
              <w:lastRenderedPageBreak/>
              <w:t>100</w:t>
            </w:r>
          </w:p>
        </w:tc>
        <w:tc>
          <w:tcPr>
            <w:tcW w:w="1128"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eastAsia="Times New Roman" w:hAnsi="Times New Roman" w:cs="Times New Roman"/>
                <w:lang w:eastAsia="ar-SA"/>
              </w:rPr>
            </w:pPr>
            <w:r w:rsidRPr="00361729">
              <w:rPr>
                <w:rFonts w:ascii="Times New Roman" w:eastAsia="Times New Roman" w:hAnsi="Times New Roman" w:cs="Times New Roman"/>
                <w:lang w:eastAsia="ar-SA"/>
              </w:rPr>
              <w:t>100</w:t>
            </w:r>
          </w:p>
        </w:tc>
        <w:tc>
          <w:tcPr>
            <w:tcW w:w="1127"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eastAsia="Times New Roman" w:hAnsi="Times New Roman" w:cs="Times New Roman"/>
                <w:lang w:eastAsia="ar-SA"/>
              </w:rPr>
            </w:pPr>
            <w:r w:rsidRPr="00361729">
              <w:rPr>
                <w:rFonts w:ascii="Times New Roman" w:eastAsia="Times New Roman" w:hAnsi="Times New Roman" w:cs="Times New Roman"/>
                <w:lang w:eastAsia="ar-SA"/>
              </w:rPr>
              <w:t>100</w:t>
            </w:r>
          </w:p>
        </w:tc>
        <w:tc>
          <w:tcPr>
            <w:tcW w:w="11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61729" w:rsidRPr="00361729" w:rsidRDefault="00361729" w:rsidP="00361729">
            <w:pPr>
              <w:suppressAutoHyphens/>
              <w:jc w:val="center"/>
              <w:rPr>
                <w:rFonts w:cs="Times New Roman"/>
                <w:lang w:eastAsia="ar-SA"/>
              </w:rPr>
            </w:pPr>
            <w:r w:rsidRPr="00361729">
              <w:rPr>
                <w:rFonts w:ascii="Times New Roman" w:eastAsia="Times New Roman" w:hAnsi="Times New Roman" w:cs="Times New Roman"/>
                <w:lang w:eastAsia="ar-SA"/>
              </w:rPr>
              <w:t>100</w:t>
            </w:r>
          </w:p>
        </w:tc>
      </w:tr>
      <w:tr w:rsidR="00361729" w:rsidRPr="00361729" w:rsidTr="00235453">
        <w:trPr>
          <w:gridAfter w:val="1"/>
          <w:wAfter w:w="10" w:type="dxa"/>
        </w:trPr>
        <w:tc>
          <w:tcPr>
            <w:tcW w:w="847" w:type="dxa"/>
            <w:tcBorders>
              <w:top w:val="single" w:sz="4" w:space="0" w:color="000000"/>
              <w:left w:val="single" w:sz="4" w:space="0" w:color="000000"/>
              <w:bottom w:val="single" w:sz="4" w:space="0" w:color="000000"/>
            </w:tcBorders>
            <w:shd w:val="clear" w:color="auto" w:fill="auto"/>
          </w:tcPr>
          <w:p w:rsidR="00361729" w:rsidRPr="00361729" w:rsidRDefault="00361729" w:rsidP="00361729">
            <w:pPr>
              <w:suppressAutoHyphens/>
              <w:snapToGrid w:val="0"/>
              <w:jc w:val="center"/>
              <w:rPr>
                <w:rFonts w:ascii="Times New Roman" w:hAnsi="Times New Roman" w:cs="Times New Roman"/>
                <w:sz w:val="20"/>
                <w:szCs w:val="20"/>
                <w:lang w:eastAsia="ar-SA"/>
              </w:rPr>
            </w:pPr>
          </w:p>
        </w:tc>
        <w:tc>
          <w:tcPr>
            <w:tcW w:w="8588" w:type="dxa"/>
            <w:gridSpan w:val="5"/>
            <w:tcBorders>
              <w:top w:val="single" w:sz="4" w:space="0" w:color="000000"/>
              <w:left w:val="single" w:sz="4" w:space="0" w:color="000000"/>
              <w:bottom w:val="single" w:sz="4" w:space="0" w:color="000000"/>
            </w:tcBorders>
            <w:shd w:val="clear" w:color="auto" w:fill="D9D9D9"/>
          </w:tcPr>
          <w:p w:rsidR="00361729" w:rsidRPr="00361729" w:rsidRDefault="00361729" w:rsidP="00361729">
            <w:pPr>
              <w:suppressAutoHyphens/>
              <w:jc w:val="center"/>
              <w:rPr>
                <w:rFonts w:cs="Times New Roman"/>
                <w:lang w:eastAsia="ar-SA"/>
              </w:rPr>
            </w:pPr>
            <w:r w:rsidRPr="00361729">
              <w:rPr>
                <w:rFonts w:ascii="Times New Roman" w:eastAsia="Times New Roman" w:hAnsi="Times New Roman" w:cs="Times New Roman"/>
                <w:lang w:eastAsia="ar-SA"/>
              </w:rPr>
              <w:t>Предельное количество этажей или предельная высота зданий, строений, сооружений</w:t>
            </w:r>
          </w:p>
        </w:tc>
        <w:tc>
          <w:tcPr>
            <w:tcW w:w="72" w:type="dxa"/>
            <w:tcBorders>
              <w:left w:val="single" w:sz="4" w:space="0" w:color="000000"/>
            </w:tcBorders>
            <w:shd w:val="clear" w:color="auto" w:fill="auto"/>
          </w:tcPr>
          <w:p w:rsidR="00361729" w:rsidRPr="00361729" w:rsidRDefault="00361729" w:rsidP="00361729">
            <w:pPr>
              <w:suppressAutoHyphens/>
              <w:snapToGrid w:val="0"/>
              <w:rPr>
                <w:rFonts w:cs="Times New Roman"/>
                <w:lang w:eastAsia="ar-SA"/>
              </w:rPr>
            </w:pPr>
          </w:p>
        </w:tc>
      </w:tr>
      <w:tr w:rsidR="00361729" w:rsidRPr="00361729" w:rsidTr="00235453">
        <w:tblPrEx>
          <w:tblCellMar>
            <w:left w:w="108" w:type="dxa"/>
            <w:right w:w="108" w:type="dxa"/>
          </w:tblCellMar>
        </w:tblPrEx>
        <w:tc>
          <w:tcPr>
            <w:tcW w:w="847" w:type="dxa"/>
            <w:tcBorders>
              <w:top w:val="single" w:sz="4" w:space="0" w:color="000000"/>
              <w:left w:val="single" w:sz="4" w:space="0" w:color="000000"/>
              <w:bottom w:val="single" w:sz="4" w:space="0" w:color="000000"/>
            </w:tcBorders>
            <w:shd w:val="clear" w:color="auto" w:fill="auto"/>
          </w:tcPr>
          <w:p w:rsidR="00361729" w:rsidRPr="00361729" w:rsidRDefault="00361729" w:rsidP="00361729">
            <w:pPr>
              <w:numPr>
                <w:ilvl w:val="0"/>
                <w:numId w:val="23"/>
              </w:numPr>
              <w:suppressAutoHyphens/>
              <w:snapToGrid w:val="0"/>
              <w:jc w:val="center"/>
              <w:rPr>
                <w:rFonts w:ascii="Times New Roman" w:hAnsi="Times New Roman" w:cs="Times New Roman"/>
                <w:sz w:val="20"/>
                <w:szCs w:val="20"/>
                <w:lang w:eastAsia="ar-SA"/>
              </w:rPr>
            </w:pPr>
          </w:p>
        </w:tc>
        <w:tc>
          <w:tcPr>
            <w:tcW w:w="4113" w:type="dxa"/>
            <w:tcBorders>
              <w:top w:val="single" w:sz="4" w:space="0" w:color="000000"/>
              <w:left w:val="single" w:sz="4" w:space="0" w:color="000000"/>
              <w:bottom w:val="single" w:sz="4" w:space="0" w:color="000000"/>
            </w:tcBorders>
            <w:shd w:val="clear" w:color="auto" w:fill="auto"/>
          </w:tcPr>
          <w:p w:rsidR="00361729" w:rsidRPr="00361729" w:rsidRDefault="00361729" w:rsidP="00361729">
            <w:pPr>
              <w:suppressAutoHyphens/>
              <w:jc w:val="both"/>
              <w:rPr>
                <w:rFonts w:ascii="Times New Roman" w:hAnsi="Times New Roman" w:cs="Times New Roman"/>
                <w:lang w:eastAsia="ar-SA"/>
              </w:rPr>
            </w:pPr>
            <w:r w:rsidRPr="00361729">
              <w:rPr>
                <w:rFonts w:ascii="Times New Roman" w:eastAsia="MS MinNew Roman" w:hAnsi="Times New Roman" w:cs="Times New Roman"/>
                <w:bCs/>
                <w:lang w:eastAsia="ar-SA"/>
              </w:rPr>
              <w:t>Максимальная высота зданий, строений, сооружений, м</w:t>
            </w:r>
          </w:p>
        </w:tc>
        <w:tc>
          <w:tcPr>
            <w:tcW w:w="1151"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hAnsi="Times New Roman" w:cs="Times New Roman"/>
                <w:lang w:eastAsia="ar-SA"/>
              </w:rPr>
            </w:pPr>
            <w:r w:rsidRPr="00361729">
              <w:rPr>
                <w:rFonts w:ascii="Times New Roman" w:hAnsi="Times New Roman" w:cs="Times New Roman"/>
                <w:lang w:eastAsia="ar-SA"/>
              </w:rPr>
              <w:t>12</w:t>
            </w:r>
          </w:p>
        </w:tc>
        <w:tc>
          <w:tcPr>
            <w:tcW w:w="1128"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hAnsi="Times New Roman" w:cs="Times New Roman"/>
                <w:lang w:eastAsia="ar-SA"/>
              </w:rPr>
            </w:pPr>
            <w:r w:rsidRPr="00361729">
              <w:rPr>
                <w:rFonts w:ascii="Times New Roman" w:hAnsi="Times New Roman" w:cs="Times New Roman"/>
                <w:lang w:eastAsia="ar-SA"/>
              </w:rPr>
              <w:t>12</w:t>
            </w:r>
          </w:p>
        </w:tc>
        <w:tc>
          <w:tcPr>
            <w:tcW w:w="1127"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hAnsi="Times New Roman" w:cs="Times New Roman"/>
                <w:lang w:eastAsia="ar-SA"/>
              </w:rPr>
            </w:pPr>
            <w:r w:rsidRPr="00361729">
              <w:rPr>
                <w:rFonts w:ascii="Times New Roman" w:hAnsi="Times New Roman" w:cs="Times New Roman"/>
                <w:lang w:eastAsia="ar-SA"/>
              </w:rPr>
              <w:t>12</w:t>
            </w:r>
          </w:p>
        </w:tc>
        <w:tc>
          <w:tcPr>
            <w:tcW w:w="11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61729" w:rsidRPr="00361729" w:rsidRDefault="00361729" w:rsidP="00361729">
            <w:pPr>
              <w:suppressAutoHyphens/>
              <w:jc w:val="center"/>
              <w:rPr>
                <w:rFonts w:cs="Times New Roman"/>
                <w:lang w:eastAsia="ar-SA"/>
              </w:rPr>
            </w:pPr>
            <w:r w:rsidRPr="00361729">
              <w:rPr>
                <w:rFonts w:ascii="Times New Roman" w:hAnsi="Times New Roman" w:cs="Times New Roman"/>
                <w:lang w:eastAsia="ar-SA"/>
              </w:rPr>
              <w:t>22,5</w:t>
            </w:r>
          </w:p>
        </w:tc>
      </w:tr>
      <w:tr w:rsidR="00361729" w:rsidRPr="00361729" w:rsidTr="00235453">
        <w:trPr>
          <w:gridAfter w:val="1"/>
          <w:wAfter w:w="10" w:type="dxa"/>
        </w:trPr>
        <w:tc>
          <w:tcPr>
            <w:tcW w:w="847" w:type="dxa"/>
            <w:tcBorders>
              <w:top w:val="single" w:sz="4" w:space="0" w:color="000000"/>
              <w:left w:val="single" w:sz="4" w:space="0" w:color="000000"/>
              <w:bottom w:val="single" w:sz="4" w:space="0" w:color="000000"/>
            </w:tcBorders>
            <w:shd w:val="clear" w:color="auto" w:fill="auto"/>
          </w:tcPr>
          <w:p w:rsidR="00361729" w:rsidRPr="00361729" w:rsidRDefault="00361729" w:rsidP="00361729">
            <w:pPr>
              <w:suppressAutoHyphens/>
              <w:snapToGrid w:val="0"/>
              <w:jc w:val="center"/>
              <w:rPr>
                <w:rFonts w:ascii="Times New Roman" w:hAnsi="Times New Roman" w:cs="Times New Roman"/>
                <w:sz w:val="20"/>
                <w:szCs w:val="20"/>
                <w:lang w:eastAsia="ar-SA"/>
              </w:rPr>
            </w:pPr>
          </w:p>
        </w:tc>
        <w:tc>
          <w:tcPr>
            <w:tcW w:w="8588" w:type="dxa"/>
            <w:gridSpan w:val="5"/>
            <w:tcBorders>
              <w:top w:val="single" w:sz="4" w:space="0" w:color="000000"/>
              <w:left w:val="single" w:sz="4" w:space="0" w:color="000000"/>
              <w:bottom w:val="single" w:sz="4" w:space="0" w:color="000000"/>
            </w:tcBorders>
            <w:shd w:val="clear" w:color="auto" w:fill="D9D9D9"/>
          </w:tcPr>
          <w:p w:rsidR="00361729" w:rsidRPr="00361729" w:rsidRDefault="00361729" w:rsidP="00361729">
            <w:pPr>
              <w:suppressAutoHyphens/>
              <w:jc w:val="center"/>
              <w:rPr>
                <w:rFonts w:cs="Times New Roman"/>
                <w:lang w:eastAsia="ar-SA"/>
              </w:rPr>
            </w:pPr>
            <w:r w:rsidRPr="00361729">
              <w:rPr>
                <w:rFonts w:ascii="Times New Roman" w:eastAsia="Times New Roman" w:hAnsi="Times New Roman" w:cs="Times New Roman"/>
                <w:sz w:val="20"/>
                <w:szCs w:val="20"/>
                <w:lang w:eastAsia="ar-SA"/>
              </w:rPr>
              <w:t xml:space="preserve">Минимальные отступы от границ земельных участков </w:t>
            </w:r>
            <w:r w:rsidRPr="00361729">
              <w:rPr>
                <w:rFonts w:ascii="Times New Roman" w:hAnsi="Times New Roman" w:cs="Times New Roman"/>
                <w:color w:val="000000"/>
                <w:sz w:val="20"/>
                <w:szCs w:val="20"/>
                <w:lang w:eastAsia="ar-SA"/>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72" w:type="dxa"/>
            <w:tcBorders>
              <w:left w:val="single" w:sz="4" w:space="0" w:color="000000"/>
            </w:tcBorders>
            <w:shd w:val="clear" w:color="auto" w:fill="auto"/>
          </w:tcPr>
          <w:p w:rsidR="00361729" w:rsidRPr="00361729" w:rsidRDefault="00361729" w:rsidP="00361729">
            <w:pPr>
              <w:suppressAutoHyphens/>
              <w:snapToGrid w:val="0"/>
              <w:rPr>
                <w:rFonts w:cs="Times New Roman"/>
                <w:lang w:eastAsia="ar-SA"/>
              </w:rPr>
            </w:pPr>
          </w:p>
        </w:tc>
      </w:tr>
      <w:tr w:rsidR="00361729" w:rsidRPr="00361729" w:rsidTr="00235453">
        <w:tblPrEx>
          <w:tblCellMar>
            <w:left w:w="108" w:type="dxa"/>
            <w:right w:w="108" w:type="dxa"/>
          </w:tblCellMar>
        </w:tblPrEx>
        <w:tc>
          <w:tcPr>
            <w:tcW w:w="847" w:type="dxa"/>
            <w:tcBorders>
              <w:top w:val="single" w:sz="4" w:space="0" w:color="000000"/>
              <w:left w:val="single" w:sz="4" w:space="0" w:color="000000"/>
              <w:bottom w:val="single" w:sz="4" w:space="0" w:color="000000"/>
            </w:tcBorders>
            <w:shd w:val="clear" w:color="auto" w:fill="auto"/>
          </w:tcPr>
          <w:p w:rsidR="00361729" w:rsidRPr="00361729" w:rsidRDefault="00361729" w:rsidP="00361729">
            <w:pPr>
              <w:numPr>
                <w:ilvl w:val="0"/>
                <w:numId w:val="23"/>
              </w:numPr>
              <w:suppressAutoHyphens/>
              <w:snapToGrid w:val="0"/>
              <w:jc w:val="center"/>
              <w:rPr>
                <w:rFonts w:ascii="Times New Roman" w:hAnsi="Times New Roman" w:cs="Times New Roman"/>
                <w:sz w:val="20"/>
                <w:szCs w:val="20"/>
                <w:lang w:eastAsia="ar-SA"/>
              </w:rPr>
            </w:pPr>
          </w:p>
        </w:tc>
        <w:tc>
          <w:tcPr>
            <w:tcW w:w="4113" w:type="dxa"/>
            <w:tcBorders>
              <w:top w:val="single" w:sz="4" w:space="0" w:color="000000"/>
              <w:left w:val="single" w:sz="4" w:space="0" w:color="000000"/>
              <w:bottom w:val="single" w:sz="4" w:space="0" w:color="000000"/>
            </w:tcBorders>
            <w:shd w:val="clear" w:color="auto" w:fill="FFFFFF"/>
          </w:tcPr>
          <w:p w:rsidR="00361729" w:rsidRPr="00361729" w:rsidRDefault="00361729" w:rsidP="00361729">
            <w:pPr>
              <w:suppressAutoHyphens/>
              <w:jc w:val="both"/>
              <w:rPr>
                <w:rFonts w:ascii="Times New Roman" w:hAnsi="Times New Roman" w:cs="Times New Roman"/>
                <w:lang w:eastAsia="ar-SA"/>
              </w:rPr>
            </w:pPr>
            <w:r w:rsidRPr="00361729">
              <w:rPr>
                <w:rFonts w:ascii="Times New Roman" w:eastAsia="MS MinNew Roman" w:hAnsi="Times New Roman" w:cs="Times New Roman"/>
                <w:bCs/>
                <w:lang w:eastAsia="ar-SA"/>
              </w:rPr>
              <w:t>Минимальный отступ от границ земельных участков до отдельно стоящих зданий, м</w:t>
            </w:r>
          </w:p>
        </w:tc>
        <w:tc>
          <w:tcPr>
            <w:tcW w:w="1151"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hAnsi="Times New Roman" w:cs="Times New Roman"/>
                <w:lang w:eastAsia="ar-SA"/>
              </w:rPr>
            </w:pPr>
            <w:r w:rsidRPr="00361729">
              <w:rPr>
                <w:rFonts w:ascii="Times New Roman" w:hAnsi="Times New Roman" w:cs="Times New Roman"/>
                <w:lang w:eastAsia="ar-SA"/>
              </w:rPr>
              <w:t>3</w:t>
            </w:r>
          </w:p>
        </w:tc>
        <w:tc>
          <w:tcPr>
            <w:tcW w:w="1128"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hAnsi="Times New Roman" w:cs="Times New Roman"/>
                <w:lang w:eastAsia="ar-SA"/>
              </w:rPr>
            </w:pPr>
            <w:r w:rsidRPr="00361729">
              <w:rPr>
                <w:rFonts w:ascii="Times New Roman" w:hAnsi="Times New Roman" w:cs="Times New Roman"/>
                <w:lang w:eastAsia="ar-SA"/>
              </w:rPr>
              <w:t>3</w:t>
            </w:r>
          </w:p>
        </w:tc>
        <w:tc>
          <w:tcPr>
            <w:tcW w:w="1127"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hAnsi="Times New Roman" w:cs="Times New Roman"/>
                <w:lang w:eastAsia="ar-SA"/>
              </w:rPr>
            </w:pPr>
            <w:r w:rsidRPr="00361729">
              <w:rPr>
                <w:rFonts w:ascii="Times New Roman" w:hAnsi="Times New Roman" w:cs="Times New Roman"/>
                <w:lang w:eastAsia="ar-SA"/>
              </w:rPr>
              <w:t>3</w:t>
            </w:r>
          </w:p>
        </w:tc>
        <w:tc>
          <w:tcPr>
            <w:tcW w:w="11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61729" w:rsidRPr="00361729" w:rsidRDefault="00361729" w:rsidP="00361729">
            <w:pPr>
              <w:suppressAutoHyphens/>
              <w:jc w:val="center"/>
              <w:rPr>
                <w:rFonts w:cs="Times New Roman"/>
                <w:lang w:eastAsia="ar-SA"/>
              </w:rPr>
            </w:pPr>
            <w:r w:rsidRPr="00361729">
              <w:rPr>
                <w:rFonts w:ascii="Times New Roman" w:hAnsi="Times New Roman" w:cs="Times New Roman"/>
                <w:lang w:eastAsia="ar-SA"/>
              </w:rPr>
              <w:t>5</w:t>
            </w:r>
          </w:p>
        </w:tc>
      </w:tr>
      <w:tr w:rsidR="00361729" w:rsidRPr="00361729" w:rsidTr="00235453">
        <w:tblPrEx>
          <w:tblCellMar>
            <w:left w:w="108" w:type="dxa"/>
            <w:right w:w="108" w:type="dxa"/>
          </w:tblCellMar>
        </w:tblPrEx>
        <w:tc>
          <w:tcPr>
            <w:tcW w:w="847" w:type="dxa"/>
            <w:tcBorders>
              <w:top w:val="single" w:sz="4" w:space="0" w:color="000000"/>
              <w:left w:val="single" w:sz="4" w:space="0" w:color="000000"/>
              <w:bottom w:val="single" w:sz="4" w:space="0" w:color="000000"/>
            </w:tcBorders>
            <w:shd w:val="clear" w:color="auto" w:fill="auto"/>
          </w:tcPr>
          <w:p w:rsidR="00361729" w:rsidRPr="00361729" w:rsidRDefault="00361729" w:rsidP="00361729">
            <w:pPr>
              <w:numPr>
                <w:ilvl w:val="0"/>
                <w:numId w:val="23"/>
              </w:numPr>
              <w:suppressAutoHyphens/>
              <w:snapToGrid w:val="0"/>
              <w:jc w:val="center"/>
              <w:rPr>
                <w:rFonts w:ascii="Times New Roman" w:hAnsi="Times New Roman" w:cs="Times New Roman"/>
                <w:sz w:val="20"/>
                <w:szCs w:val="20"/>
                <w:lang w:eastAsia="ar-SA"/>
              </w:rPr>
            </w:pPr>
          </w:p>
        </w:tc>
        <w:tc>
          <w:tcPr>
            <w:tcW w:w="4113" w:type="dxa"/>
            <w:tcBorders>
              <w:top w:val="single" w:sz="4" w:space="0" w:color="000000"/>
              <w:left w:val="single" w:sz="4" w:space="0" w:color="000000"/>
              <w:bottom w:val="single" w:sz="4" w:space="0" w:color="000000"/>
            </w:tcBorders>
            <w:shd w:val="clear" w:color="auto" w:fill="auto"/>
          </w:tcPr>
          <w:p w:rsidR="00361729" w:rsidRPr="00361729" w:rsidRDefault="00361729" w:rsidP="00361729">
            <w:pPr>
              <w:suppressAutoHyphens/>
              <w:jc w:val="both"/>
              <w:rPr>
                <w:rFonts w:ascii="Times New Roman" w:hAnsi="Times New Roman" w:cs="Times New Roman"/>
                <w:lang w:eastAsia="ar-SA"/>
              </w:rPr>
            </w:pPr>
            <w:r w:rsidRPr="00361729">
              <w:rPr>
                <w:rFonts w:ascii="Times New Roman" w:eastAsia="MS MinNew Roman" w:hAnsi="Times New Roman" w:cs="Times New Roman"/>
                <w:bCs/>
                <w:lang w:eastAsia="ar-SA"/>
              </w:rPr>
              <w:t>Минимальный отступ от границ земельных участков до строений и сооружений, м</w:t>
            </w:r>
          </w:p>
        </w:tc>
        <w:tc>
          <w:tcPr>
            <w:tcW w:w="1151"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hAnsi="Times New Roman" w:cs="Times New Roman"/>
                <w:lang w:eastAsia="ar-SA"/>
              </w:rPr>
            </w:pPr>
            <w:r w:rsidRPr="00361729">
              <w:rPr>
                <w:rFonts w:ascii="Times New Roman" w:hAnsi="Times New Roman" w:cs="Times New Roman"/>
                <w:lang w:eastAsia="ar-SA"/>
              </w:rPr>
              <w:t>1</w:t>
            </w:r>
          </w:p>
        </w:tc>
        <w:tc>
          <w:tcPr>
            <w:tcW w:w="1128"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hAnsi="Times New Roman" w:cs="Times New Roman"/>
                <w:lang w:eastAsia="ar-SA"/>
              </w:rPr>
            </w:pPr>
            <w:r w:rsidRPr="00361729">
              <w:rPr>
                <w:rFonts w:ascii="Times New Roman" w:hAnsi="Times New Roman" w:cs="Times New Roman"/>
                <w:lang w:eastAsia="ar-SA"/>
              </w:rPr>
              <w:t>1</w:t>
            </w:r>
          </w:p>
        </w:tc>
        <w:tc>
          <w:tcPr>
            <w:tcW w:w="1127"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hAnsi="Times New Roman" w:cs="Times New Roman"/>
                <w:lang w:eastAsia="ar-SA"/>
              </w:rPr>
            </w:pPr>
            <w:r w:rsidRPr="00361729">
              <w:rPr>
                <w:rFonts w:ascii="Times New Roman" w:hAnsi="Times New Roman" w:cs="Times New Roman"/>
                <w:lang w:eastAsia="ar-SA"/>
              </w:rPr>
              <w:t>1</w:t>
            </w:r>
          </w:p>
        </w:tc>
        <w:tc>
          <w:tcPr>
            <w:tcW w:w="11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61729" w:rsidRPr="00361729" w:rsidRDefault="00361729" w:rsidP="00361729">
            <w:pPr>
              <w:suppressAutoHyphens/>
              <w:jc w:val="center"/>
              <w:rPr>
                <w:rFonts w:cs="Times New Roman"/>
                <w:lang w:eastAsia="ar-SA"/>
              </w:rPr>
            </w:pPr>
            <w:r w:rsidRPr="00361729">
              <w:rPr>
                <w:rFonts w:ascii="Times New Roman" w:hAnsi="Times New Roman" w:cs="Times New Roman"/>
                <w:lang w:eastAsia="ar-SA"/>
              </w:rPr>
              <w:t>5</w:t>
            </w:r>
          </w:p>
        </w:tc>
      </w:tr>
      <w:tr w:rsidR="00361729" w:rsidRPr="00361729" w:rsidTr="00235453">
        <w:tblPrEx>
          <w:tblCellMar>
            <w:left w:w="108" w:type="dxa"/>
            <w:right w:w="108" w:type="dxa"/>
          </w:tblCellMar>
        </w:tblPrEx>
        <w:tc>
          <w:tcPr>
            <w:tcW w:w="847" w:type="dxa"/>
            <w:tcBorders>
              <w:top w:val="single" w:sz="4" w:space="0" w:color="000000"/>
              <w:left w:val="single" w:sz="4" w:space="0" w:color="000000"/>
              <w:bottom w:val="single" w:sz="4" w:space="0" w:color="000000"/>
            </w:tcBorders>
            <w:shd w:val="clear" w:color="auto" w:fill="auto"/>
          </w:tcPr>
          <w:p w:rsidR="00361729" w:rsidRPr="00361729" w:rsidRDefault="00361729" w:rsidP="00361729">
            <w:pPr>
              <w:numPr>
                <w:ilvl w:val="0"/>
                <w:numId w:val="23"/>
              </w:numPr>
              <w:suppressAutoHyphens/>
              <w:snapToGrid w:val="0"/>
              <w:jc w:val="center"/>
              <w:rPr>
                <w:rFonts w:ascii="Times New Roman" w:hAnsi="Times New Roman" w:cs="Times New Roman"/>
                <w:sz w:val="20"/>
                <w:szCs w:val="20"/>
                <w:lang w:eastAsia="ar-SA"/>
              </w:rPr>
            </w:pPr>
          </w:p>
        </w:tc>
        <w:tc>
          <w:tcPr>
            <w:tcW w:w="4113" w:type="dxa"/>
            <w:tcBorders>
              <w:top w:val="single" w:sz="4" w:space="0" w:color="000000"/>
              <w:left w:val="single" w:sz="4" w:space="0" w:color="000000"/>
              <w:bottom w:val="single" w:sz="4" w:space="0" w:color="000000"/>
            </w:tcBorders>
            <w:shd w:val="clear" w:color="auto" w:fill="auto"/>
          </w:tcPr>
          <w:p w:rsidR="00361729" w:rsidRPr="00361729" w:rsidRDefault="00361729" w:rsidP="00361729">
            <w:pPr>
              <w:suppressAutoHyphens/>
              <w:jc w:val="both"/>
              <w:rPr>
                <w:rFonts w:ascii="Times New Roman" w:hAnsi="Times New Roman" w:cs="Times New Roman"/>
                <w:lang w:eastAsia="ar-SA"/>
              </w:rPr>
            </w:pPr>
            <w:r w:rsidRPr="00361729">
              <w:rPr>
                <w:rFonts w:ascii="Times New Roman" w:eastAsia="MS MinNew Roman" w:hAnsi="Times New Roman" w:cs="Times New Roman"/>
                <w:bCs/>
                <w:lang w:eastAsia="ar-SA"/>
              </w:rPr>
              <w:t>Минимальный отступ от границ земельного участка при строительстве, реконструкции жилых домов блокированной застройки в месте примыкания с соседними блоками, м</w:t>
            </w:r>
          </w:p>
        </w:tc>
        <w:tc>
          <w:tcPr>
            <w:tcW w:w="1151"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hAnsi="Times New Roman" w:cs="Times New Roman"/>
                <w:lang w:eastAsia="ar-SA"/>
              </w:rPr>
            </w:pPr>
            <w:r w:rsidRPr="00361729">
              <w:rPr>
                <w:rFonts w:ascii="Times New Roman" w:hAnsi="Times New Roman" w:cs="Times New Roman"/>
                <w:lang w:eastAsia="ar-SA"/>
              </w:rPr>
              <w:t>0</w:t>
            </w:r>
          </w:p>
        </w:tc>
        <w:tc>
          <w:tcPr>
            <w:tcW w:w="1128"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hAnsi="Times New Roman" w:cs="Times New Roman"/>
                <w:lang w:eastAsia="ar-SA"/>
              </w:rPr>
            </w:pPr>
            <w:r w:rsidRPr="00361729">
              <w:rPr>
                <w:rFonts w:ascii="Times New Roman" w:hAnsi="Times New Roman" w:cs="Times New Roman"/>
                <w:lang w:eastAsia="ar-SA"/>
              </w:rPr>
              <w:t>-</w:t>
            </w:r>
          </w:p>
        </w:tc>
        <w:tc>
          <w:tcPr>
            <w:tcW w:w="1127"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hAnsi="Times New Roman" w:cs="Times New Roman"/>
                <w:lang w:eastAsia="ar-SA"/>
              </w:rPr>
            </w:pPr>
            <w:r w:rsidRPr="00361729">
              <w:rPr>
                <w:rFonts w:ascii="Times New Roman" w:hAnsi="Times New Roman" w:cs="Times New Roman"/>
                <w:lang w:eastAsia="ar-SA"/>
              </w:rPr>
              <w:t>0</w:t>
            </w:r>
          </w:p>
        </w:tc>
        <w:tc>
          <w:tcPr>
            <w:tcW w:w="11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61729" w:rsidRPr="00361729" w:rsidRDefault="00361729" w:rsidP="00361729">
            <w:pPr>
              <w:suppressAutoHyphens/>
              <w:jc w:val="center"/>
              <w:rPr>
                <w:rFonts w:cs="Times New Roman"/>
                <w:lang w:eastAsia="ar-SA"/>
              </w:rPr>
            </w:pPr>
            <w:r w:rsidRPr="00361729">
              <w:rPr>
                <w:rFonts w:ascii="Times New Roman" w:hAnsi="Times New Roman" w:cs="Times New Roman"/>
                <w:lang w:eastAsia="ar-SA"/>
              </w:rPr>
              <w:t>-</w:t>
            </w:r>
          </w:p>
        </w:tc>
      </w:tr>
      <w:tr w:rsidR="00361729" w:rsidRPr="00361729" w:rsidTr="00235453">
        <w:tblPrEx>
          <w:tblCellMar>
            <w:left w:w="108" w:type="dxa"/>
            <w:right w:w="108" w:type="dxa"/>
          </w:tblCellMar>
        </w:tblPrEx>
        <w:tc>
          <w:tcPr>
            <w:tcW w:w="847" w:type="dxa"/>
            <w:tcBorders>
              <w:top w:val="single" w:sz="4" w:space="0" w:color="000000"/>
              <w:left w:val="single" w:sz="4" w:space="0" w:color="000000"/>
              <w:bottom w:val="single" w:sz="4" w:space="0" w:color="000000"/>
            </w:tcBorders>
            <w:shd w:val="clear" w:color="auto" w:fill="auto"/>
          </w:tcPr>
          <w:p w:rsidR="00361729" w:rsidRPr="00361729" w:rsidRDefault="00361729" w:rsidP="00361729">
            <w:pPr>
              <w:numPr>
                <w:ilvl w:val="0"/>
                <w:numId w:val="23"/>
              </w:numPr>
              <w:suppressAutoHyphens/>
              <w:snapToGrid w:val="0"/>
              <w:jc w:val="center"/>
              <w:rPr>
                <w:rFonts w:ascii="Times New Roman" w:hAnsi="Times New Roman" w:cs="Times New Roman"/>
                <w:sz w:val="20"/>
                <w:szCs w:val="20"/>
                <w:lang w:eastAsia="ar-SA"/>
              </w:rPr>
            </w:pPr>
          </w:p>
        </w:tc>
        <w:tc>
          <w:tcPr>
            <w:tcW w:w="4113" w:type="dxa"/>
            <w:tcBorders>
              <w:top w:val="single" w:sz="4" w:space="0" w:color="000000"/>
              <w:left w:val="single" w:sz="4" w:space="0" w:color="000000"/>
              <w:bottom w:val="single" w:sz="4" w:space="0" w:color="000000"/>
            </w:tcBorders>
            <w:shd w:val="clear" w:color="auto" w:fill="auto"/>
          </w:tcPr>
          <w:p w:rsidR="00361729" w:rsidRPr="00361729" w:rsidRDefault="00361729" w:rsidP="00361729">
            <w:pPr>
              <w:suppressAutoHyphens/>
              <w:jc w:val="both"/>
              <w:rPr>
                <w:rFonts w:ascii="Times New Roman" w:hAnsi="Times New Roman" w:cs="Times New Roman"/>
                <w:lang w:eastAsia="ar-SA"/>
              </w:rPr>
            </w:pPr>
            <w:r w:rsidRPr="00361729">
              <w:rPr>
                <w:rFonts w:ascii="Times New Roman" w:eastAsia="MS MinNew Roman" w:hAnsi="Times New Roman" w:cs="Times New Roman"/>
                <w:bCs/>
                <w:sz w:val="20"/>
                <w:szCs w:val="20"/>
                <w:lang w:eastAsia="ar-SA"/>
              </w:rPr>
              <w:t xml:space="preserve">Минимальный отступ от границ земельных участков до </w:t>
            </w:r>
            <w:r w:rsidRPr="00361729">
              <w:rPr>
                <w:rFonts w:ascii="Times New Roman" w:eastAsia="Times New Roman" w:hAnsi="Times New Roman" w:cs="Times New Roman"/>
                <w:sz w:val="20"/>
                <w:szCs w:val="20"/>
                <w:lang w:eastAsia="ar-SA"/>
              </w:rPr>
              <w:t xml:space="preserve"> дошкольных образовательных учреждений и объектов начального общего и среднего (полного) общего образования</w:t>
            </w:r>
            <w:r w:rsidRPr="00361729">
              <w:rPr>
                <w:rFonts w:ascii="Times New Roman" w:eastAsia="MS MinNew Roman" w:hAnsi="Times New Roman" w:cs="Times New Roman"/>
                <w:bCs/>
                <w:sz w:val="20"/>
                <w:szCs w:val="20"/>
                <w:lang w:eastAsia="ar-SA"/>
              </w:rPr>
              <w:t xml:space="preserve"> , м</w:t>
            </w:r>
          </w:p>
        </w:tc>
        <w:tc>
          <w:tcPr>
            <w:tcW w:w="1151"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hAnsi="Times New Roman" w:cs="Times New Roman"/>
                <w:lang w:eastAsia="ar-SA"/>
              </w:rPr>
            </w:pPr>
            <w:r w:rsidRPr="00361729">
              <w:rPr>
                <w:rFonts w:ascii="Times New Roman" w:hAnsi="Times New Roman" w:cs="Times New Roman"/>
                <w:lang w:eastAsia="ar-SA"/>
              </w:rPr>
              <w:t>10</w:t>
            </w:r>
          </w:p>
        </w:tc>
        <w:tc>
          <w:tcPr>
            <w:tcW w:w="1128"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hAnsi="Times New Roman" w:cs="Times New Roman"/>
                <w:lang w:eastAsia="ar-SA"/>
              </w:rPr>
            </w:pPr>
            <w:r w:rsidRPr="00361729">
              <w:rPr>
                <w:rFonts w:ascii="Times New Roman" w:hAnsi="Times New Roman" w:cs="Times New Roman"/>
                <w:lang w:eastAsia="ar-SA"/>
              </w:rPr>
              <w:t>10</w:t>
            </w:r>
          </w:p>
        </w:tc>
        <w:tc>
          <w:tcPr>
            <w:tcW w:w="1127"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hAnsi="Times New Roman" w:cs="Times New Roman"/>
                <w:lang w:eastAsia="ar-SA"/>
              </w:rPr>
            </w:pPr>
            <w:r w:rsidRPr="00361729">
              <w:rPr>
                <w:rFonts w:ascii="Times New Roman" w:hAnsi="Times New Roman" w:cs="Times New Roman"/>
                <w:lang w:eastAsia="ar-SA"/>
              </w:rPr>
              <w:t>10</w:t>
            </w:r>
          </w:p>
        </w:tc>
        <w:tc>
          <w:tcPr>
            <w:tcW w:w="11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61729" w:rsidRPr="00361729" w:rsidRDefault="00361729" w:rsidP="00361729">
            <w:pPr>
              <w:suppressAutoHyphens/>
              <w:jc w:val="center"/>
              <w:rPr>
                <w:rFonts w:cs="Times New Roman"/>
                <w:lang w:eastAsia="ar-SA"/>
              </w:rPr>
            </w:pPr>
            <w:r w:rsidRPr="00361729">
              <w:rPr>
                <w:rFonts w:ascii="Times New Roman" w:hAnsi="Times New Roman" w:cs="Times New Roman"/>
                <w:lang w:eastAsia="ar-SA"/>
              </w:rPr>
              <w:t>-</w:t>
            </w:r>
          </w:p>
        </w:tc>
      </w:tr>
      <w:tr w:rsidR="00361729" w:rsidRPr="00361729" w:rsidTr="00235453">
        <w:trPr>
          <w:gridAfter w:val="1"/>
          <w:wAfter w:w="10" w:type="dxa"/>
        </w:trPr>
        <w:tc>
          <w:tcPr>
            <w:tcW w:w="847" w:type="dxa"/>
            <w:tcBorders>
              <w:top w:val="single" w:sz="4" w:space="0" w:color="000000"/>
              <w:left w:val="single" w:sz="4" w:space="0" w:color="000000"/>
              <w:bottom w:val="single" w:sz="4" w:space="0" w:color="000000"/>
            </w:tcBorders>
            <w:shd w:val="clear" w:color="auto" w:fill="auto"/>
          </w:tcPr>
          <w:p w:rsidR="00361729" w:rsidRPr="00361729" w:rsidRDefault="00361729" w:rsidP="00361729">
            <w:pPr>
              <w:suppressAutoHyphens/>
              <w:snapToGrid w:val="0"/>
              <w:jc w:val="center"/>
              <w:rPr>
                <w:rFonts w:ascii="Times New Roman" w:hAnsi="Times New Roman" w:cs="Times New Roman"/>
                <w:sz w:val="20"/>
                <w:szCs w:val="20"/>
                <w:lang w:eastAsia="ar-SA"/>
              </w:rPr>
            </w:pPr>
          </w:p>
        </w:tc>
        <w:tc>
          <w:tcPr>
            <w:tcW w:w="8588" w:type="dxa"/>
            <w:gridSpan w:val="5"/>
            <w:tcBorders>
              <w:top w:val="single" w:sz="4" w:space="0" w:color="000000"/>
              <w:left w:val="single" w:sz="4" w:space="0" w:color="000000"/>
              <w:bottom w:val="single" w:sz="4" w:space="0" w:color="000000"/>
            </w:tcBorders>
            <w:shd w:val="clear" w:color="auto" w:fill="D9D9D9"/>
          </w:tcPr>
          <w:p w:rsidR="00361729" w:rsidRPr="00361729" w:rsidRDefault="00361729" w:rsidP="00361729">
            <w:pPr>
              <w:suppressAutoHyphens/>
              <w:jc w:val="center"/>
              <w:rPr>
                <w:rFonts w:cs="Times New Roman"/>
                <w:lang w:eastAsia="ar-SA"/>
              </w:rPr>
            </w:pPr>
            <w:r w:rsidRPr="00361729">
              <w:rPr>
                <w:rFonts w:ascii="Times New Roman" w:eastAsia="Times New Roman" w:hAnsi="Times New Roman" w:cs="Times New Roman"/>
                <w:sz w:val="20"/>
                <w:szCs w:val="20"/>
                <w:lang w:eastAsia="ar-SA"/>
              </w:rPr>
              <w:t xml:space="preserve">Максимальный процент застройки </w:t>
            </w:r>
            <w:r w:rsidRPr="00361729">
              <w:rPr>
                <w:rFonts w:ascii="Times New Roman" w:hAnsi="Times New Roman" w:cs="Times New Roman"/>
                <w:color w:val="000000"/>
                <w:sz w:val="20"/>
                <w:szCs w:val="20"/>
                <w:lang w:eastAsia="ar-SA"/>
              </w:rPr>
              <w:t xml:space="preserve">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72" w:type="dxa"/>
            <w:tcBorders>
              <w:left w:val="single" w:sz="4" w:space="0" w:color="000000"/>
            </w:tcBorders>
            <w:shd w:val="clear" w:color="auto" w:fill="auto"/>
          </w:tcPr>
          <w:p w:rsidR="00361729" w:rsidRPr="00361729" w:rsidRDefault="00361729" w:rsidP="00361729">
            <w:pPr>
              <w:suppressAutoHyphens/>
              <w:snapToGrid w:val="0"/>
              <w:rPr>
                <w:rFonts w:cs="Times New Roman"/>
                <w:lang w:eastAsia="ar-SA"/>
              </w:rPr>
            </w:pPr>
          </w:p>
        </w:tc>
      </w:tr>
      <w:tr w:rsidR="00361729" w:rsidRPr="00361729" w:rsidTr="00235453">
        <w:tblPrEx>
          <w:tblCellMar>
            <w:left w:w="108" w:type="dxa"/>
            <w:right w:w="108" w:type="dxa"/>
          </w:tblCellMar>
        </w:tblPrEx>
        <w:tc>
          <w:tcPr>
            <w:tcW w:w="847" w:type="dxa"/>
            <w:tcBorders>
              <w:top w:val="single" w:sz="4" w:space="0" w:color="000000"/>
              <w:left w:val="single" w:sz="4" w:space="0" w:color="000000"/>
              <w:bottom w:val="single" w:sz="4" w:space="0" w:color="000000"/>
            </w:tcBorders>
            <w:shd w:val="clear" w:color="auto" w:fill="auto"/>
          </w:tcPr>
          <w:p w:rsidR="00361729" w:rsidRPr="00361729" w:rsidRDefault="00361729" w:rsidP="00361729">
            <w:pPr>
              <w:numPr>
                <w:ilvl w:val="0"/>
                <w:numId w:val="23"/>
              </w:numPr>
              <w:suppressAutoHyphens/>
              <w:snapToGrid w:val="0"/>
              <w:jc w:val="center"/>
              <w:rPr>
                <w:rFonts w:ascii="Times New Roman" w:hAnsi="Times New Roman" w:cs="Times New Roman"/>
                <w:sz w:val="20"/>
                <w:szCs w:val="20"/>
                <w:lang w:eastAsia="ar-SA"/>
              </w:rPr>
            </w:pPr>
          </w:p>
        </w:tc>
        <w:tc>
          <w:tcPr>
            <w:tcW w:w="4113" w:type="dxa"/>
            <w:tcBorders>
              <w:top w:val="single" w:sz="4" w:space="0" w:color="000000"/>
              <w:left w:val="single" w:sz="4" w:space="0" w:color="000000"/>
              <w:bottom w:val="single" w:sz="4" w:space="0" w:color="000000"/>
            </w:tcBorders>
            <w:shd w:val="clear" w:color="auto" w:fill="auto"/>
          </w:tcPr>
          <w:p w:rsidR="00361729" w:rsidRPr="00361729" w:rsidRDefault="00361729" w:rsidP="00361729">
            <w:pPr>
              <w:suppressAutoHyphens/>
              <w:jc w:val="both"/>
              <w:rPr>
                <w:rFonts w:ascii="Times New Roman" w:eastAsia="MS MinNew Roman" w:hAnsi="Times New Roman" w:cs="Times New Roman"/>
                <w:lang w:eastAsia="ar-SA"/>
              </w:rPr>
            </w:pPr>
            <w:r w:rsidRPr="00361729">
              <w:rPr>
                <w:rFonts w:ascii="Times New Roman" w:eastAsia="MS MinNew Roman" w:hAnsi="Times New Roman" w:cs="Times New Roman"/>
                <w:bCs/>
                <w:lang w:eastAsia="ar-SA"/>
              </w:rPr>
              <w:t>Максимальный процент застройки в границах земельного участка для индивидуальной жилой застройки, %</w:t>
            </w:r>
          </w:p>
        </w:tc>
        <w:tc>
          <w:tcPr>
            <w:tcW w:w="1151"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eastAsia="Times New Roman" w:hAnsi="Times New Roman" w:cs="Times New Roman"/>
                <w:lang w:eastAsia="ar-SA"/>
              </w:rPr>
            </w:pPr>
            <w:r w:rsidRPr="00361729">
              <w:rPr>
                <w:rFonts w:ascii="Times New Roman" w:eastAsia="MS MinNew Roman" w:hAnsi="Times New Roman" w:cs="Times New Roman"/>
                <w:lang w:eastAsia="ar-SA"/>
              </w:rPr>
              <w:t>60</w:t>
            </w:r>
          </w:p>
        </w:tc>
        <w:tc>
          <w:tcPr>
            <w:tcW w:w="1128"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hAnsi="Times New Roman" w:cs="Times New Roman"/>
                <w:lang w:eastAsia="ar-SA"/>
              </w:rPr>
            </w:pPr>
            <w:r w:rsidRPr="00361729">
              <w:rPr>
                <w:rFonts w:ascii="Times New Roman" w:eastAsia="Times New Roman" w:hAnsi="Times New Roman" w:cs="Times New Roman"/>
                <w:lang w:eastAsia="ar-SA"/>
              </w:rPr>
              <w:t>-</w:t>
            </w:r>
          </w:p>
        </w:tc>
        <w:tc>
          <w:tcPr>
            <w:tcW w:w="1127"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hAnsi="Times New Roman" w:cs="Times New Roman"/>
                <w:lang w:eastAsia="ar-SA"/>
              </w:rPr>
            </w:pPr>
            <w:r w:rsidRPr="00361729">
              <w:rPr>
                <w:rFonts w:ascii="Times New Roman" w:hAnsi="Times New Roman" w:cs="Times New Roman"/>
                <w:lang w:eastAsia="ar-SA"/>
              </w:rPr>
              <w:t>60</w:t>
            </w:r>
          </w:p>
        </w:tc>
        <w:tc>
          <w:tcPr>
            <w:tcW w:w="11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61729" w:rsidRPr="00361729" w:rsidRDefault="00361729" w:rsidP="00361729">
            <w:pPr>
              <w:suppressAutoHyphens/>
              <w:jc w:val="center"/>
              <w:rPr>
                <w:rFonts w:cs="Times New Roman"/>
                <w:lang w:eastAsia="ar-SA"/>
              </w:rPr>
            </w:pPr>
            <w:r w:rsidRPr="00361729">
              <w:rPr>
                <w:rFonts w:ascii="Times New Roman" w:hAnsi="Times New Roman" w:cs="Times New Roman"/>
                <w:lang w:eastAsia="ar-SA"/>
              </w:rPr>
              <w:t>-</w:t>
            </w:r>
          </w:p>
        </w:tc>
      </w:tr>
      <w:tr w:rsidR="00361729" w:rsidRPr="00361729" w:rsidTr="00235453">
        <w:tblPrEx>
          <w:tblCellMar>
            <w:left w:w="108" w:type="dxa"/>
            <w:right w:w="108" w:type="dxa"/>
          </w:tblCellMar>
        </w:tblPrEx>
        <w:tc>
          <w:tcPr>
            <w:tcW w:w="847" w:type="dxa"/>
            <w:tcBorders>
              <w:top w:val="single" w:sz="4" w:space="0" w:color="000000"/>
              <w:left w:val="single" w:sz="4" w:space="0" w:color="000000"/>
              <w:bottom w:val="single" w:sz="4" w:space="0" w:color="000000"/>
            </w:tcBorders>
            <w:shd w:val="clear" w:color="auto" w:fill="auto"/>
          </w:tcPr>
          <w:p w:rsidR="00361729" w:rsidRPr="00361729" w:rsidRDefault="00361729" w:rsidP="00361729">
            <w:pPr>
              <w:numPr>
                <w:ilvl w:val="0"/>
                <w:numId w:val="23"/>
              </w:numPr>
              <w:suppressAutoHyphens/>
              <w:snapToGrid w:val="0"/>
              <w:jc w:val="center"/>
              <w:rPr>
                <w:rFonts w:ascii="Times New Roman" w:hAnsi="Times New Roman" w:cs="Times New Roman"/>
                <w:sz w:val="20"/>
                <w:szCs w:val="20"/>
                <w:lang w:eastAsia="ar-SA"/>
              </w:rPr>
            </w:pPr>
          </w:p>
        </w:tc>
        <w:tc>
          <w:tcPr>
            <w:tcW w:w="4113" w:type="dxa"/>
            <w:tcBorders>
              <w:top w:val="single" w:sz="4" w:space="0" w:color="000000"/>
              <w:left w:val="single" w:sz="4" w:space="0" w:color="000000"/>
              <w:bottom w:val="single" w:sz="4" w:space="0" w:color="000000"/>
            </w:tcBorders>
            <w:shd w:val="clear" w:color="auto" w:fill="auto"/>
          </w:tcPr>
          <w:p w:rsidR="00361729" w:rsidRPr="00361729" w:rsidRDefault="00361729" w:rsidP="00361729">
            <w:pPr>
              <w:suppressAutoHyphens/>
              <w:jc w:val="both"/>
              <w:rPr>
                <w:rFonts w:ascii="Times New Roman" w:hAnsi="Times New Roman" w:cs="Times New Roman"/>
                <w:lang w:eastAsia="ar-SA"/>
              </w:rPr>
            </w:pPr>
            <w:r w:rsidRPr="00361729">
              <w:rPr>
                <w:rFonts w:ascii="Times New Roman" w:eastAsia="MS MinNew Roman" w:hAnsi="Times New Roman" w:cs="Times New Roman"/>
                <w:bCs/>
                <w:lang w:eastAsia="ar-SA"/>
              </w:rPr>
              <w:t>Максимальный процент застройки в границах земельного участка для ведения личного подсобного хозяйства, %</w:t>
            </w:r>
          </w:p>
        </w:tc>
        <w:tc>
          <w:tcPr>
            <w:tcW w:w="1151"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hAnsi="Times New Roman" w:cs="Times New Roman"/>
                <w:lang w:eastAsia="ar-SA"/>
              </w:rPr>
            </w:pPr>
            <w:r w:rsidRPr="00361729">
              <w:rPr>
                <w:rFonts w:ascii="Times New Roman" w:hAnsi="Times New Roman" w:cs="Times New Roman"/>
                <w:lang w:eastAsia="ar-SA"/>
              </w:rPr>
              <w:t>50</w:t>
            </w:r>
          </w:p>
        </w:tc>
        <w:tc>
          <w:tcPr>
            <w:tcW w:w="1128"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hAnsi="Times New Roman" w:cs="Times New Roman"/>
                <w:lang w:eastAsia="ar-SA"/>
              </w:rPr>
            </w:pPr>
            <w:r w:rsidRPr="00361729">
              <w:rPr>
                <w:rFonts w:ascii="Times New Roman" w:hAnsi="Times New Roman" w:cs="Times New Roman"/>
                <w:lang w:eastAsia="ar-SA"/>
              </w:rPr>
              <w:t>-</w:t>
            </w:r>
          </w:p>
        </w:tc>
        <w:tc>
          <w:tcPr>
            <w:tcW w:w="1127"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hAnsi="Times New Roman" w:cs="Times New Roman"/>
                <w:lang w:eastAsia="ar-SA"/>
              </w:rPr>
            </w:pPr>
            <w:r w:rsidRPr="00361729">
              <w:rPr>
                <w:rFonts w:ascii="Times New Roman" w:hAnsi="Times New Roman" w:cs="Times New Roman"/>
                <w:lang w:eastAsia="ar-SA"/>
              </w:rPr>
              <w:t>50</w:t>
            </w:r>
          </w:p>
        </w:tc>
        <w:tc>
          <w:tcPr>
            <w:tcW w:w="11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61729" w:rsidRPr="00361729" w:rsidRDefault="00361729" w:rsidP="00361729">
            <w:pPr>
              <w:suppressAutoHyphens/>
              <w:jc w:val="center"/>
              <w:rPr>
                <w:rFonts w:cs="Times New Roman"/>
                <w:lang w:eastAsia="ar-SA"/>
              </w:rPr>
            </w:pPr>
            <w:r w:rsidRPr="00361729">
              <w:rPr>
                <w:rFonts w:ascii="Times New Roman" w:hAnsi="Times New Roman" w:cs="Times New Roman"/>
                <w:lang w:eastAsia="ar-SA"/>
              </w:rPr>
              <w:t>-</w:t>
            </w:r>
          </w:p>
        </w:tc>
      </w:tr>
      <w:tr w:rsidR="00361729" w:rsidRPr="00361729" w:rsidTr="00235453">
        <w:tblPrEx>
          <w:tblCellMar>
            <w:left w:w="108" w:type="dxa"/>
            <w:right w:w="108" w:type="dxa"/>
          </w:tblCellMar>
        </w:tblPrEx>
        <w:tc>
          <w:tcPr>
            <w:tcW w:w="847" w:type="dxa"/>
            <w:tcBorders>
              <w:top w:val="single" w:sz="4" w:space="0" w:color="000000"/>
              <w:left w:val="single" w:sz="4" w:space="0" w:color="000000"/>
              <w:bottom w:val="single" w:sz="4" w:space="0" w:color="000000"/>
            </w:tcBorders>
            <w:shd w:val="clear" w:color="auto" w:fill="auto"/>
          </w:tcPr>
          <w:p w:rsidR="00361729" w:rsidRPr="00361729" w:rsidRDefault="00361729" w:rsidP="00361729">
            <w:pPr>
              <w:numPr>
                <w:ilvl w:val="0"/>
                <w:numId w:val="23"/>
              </w:numPr>
              <w:suppressAutoHyphens/>
              <w:snapToGrid w:val="0"/>
              <w:jc w:val="center"/>
              <w:rPr>
                <w:rFonts w:ascii="Times New Roman" w:hAnsi="Times New Roman" w:cs="Times New Roman"/>
                <w:sz w:val="20"/>
                <w:szCs w:val="20"/>
                <w:lang w:eastAsia="ar-SA"/>
              </w:rPr>
            </w:pPr>
          </w:p>
        </w:tc>
        <w:tc>
          <w:tcPr>
            <w:tcW w:w="4113" w:type="dxa"/>
            <w:tcBorders>
              <w:top w:val="single" w:sz="4" w:space="0" w:color="000000"/>
              <w:left w:val="single" w:sz="4" w:space="0" w:color="000000"/>
              <w:bottom w:val="single" w:sz="4" w:space="0" w:color="000000"/>
            </w:tcBorders>
            <w:shd w:val="clear" w:color="auto" w:fill="auto"/>
          </w:tcPr>
          <w:p w:rsidR="00361729" w:rsidRPr="00361729" w:rsidRDefault="00361729" w:rsidP="00361729">
            <w:pPr>
              <w:suppressAutoHyphens/>
              <w:jc w:val="both"/>
              <w:rPr>
                <w:rFonts w:ascii="Times New Roman" w:eastAsia="MS MinNew Roman" w:hAnsi="Times New Roman" w:cs="Times New Roman"/>
                <w:lang w:eastAsia="ar-SA"/>
              </w:rPr>
            </w:pPr>
            <w:r w:rsidRPr="00361729">
              <w:rPr>
                <w:rFonts w:ascii="Times New Roman" w:eastAsia="MS MinNew Roman" w:hAnsi="Times New Roman" w:cs="Times New Roman"/>
                <w:bCs/>
                <w:lang w:eastAsia="ar-SA"/>
              </w:rPr>
              <w:t>Максимальный процент застройки в границах земельного участка для блокированной жилой застройки, %</w:t>
            </w:r>
          </w:p>
        </w:tc>
        <w:tc>
          <w:tcPr>
            <w:tcW w:w="1151"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eastAsia="Times New Roman" w:hAnsi="Times New Roman" w:cs="Times New Roman"/>
                <w:lang w:eastAsia="ar-SA"/>
              </w:rPr>
            </w:pPr>
            <w:r w:rsidRPr="00361729">
              <w:rPr>
                <w:rFonts w:ascii="Times New Roman" w:eastAsia="MS MinNew Roman" w:hAnsi="Times New Roman" w:cs="Times New Roman"/>
                <w:lang w:eastAsia="ar-SA"/>
              </w:rPr>
              <w:t>80</w:t>
            </w:r>
          </w:p>
        </w:tc>
        <w:tc>
          <w:tcPr>
            <w:tcW w:w="1128"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hAnsi="Times New Roman" w:cs="Times New Roman"/>
                <w:lang w:eastAsia="ar-SA"/>
              </w:rPr>
            </w:pPr>
            <w:r w:rsidRPr="00361729">
              <w:rPr>
                <w:rFonts w:ascii="Times New Roman" w:eastAsia="Times New Roman" w:hAnsi="Times New Roman" w:cs="Times New Roman"/>
                <w:lang w:eastAsia="ar-SA"/>
              </w:rPr>
              <w:t>-</w:t>
            </w:r>
          </w:p>
        </w:tc>
        <w:tc>
          <w:tcPr>
            <w:tcW w:w="1127"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hAnsi="Times New Roman" w:cs="Times New Roman"/>
                <w:lang w:eastAsia="ar-SA"/>
              </w:rPr>
            </w:pPr>
            <w:r w:rsidRPr="00361729">
              <w:rPr>
                <w:rFonts w:ascii="Times New Roman" w:hAnsi="Times New Roman" w:cs="Times New Roman"/>
                <w:lang w:eastAsia="ar-SA"/>
              </w:rPr>
              <w:t>80</w:t>
            </w:r>
          </w:p>
        </w:tc>
        <w:tc>
          <w:tcPr>
            <w:tcW w:w="11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61729" w:rsidRPr="00361729" w:rsidRDefault="00361729" w:rsidP="00361729">
            <w:pPr>
              <w:suppressAutoHyphens/>
              <w:jc w:val="center"/>
              <w:rPr>
                <w:rFonts w:cs="Times New Roman"/>
                <w:lang w:eastAsia="ar-SA"/>
              </w:rPr>
            </w:pPr>
            <w:r w:rsidRPr="00361729">
              <w:rPr>
                <w:rFonts w:ascii="Times New Roman" w:hAnsi="Times New Roman" w:cs="Times New Roman"/>
                <w:lang w:eastAsia="ar-SA"/>
              </w:rPr>
              <w:t>-</w:t>
            </w:r>
          </w:p>
        </w:tc>
      </w:tr>
      <w:tr w:rsidR="00361729" w:rsidRPr="00361729" w:rsidTr="00235453">
        <w:tblPrEx>
          <w:tblCellMar>
            <w:left w:w="108" w:type="dxa"/>
            <w:right w:w="108" w:type="dxa"/>
          </w:tblCellMar>
        </w:tblPrEx>
        <w:tc>
          <w:tcPr>
            <w:tcW w:w="847" w:type="dxa"/>
            <w:tcBorders>
              <w:top w:val="single" w:sz="4" w:space="0" w:color="000000"/>
              <w:left w:val="single" w:sz="4" w:space="0" w:color="000000"/>
              <w:bottom w:val="single" w:sz="4" w:space="0" w:color="000000"/>
            </w:tcBorders>
            <w:shd w:val="clear" w:color="auto" w:fill="auto"/>
          </w:tcPr>
          <w:p w:rsidR="00361729" w:rsidRPr="00361729" w:rsidRDefault="00361729" w:rsidP="00361729">
            <w:pPr>
              <w:numPr>
                <w:ilvl w:val="0"/>
                <w:numId w:val="23"/>
              </w:numPr>
              <w:suppressAutoHyphens/>
              <w:snapToGrid w:val="0"/>
              <w:jc w:val="center"/>
              <w:rPr>
                <w:rFonts w:ascii="Times New Roman" w:hAnsi="Times New Roman" w:cs="Times New Roman"/>
                <w:sz w:val="20"/>
                <w:szCs w:val="20"/>
                <w:lang w:eastAsia="ar-SA"/>
              </w:rPr>
            </w:pPr>
          </w:p>
        </w:tc>
        <w:tc>
          <w:tcPr>
            <w:tcW w:w="4113" w:type="dxa"/>
            <w:tcBorders>
              <w:top w:val="single" w:sz="4" w:space="0" w:color="000000"/>
              <w:left w:val="single" w:sz="4" w:space="0" w:color="000000"/>
              <w:bottom w:val="single" w:sz="4" w:space="0" w:color="000000"/>
            </w:tcBorders>
            <w:shd w:val="clear" w:color="auto" w:fill="auto"/>
          </w:tcPr>
          <w:p w:rsidR="00361729" w:rsidRPr="00361729" w:rsidRDefault="00361729" w:rsidP="00361729">
            <w:pPr>
              <w:suppressAutoHyphens/>
              <w:jc w:val="both"/>
              <w:rPr>
                <w:rFonts w:ascii="Times New Roman" w:eastAsia="MS MinNew Roman" w:hAnsi="Times New Roman" w:cs="Times New Roman"/>
                <w:lang w:eastAsia="ar-SA"/>
              </w:rPr>
            </w:pPr>
            <w:r w:rsidRPr="00361729">
              <w:rPr>
                <w:rFonts w:ascii="Times New Roman" w:eastAsia="MS MinNew Roman" w:hAnsi="Times New Roman" w:cs="Times New Roman"/>
                <w:lang w:eastAsia="ar-SA"/>
              </w:rPr>
              <w:t>Максимальный процент застройки в границах земельного участка для многоквартирной жилой застройки, %</w:t>
            </w:r>
          </w:p>
        </w:tc>
        <w:tc>
          <w:tcPr>
            <w:tcW w:w="1151"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eastAsia="Times New Roman" w:hAnsi="Times New Roman" w:cs="Times New Roman"/>
                <w:lang w:eastAsia="ar-SA"/>
              </w:rPr>
            </w:pPr>
            <w:r w:rsidRPr="00361729">
              <w:rPr>
                <w:rFonts w:ascii="Times New Roman" w:eastAsia="MS MinNew Roman" w:hAnsi="Times New Roman" w:cs="Times New Roman"/>
                <w:lang w:eastAsia="ar-SA"/>
              </w:rPr>
              <w:t>-</w:t>
            </w:r>
          </w:p>
        </w:tc>
        <w:tc>
          <w:tcPr>
            <w:tcW w:w="1128"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hAnsi="Times New Roman" w:cs="Times New Roman"/>
                <w:lang w:eastAsia="ar-SA"/>
              </w:rPr>
            </w:pPr>
            <w:r w:rsidRPr="00361729">
              <w:rPr>
                <w:rFonts w:ascii="Times New Roman" w:eastAsia="Times New Roman" w:hAnsi="Times New Roman" w:cs="Times New Roman"/>
                <w:lang w:eastAsia="ar-SA"/>
              </w:rPr>
              <w:t>-</w:t>
            </w:r>
          </w:p>
        </w:tc>
        <w:tc>
          <w:tcPr>
            <w:tcW w:w="1127"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hAnsi="Times New Roman" w:cs="Times New Roman"/>
                <w:lang w:eastAsia="ar-SA"/>
              </w:rPr>
            </w:pPr>
            <w:r w:rsidRPr="00361729">
              <w:rPr>
                <w:rFonts w:ascii="Times New Roman" w:hAnsi="Times New Roman" w:cs="Times New Roman"/>
                <w:lang w:eastAsia="ar-SA"/>
              </w:rPr>
              <w:t>50</w:t>
            </w:r>
          </w:p>
        </w:tc>
        <w:tc>
          <w:tcPr>
            <w:tcW w:w="11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61729" w:rsidRPr="00361729" w:rsidRDefault="00361729" w:rsidP="00361729">
            <w:pPr>
              <w:suppressAutoHyphens/>
              <w:jc w:val="center"/>
              <w:rPr>
                <w:rFonts w:cs="Times New Roman"/>
                <w:lang w:eastAsia="ar-SA"/>
              </w:rPr>
            </w:pPr>
            <w:r w:rsidRPr="00361729">
              <w:rPr>
                <w:rFonts w:ascii="Times New Roman" w:hAnsi="Times New Roman" w:cs="Times New Roman"/>
                <w:lang w:eastAsia="ar-SA"/>
              </w:rPr>
              <w:t>-</w:t>
            </w:r>
          </w:p>
        </w:tc>
      </w:tr>
      <w:tr w:rsidR="00361729" w:rsidRPr="00361729" w:rsidTr="00235453">
        <w:tblPrEx>
          <w:tblCellMar>
            <w:left w:w="108" w:type="dxa"/>
            <w:right w:w="108" w:type="dxa"/>
          </w:tblCellMar>
        </w:tblPrEx>
        <w:tc>
          <w:tcPr>
            <w:tcW w:w="847" w:type="dxa"/>
            <w:tcBorders>
              <w:top w:val="single" w:sz="4" w:space="0" w:color="000000"/>
              <w:left w:val="single" w:sz="4" w:space="0" w:color="000000"/>
              <w:bottom w:val="single" w:sz="4" w:space="0" w:color="000000"/>
            </w:tcBorders>
            <w:shd w:val="clear" w:color="auto" w:fill="auto"/>
          </w:tcPr>
          <w:p w:rsidR="00361729" w:rsidRPr="00361729" w:rsidRDefault="00361729" w:rsidP="00361729">
            <w:pPr>
              <w:numPr>
                <w:ilvl w:val="0"/>
                <w:numId w:val="23"/>
              </w:numPr>
              <w:suppressAutoHyphens/>
              <w:snapToGrid w:val="0"/>
              <w:jc w:val="center"/>
              <w:rPr>
                <w:rFonts w:ascii="Times New Roman" w:hAnsi="Times New Roman" w:cs="Times New Roman"/>
                <w:sz w:val="20"/>
                <w:szCs w:val="20"/>
                <w:lang w:eastAsia="ar-SA"/>
              </w:rPr>
            </w:pPr>
          </w:p>
        </w:tc>
        <w:tc>
          <w:tcPr>
            <w:tcW w:w="4113" w:type="dxa"/>
            <w:tcBorders>
              <w:top w:val="single" w:sz="4" w:space="0" w:color="000000"/>
              <w:left w:val="single" w:sz="4" w:space="0" w:color="000000"/>
              <w:bottom w:val="single" w:sz="4" w:space="0" w:color="000000"/>
            </w:tcBorders>
            <w:shd w:val="clear" w:color="auto" w:fill="auto"/>
          </w:tcPr>
          <w:p w:rsidR="00361729" w:rsidRPr="00361729" w:rsidRDefault="00361729" w:rsidP="00361729">
            <w:pPr>
              <w:suppressAutoHyphens/>
              <w:jc w:val="both"/>
              <w:rPr>
                <w:rFonts w:ascii="Times New Roman" w:eastAsia="MS MinNew Roman" w:hAnsi="Times New Roman" w:cs="Times New Roman"/>
                <w:lang w:eastAsia="ar-SA"/>
              </w:rPr>
            </w:pPr>
            <w:r w:rsidRPr="00361729">
              <w:rPr>
                <w:rFonts w:ascii="Times New Roman" w:eastAsia="MS MinNew Roman" w:hAnsi="Times New Roman" w:cs="Times New Roman"/>
                <w:sz w:val="20"/>
                <w:szCs w:val="20"/>
                <w:lang w:eastAsia="ar-SA"/>
              </w:rPr>
              <w:t xml:space="preserve">Максимальный процент застройки </w:t>
            </w:r>
            <w:r w:rsidRPr="00361729">
              <w:rPr>
                <w:rFonts w:ascii="Times New Roman" w:eastAsia="Times New Roman" w:hAnsi="Times New Roman" w:cs="Times New Roman"/>
                <w:sz w:val="20"/>
                <w:szCs w:val="20"/>
                <w:lang w:eastAsia="ar-SA"/>
              </w:rPr>
              <w:t xml:space="preserve">для размещения </w:t>
            </w:r>
            <w:r w:rsidRPr="00361729">
              <w:rPr>
                <w:rFonts w:ascii="Times New Roman" w:hAnsi="Times New Roman" w:cs="Times New Roman"/>
                <w:bCs/>
                <w:sz w:val="20"/>
                <w:szCs w:val="20"/>
                <w:lang w:eastAsia="ar-SA"/>
              </w:rPr>
              <w:t>инженерно-технических объектов, сооружений и коммуникаций, допустимых к размещению в соответствии с требованиями санитарно-эпидемиологического законодательства, %</w:t>
            </w:r>
          </w:p>
        </w:tc>
        <w:tc>
          <w:tcPr>
            <w:tcW w:w="1151"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eastAsia="MS MinNew Roman" w:hAnsi="Times New Roman" w:cs="Times New Roman"/>
                <w:lang w:eastAsia="ar-SA"/>
              </w:rPr>
            </w:pPr>
            <w:r w:rsidRPr="00361729">
              <w:rPr>
                <w:rFonts w:ascii="Times New Roman" w:eastAsia="MS MinNew Roman" w:hAnsi="Times New Roman" w:cs="Times New Roman"/>
                <w:lang w:eastAsia="ar-SA"/>
              </w:rPr>
              <w:t>90</w:t>
            </w:r>
          </w:p>
        </w:tc>
        <w:tc>
          <w:tcPr>
            <w:tcW w:w="1128"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eastAsia="MS MinNew Roman" w:hAnsi="Times New Roman" w:cs="Times New Roman"/>
                <w:lang w:eastAsia="ar-SA"/>
              </w:rPr>
            </w:pPr>
            <w:r w:rsidRPr="00361729">
              <w:rPr>
                <w:rFonts w:ascii="Times New Roman" w:eastAsia="MS MinNew Roman" w:hAnsi="Times New Roman" w:cs="Times New Roman"/>
                <w:lang w:eastAsia="ar-SA"/>
              </w:rPr>
              <w:t>90</w:t>
            </w:r>
          </w:p>
        </w:tc>
        <w:tc>
          <w:tcPr>
            <w:tcW w:w="1127"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eastAsia="MS MinNew Roman" w:hAnsi="Times New Roman" w:cs="Times New Roman"/>
                <w:lang w:eastAsia="ar-SA"/>
              </w:rPr>
            </w:pPr>
            <w:r w:rsidRPr="00361729">
              <w:rPr>
                <w:rFonts w:ascii="Times New Roman" w:eastAsia="MS MinNew Roman" w:hAnsi="Times New Roman" w:cs="Times New Roman"/>
                <w:lang w:eastAsia="ar-SA"/>
              </w:rPr>
              <w:t>90</w:t>
            </w:r>
          </w:p>
        </w:tc>
        <w:tc>
          <w:tcPr>
            <w:tcW w:w="11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61729" w:rsidRPr="00361729" w:rsidRDefault="00361729" w:rsidP="00361729">
            <w:pPr>
              <w:suppressAutoHyphens/>
              <w:jc w:val="center"/>
              <w:rPr>
                <w:rFonts w:cs="Times New Roman"/>
                <w:lang w:eastAsia="ar-SA"/>
              </w:rPr>
            </w:pPr>
            <w:r w:rsidRPr="00361729">
              <w:rPr>
                <w:rFonts w:ascii="Times New Roman" w:eastAsia="MS MinNew Roman" w:hAnsi="Times New Roman" w:cs="Times New Roman"/>
                <w:lang w:eastAsia="ar-SA"/>
              </w:rPr>
              <w:t>90</w:t>
            </w:r>
          </w:p>
        </w:tc>
      </w:tr>
      <w:tr w:rsidR="00361729" w:rsidRPr="00361729" w:rsidTr="00235453">
        <w:tblPrEx>
          <w:tblCellMar>
            <w:left w:w="108" w:type="dxa"/>
            <w:right w:w="108" w:type="dxa"/>
          </w:tblCellMar>
        </w:tblPrEx>
        <w:tc>
          <w:tcPr>
            <w:tcW w:w="847" w:type="dxa"/>
            <w:tcBorders>
              <w:top w:val="single" w:sz="4" w:space="0" w:color="000000"/>
              <w:left w:val="single" w:sz="4" w:space="0" w:color="000000"/>
              <w:bottom w:val="single" w:sz="4" w:space="0" w:color="000000"/>
            </w:tcBorders>
            <w:shd w:val="clear" w:color="auto" w:fill="auto"/>
          </w:tcPr>
          <w:p w:rsidR="00361729" w:rsidRPr="00361729" w:rsidRDefault="00361729" w:rsidP="00361729">
            <w:pPr>
              <w:numPr>
                <w:ilvl w:val="0"/>
                <w:numId w:val="23"/>
              </w:numPr>
              <w:suppressAutoHyphens/>
              <w:snapToGrid w:val="0"/>
              <w:jc w:val="center"/>
              <w:rPr>
                <w:rFonts w:ascii="Times New Roman" w:hAnsi="Times New Roman" w:cs="Times New Roman"/>
                <w:sz w:val="20"/>
                <w:szCs w:val="20"/>
                <w:lang w:eastAsia="ar-SA"/>
              </w:rPr>
            </w:pPr>
          </w:p>
        </w:tc>
        <w:tc>
          <w:tcPr>
            <w:tcW w:w="4113" w:type="dxa"/>
            <w:tcBorders>
              <w:top w:val="single" w:sz="4" w:space="0" w:color="000000"/>
              <w:left w:val="single" w:sz="4" w:space="0" w:color="000000"/>
              <w:bottom w:val="single" w:sz="4" w:space="0" w:color="000000"/>
            </w:tcBorders>
            <w:shd w:val="clear" w:color="auto" w:fill="auto"/>
          </w:tcPr>
          <w:p w:rsidR="00361729" w:rsidRPr="00361729" w:rsidRDefault="00361729" w:rsidP="00361729">
            <w:pPr>
              <w:suppressAutoHyphens/>
              <w:jc w:val="both"/>
              <w:rPr>
                <w:rFonts w:ascii="Times New Roman" w:eastAsia="MS MinNew Roman" w:hAnsi="Times New Roman" w:cs="Times New Roman"/>
                <w:lang w:eastAsia="ar-SA"/>
              </w:rPr>
            </w:pPr>
            <w:r w:rsidRPr="00361729">
              <w:rPr>
                <w:rFonts w:ascii="Times New Roman" w:eastAsia="MS MinNew Roman" w:hAnsi="Times New Roman" w:cs="Times New Roman"/>
                <w:bCs/>
                <w:sz w:val="20"/>
                <w:szCs w:val="20"/>
                <w:lang w:eastAsia="ar-SA"/>
              </w:rPr>
              <w:t>Максимальный процент застройки в границах земельного участка в иных случаях, за исключением случаев, указанных в пунктах 16-20 настоящей таблицы, %</w:t>
            </w:r>
          </w:p>
        </w:tc>
        <w:tc>
          <w:tcPr>
            <w:tcW w:w="1151"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eastAsia="Times New Roman" w:hAnsi="Times New Roman" w:cs="Times New Roman"/>
                <w:lang w:eastAsia="ar-SA"/>
              </w:rPr>
            </w:pPr>
            <w:r w:rsidRPr="00361729">
              <w:rPr>
                <w:rFonts w:ascii="Times New Roman" w:eastAsia="MS MinNew Roman" w:hAnsi="Times New Roman" w:cs="Times New Roman"/>
                <w:lang w:eastAsia="ar-SA"/>
              </w:rPr>
              <w:t>-</w:t>
            </w:r>
          </w:p>
        </w:tc>
        <w:tc>
          <w:tcPr>
            <w:tcW w:w="1128"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hAnsi="Times New Roman" w:cs="Times New Roman"/>
                <w:lang w:eastAsia="ar-SA"/>
              </w:rPr>
            </w:pPr>
            <w:r w:rsidRPr="00361729">
              <w:rPr>
                <w:rFonts w:ascii="Times New Roman" w:eastAsia="Times New Roman" w:hAnsi="Times New Roman" w:cs="Times New Roman"/>
                <w:lang w:eastAsia="ar-SA"/>
              </w:rPr>
              <w:t>-</w:t>
            </w:r>
          </w:p>
        </w:tc>
        <w:tc>
          <w:tcPr>
            <w:tcW w:w="1127"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hAnsi="Times New Roman" w:cs="Times New Roman"/>
                <w:lang w:eastAsia="ar-SA"/>
              </w:rPr>
            </w:pPr>
            <w:r w:rsidRPr="00361729">
              <w:rPr>
                <w:rFonts w:ascii="Times New Roman" w:hAnsi="Times New Roman" w:cs="Times New Roman"/>
                <w:lang w:eastAsia="ar-SA"/>
              </w:rPr>
              <w:t>-</w:t>
            </w:r>
          </w:p>
        </w:tc>
        <w:tc>
          <w:tcPr>
            <w:tcW w:w="11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61729" w:rsidRPr="00361729" w:rsidRDefault="00361729" w:rsidP="00361729">
            <w:pPr>
              <w:suppressAutoHyphens/>
              <w:jc w:val="center"/>
              <w:rPr>
                <w:rFonts w:cs="Times New Roman"/>
                <w:lang w:eastAsia="ar-SA"/>
              </w:rPr>
            </w:pPr>
            <w:r w:rsidRPr="00361729">
              <w:rPr>
                <w:rFonts w:ascii="Times New Roman" w:hAnsi="Times New Roman" w:cs="Times New Roman"/>
                <w:lang w:eastAsia="ar-SA"/>
              </w:rPr>
              <w:t>90</w:t>
            </w:r>
          </w:p>
        </w:tc>
      </w:tr>
      <w:tr w:rsidR="00361729" w:rsidRPr="00361729" w:rsidTr="00235453">
        <w:trPr>
          <w:gridAfter w:val="1"/>
          <w:wAfter w:w="10" w:type="dxa"/>
        </w:trPr>
        <w:tc>
          <w:tcPr>
            <w:tcW w:w="847" w:type="dxa"/>
            <w:tcBorders>
              <w:top w:val="single" w:sz="4" w:space="0" w:color="000000"/>
              <w:left w:val="single" w:sz="4" w:space="0" w:color="000000"/>
              <w:bottom w:val="single" w:sz="4" w:space="0" w:color="000000"/>
            </w:tcBorders>
            <w:shd w:val="clear" w:color="auto" w:fill="auto"/>
          </w:tcPr>
          <w:p w:rsidR="00361729" w:rsidRPr="00361729" w:rsidRDefault="00361729" w:rsidP="00361729">
            <w:pPr>
              <w:suppressAutoHyphens/>
              <w:snapToGrid w:val="0"/>
              <w:jc w:val="center"/>
              <w:rPr>
                <w:rFonts w:ascii="Times New Roman" w:hAnsi="Times New Roman" w:cs="Times New Roman"/>
                <w:sz w:val="20"/>
                <w:szCs w:val="20"/>
                <w:lang w:eastAsia="ar-SA"/>
              </w:rPr>
            </w:pPr>
          </w:p>
        </w:tc>
        <w:tc>
          <w:tcPr>
            <w:tcW w:w="8588" w:type="dxa"/>
            <w:gridSpan w:val="5"/>
            <w:tcBorders>
              <w:top w:val="single" w:sz="4" w:space="0" w:color="000000"/>
              <w:left w:val="single" w:sz="4" w:space="0" w:color="000000"/>
              <w:bottom w:val="single" w:sz="4" w:space="0" w:color="000000"/>
            </w:tcBorders>
            <w:shd w:val="clear" w:color="auto" w:fill="D9D9D9"/>
          </w:tcPr>
          <w:p w:rsidR="00361729" w:rsidRPr="00361729" w:rsidRDefault="00361729" w:rsidP="00361729">
            <w:pPr>
              <w:suppressAutoHyphens/>
              <w:jc w:val="center"/>
              <w:rPr>
                <w:rFonts w:cs="Times New Roman"/>
                <w:lang w:eastAsia="ar-SA"/>
              </w:rPr>
            </w:pPr>
            <w:r w:rsidRPr="00361729">
              <w:rPr>
                <w:rFonts w:ascii="Times New Roman" w:eastAsia="Times New Roman" w:hAnsi="Times New Roman" w:cs="Times New Roman"/>
                <w:lang w:eastAsia="ar-SA"/>
              </w:rPr>
              <w:t>Иные показатели</w:t>
            </w:r>
          </w:p>
        </w:tc>
        <w:tc>
          <w:tcPr>
            <w:tcW w:w="72" w:type="dxa"/>
            <w:tcBorders>
              <w:left w:val="single" w:sz="4" w:space="0" w:color="000000"/>
            </w:tcBorders>
            <w:shd w:val="clear" w:color="auto" w:fill="auto"/>
          </w:tcPr>
          <w:p w:rsidR="00361729" w:rsidRPr="00361729" w:rsidRDefault="00361729" w:rsidP="00361729">
            <w:pPr>
              <w:suppressAutoHyphens/>
              <w:snapToGrid w:val="0"/>
              <w:rPr>
                <w:rFonts w:cs="Times New Roman"/>
                <w:lang w:eastAsia="ar-SA"/>
              </w:rPr>
            </w:pPr>
          </w:p>
        </w:tc>
      </w:tr>
      <w:tr w:rsidR="00361729" w:rsidRPr="00361729" w:rsidTr="00235453">
        <w:tblPrEx>
          <w:tblCellMar>
            <w:left w:w="108" w:type="dxa"/>
            <w:right w:w="108" w:type="dxa"/>
          </w:tblCellMar>
        </w:tblPrEx>
        <w:tc>
          <w:tcPr>
            <w:tcW w:w="847" w:type="dxa"/>
            <w:tcBorders>
              <w:top w:val="single" w:sz="4" w:space="0" w:color="000000"/>
              <w:left w:val="single" w:sz="4" w:space="0" w:color="000000"/>
              <w:bottom w:val="single" w:sz="4" w:space="0" w:color="000000"/>
            </w:tcBorders>
            <w:shd w:val="clear" w:color="auto" w:fill="auto"/>
          </w:tcPr>
          <w:p w:rsidR="00361729" w:rsidRPr="00361729" w:rsidRDefault="00361729" w:rsidP="00361729">
            <w:pPr>
              <w:numPr>
                <w:ilvl w:val="0"/>
                <w:numId w:val="23"/>
              </w:numPr>
              <w:suppressAutoHyphens/>
              <w:snapToGrid w:val="0"/>
              <w:jc w:val="center"/>
              <w:rPr>
                <w:rFonts w:ascii="Times New Roman" w:hAnsi="Times New Roman" w:cs="Times New Roman"/>
                <w:sz w:val="20"/>
                <w:szCs w:val="20"/>
                <w:lang w:eastAsia="ar-SA"/>
              </w:rPr>
            </w:pPr>
          </w:p>
        </w:tc>
        <w:tc>
          <w:tcPr>
            <w:tcW w:w="4113" w:type="dxa"/>
            <w:tcBorders>
              <w:top w:val="single" w:sz="4" w:space="0" w:color="000000"/>
              <w:left w:val="single" w:sz="4" w:space="0" w:color="000000"/>
              <w:bottom w:val="single" w:sz="4" w:space="0" w:color="000000"/>
            </w:tcBorders>
            <w:shd w:val="clear" w:color="auto" w:fill="auto"/>
          </w:tcPr>
          <w:p w:rsidR="00361729" w:rsidRPr="00361729" w:rsidRDefault="00361729" w:rsidP="00361729">
            <w:pPr>
              <w:suppressAutoHyphens/>
              <w:jc w:val="both"/>
              <w:rPr>
                <w:rFonts w:ascii="Times New Roman" w:hAnsi="Times New Roman" w:cs="Times New Roman"/>
                <w:lang w:eastAsia="ar-SA"/>
              </w:rPr>
            </w:pPr>
            <w:r w:rsidRPr="00361729">
              <w:rPr>
                <w:rFonts w:ascii="Times New Roman" w:eastAsia="MS MinNew Roman" w:hAnsi="Times New Roman" w:cs="Times New Roman"/>
                <w:bCs/>
                <w:lang w:eastAsia="ar-SA"/>
              </w:rPr>
              <w:t>Минимальный отступ (бытовой разрыв) между зданиями индивидуальной жилой застройки и (или) зданиями блокированной жилой застройки, м</w:t>
            </w:r>
          </w:p>
        </w:tc>
        <w:tc>
          <w:tcPr>
            <w:tcW w:w="1151"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hAnsi="Times New Roman" w:cs="Times New Roman"/>
                <w:lang w:eastAsia="ar-SA"/>
              </w:rPr>
            </w:pPr>
            <w:r w:rsidRPr="00361729">
              <w:rPr>
                <w:rFonts w:ascii="Times New Roman" w:hAnsi="Times New Roman" w:cs="Times New Roman"/>
                <w:lang w:eastAsia="ar-SA"/>
              </w:rPr>
              <w:t>6</w:t>
            </w:r>
          </w:p>
        </w:tc>
        <w:tc>
          <w:tcPr>
            <w:tcW w:w="1128"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hAnsi="Times New Roman" w:cs="Times New Roman"/>
                <w:lang w:eastAsia="ar-SA"/>
              </w:rPr>
            </w:pPr>
            <w:r w:rsidRPr="00361729">
              <w:rPr>
                <w:rFonts w:ascii="Times New Roman" w:hAnsi="Times New Roman" w:cs="Times New Roman"/>
                <w:lang w:eastAsia="ar-SA"/>
              </w:rPr>
              <w:t>-</w:t>
            </w:r>
          </w:p>
        </w:tc>
        <w:tc>
          <w:tcPr>
            <w:tcW w:w="1127"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hAnsi="Times New Roman" w:cs="Times New Roman"/>
                <w:lang w:eastAsia="ar-SA"/>
              </w:rPr>
            </w:pPr>
            <w:r w:rsidRPr="00361729">
              <w:rPr>
                <w:rFonts w:ascii="Times New Roman" w:hAnsi="Times New Roman" w:cs="Times New Roman"/>
                <w:lang w:eastAsia="ar-SA"/>
              </w:rPr>
              <w:t>6</w:t>
            </w:r>
          </w:p>
        </w:tc>
        <w:tc>
          <w:tcPr>
            <w:tcW w:w="11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61729" w:rsidRPr="00361729" w:rsidRDefault="00361729" w:rsidP="00361729">
            <w:pPr>
              <w:suppressAutoHyphens/>
              <w:jc w:val="center"/>
              <w:rPr>
                <w:rFonts w:cs="Times New Roman"/>
                <w:lang w:eastAsia="ar-SA"/>
              </w:rPr>
            </w:pPr>
            <w:r w:rsidRPr="00361729">
              <w:rPr>
                <w:rFonts w:ascii="Times New Roman" w:hAnsi="Times New Roman" w:cs="Times New Roman"/>
                <w:lang w:eastAsia="ar-SA"/>
              </w:rPr>
              <w:t>-</w:t>
            </w:r>
          </w:p>
        </w:tc>
      </w:tr>
      <w:tr w:rsidR="00361729" w:rsidRPr="00361729" w:rsidTr="00235453">
        <w:tblPrEx>
          <w:tblCellMar>
            <w:left w:w="108" w:type="dxa"/>
            <w:right w:w="108" w:type="dxa"/>
          </w:tblCellMar>
        </w:tblPrEx>
        <w:tc>
          <w:tcPr>
            <w:tcW w:w="847" w:type="dxa"/>
            <w:tcBorders>
              <w:top w:val="single" w:sz="4" w:space="0" w:color="000000"/>
              <w:left w:val="single" w:sz="4" w:space="0" w:color="000000"/>
              <w:bottom w:val="single" w:sz="4" w:space="0" w:color="000000"/>
            </w:tcBorders>
            <w:shd w:val="clear" w:color="auto" w:fill="auto"/>
          </w:tcPr>
          <w:p w:rsidR="00361729" w:rsidRPr="00361729" w:rsidRDefault="00361729" w:rsidP="00361729">
            <w:pPr>
              <w:numPr>
                <w:ilvl w:val="0"/>
                <w:numId w:val="23"/>
              </w:numPr>
              <w:suppressAutoHyphens/>
              <w:snapToGrid w:val="0"/>
              <w:jc w:val="center"/>
              <w:rPr>
                <w:rFonts w:ascii="Times New Roman" w:hAnsi="Times New Roman" w:cs="Times New Roman"/>
                <w:sz w:val="20"/>
                <w:szCs w:val="20"/>
                <w:lang w:eastAsia="ar-SA"/>
              </w:rPr>
            </w:pPr>
          </w:p>
        </w:tc>
        <w:tc>
          <w:tcPr>
            <w:tcW w:w="4113" w:type="dxa"/>
            <w:tcBorders>
              <w:top w:val="single" w:sz="4" w:space="0" w:color="000000"/>
              <w:left w:val="single" w:sz="4" w:space="0" w:color="000000"/>
              <w:bottom w:val="single" w:sz="4" w:space="0" w:color="000000"/>
            </w:tcBorders>
            <w:shd w:val="clear" w:color="auto" w:fill="auto"/>
          </w:tcPr>
          <w:p w:rsidR="00361729" w:rsidRPr="00361729" w:rsidRDefault="00361729" w:rsidP="00361729">
            <w:pPr>
              <w:suppressAutoHyphens/>
              <w:jc w:val="both"/>
              <w:rPr>
                <w:rFonts w:ascii="Times New Roman" w:hAnsi="Times New Roman" w:cs="Times New Roman"/>
                <w:lang w:eastAsia="ar-SA"/>
              </w:rPr>
            </w:pPr>
            <w:r w:rsidRPr="00361729">
              <w:rPr>
                <w:rFonts w:ascii="Times New Roman" w:eastAsia="MS MinNew Roman" w:hAnsi="Times New Roman" w:cs="Times New Roman"/>
                <w:bCs/>
                <w:lang w:eastAsia="ar-SA"/>
              </w:rPr>
              <w:t>Минимальный отступ (бытовой разрыв) между  зданиями многоквартирной жилой застройки, м</w:t>
            </w:r>
          </w:p>
        </w:tc>
        <w:tc>
          <w:tcPr>
            <w:tcW w:w="1151"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hAnsi="Times New Roman" w:cs="Times New Roman"/>
                <w:lang w:eastAsia="ar-SA"/>
              </w:rPr>
            </w:pPr>
            <w:r w:rsidRPr="00361729">
              <w:rPr>
                <w:rFonts w:ascii="Times New Roman" w:hAnsi="Times New Roman" w:cs="Times New Roman"/>
                <w:lang w:eastAsia="ar-SA"/>
              </w:rPr>
              <w:t>-</w:t>
            </w:r>
          </w:p>
        </w:tc>
        <w:tc>
          <w:tcPr>
            <w:tcW w:w="1128"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hAnsi="Times New Roman" w:cs="Times New Roman"/>
                <w:lang w:eastAsia="ar-SA"/>
              </w:rPr>
            </w:pPr>
            <w:r w:rsidRPr="00361729">
              <w:rPr>
                <w:rFonts w:ascii="Times New Roman" w:hAnsi="Times New Roman" w:cs="Times New Roman"/>
                <w:lang w:eastAsia="ar-SA"/>
              </w:rPr>
              <w:t>-</w:t>
            </w:r>
          </w:p>
        </w:tc>
        <w:tc>
          <w:tcPr>
            <w:tcW w:w="1127"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hAnsi="Times New Roman" w:cs="Times New Roman"/>
                <w:lang w:eastAsia="ar-SA"/>
              </w:rPr>
            </w:pPr>
            <w:r w:rsidRPr="00361729">
              <w:rPr>
                <w:rFonts w:ascii="Times New Roman" w:hAnsi="Times New Roman" w:cs="Times New Roman"/>
                <w:lang w:eastAsia="ar-SA"/>
              </w:rPr>
              <w:t>-</w:t>
            </w:r>
          </w:p>
        </w:tc>
        <w:tc>
          <w:tcPr>
            <w:tcW w:w="11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61729" w:rsidRPr="00361729" w:rsidRDefault="00361729" w:rsidP="00361729">
            <w:pPr>
              <w:suppressAutoHyphens/>
              <w:jc w:val="center"/>
              <w:rPr>
                <w:rFonts w:cs="Times New Roman"/>
                <w:lang w:eastAsia="ar-SA"/>
              </w:rPr>
            </w:pPr>
            <w:r w:rsidRPr="00361729">
              <w:rPr>
                <w:rFonts w:ascii="Times New Roman" w:hAnsi="Times New Roman" w:cs="Times New Roman"/>
                <w:lang w:eastAsia="ar-SA"/>
              </w:rPr>
              <w:t>-</w:t>
            </w:r>
          </w:p>
        </w:tc>
      </w:tr>
      <w:tr w:rsidR="00361729" w:rsidRPr="00361729" w:rsidTr="00235453">
        <w:tblPrEx>
          <w:tblCellMar>
            <w:left w:w="108" w:type="dxa"/>
            <w:right w:w="108" w:type="dxa"/>
          </w:tblCellMar>
        </w:tblPrEx>
        <w:trPr>
          <w:trHeight w:val="786"/>
        </w:trPr>
        <w:tc>
          <w:tcPr>
            <w:tcW w:w="847" w:type="dxa"/>
            <w:tcBorders>
              <w:top w:val="single" w:sz="4" w:space="0" w:color="000000"/>
              <w:left w:val="single" w:sz="4" w:space="0" w:color="000000"/>
              <w:bottom w:val="single" w:sz="4" w:space="0" w:color="000000"/>
            </w:tcBorders>
            <w:shd w:val="clear" w:color="auto" w:fill="auto"/>
          </w:tcPr>
          <w:p w:rsidR="00361729" w:rsidRPr="00361729" w:rsidRDefault="00361729" w:rsidP="00361729">
            <w:pPr>
              <w:numPr>
                <w:ilvl w:val="0"/>
                <w:numId w:val="23"/>
              </w:numPr>
              <w:suppressAutoHyphens/>
              <w:snapToGrid w:val="0"/>
              <w:jc w:val="center"/>
              <w:rPr>
                <w:rFonts w:ascii="Times New Roman" w:hAnsi="Times New Roman" w:cs="Times New Roman"/>
                <w:sz w:val="20"/>
                <w:szCs w:val="20"/>
                <w:lang w:eastAsia="ar-SA"/>
              </w:rPr>
            </w:pPr>
          </w:p>
        </w:tc>
        <w:tc>
          <w:tcPr>
            <w:tcW w:w="4113" w:type="dxa"/>
            <w:tcBorders>
              <w:top w:val="single" w:sz="4" w:space="0" w:color="000000"/>
              <w:left w:val="single" w:sz="4" w:space="0" w:color="000000"/>
              <w:bottom w:val="single" w:sz="4" w:space="0" w:color="000000"/>
            </w:tcBorders>
            <w:shd w:val="clear" w:color="auto" w:fill="auto"/>
          </w:tcPr>
          <w:p w:rsidR="00361729" w:rsidRPr="00361729" w:rsidRDefault="00361729" w:rsidP="00361729">
            <w:pPr>
              <w:suppressAutoHyphens/>
              <w:jc w:val="both"/>
              <w:rPr>
                <w:rFonts w:ascii="Times New Roman" w:hAnsi="Times New Roman" w:cs="Times New Roman"/>
                <w:lang w:eastAsia="ar-SA"/>
              </w:rPr>
            </w:pPr>
            <w:r w:rsidRPr="00361729">
              <w:rPr>
                <w:rFonts w:ascii="Times New Roman" w:eastAsia="MS MinNew Roman" w:hAnsi="Times New Roman" w:cs="Times New Roman"/>
                <w:bCs/>
                <w:lang w:eastAsia="ar-SA"/>
              </w:rPr>
              <w:t>Максимальное количество блоков в блокированной жилой застройке, шт.</w:t>
            </w:r>
          </w:p>
        </w:tc>
        <w:tc>
          <w:tcPr>
            <w:tcW w:w="1151"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hAnsi="Times New Roman" w:cs="Times New Roman"/>
                <w:lang w:eastAsia="ar-SA"/>
              </w:rPr>
            </w:pPr>
            <w:r w:rsidRPr="00361729">
              <w:rPr>
                <w:rFonts w:ascii="Times New Roman" w:hAnsi="Times New Roman" w:cs="Times New Roman"/>
                <w:lang w:eastAsia="ar-SA"/>
              </w:rPr>
              <w:t>4</w:t>
            </w:r>
          </w:p>
        </w:tc>
        <w:tc>
          <w:tcPr>
            <w:tcW w:w="1128"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hAnsi="Times New Roman" w:cs="Times New Roman"/>
                <w:lang w:eastAsia="ar-SA"/>
              </w:rPr>
            </w:pPr>
            <w:r w:rsidRPr="00361729">
              <w:rPr>
                <w:rFonts w:ascii="Times New Roman" w:hAnsi="Times New Roman" w:cs="Times New Roman"/>
                <w:lang w:eastAsia="ar-SA"/>
              </w:rPr>
              <w:t>-</w:t>
            </w:r>
          </w:p>
        </w:tc>
        <w:tc>
          <w:tcPr>
            <w:tcW w:w="1127"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hAnsi="Times New Roman" w:cs="Times New Roman"/>
                <w:lang w:eastAsia="ar-SA"/>
              </w:rPr>
            </w:pPr>
            <w:r w:rsidRPr="00361729">
              <w:rPr>
                <w:rFonts w:ascii="Times New Roman" w:hAnsi="Times New Roman" w:cs="Times New Roman"/>
                <w:lang w:eastAsia="ar-SA"/>
              </w:rPr>
              <w:t>10</w:t>
            </w:r>
          </w:p>
        </w:tc>
        <w:tc>
          <w:tcPr>
            <w:tcW w:w="11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61729" w:rsidRPr="00361729" w:rsidRDefault="00361729" w:rsidP="00361729">
            <w:pPr>
              <w:suppressAutoHyphens/>
              <w:jc w:val="center"/>
              <w:rPr>
                <w:rFonts w:cs="Times New Roman"/>
                <w:lang w:eastAsia="ar-SA"/>
              </w:rPr>
            </w:pPr>
            <w:r w:rsidRPr="00361729">
              <w:rPr>
                <w:rFonts w:ascii="Times New Roman" w:hAnsi="Times New Roman" w:cs="Times New Roman"/>
                <w:lang w:eastAsia="ar-SA"/>
              </w:rPr>
              <w:t>-</w:t>
            </w:r>
          </w:p>
        </w:tc>
      </w:tr>
      <w:tr w:rsidR="00361729" w:rsidRPr="00361729" w:rsidTr="00235453">
        <w:tblPrEx>
          <w:tblCellMar>
            <w:left w:w="108" w:type="dxa"/>
            <w:right w:w="108" w:type="dxa"/>
          </w:tblCellMar>
        </w:tblPrEx>
        <w:tc>
          <w:tcPr>
            <w:tcW w:w="847" w:type="dxa"/>
            <w:tcBorders>
              <w:top w:val="single" w:sz="4" w:space="0" w:color="000000"/>
              <w:left w:val="single" w:sz="4" w:space="0" w:color="000000"/>
              <w:bottom w:val="single" w:sz="4" w:space="0" w:color="000000"/>
            </w:tcBorders>
            <w:shd w:val="clear" w:color="auto" w:fill="auto"/>
          </w:tcPr>
          <w:p w:rsidR="00361729" w:rsidRPr="00361729" w:rsidRDefault="00361729" w:rsidP="00361729">
            <w:pPr>
              <w:numPr>
                <w:ilvl w:val="0"/>
                <w:numId w:val="23"/>
              </w:numPr>
              <w:suppressAutoHyphens/>
              <w:snapToGrid w:val="0"/>
              <w:jc w:val="center"/>
              <w:rPr>
                <w:rFonts w:ascii="Times New Roman" w:hAnsi="Times New Roman" w:cs="Times New Roman"/>
                <w:sz w:val="20"/>
                <w:szCs w:val="20"/>
                <w:lang w:eastAsia="ar-SA"/>
              </w:rPr>
            </w:pPr>
          </w:p>
        </w:tc>
        <w:tc>
          <w:tcPr>
            <w:tcW w:w="4113" w:type="dxa"/>
            <w:tcBorders>
              <w:top w:val="single" w:sz="4" w:space="0" w:color="000000"/>
              <w:left w:val="single" w:sz="4" w:space="0" w:color="000000"/>
              <w:bottom w:val="single" w:sz="4" w:space="0" w:color="000000"/>
            </w:tcBorders>
            <w:shd w:val="clear" w:color="auto" w:fill="auto"/>
          </w:tcPr>
          <w:p w:rsidR="00361729" w:rsidRPr="00361729" w:rsidRDefault="00361729" w:rsidP="00361729">
            <w:pPr>
              <w:suppressAutoHyphens/>
              <w:jc w:val="both"/>
              <w:rPr>
                <w:rFonts w:ascii="Times New Roman" w:hAnsi="Times New Roman" w:cs="Times New Roman"/>
                <w:lang w:eastAsia="ar-SA"/>
              </w:rPr>
            </w:pPr>
            <w:r w:rsidRPr="00361729">
              <w:rPr>
                <w:rFonts w:ascii="Times New Roman" w:eastAsia="MS MinNew Roman" w:hAnsi="Times New Roman" w:cs="Times New Roman"/>
                <w:bCs/>
                <w:lang w:eastAsia="ar-SA"/>
              </w:rPr>
              <w:t>Максимальная площадь встроенных и пристроенных  помещений нежилого назначения в жилых зданиях (за исключением объектов образования и здравоохранения), кв.м</w:t>
            </w:r>
          </w:p>
        </w:tc>
        <w:tc>
          <w:tcPr>
            <w:tcW w:w="1151"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hAnsi="Times New Roman" w:cs="Times New Roman"/>
                <w:lang w:eastAsia="ar-SA"/>
              </w:rPr>
            </w:pPr>
            <w:r w:rsidRPr="00361729">
              <w:rPr>
                <w:rFonts w:ascii="Times New Roman" w:hAnsi="Times New Roman" w:cs="Times New Roman"/>
                <w:lang w:eastAsia="ar-SA"/>
              </w:rPr>
              <w:t>100</w:t>
            </w:r>
          </w:p>
        </w:tc>
        <w:tc>
          <w:tcPr>
            <w:tcW w:w="1128"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hAnsi="Times New Roman" w:cs="Times New Roman"/>
                <w:lang w:eastAsia="ar-SA"/>
              </w:rPr>
            </w:pPr>
            <w:r w:rsidRPr="00361729">
              <w:rPr>
                <w:rFonts w:ascii="Times New Roman" w:hAnsi="Times New Roman" w:cs="Times New Roman"/>
                <w:lang w:eastAsia="ar-SA"/>
              </w:rPr>
              <w:t>-</w:t>
            </w:r>
          </w:p>
        </w:tc>
        <w:tc>
          <w:tcPr>
            <w:tcW w:w="1127"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hAnsi="Times New Roman" w:cs="Times New Roman"/>
                <w:lang w:eastAsia="ar-SA"/>
              </w:rPr>
            </w:pPr>
            <w:r w:rsidRPr="00361729">
              <w:rPr>
                <w:rFonts w:ascii="Times New Roman" w:hAnsi="Times New Roman" w:cs="Times New Roman"/>
                <w:lang w:eastAsia="ar-SA"/>
              </w:rPr>
              <w:t>100</w:t>
            </w:r>
          </w:p>
        </w:tc>
        <w:tc>
          <w:tcPr>
            <w:tcW w:w="11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61729" w:rsidRPr="00361729" w:rsidRDefault="00361729" w:rsidP="00361729">
            <w:pPr>
              <w:suppressAutoHyphens/>
              <w:jc w:val="center"/>
              <w:rPr>
                <w:rFonts w:cs="Times New Roman"/>
                <w:lang w:eastAsia="ar-SA"/>
              </w:rPr>
            </w:pPr>
            <w:r w:rsidRPr="00361729">
              <w:rPr>
                <w:rFonts w:ascii="Times New Roman" w:hAnsi="Times New Roman" w:cs="Times New Roman"/>
                <w:lang w:eastAsia="ar-SA"/>
              </w:rPr>
              <w:t>-</w:t>
            </w:r>
          </w:p>
        </w:tc>
      </w:tr>
      <w:tr w:rsidR="00361729" w:rsidRPr="00361729" w:rsidTr="00235453">
        <w:tblPrEx>
          <w:tblCellMar>
            <w:left w:w="108" w:type="dxa"/>
            <w:right w:w="108" w:type="dxa"/>
          </w:tblCellMar>
        </w:tblPrEx>
        <w:tc>
          <w:tcPr>
            <w:tcW w:w="847" w:type="dxa"/>
            <w:tcBorders>
              <w:top w:val="single" w:sz="4" w:space="0" w:color="000000"/>
              <w:left w:val="single" w:sz="4" w:space="0" w:color="000000"/>
              <w:bottom w:val="single" w:sz="4" w:space="0" w:color="000000"/>
            </w:tcBorders>
            <w:shd w:val="clear" w:color="auto" w:fill="auto"/>
          </w:tcPr>
          <w:p w:rsidR="00361729" w:rsidRPr="00361729" w:rsidRDefault="00361729" w:rsidP="00361729">
            <w:pPr>
              <w:numPr>
                <w:ilvl w:val="0"/>
                <w:numId w:val="23"/>
              </w:numPr>
              <w:suppressAutoHyphens/>
              <w:snapToGrid w:val="0"/>
              <w:jc w:val="center"/>
              <w:rPr>
                <w:rFonts w:ascii="Times New Roman" w:hAnsi="Times New Roman" w:cs="Times New Roman"/>
                <w:sz w:val="20"/>
                <w:szCs w:val="20"/>
                <w:lang w:eastAsia="ar-SA"/>
              </w:rPr>
            </w:pPr>
          </w:p>
        </w:tc>
        <w:tc>
          <w:tcPr>
            <w:tcW w:w="4113" w:type="dxa"/>
            <w:tcBorders>
              <w:top w:val="single" w:sz="4" w:space="0" w:color="000000"/>
              <w:left w:val="single" w:sz="4" w:space="0" w:color="000000"/>
              <w:bottom w:val="single" w:sz="4" w:space="0" w:color="000000"/>
            </w:tcBorders>
            <w:shd w:val="clear" w:color="auto" w:fill="auto"/>
          </w:tcPr>
          <w:p w:rsidR="00361729" w:rsidRPr="00361729" w:rsidRDefault="00361729" w:rsidP="00361729">
            <w:pPr>
              <w:suppressAutoHyphens/>
              <w:jc w:val="both"/>
              <w:rPr>
                <w:rFonts w:ascii="Times New Roman" w:hAnsi="Times New Roman" w:cs="Times New Roman"/>
                <w:lang w:eastAsia="ar-SA"/>
              </w:rPr>
            </w:pPr>
            <w:r w:rsidRPr="00361729">
              <w:rPr>
                <w:rFonts w:ascii="Times New Roman" w:eastAsia="MS MinNew Roman" w:hAnsi="Times New Roman" w:cs="Times New Roman"/>
                <w:bCs/>
                <w:lang w:eastAsia="ar-SA"/>
              </w:rPr>
              <w:t>Максимальная площадь отдельно стоящих зданий, строений нежилого назначения (за исключением объектов образования, здравоохранения и объектов физической культуры и спорта, хранения и стоянки транспортных средств), кв.м</w:t>
            </w:r>
          </w:p>
        </w:tc>
        <w:tc>
          <w:tcPr>
            <w:tcW w:w="1151"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hAnsi="Times New Roman" w:cs="Times New Roman"/>
                <w:lang w:eastAsia="ar-SA"/>
              </w:rPr>
            </w:pPr>
            <w:r w:rsidRPr="00361729">
              <w:rPr>
                <w:rFonts w:ascii="Times New Roman" w:hAnsi="Times New Roman" w:cs="Times New Roman"/>
                <w:lang w:eastAsia="ar-SA"/>
              </w:rPr>
              <w:t>150</w:t>
            </w:r>
          </w:p>
        </w:tc>
        <w:tc>
          <w:tcPr>
            <w:tcW w:w="1128"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hAnsi="Times New Roman" w:cs="Times New Roman"/>
                <w:lang w:eastAsia="ar-SA"/>
              </w:rPr>
            </w:pPr>
            <w:r w:rsidRPr="00361729">
              <w:rPr>
                <w:rFonts w:ascii="Times New Roman" w:hAnsi="Times New Roman" w:cs="Times New Roman"/>
                <w:lang w:eastAsia="ar-SA"/>
              </w:rPr>
              <w:t>-</w:t>
            </w:r>
          </w:p>
        </w:tc>
        <w:tc>
          <w:tcPr>
            <w:tcW w:w="1127"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hAnsi="Times New Roman" w:cs="Times New Roman"/>
                <w:lang w:eastAsia="ar-SA"/>
              </w:rPr>
            </w:pPr>
            <w:r w:rsidRPr="00361729">
              <w:rPr>
                <w:rFonts w:ascii="Times New Roman" w:hAnsi="Times New Roman" w:cs="Times New Roman"/>
                <w:lang w:eastAsia="ar-SA"/>
              </w:rPr>
              <w:t>150</w:t>
            </w:r>
          </w:p>
        </w:tc>
        <w:tc>
          <w:tcPr>
            <w:tcW w:w="11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61729" w:rsidRPr="00361729" w:rsidRDefault="00361729" w:rsidP="00361729">
            <w:pPr>
              <w:suppressAutoHyphens/>
              <w:jc w:val="center"/>
              <w:rPr>
                <w:rFonts w:cs="Times New Roman"/>
                <w:lang w:eastAsia="ar-SA"/>
              </w:rPr>
            </w:pPr>
            <w:r w:rsidRPr="00361729">
              <w:rPr>
                <w:rFonts w:ascii="Times New Roman" w:hAnsi="Times New Roman" w:cs="Times New Roman"/>
                <w:lang w:eastAsia="ar-SA"/>
              </w:rPr>
              <w:t>2000</w:t>
            </w:r>
          </w:p>
        </w:tc>
      </w:tr>
      <w:tr w:rsidR="00361729" w:rsidRPr="00361729" w:rsidTr="00235453">
        <w:tblPrEx>
          <w:tblCellMar>
            <w:left w:w="108" w:type="dxa"/>
            <w:right w:w="108" w:type="dxa"/>
          </w:tblCellMar>
        </w:tblPrEx>
        <w:tc>
          <w:tcPr>
            <w:tcW w:w="847" w:type="dxa"/>
            <w:tcBorders>
              <w:top w:val="single" w:sz="4" w:space="0" w:color="000000"/>
              <w:left w:val="single" w:sz="4" w:space="0" w:color="000000"/>
              <w:bottom w:val="single" w:sz="4" w:space="0" w:color="000000"/>
            </w:tcBorders>
            <w:shd w:val="clear" w:color="auto" w:fill="auto"/>
          </w:tcPr>
          <w:p w:rsidR="00361729" w:rsidRPr="00361729" w:rsidRDefault="00361729" w:rsidP="00361729">
            <w:pPr>
              <w:numPr>
                <w:ilvl w:val="0"/>
                <w:numId w:val="23"/>
              </w:numPr>
              <w:suppressAutoHyphens/>
              <w:snapToGrid w:val="0"/>
              <w:jc w:val="center"/>
              <w:rPr>
                <w:rFonts w:ascii="Times New Roman" w:hAnsi="Times New Roman" w:cs="Times New Roman"/>
                <w:sz w:val="20"/>
                <w:szCs w:val="20"/>
                <w:lang w:eastAsia="ar-SA"/>
              </w:rPr>
            </w:pPr>
          </w:p>
        </w:tc>
        <w:tc>
          <w:tcPr>
            <w:tcW w:w="4113" w:type="dxa"/>
            <w:tcBorders>
              <w:top w:val="single" w:sz="4" w:space="0" w:color="000000"/>
              <w:left w:val="single" w:sz="4" w:space="0" w:color="000000"/>
              <w:bottom w:val="single" w:sz="4" w:space="0" w:color="000000"/>
            </w:tcBorders>
            <w:shd w:val="clear" w:color="auto" w:fill="auto"/>
          </w:tcPr>
          <w:p w:rsidR="00361729" w:rsidRPr="00361729" w:rsidRDefault="00361729" w:rsidP="00361729">
            <w:pPr>
              <w:suppressAutoHyphens/>
              <w:jc w:val="both"/>
              <w:rPr>
                <w:rFonts w:ascii="Times New Roman" w:hAnsi="Times New Roman" w:cs="Times New Roman"/>
                <w:lang w:eastAsia="ar-SA"/>
              </w:rPr>
            </w:pPr>
            <w:r w:rsidRPr="00361729">
              <w:rPr>
                <w:rFonts w:ascii="Times New Roman" w:eastAsia="MS MinNew Roman" w:hAnsi="Times New Roman" w:cs="Times New Roman"/>
                <w:bCs/>
                <w:lang w:eastAsia="ar-SA"/>
              </w:rPr>
              <w:t>Максимальная площадь отдельно стоящих зданий объектов физической культуры и спорта, кв.м</w:t>
            </w:r>
          </w:p>
        </w:tc>
        <w:tc>
          <w:tcPr>
            <w:tcW w:w="1151"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hAnsi="Times New Roman" w:cs="Times New Roman"/>
                <w:lang w:eastAsia="ar-SA"/>
              </w:rPr>
            </w:pPr>
            <w:r w:rsidRPr="00361729">
              <w:rPr>
                <w:rFonts w:ascii="Times New Roman" w:hAnsi="Times New Roman" w:cs="Times New Roman"/>
                <w:lang w:eastAsia="ar-SA"/>
              </w:rPr>
              <w:t>1000</w:t>
            </w:r>
          </w:p>
        </w:tc>
        <w:tc>
          <w:tcPr>
            <w:tcW w:w="1128"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hAnsi="Times New Roman" w:cs="Times New Roman"/>
                <w:lang w:eastAsia="ar-SA"/>
              </w:rPr>
            </w:pPr>
            <w:r w:rsidRPr="00361729">
              <w:rPr>
                <w:rFonts w:ascii="Times New Roman" w:hAnsi="Times New Roman" w:cs="Times New Roman"/>
                <w:lang w:eastAsia="ar-SA"/>
              </w:rPr>
              <w:t>-</w:t>
            </w:r>
          </w:p>
        </w:tc>
        <w:tc>
          <w:tcPr>
            <w:tcW w:w="1127"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hAnsi="Times New Roman" w:cs="Times New Roman"/>
                <w:lang w:eastAsia="ar-SA"/>
              </w:rPr>
            </w:pPr>
            <w:r w:rsidRPr="00361729">
              <w:rPr>
                <w:rFonts w:ascii="Times New Roman" w:hAnsi="Times New Roman" w:cs="Times New Roman"/>
                <w:lang w:eastAsia="ar-SA"/>
              </w:rPr>
              <w:t>1000</w:t>
            </w:r>
          </w:p>
        </w:tc>
        <w:tc>
          <w:tcPr>
            <w:tcW w:w="11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61729" w:rsidRPr="00361729" w:rsidRDefault="00361729" w:rsidP="00361729">
            <w:pPr>
              <w:suppressAutoHyphens/>
              <w:jc w:val="center"/>
              <w:rPr>
                <w:rFonts w:cs="Times New Roman"/>
                <w:lang w:eastAsia="ar-SA"/>
              </w:rPr>
            </w:pPr>
            <w:r w:rsidRPr="00361729">
              <w:rPr>
                <w:rFonts w:ascii="Times New Roman" w:hAnsi="Times New Roman" w:cs="Times New Roman"/>
                <w:lang w:eastAsia="ar-SA"/>
              </w:rPr>
              <w:t>-</w:t>
            </w:r>
          </w:p>
        </w:tc>
      </w:tr>
      <w:tr w:rsidR="00361729" w:rsidRPr="00361729" w:rsidTr="00235453">
        <w:tblPrEx>
          <w:tblCellMar>
            <w:left w:w="108" w:type="dxa"/>
            <w:right w:w="108" w:type="dxa"/>
          </w:tblCellMar>
        </w:tblPrEx>
        <w:tc>
          <w:tcPr>
            <w:tcW w:w="847" w:type="dxa"/>
            <w:tcBorders>
              <w:top w:val="single" w:sz="4" w:space="0" w:color="000000"/>
              <w:left w:val="single" w:sz="4" w:space="0" w:color="000000"/>
              <w:bottom w:val="single" w:sz="4" w:space="0" w:color="000000"/>
            </w:tcBorders>
            <w:shd w:val="clear" w:color="auto" w:fill="auto"/>
          </w:tcPr>
          <w:p w:rsidR="00361729" w:rsidRPr="00361729" w:rsidRDefault="00361729" w:rsidP="00361729">
            <w:pPr>
              <w:numPr>
                <w:ilvl w:val="0"/>
                <w:numId w:val="23"/>
              </w:numPr>
              <w:suppressAutoHyphens/>
              <w:snapToGrid w:val="0"/>
              <w:jc w:val="center"/>
              <w:rPr>
                <w:rFonts w:ascii="Times New Roman" w:hAnsi="Times New Roman" w:cs="Times New Roman"/>
                <w:sz w:val="20"/>
                <w:szCs w:val="20"/>
                <w:lang w:eastAsia="ar-SA"/>
              </w:rPr>
            </w:pPr>
          </w:p>
        </w:tc>
        <w:tc>
          <w:tcPr>
            <w:tcW w:w="4113" w:type="dxa"/>
            <w:tcBorders>
              <w:top w:val="single" w:sz="4" w:space="0" w:color="000000"/>
              <w:left w:val="single" w:sz="4" w:space="0" w:color="000000"/>
              <w:bottom w:val="single" w:sz="4" w:space="0" w:color="000000"/>
            </w:tcBorders>
            <w:shd w:val="clear" w:color="auto" w:fill="auto"/>
          </w:tcPr>
          <w:p w:rsidR="00361729" w:rsidRPr="00361729" w:rsidRDefault="00361729" w:rsidP="00361729">
            <w:pPr>
              <w:suppressAutoHyphens/>
              <w:jc w:val="both"/>
              <w:rPr>
                <w:rFonts w:ascii="Times New Roman" w:hAnsi="Times New Roman" w:cs="Times New Roman"/>
                <w:lang w:eastAsia="ar-SA"/>
              </w:rPr>
            </w:pPr>
            <w:r w:rsidRPr="00361729">
              <w:rPr>
                <w:rFonts w:ascii="Times New Roman" w:eastAsia="MS MinNew Roman" w:hAnsi="Times New Roman" w:cs="Times New Roman"/>
                <w:bCs/>
                <w:lang w:eastAsia="ar-SA"/>
              </w:rPr>
              <w:t>Максимальная площадь отдельно стоящих зданий, строений, сооружений объектов хранения и стоянки транспортных средств</w:t>
            </w:r>
          </w:p>
        </w:tc>
        <w:tc>
          <w:tcPr>
            <w:tcW w:w="1151"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hAnsi="Times New Roman" w:cs="Times New Roman"/>
                <w:lang w:eastAsia="ar-SA"/>
              </w:rPr>
            </w:pPr>
            <w:r w:rsidRPr="00361729">
              <w:rPr>
                <w:rFonts w:ascii="Times New Roman" w:hAnsi="Times New Roman" w:cs="Times New Roman"/>
                <w:lang w:eastAsia="ar-SA"/>
              </w:rPr>
              <w:t>300</w:t>
            </w:r>
          </w:p>
        </w:tc>
        <w:tc>
          <w:tcPr>
            <w:tcW w:w="1128"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hAnsi="Times New Roman" w:cs="Times New Roman"/>
                <w:lang w:eastAsia="ar-SA"/>
              </w:rPr>
            </w:pPr>
            <w:r w:rsidRPr="00361729">
              <w:rPr>
                <w:rFonts w:ascii="Times New Roman" w:hAnsi="Times New Roman" w:cs="Times New Roman"/>
                <w:lang w:eastAsia="ar-SA"/>
              </w:rPr>
              <w:t>-</w:t>
            </w:r>
          </w:p>
        </w:tc>
        <w:tc>
          <w:tcPr>
            <w:tcW w:w="1127"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hAnsi="Times New Roman" w:cs="Times New Roman"/>
                <w:lang w:eastAsia="ar-SA"/>
              </w:rPr>
            </w:pPr>
            <w:r w:rsidRPr="00361729">
              <w:rPr>
                <w:rFonts w:ascii="Times New Roman" w:hAnsi="Times New Roman" w:cs="Times New Roman"/>
                <w:lang w:eastAsia="ar-SA"/>
              </w:rPr>
              <w:t>300</w:t>
            </w:r>
          </w:p>
        </w:tc>
        <w:tc>
          <w:tcPr>
            <w:tcW w:w="11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61729" w:rsidRPr="00361729" w:rsidRDefault="00361729" w:rsidP="00361729">
            <w:pPr>
              <w:suppressAutoHyphens/>
              <w:jc w:val="center"/>
              <w:rPr>
                <w:rFonts w:cs="Times New Roman"/>
                <w:lang w:eastAsia="ar-SA"/>
              </w:rPr>
            </w:pPr>
            <w:r w:rsidRPr="00361729">
              <w:rPr>
                <w:rFonts w:ascii="Times New Roman" w:hAnsi="Times New Roman" w:cs="Times New Roman"/>
                <w:lang w:eastAsia="ar-SA"/>
              </w:rPr>
              <w:t>1200</w:t>
            </w:r>
          </w:p>
        </w:tc>
      </w:tr>
      <w:tr w:rsidR="00361729" w:rsidRPr="00361729" w:rsidTr="00235453">
        <w:tblPrEx>
          <w:tblCellMar>
            <w:left w:w="108" w:type="dxa"/>
            <w:right w:w="108" w:type="dxa"/>
          </w:tblCellMar>
        </w:tblPrEx>
        <w:tc>
          <w:tcPr>
            <w:tcW w:w="847" w:type="dxa"/>
            <w:tcBorders>
              <w:top w:val="single" w:sz="4" w:space="0" w:color="000000"/>
              <w:left w:val="single" w:sz="4" w:space="0" w:color="000000"/>
              <w:bottom w:val="single" w:sz="4" w:space="0" w:color="000000"/>
            </w:tcBorders>
            <w:shd w:val="clear" w:color="auto" w:fill="auto"/>
          </w:tcPr>
          <w:p w:rsidR="00361729" w:rsidRPr="00361729" w:rsidRDefault="00361729" w:rsidP="00361729">
            <w:pPr>
              <w:numPr>
                <w:ilvl w:val="0"/>
                <w:numId w:val="23"/>
              </w:numPr>
              <w:suppressAutoHyphens/>
              <w:snapToGrid w:val="0"/>
              <w:jc w:val="center"/>
              <w:rPr>
                <w:rFonts w:ascii="Times New Roman" w:hAnsi="Times New Roman" w:cs="Times New Roman"/>
                <w:sz w:val="20"/>
                <w:szCs w:val="20"/>
                <w:lang w:eastAsia="ar-SA"/>
              </w:rPr>
            </w:pPr>
          </w:p>
        </w:tc>
        <w:tc>
          <w:tcPr>
            <w:tcW w:w="4113" w:type="dxa"/>
            <w:tcBorders>
              <w:top w:val="single" w:sz="4" w:space="0" w:color="000000"/>
              <w:left w:val="single" w:sz="4" w:space="0" w:color="000000"/>
              <w:bottom w:val="single" w:sz="4" w:space="0" w:color="000000"/>
            </w:tcBorders>
            <w:shd w:val="clear" w:color="auto" w:fill="auto"/>
          </w:tcPr>
          <w:p w:rsidR="00361729" w:rsidRPr="00361729" w:rsidRDefault="00361729" w:rsidP="00361729">
            <w:pPr>
              <w:suppressAutoHyphens/>
              <w:jc w:val="both"/>
              <w:rPr>
                <w:rFonts w:ascii="Times New Roman" w:hAnsi="Times New Roman" w:cs="Times New Roman"/>
                <w:lang w:eastAsia="ar-SA"/>
              </w:rPr>
            </w:pPr>
            <w:r w:rsidRPr="00361729">
              <w:rPr>
                <w:rFonts w:ascii="Times New Roman" w:eastAsia="MS MinNew Roman" w:hAnsi="Times New Roman" w:cs="Times New Roman"/>
                <w:bCs/>
                <w:lang w:eastAsia="ar-SA"/>
              </w:rPr>
              <w:t>Максимальная высота капитальных ограждений земельных участков, м</w:t>
            </w:r>
          </w:p>
        </w:tc>
        <w:tc>
          <w:tcPr>
            <w:tcW w:w="1151"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hAnsi="Times New Roman" w:cs="Times New Roman"/>
                <w:lang w:eastAsia="ar-SA"/>
              </w:rPr>
            </w:pPr>
            <w:r w:rsidRPr="00361729">
              <w:rPr>
                <w:rFonts w:ascii="Times New Roman" w:hAnsi="Times New Roman" w:cs="Times New Roman"/>
                <w:lang w:eastAsia="ar-SA"/>
              </w:rPr>
              <w:t>2</w:t>
            </w:r>
          </w:p>
        </w:tc>
        <w:tc>
          <w:tcPr>
            <w:tcW w:w="1128"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hAnsi="Times New Roman" w:cs="Times New Roman"/>
                <w:lang w:eastAsia="ar-SA"/>
              </w:rPr>
            </w:pPr>
            <w:r w:rsidRPr="00361729">
              <w:rPr>
                <w:rFonts w:ascii="Times New Roman" w:hAnsi="Times New Roman" w:cs="Times New Roman"/>
                <w:lang w:eastAsia="ar-SA"/>
              </w:rPr>
              <w:t>0</w:t>
            </w:r>
          </w:p>
        </w:tc>
        <w:tc>
          <w:tcPr>
            <w:tcW w:w="1127" w:type="dxa"/>
            <w:tcBorders>
              <w:top w:val="single" w:sz="4" w:space="0" w:color="000000"/>
              <w:left w:val="single" w:sz="4" w:space="0" w:color="000000"/>
              <w:bottom w:val="single" w:sz="4" w:space="0" w:color="000000"/>
            </w:tcBorders>
            <w:shd w:val="clear" w:color="auto" w:fill="auto"/>
            <w:vAlign w:val="center"/>
          </w:tcPr>
          <w:p w:rsidR="00361729" w:rsidRPr="00361729" w:rsidRDefault="00361729" w:rsidP="00361729">
            <w:pPr>
              <w:suppressAutoHyphens/>
              <w:jc w:val="center"/>
              <w:rPr>
                <w:rFonts w:ascii="Times New Roman" w:hAnsi="Times New Roman" w:cs="Times New Roman"/>
                <w:lang w:eastAsia="ar-SA"/>
              </w:rPr>
            </w:pPr>
            <w:r w:rsidRPr="00361729">
              <w:rPr>
                <w:rFonts w:ascii="Times New Roman" w:hAnsi="Times New Roman" w:cs="Times New Roman"/>
                <w:lang w:eastAsia="ar-SA"/>
              </w:rPr>
              <w:t>2</w:t>
            </w:r>
          </w:p>
        </w:tc>
        <w:tc>
          <w:tcPr>
            <w:tcW w:w="11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61729" w:rsidRPr="00361729" w:rsidRDefault="00361729" w:rsidP="00361729">
            <w:pPr>
              <w:suppressAutoHyphens/>
              <w:jc w:val="center"/>
              <w:rPr>
                <w:rFonts w:cs="Times New Roman"/>
                <w:lang w:eastAsia="ar-SA"/>
              </w:rPr>
            </w:pPr>
            <w:r w:rsidRPr="00361729">
              <w:rPr>
                <w:rFonts w:ascii="Times New Roman" w:hAnsi="Times New Roman" w:cs="Times New Roman"/>
                <w:lang w:eastAsia="ar-SA"/>
              </w:rPr>
              <w:t>0</w:t>
            </w:r>
          </w:p>
        </w:tc>
      </w:tr>
      <w:tr w:rsidR="00235453" w:rsidRPr="00361729" w:rsidTr="00235453">
        <w:tblPrEx>
          <w:tblCellMar>
            <w:left w:w="108" w:type="dxa"/>
            <w:right w:w="108" w:type="dxa"/>
          </w:tblCellMar>
        </w:tblPrEx>
        <w:tc>
          <w:tcPr>
            <w:tcW w:w="847" w:type="dxa"/>
            <w:tcBorders>
              <w:top w:val="single" w:sz="4" w:space="0" w:color="000000"/>
              <w:left w:val="single" w:sz="4" w:space="0" w:color="000000"/>
              <w:bottom w:val="single" w:sz="4" w:space="0" w:color="000000"/>
            </w:tcBorders>
            <w:shd w:val="clear" w:color="auto" w:fill="auto"/>
          </w:tcPr>
          <w:p w:rsidR="00235453" w:rsidRPr="00361729" w:rsidRDefault="00235453" w:rsidP="00235453">
            <w:pPr>
              <w:numPr>
                <w:ilvl w:val="0"/>
                <w:numId w:val="23"/>
              </w:numPr>
              <w:suppressAutoHyphens/>
              <w:snapToGrid w:val="0"/>
              <w:jc w:val="center"/>
              <w:rPr>
                <w:rFonts w:ascii="Times New Roman" w:hAnsi="Times New Roman" w:cs="Times New Roman"/>
                <w:sz w:val="20"/>
                <w:szCs w:val="20"/>
                <w:lang w:eastAsia="ar-SA"/>
              </w:rPr>
            </w:pPr>
          </w:p>
        </w:tc>
        <w:tc>
          <w:tcPr>
            <w:tcW w:w="4113" w:type="dxa"/>
          </w:tcPr>
          <w:p w:rsidR="00235453" w:rsidRDefault="00235453" w:rsidP="00235453">
            <w:pPr>
              <w:jc w:val="both"/>
              <w:rPr>
                <w:rFonts w:ascii="Times New Roman" w:hAnsi="Times New Roman"/>
              </w:rPr>
            </w:pPr>
            <w:r>
              <w:rPr>
                <w:rFonts w:ascii="Times New Roman" w:hAnsi="Times New Roman"/>
              </w:rPr>
              <w:t>Минимальный отступ от красной линии до зданий, строений, сооружений, м</w:t>
            </w:r>
          </w:p>
          <w:p w:rsidR="00235453" w:rsidRPr="00E528B4" w:rsidRDefault="00235453" w:rsidP="00235453">
            <w:pPr>
              <w:jc w:val="both"/>
              <w:rPr>
                <w:rFonts w:ascii="Times New Roman" w:hAnsi="Times New Roman"/>
              </w:rPr>
            </w:pPr>
          </w:p>
        </w:tc>
        <w:tc>
          <w:tcPr>
            <w:tcW w:w="1151" w:type="dxa"/>
          </w:tcPr>
          <w:p w:rsidR="00235453" w:rsidRPr="00E528B4" w:rsidRDefault="00235453" w:rsidP="00235453">
            <w:pPr>
              <w:jc w:val="center"/>
              <w:rPr>
                <w:rFonts w:ascii="Times New Roman" w:hAnsi="Times New Roman"/>
              </w:rPr>
            </w:pPr>
            <w:r>
              <w:rPr>
                <w:rFonts w:ascii="Times New Roman" w:hAnsi="Times New Roman"/>
              </w:rPr>
              <w:t>5</w:t>
            </w:r>
          </w:p>
        </w:tc>
        <w:tc>
          <w:tcPr>
            <w:tcW w:w="1128" w:type="dxa"/>
          </w:tcPr>
          <w:p w:rsidR="00235453" w:rsidRPr="00E528B4" w:rsidRDefault="00235453" w:rsidP="00235453">
            <w:pPr>
              <w:jc w:val="center"/>
              <w:rPr>
                <w:rFonts w:ascii="Times New Roman" w:hAnsi="Times New Roman"/>
              </w:rPr>
            </w:pPr>
            <w:r>
              <w:rPr>
                <w:rFonts w:ascii="Times New Roman" w:hAnsi="Times New Roman"/>
              </w:rPr>
              <w:t>5</w:t>
            </w:r>
          </w:p>
        </w:tc>
        <w:tc>
          <w:tcPr>
            <w:tcW w:w="1127" w:type="dxa"/>
          </w:tcPr>
          <w:p w:rsidR="00235453" w:rsidRPr="00E528B4" w:rsidRDefault="00235453" w:rsidP="00235453">
            <w:pPr>
              <w:jc w:val="center"/>
              <w:rPr>
                <w:rFonts w:ascii="Times New Roman" w:hAnsi="Times New Roman"/>
              </w:rPr>
            </w:pPr>
            <w:r>
              <w:rPr>
                <w:rFonts w:ascii="Times New Roman" w:hAnsi="Times New Roman"/>
              </w:rPr>
              <w:t>5</w:t>
            </w:r>
          </w:p>
        </w:tc>
        <w:tc>
          <w:tcPr>
            <w:tcW w:w="1151" w:type="dxa"/>
            <w:gridSpan w:val="3"/>
          </w:tcPr>
          <w:p w:rsidR="00235453" w:rsidRPr="00E528B4" w:rsidRDefault="00235453" w:rsidP="00235453">
            <w:pPr>
              <w:jc w:val="center"/>
              <w:rPr>
                <w:rFonts w:ascii="Times New Roman" w:hAnsi="Times New Roman"/>
              </w:rPr>
            </w:pPr>
            <w:r>
              <w:rPr>
                <w:rFonts w:ascii="Times New Roman" w:hAnsi="Times New Roman"/>
              </w:rPr>
              <w:t>5</w:t>
            </w:r>
          </w:p>
        </w:tc>
      </w:tr>
    </w:tbl>
    <w:p w:rsidR="00361729" w:rsidRDefault="00B95E53" w:rsidP="00B95E53">
      <w:pPr>
        <w:pStyle w:val="11"/>
        <w:spacing w:before="360" w:after="240"/>
        <w:ind w:left="0"/>
        <w:jc w:val="both"/>
        <w:outlineLvl w:val="2"/>
        <w:rPr>
          <w:rFonts w:ascii="Times New Roman" w:hAnsi="Times New Roman" w:cs="Times New Roman"/>
          <w:bCs/>
          <w:sz w:val="28"/>
          <w:szCs w:val="28"/>
        </w:rPr>
      </w:pPr>
      <w:r w:rsidRPr="00E02BF1">
        <w:rPr>
          <w:rFonts w:ascii="Times New Roman" w:hAnsi="Times New Roman" w:cs="Times New Roman"/>
          <w:bCs/>
          <w:sz w:val="28"/>
          <w:szCs w:val="28"/>
        </w:rPr>
        <w:t xml:space="preserve">       ( в ред. Решения от 10.12.2015 №22)</w:t>
      </w:r>
    </w:p>
    <w:p w:rsidR="0032478E" w:rsidRPr="00E02BF1" w:rsidRDefault="0032478E" w:rsidP="00B95E53">
      <w:pPr>
        <w:pStyle w:val="11"/>
        <w:spacing w:before="360" w:after="240"/>
        <w:ind w:left="0"/>
        <w:jc w:val="both"/>
        <w:outlineLvl w:val="2"/>
        <w:rPr>
          <w:rFonts w:ascii="Times New Roman" w:hAnsi="Times New Roman" w:cs="Times New Roman"/>
          <w:bCs/>
          <w:sz w:val="28"/>
          <w:szCs w:val="28"/>
        </w:rPr>
      </w:pPr>
      <w:r>
        <w:rPr>
          <w:rFonts w:ascii="Times New Roman" w:hAnsi="Times New Roman" w:cs="Times New Roman"/>
          <w:sz w:val="28"/>
          <w:szCs w:val="28"/>
        </w:rPr>
        <w:t xml:space="preserve">          </w:t>
      </w:r>
      <w:r w:rsidRPr="00C74D7D">
        <w:rPr>
          <w:rFonts w:ascii="Times New Roman" w:hAnsi="Times New Roman" w:cs="Times New Roman"/>
          <w:sz w:val="28"/>
          <w:szCs w:val="28"/>
        </w:rPr>
        <w:t>В целях применения настоящей статьи знак «-» в столбце «Значение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 в территориальных зонах» означает, что данный параметр не подлежит установлению</w:t>
      </w:r>
    </w:p>
    <w:p w:rsidR="00E02BF1" w:rsidRDefault="00E02BF1" w:rsidP="00025E07">
      <w:pPr>
        <w:pStyle w:val="11"/>
        <w:numPr>
          <w:ilvl w:val="2"/>
          <w:numId w:val="4"/>
        </w:numPr>
        <w:spacing w:before="360" w:after="240"/>
        <w:ind w:left="0" w:firstLine="709"/>
        <w:jc w:val="both"/>
        <w:outlineLvl w:val="2"/>
        <w:rPr>
          <w:rFonts w:ascii="Times New Roman" w:hAnsi="Times New Roman" w:cs="Times New Roman"/>
          <w:b/>
          <w:bCs/>
          <w:sz w:val="28"/>
          <w:szCs w:val="28"/>
        </w:rPr>
      </w:pPr>
    </w:p>
    <w:p w:rsidR="00E02BF1" w:rsidRDefault="00E02BF1" w:rsidP="00E02BF1">
      <w:pPr>
        <w:spacing w:line="360" w:lineRule="auto"/>
        <w:ind w:firstLine="700"/>
        <w:jc w:val="both"/>
        <w:rPr>
          <w:rFonts w:ascii="Times New Roman" w:hAnsi="Times New Roman"/>
          <w:b/>
          <w:sz w:val="28"/>
          <w:szCs w:val="28"/>
        </w:rPr>
      </w:pPr>
    </w:p>
    <w:p w:rsidR="00E02BF1" w:rsidRDefault="00E02BF1" w:rsidP="00E02BF1">
      <w:pPr>
        <w:spacing w:line="360" w:lineRule="auto"/>
        <w:ind w:firstLine="700"/>
        <w:jc w:val="both"/>
        <w:rPr>
          <w:rFonts w:ascii="Times New Roman" w:hAnsi="Times New Roman"/>
          <w:b/>
          <w:sz w:val="28"/>
          <w:szCs w:val="28"/>
        </w:rPr>
      </w:pPr>
    </w:p>
    <w:p w:rsidR="00E02BF1" w:rsidRDefault="00E02BF1" w:rsidP="00E02BF1">
      <w:pPr>
        <w:spacing w:line="360" w:lineRule="auto"/>
        <w:ind w:firstLine="700"/>
        <w:jc w:val="both"/>
        <w:rPr>
          <w:rFonts w:ascii="Times New Roman" w:hAnsi="Times New Roman"/>
          <w:b/>
          <w:sz w:val="28"/>
          <w:szCs w:val="28"/>
        </w:rPr>
      </w:pPr>
    </w:p>
    <w:p w:rsidR="00E02BF1" w:rsidRDefault="00E02BF1" w:rsidP="00E02BF1">
      <w:pPr>
        <w:spacing w:line="360" w:lineRule="auto"/>
        <w:ind w:firstLine="700"/>
        <w:jc w:val="both"/>
        <w:rPr>
          <w:rFonts w:ascii="Times New Roman" w:hAnsi="Times New Roman"/>
          <w:b/>
          <w:sz w:val="28"/>
          <w:szCs w:val="28"/>
        </w:rPr>
      </w:pPr>
    </w:p>
    <w:p w:rsidR="00E02BF1" w:rsidRDefault="00E02BF1" w:rsidP="00E02BF1">
      <w:pPr>
        <w:spacing w:line="360" w:lineRule="auto"/>
        <w:ind w:firstLine="700"/>
        <w:jc w:val="both"/>
        <w:rPr>
          <w:rFonts w:ascii="Times New Roman" w:hAnsi="Times New Roman"/>
          <w:b/>
          <w:sz w:val="28"/>
          <w:szCs w:val="28"/>
        </w:rPr>
      </w:pPr>
    </w:p>
    <w:p w:rsidR="00E02BF1" w:rsidRDefault="00E02BF1" w:rsidP="00E02BF1">
      <w:pPr>
        <w:spacing w:line="360" w:lineRule="auto"/>
        <w:ind w:firstLine="700"/>
        <w:jc w:val="both"/>
        <w:rPr>
          <w:rFonts w:ascii="Times New Roman" w:hAnsi="Times New Roman"/>
          <w:b/>
          <w:sz w:val="28"/>
          <w:szCs w:val="28"/>
        </w:rPr>
      </w:pPr>
    </w:p>
    <w:p w:rsidR="00E02BF1" w:rsidRDefault="00E02BF1" w:rsidP="00E02BF1">
      <w:pPr>
        <w:spacing w:line="360" w:lineRule="auto"/>
        <w:ind w:firstLine="700"/>
        <w:jc w:val="both"/>
        <w:rPr>
          <w:rFonts w:ascii="Times New Roman" w:hAnsi="Times New Roman"/>
          <w:b/>
          <w:sz w:val="28"/>
          <w:szCs w:val="28"/>
        </w:rPr>
      </w:pPr>
    </w:p>
    <w:p w:rsidR="00E02BF1" w:rsidRDefault="00E02BF1" w:rsidP="00E02BF1">
      <w:pPr>
        <w:spacing w:line="360" w:lineRule="auto"/>
        <w:ind w:firstLine="700"/>
        <w:jc w:val="both"/>
        <w:rPr>
          <w:rFonts w:ascii="Times New Roman" w:eastAsia="Times New Roman" w:hAnsi="Times New Roman"/>
          <w:b/>
        </w:rPr>
      </w:pPr>
      <w:r>
        <w:rPr>
          <w:rFonts w:ascii="Times New Roman" w:hAnsi="Times New Roman"/>
          <w:b/>
          <w:sz w:val="28"/>
          <w:szCs w:val="28"/>
        </w:rPr>
        <w:t>Статья 30. Предельные размеры земельных участков и предельные параметры разрешенного строительства, реконструкции объектов капитального строительства в производственных зонах, подзонах производственных зон и зонах инженерной и транспортной инфраструктур</w:t>
      </w:r>
    </w:p>
    <w:tbl>
      <w:tblPr>
        <w:tblW w:w="9517" w:type="dxa"/>
        <w:tblInd w:w="-4" w:type="dxa"/>
        <w:tblLayout w:type="fixed"/>
        <w:tblCellMar>
          <w:left w:w="0" w:type="dxa"/>
          <w:right w:w="0" w:type="dxa"/>
        </w:tblCellMar>
        <w:tblLook w:val="0000" w:firstRow="0" w:lastRow="0" w:firstColumn="0" w:lastColumn="0" w:noHBand="0" w:noVBand="0"/>
      </w:tblPr>
      <w:tblGrid>
        <w:gridCol w:w="850"/>
        <w:gridCol w:w="99"/>
        <w:gridCol w:w="1885"/>
        <w:gridCol w:w="31"/>
        <w:gridCol w:w="525"/>
        <w:gridCol w:w="720"/>
        <w:gridCol w:w="638"/>
        <w:gridCol w:w="950"/>
        <w:gridCol w:w="950"/>
        <w:gridCol w:w="949"/>
        <w:gridCol w:w="950"/>
        <w:gridCol w:w="888"/>
        <w:gridCol w:w="72"/>
        <w:gridCol w:w="10"/>
      </w:tblGrid>
      <w:tr w:rsidR="00E02BF1" w:rsidTr="00E02BF1">
        <w:trPr>
          <w:gridAfter w:val="1"/>
          <w:wAfter w:w="10" w:type="dxa"/>
        </w:trPr>
        <w:tc>
          <w:tcPr>
            <w:tcW w:w="850" w:type="dxa"/>
            <w:tcBorders>
              <w:top w:val="single" w:sz="4" w:space="0" w:color="000000"/>
              <w:left w:val="single" w:sz="4" w:space="0" w:color="000000"/>
              <w:bottom w:val="single" w:sz="4" w:space="0" w:color="000000"/>
            </w:tcBorders>
            <w:shd w:val="clear" w:color="auto" w:fill="auto"/>
          </w:tcPr>
          <w:p w:rsidR="00E02BF1" w:rsidRDefault="00E02BF1" w:rsidP="00944E7B">
            <w:pPr>
              <w:jc w:val="center"/>
              <w:rPr>
                <w:rFonts w:ascii="Times New Roman" w:eastAsia="Times New Roman" w:hAnsi="Times New Roman"/>
                <w:b/>
              </w:rPr>
            </w:pPr>
            <w:r>
              <w:rPr>
                <w:rFonts w:ascii="Times New Roman" w:eastAsia="Times New Roman" w:hAnsi="Times New Roman"/>
                <w:b/>
              </w:rPr>
              <w:t>№ п/п</w:t>
            </w:r>
          </w:p>
        </w:tc>
        <w:tc>
          <w:tcPr>
            <w:tcW w:w="1984" w:type="dxa"/>
            <w:gridSpan w:val="2"/>
            <w:tcBorders>
              <w:top w:val="single" w:sz="4" w:space="0" w:color="000000"/>
              <w:left w:val="single" w:sz="4" w:space="0" w:color="000000"/>
              <w:bottom w:val="single" w:sz="4" w:space="0" w:color="000000"/>
            </w:tcBorders>
            <w:shd w:val="clear" w:color="auto" w:fill="auto"/>
          </w:tcPr>
          <w:p w:rsidR="00E02BF1" w:rsidRDefault="00E02BF1" w:rsidP="00944E7B">
            <w:pPr>
              <w:jc w:val="center"/>
              <w:rPr>
                <w:rFonts w:ascii="Times New Roman" w:eastAsia="Times New Roman" w:hAnsi="Times New Roman"/>
                <w:b/>
                <w:sz w:val="20"/>
                <w:szCs w:val="20"/>
              </w:rPr>
            </w:pPr>
            <w:r>
              <w:rPr>
                <w:rFonts w:ascii="Times New Roman" w:eastAsia="Times New Roman" w:hAnsi="Times New Roman"/>
                <w:b/>
              </w:rPr>
              <w:t>Наименование параметра</w:t>
            </w:r>
          </w:p>
        </w:tc>
        <w:tc>
          <w:tcPr>
            <w:tcW w:w="6601" w:type="dxa"/>
            <w:gridSpan w:val="9"/>
            <w:tcBorders>
              <w:top w:val="single" w:sz="4" w:space="0" w:color="000000"/>
              <w:left w:val="single" w:sz="4" w:space="0" w:color="000000"/>
              <w:bottom w:val="single" w:sz="4" w:space="0" w:color="000000"/>
            </w:tcBorders>
            <w:shd w:val="clear" w:color="auto" w:fill="auto"/>
          </w:tcPr>
          <w:p w:rsidR="00E02BF1" w:rsidRDefault="00E02BF1" w:rsidP="00944E7B">
            <w:pPr>
              <w:jc w:val="center"/>
            </w:pPr>
            <w:r>
              <w:rPr>
                <w:rFonts w:ascii="Times New Roman" w:eastAsia="Times New Roman" w:hAnsi="Times New Roman"/>
                <w:b/>
                <w:sz w:val="20"/>
                <w:szCs w:val="20"/>
              </w:rPr>
              <w:t xml:space="preserve">Значение предельных </w:t>
            </w:r>
            <w:r>
              <w:rPr>
                <w:rFonts w:ascii="Times New Roman" w:hAnsi="Times New Roman"/>
                <w:b/>
                <w:sz w:val="20"/>
                <w:szCs w:val="20"/>
              </w:rPr>
              <w:t>размеров земельных участков и</w:t>
            </w:r>
            <w:r>
              <w:rPr>
                <w:rFonts w:ascii="Times New Roman" w:eastAsia="Times New Roman" w:hAnsi="Times New Roman"/>
                <w:b/>
                <w:sz w:val="20"/>
                <w:szCs w:val="20"/>
              </w:rPr>
              <w:t xml:space="preserve"> предельных параметров разрешенного строительства, реконструкции объектов капитального строительства в территориальных зонах</w:t>
            </w:r>
          </w:p>
        </w:tc>
        <w:tc>
          <w:tcPr>
            <w:tcW w:w="72" w:type="dxa"/>
            <w:tcBorders>
              <w:left w:val="single" w:sz="4" w:space="0" w:color="000000"/>
            </w:tcBorders>
            <w:shd w:val="clear" w:color="auto" w:fill="auto"/>
          </w:tcPr>
          <w:p w:rsidR="00E02BF1" w:rsidRDefault="00E02BF1" w:rsidP="00944E7B">
            <w:pPr>
              <w:snapToGrid w:val="0"/>
            </w:pPr>
          </w:p>
        </w:tc>
      </w:tr>
      <w:tr w:rsidR="00E02BF1" w:rsidTr="00E02BF1">
        <w:tblPrEx>
          <w:tblCellMar>
            <w:left w:w="108" w:type="dxa"/>
            <w:right w:w="108" w:type="dxa"/>
          </w:tblCellMar>
        </w:tblPrEx>
        <w:tc>
          <w:tcPr>
            <w:tcW w:w="949" w:type="dxa"/>
            <w:gridSpan w:val="2"/>
            <w:tcBorders>
              <w:top w:val="single" w:sz="4" w:space="0" w:color="000000"/>
              <w:left w:val="single" w:sz="4" w:space="0" w:color="000000"/>
              <w:bottom w:val="single" w:sz="4" w:space="0" w:color="000000"/>
            </w:tcBorders>
            <w:shd w:val="clear" w:color="auto" w:fill="FFFFFF"/>
          </w:tcPr>
          <w:p w:rsidR="00E02BF1" w:rsidRDefault="00E02BF1" w:rsidP="00944E7B">
            <w:pPr>
              <w:snapToGrid w:val="0"/>
              <w:spacing w:line="360" w:lineRule="auto"/>
              <w:jc w:val="center"/>
              <w:rPr>
                <w:bCs/>
                <w:sz w:val="20"/>
                <w:szCs w:val="20"/>
              </w:rPr>
            </w:pPr>
          </w:p>
        </w:tc>
        <w:tc>
          <w:tcPr>
            <w:tcW w:w="1916" w:type="dxa"/>
            <w:gridSpan w:val="2"/>
            <w:tcBorders>
              <w:top w:val="single" w:sz="4" w:space="0" w:color="000000"/>
              <w:left w:val="single" w:sz="4" w:space="0" w:color="000000"/>
              <w:bottom w:val="single" w:sz="4" w:space="0" w:color="000000"/>
            </w:tcBorders>
            <w:shd w:val="clear" w:color="auto" w:fill="auto"/>
            <w:vAlign w:val="center"/>
          </w:tcPr>
          <w:p w:rsidR="00E02BF1" w:rsidRDefault="00E02BF1" w:rsidP="00944E7B">
            <w:pPr>
              <w:snapToGrid w:val="0"/>
              <w:spacing w:line="360" w:lineRule="auto"/>
              <w:jc w:val="center"/>
              <w:rPr>
                <w:bCs/>
                <w:sz w:val="20"/>
                <w:szCs w:val="20"/>
              </w:rPr>
            </w:pPr>
          </w:p>
        </w:tc>
        <w:tc>
          <w:tcPr>
            <w:tcW w:w="525" w:type="dxa"/>
            <w:tcBorders>
              <w:top w:val="single" w:sz="4" w:space="0" w:color="000000"/>
              <w:left w:val="single" w:sz="4" w:space="0" w:color="000000"/>
              <w:bottom w:val="single" w:sz="4" w:space="0" w:color="000000"/>
            </w:tcBorders>
            <w:shd w:val="clear" w:color="auto" w:fill="auto"/>
            <w:vAlign w:val="center"/>
          </w:tcPr>
          <w:p w:rsidR="00E02BF1" w:rsidRDefault="00E02BF1" w:rsidP="00944E7B">
            <w:pPr>
              <w:spacing w:line="360" w:lineRule="auto"/>
              <w:jc w:val="center"/>
              <w:rPr>
                <w:rFonts w:ascii="Times New Roman" w:eastAsia="MS MinNew Roman" w:hAnsi="Times New Roman"/>
                <w:b/>
                <w:bCs/>
                <w:sz w:val="20"/>
                <w:szCs w:val="20"/>
              </w:rPr>
            </w:pPr>
            <w:r>
              <w:rPr>
                <w:rFonts w:ascii="Times New Roman" w:eastAsia="MS MinNew Roman" w:hAnsi="Times New Roman"/>
                <w:b/>
                <w:bCs/>
                <w:sz w:val="20"/>
                <w:szCs w:val="20"/>
              </w:rPr>
              <w:t>П1</w:t>
            </w:r>
          </w:p>
        </w:tc>
        <w:tc>
          <w:tcPr>
            <w:tcW w:w="720" w:type="dxa"/>
            <w:tcBorders>
              <w:top w:val="single" w:sz="4" w:space="0" w:color="000000"/>
              <w:left w:val="single" w:sz="4" w:space="0" w:color="000000"/>
              <w:bottom w:val="single" w:sz="4" w:space="0" w:color="000000"/>
            </w:tcBorders>
            <w:shd w:val="clear" w:color="auto" w:fill="auto"/>
            <w:vAlign w:val="center"/>
          </w:tcPr>
          <w:p w:rsidR="00E02BF1" w:rsidRDefault="00E02BF1" w:rsidP="00944E7B">
            <w:pPr>
              <w:spacing w:line="360" w:lineRule="auto"/>
              <w:jc w:val="center"/>
              <w:rPr>
                <w:rFonts w:ascii="Times New Roman" w:eastAsia="MS MinNew Roman" w:hAnsi="Times New Roman"/>
                <w:b/>
                <w:bCs/>
                <w:sz w:val="20"/>
                <w:szCs w:val="20"/>
              </w:rPr>
            </w:pPr>
            <w:r>
              <w:rPr>
                <w:rFonts w:ascii="Times New Roman" w:eastAsia="MS MinNew Roman" w:hAnsi="Times New Roman"/>
                <w:b/>
                <w:bCs/>
                <w:sz w:val="20"/>
                <w:szCs w:val="20"/>
              </w:rPr>
              <w:t>П1-2</w:t>
            </w:r>
          </w:p>
        </w:tc>
        <w:tc>
          <w:tcPr>
            <w:tcW w:w="638" w:type="dxa"/>
            <w:tcBorders>
              <w:top w:val="single" w:sz="4" w:space="0" w:color="000000"/>
              <w:left w:val="single" w:sz="4" w:space="0" w:color="000000"/>
              <w:bottom w:val="single" w:sz="4" w:space="0" w:color="000000"/>
            </w:tcBorders>
            <w:shd w:val="clear" w:color="auto" w:fill="auto"/>
            <w:vAlign w:val="center"/>
          </w:tcPr>
          <w:p w:rsidR="00E02BF1" w:rsidRDefault="00E02BF1" w:rsidP="00944E7B">
            <w:pPr>
              <w:spacing w:line="360" w:lineRule="auto"/>
              <w:jc w:val="center"/>
              <w:rPr>
                <w:rFonts w:ascii="Times New Roman" w:eastAsia="MS MinNew Roman" w:hAnsi="Times New Roman"/>
                <w:b/>
                <w:bCs/>
                <w:sz w:val="20"/>
                <w:szCs w:val="20"/>
              </w:rPr>
            </w:pPr>
            <w:r>
              <w:rPr>
                <w:rFonts w:ascii="Times New Roman" w:eastAsia="MS MinNew Roman" w:hAnsi="Times New Roman"/>
                <w:b/>
                <w:bCs/>
                <w:sz w:val="20"/>
                <w:szCs w:val="20"/>
              </w:rPr>
              <w:t>П1-3</w:t>
            </w:r>
          </w:p>
        </w:tc>
        <w:tc>
          <w:tcPr>
            <w:tcW w:w="950" w:type="dxa"/>
            <w:tcBorders>
              <w:top w:val="single" w:sz="4" w:space="0" w:color="000000"/>
              <w:left w:val="single" w:sz="4" w:space="0" w:color="000000"/>
              <w:bottom w:val="single" w:sz="4" w:space="0" w:color="000000"/>
            </w:tcBorders>
            <w:shd w:val="clear" w:color="auto" w:fill="auto"/>
            <w:vAlign w:val="center"/>
          </w:tcPr>
          <w:p w:rsidR="00E02BF1" w:rsidRDefault="00E02BF1" w:rsidP="00944E7B">
            <w:pPr>
              <w:spacing w:line="360" w:lineRule="auto"/>
              <w:jc w:val="center"/>
              <w:rPr>
                <w:rFonts w:ascii="Times New Roman" w:eastAsia="MS MinNew Roman" w:hAnsi="Times New Roman"/>
                <w:b/>
                <w:bCs/>
                <w:sz w:val="20"/>
                <w:szCs w:val="20"/>
              </w:rPr>
            </w:pPr>
            <w:r>
              <w:rPr>
                <w:rFonts w:ascii="Times New Roman" w:eastAsia="MS MinNew Roman" w:hAnsi="Times New Roman"/>
                <w:b/>
                <w:bCs/>
                <w:sz w:val="20"/>
                <w:szCs w:val="20"/>
              </w:rPr>
              <w:t>П1-4</w:t>
            </w:r>
          </w:p>
        </w:tc>
        <w:tc>
          <w:tcPr>
            <w:tcW w:w="950" w:type="dxa"/>
            <w:tcBorders>
              <w:top w:val="single" w:sz="4" w:space="0" w:color="000000"/>
              <w:left w:val="single" w:sz="4" w:space="0" w:color="000000"/>
              <w:bottom w:val="single" w:sz="4" w:space="0" w:color="000000"/>
            </w:tcBorders>
            <w:shd w:val="clear" w:color="auto" w:fill="auto"/>
            <w:vAlign w:val="center"/>
          </w:tcPr>
          <w:p w:rsidR="00E02BF1" w:rsidRDefault="00E02BF1" w:rsidP="00944E7B">
            <w:pPr>
              <w:spacing w:line="360" w:lineRule="auto"/>
              <w:jc w:val="center"/>
              <w:rPr>
                <w:rFonts w:ascii="Times New Roman" w:eastAsia="MS MinNew Roman" w:hAnsi="Times New Roman"/>
                <w:b/>
                <w:bCs/>
                <w:sz w:val="20"/>
                <w:szCs w:val="20"/>
              </w:rPr>
            </w:pPr>
            <w:r>
              <w:rPr>
                <w:rFonts w:ascii="Times New Roman" w:eastAsia="MS MinNew Roman" w:hAnsi="Times New Roman"/>
                <w:b/>
                <w:bCs/>
                <w:sz w:val="20"/>
                <w:szCs w:val="20"/>
              </w:rPr>
              <w:t>П2</w:t>
            </w:r>
          </w:p>
        </w:tc>
        <w:tc>
          <w:tcPr>
            <w:tcW w:w="949" w:type="dxa"/>
            <w:tcBorders>
              <w:top w:val="single" w:sz="4" w:space="0" w:color="000000"/>
              <w:left w:val="single" w:sz="4" w:space="0" w:color="000000"/>
              <w:bottom w:val="single" w:sz="4" w:space="0" w:color="000000"/>
            </w:tcBorders>
            <w:shd w:val="clear" w:color="auto" w:fill="auto"/>
            <w:vAlign w:val="center"/>
          </w:tcPr>
          <w:p w:rsidR="00E02BF1" w:rsidRDefault="00E02BF1" w:rsidP="00944E7B">
            <w:pPr>
              <w:spacing w:line="360" w:lineRule="auto"/>
              <w:jc w:val="center"/>
              <w:rPr>
                <w:rFonts w:ascii="Times New Roman" w:eastAsia="MS MinNew Roman" w:hAnsi="Times New Roman"/>
                <w:b/>
                <w:bCs/>
                <w:sz w:val="20"/>
                <w:szCs w:val="20"/>
              </w:rPr>
            </w:pPr>
            <w:r>
              <w:rPr>
                <w:rFonts w:ascii="Times New Roman" w:eastAsia="MS MinNew Roman" w:hAnsi="Times New Roman"/>
                <w:b/>
                <w:bCs/>
                <w:sz w:val="20"/>
                <w:szCs w:val="20"/>
              </w:rPr>
              <w:t>СЗ</w:t>
            </w:r>
          </w:p>
        </w:tc>
        <w:tc>
          <w:tcPr>
            <w:tcW w:w="950" w:type="dxa"/>
            <w:tcBorders>
              <w:top w:val="single" w:sz="4" w:space="0" w:color="000000"/>
              <w:left w:val="single" w:sz="4" w:space="0" w:color="000000"/>
              <w:bottom w:val="single" w:sz="4" w:space="0" w:color="000000"/>
            </w:tcBorders>
            <w:shd w:val="clear" w:color="auto" w:fill="auto"/>
            <w:vAlign w:val="center"/>
          </w:tcPr>
          <w:p w:rsidR="00E02BF1" w:rsidRDefault="00E02BF1" w:rsidP="00944E7B">
            <w:pPr>
              <w:spacing w:line="360" w:lineRule="auto"/>
              <w:jc w:val="center"/>
              <w:rPr>
                <w:rFonts w:ascii="Times New Roman" w:eastAsia="MS MinNew Roman" w:hAnsi="Times New Roman"/>
                <w:b/>
                <w:bCs/>
                <w:sz w:val="20"/>
                <w:szCs w:val="20"/>
              </w:rPr>
            </w:pPr>
            <w:r>
              <w:rPr>
                <w:rFonts w:ascii="Times New Roman" w:eastAsia="MS MinNew Roman" w:hAnsi="Times New Roman"/>
                <w:b/>
                <w:bCs/>
                <w:sz w:val="20"/>
                <w:szCs w:val="20"/>
              </w:rPr>
              <w:t>И</w:t>
            </w:r>
          </w:p>
        </w:tc>
        <w:tc>
          <w:tcPr>
            <w:tcW w:w="9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02BF1" w:rsidRDefault="00E02BF1" w:rsidP="00944E7B">
            <w:pPr>
              <w:spacing w:line="360" w:lineRule="auto"/>
              <w:jc w:val="center"/>
            </w:pPr>
            <w:r>
              <w:rPr>
                <w:rFonts w:ascii="Times New Roman" w:eastAsia="MS MinNew Roman" w:hAnsi="Times New Roman"/>
                <w:b/>
                <w:bCs/>
                <w:sz w:val="20"/>
                <w:szCs w:val="20"/>
              </w:rPr>
              <w:t>Т</w:t>
            </w:r>
          </w:p>
        </w:tc>
      </w:tr>
      <w:tr w:rsidR="00E02BF1" w:rsidTr="00E02BF1">
        <w:tblPrEx>
          <w:tblCellMar>
            <w:left w:w="108" w:type="dxa"/>
            <w:right w:w="108" w:type="dxa"/>
          </w:tblCellMar>
        </w:tblPrEx>
        <w:tc>
          <w:tcPr>
            <w:tcW w:w="949" w:type="dxa"/>
            <w:gridSpan w:val="2"/>
            <w:tcBorders>
              <w:top w:val="single" w:sz="4" w:space="0" w:color="000000"/>
              <w:left w:val="single" w:sz="4" w:space="0" w:color="000000"/>
              <w:bottom w:val="single" w:sz="4" w:space="0" w:color="000000"/>
            </w:tcBorders>
            <w:shd w:val="clear" w:color="auto" w:fill="FFFFFF"/>
          </w:tcPr>
          <w:p w:rsidR="00E02BF1" w:rsidRDefault="00E02BF1" w:rsidP="00944E7B">
            <w:pPr>
              <w:snapToGrid w:val="0"/>
              <w:jc w:val="center"/>
              <w:rPr>
                <w:color w:val="000000"/>
                <w:sz w:val="20"/>
                <w:szCs w:val="20"/>
              </w:rPr>
            </w:pPr>
          </w:p>
        </w:tc>
        <w:tc>
          <w:tcPr>
            <w:tcW w:w="8568" w:type="dxa"/>
            <w:gridSpan w:val="12"/>
            <w:tcBorders>
              <w:top w:val="single" w:sz="4" w:space="0" w:color="000000"/>
              <w:left w:val="single" w:sz="4" w:space="0" w:color="000000"/>
              <w:right w:val="single" w:sz="4" w:space="0" w:color="000000"/>
            </w:tcBorders>
            <w:shd w:val="clear" w:color="auto" w:fill="D9D9D9"/>
            <w:vAlign w:val="center"/>
          </w:tcPr>
          <w:p w:rsidR="00E02BF1" w:rsidRDefault="00E02BF1" w:rsidP="00944E7B">
            <w:pPr>
              <w:jc w:val="center"/>
            </w:pPr>
            <w:r>
              <w:rPr>
                <w:rFonts w:ascii="Times New Roman" w:hAnsi="Times New Roman"/>
                <w:color w:val="000000"/>
                <w:sz w:val="20"/>
                <w:szCs w:val="20"/>
              </w:rPr>
              <w:t>Предельные (минимальные и (или) максимальные) размеры земельных участков, в том числе их площадь</w:t>
            </w:r>
          </w:p>
        </w:tc>
      </w:tr>
      <w:tr w:rsidR="00E02BF1" w:rsidTr="00E02BF1">
        <w:tblPrEx>
          <w:tblCellMar>
            <w:left w:w="108" w:type="dxa"/>
            <w:right w:w="108" w:type="dxa"/>
          </w:tblCellMar>
        </w:tblPrEx>
        <w:tc>
          <w:tcPr>
            <w:tcW w:w="949" w:type="dxa"/>
            <w:gridSpan w:val="2"/>
            <w:tcBorders>
              <w:top w:val="single" w:sz="4" w:space="0" w:color="000000"/>
              <w:left w:val="single" w:sz="4" w:space="0" w:color="000000"/>
              <w:bottom w:val="single" w:sz="4" w:space="0" w:color="000000"/>
            </w:tcBorders>
            <w:shd w:val="clear" w:color="auto" w:fill="FFFFFF"/>
          </w:tcPr>
          <w:p w:rsidR="00E02BF1" w:rsidRDefault="00E02BF1" w:rsidP="00E02BF1">
            <w:pPr>
              <w:pStyle w:val="21"/>
              <w:numPr>
                <w:ilvl w:val="0"/>
                <w:numId w:val="27"/>
              </w:numPr>
              <w:snapToGrid w:val="0"/>
              <w:jc w:val="center"/>
              <w:rPr>
                <w:rFonts w:ascii="Cambria" w:eastAsia="MS Mincho" w:hAnsi="Cambria" w:cs="Cambria"/>
                <w:sz w:val="20"/>
                <w:szCs w:val="20"/>
              </w:rPr>
            </w:pPr>
          </w:p>
        </w:tc>
        <w:tc>
          <w:tcPr>
            <w:tcW w:w="1916" w:type="dxa"/>
            <w:gridSpan w:val="2"/>
            <w:tcBorders>
              <w:top w:val="single" w:sz="4" w:space="0" w:color="000000"/>
              <w:left w:val="single" w:sz="4" w:space="0" w:color="000000"/>
              <w:bottom w:val="single" w:sz="4" w:space="0" w:color="000000"/>
            </w:tcBorders>
            <w:shd w:val="clear" w:color="auto" w:fill="auto"/>
            <w:vAlign w:val="center"/>
          </w:tcPr>
          <w:p w:rsidR="00E02BF1" w:rsidRDefault="00E02BF1" w:rsidP="00944E7B">
            <w:pPr>
              <w:jc w:val="both"/>
              <w:rPr>
                <w:rFonts w:ascii="Times New Roman" w:eastAsia="MS MinNew Roman" w:hAnsi="Times New Roman"/>
                <w:bCs/>
                <w:sz w:val="20"/>
                <w:szCs w:val="20"/>
              </w:rPr>
            </w:pPr>
            <w:r>
              <w:rPr>
                <w:rFonts w:ascii="Times New Roman" w:eastAsia="Times New Roman" w:hAnsi="Times New Roman"/>
                <w:sz w:val="20"/>
                <w:szCs w:val="20"/>
              </w:rPr>
              <w:t>Минимальная площадь земельного участка, кв.м</w:t>
            </w:r>
          </w:p>
        </w:tc>
        <w:tc>
          <w:tcPr>
            <w:tcW w:w="525" w:type="dxa"/>
            <w:tcBorders>
              <w:top w:val="single" w:sz="4" w:space="0" w:color="000000"/>
              <w:left w:val="single" w:sz="4" w:space="0" w:color="000000"/>
              <w:bottom w:val="single" w:sz="4" w:space="0" w:color="000000"/>
            </w:tcBorders>
            <w:shd w:val="clear" w:color="auto" w:fill="auto"/>
            <w:vAlign w:val="center"/>
          </w:tcPr>
          <w:p w:rsidR="00E02BF1" w:rsidRDefault="00E02BF1" w:rsidP="00944E7B">
            <w:pPr>
              <w:jc w:val="center"/>
              <w:rPr>
                <w:rFonts w:ascii="Times New Roman" w:eastAsia="MS MinNew Roman" w:hAnsi="Times New Roman"/>
                <w:bCs/>
                <w:sz w:val="20"/>
                <w:szCs w:val="20"/>
              </w:rPr>
            </w:pPr>
            <w:r>
              <w:rPr>
                <w:rFonts w:ascii="Times New Roman" w:eastAsia="MS MinNew Roman" w:hAnsi="Times New Roman"/>
                <w:bCs/>
                <w:sz w:val="20"/>
                <w:szCs w:val="20"/>
              </w:rPr>
              <w:t>600</w:t>
            </w:r>
          </w:p>
        </w:tc>
        <w:tc>
          <w:tcPr>
            <w:tcW w:w="720" w:type="dxa"/>
            <w:tcBorders>
              <w:top w:val="single" w:sz="4" w:space="0" w:color="000000"/>
              <w:left w:val="single" w:sz="4" w:space="0" w:color="000000"/>
              <w:bottom w:val="single" w:sz="4" w:space="0" w:color="000000"/>
            </w:tcBorders>
            <w:shd w:val="clear" w:color="auto" w:fill="auto"/>
            <w:vAlign w:val="center"/>
          </w:tcPr>
          <w:p w:rsidR="00E02BF1" w:rsidRDefault="00E02BF1" w:rsidP="00944E7B">
            <w:pPr>
              <w:jc w:val="center"/>
              <w:rPr>
                <w:rFonts w:ascii="Times New Roman" w:eastAsia="MS MinNew Roman" w:hAnsi="Times New Roman"/>
                <w:bCs/>
                <w:sz w:val="20"/>
                <w:szCs w:val="20"/>
              </w:rPr>
            </w:pPr>
            <w:r>
              <w:rPr>
                <w:rFonts w:ascii="Times New Roman" w:eastAsia="MS MinNew Roman" w:hAnsi="Times New Roman"/>
                <w:bCs/>
                <w:sz w:val="20"/>
                <w:szCs w:val="20"/>
              </w:rPr>
              <w:t>600</w:t>
            </w:r>
          </w:p>
        </w:tc>
        <w:tc>
          <w:tcPr>
            <w:tcW w:w="638" w:type="dxa"/>
            <w:tcBorders>
              <w:top w:val="single" w:sz="4" w:space="0" w:color="000000"/>
              <w:left w:val="single" w:sz="4" w:space="0" w:color="000000"/>
              <w:bottom w:val="single" w:sz="4" w:space="0" w:color="000000"/>
            </w:tcBorders>
            <w:shd w:val="clear" w:color="auto" w:fill="auto"/>
            <w:vAlign w:val="center"/>
          </w:tcPr>
          <w:p w:rsidR="00E02BF1" w:rsidRDefault="00E02BF1" w:rsidP="00944E7B">
            <w:pPr>
              <w:jc w:val="center"/>
              <w:rPr>
                <w:rFonts w:ascii="Times New Roman" w:eastAsia="MS MinNew Roman" w:hAnsi="Times New Roman"/>
                <w:bCs/>
                <w:sz w:val="20"/>
                <w:szCs w:val="20"/>
              </w:rPr>
            </w:pPr>
            <w:r>
              <w:rPr>
                <w:rFonts w:ascii="Times New Roman" w:eastAsia="MS MinNew Roman" w:hAnsi="Times New Roman"/>
                <w:bCs/>
                <w:sz w:val="20"/>
                <w:szCs w:val="20"/>
              </w:rPr>
              <w:t>600</w:t>
            </w:r>
          </w:p>
        </w:tc>
        <w:tc>
          <w:tcPr>
            <w:tcW w:w="950" w:type="dxa"/>
            <w:tcBorders>
              <w:top w:val="single" w:sz="4" w:space="0" w:color="000000"/>
              <w:left w:val="single" w:sz="4" w:space="0" w:color="000000"/>
              <w:bottom w:val="single" w:sz="4" w:space="0" w:color="000000"/>
            </w:tcBorders>
            <w:shd w:val="clear" w:color="auto" w:fill="auto"/>
            <w:vAlign w:val="center"/>
          </w:tcPr>
          <w:p w:rsidR="00E02BF1" w:rsidRDefault="00E02BF1" w:rsidP="00944E7B">
            <w:pPr>
              <w:jc w:val="center"/>
              <w:rPr>
                <w:rFonts w:ascii="Times New Roman" w:eastAsia="MS MinNew Roman" w:hAnsi="Times New Roman"/>
                <w:bCs/>
                <w:sz w:val="20"/>
                <w:szCs w:val="20"/>
              </w:rPr>
            </w:pPr>
            <w:r>
              <w:rPr>
                <w:rFonts w:ascii="Times New Roman" w:eastAsia="MS MinNew Roman" w:hAnsi="Times New Roman"/>
                <w:bCs/>
                <w:sz w:val="20"/>
                <w:szCs w:val="20"/>
              </w:rPr>
              <w:t>600</w:t>
            </w:r>
          </w:p>
        </w:tc>
        <w:tc>
          <w:tcPr>
            <w:tcW w:w="950" w:type="dxa"/>
            <w:tcBorders>
              <w:top w:val="single" w:sz="4" w:space="0" w:color="000000"/>
              <w:left w:val="single" w:sz="4" w:space="0" w:color="000000"/>
              <w:bottom w:val="single" w:sz="4" w:space="0" w:color="000000"/>
            </w:tcBorders>
            <w:shd w:val="clear" w:color="auto" w:fill="auto"/>
            <w:vAlign w:val="center"/>
          </w:tcPr>
          <w:p w:rsidR="00E02BF1" w:rsidRDefault="00E02BF1" w:rsidP="00944E7B">
            <w:pPr>
              <w:jc w:val="center"/>
              <w:rPr>
                <w:rFonts w:ascii="Times New Roman" w:eastAsia="MS MinNew Roman" w:hAnsi="Times New Roman"/>
                <w:bCs/>
                <w:sz w:val="20"/>
                <w:szCs w:val="20"/>
              </w:rPr>
            </w:pPr>
            <w:r>
              <w:rPr>
                <w:rFonts w:ascii="Times New Roman" w:eastAsia="MS MinNew Roman" w:hAnsi="Times New Roman"/>
                <w:bCs/>
                <w:sz w:val="20"/>
                <w:szCs w:val="20"/>
              </w:rPr>
              <w:t>600</w:t>
            </w:r>
          </w:p>
        </w:tc>
        <w:tc>
          <w:tcPr>
            <w:tcW w:w="949" w:type="dxa"/>
            <w:tcBorders>
              <w:top w:val="single" w:sz="4" w:space="0" w:color="000000"/>
              <w:left w:val="single" w:sz="4" w:space="0" w:color="000000"/>
              <w:bottom w:val="single" w:sz="4" w:space="0" w:color="000000"/>
            </w:tcBorders>
            <w:shd w:val="clear" w:color="auto" w:fill="auto"/>
            <w:vAlign w:val="center"/>
          </w:tcPr>
          <w:p w:rsidR="00E02BF1" w:rsidRDefault="00E02BF1" w:rsidP="00944E7B">
            <w:pPr>
              <w:jc w:val="center"/>
              <w:rPr>
                <w:rFonts w:ascii="Times New Roman" w:eastAsia="MS MinNew Roman" w:hAnsi="Times New Roman"/>
                <w:bCs/>
                <w:sz w:val="20"/>
                <w:szCs w:val="20"/>
              </w:rPr>
            </w:pPr>
            <w:r>
              <w:rPr>
                <w:rFonts w:ascii="Times New Roman" w:eastAsia="MS MinNew Roman" w:hAnsi="Times New Roman"/>
                <w:bCs/>
                <w:sz w:val="20"/>
                <w:szCs w:val="20"/>
              </w:rPr>
              <w:t>400</w:t>
            </w:r>
          </w:p>
        </w:tc>
        <w:tc>
          <w:tcPr>
            <w:tcW w:w="950" w:type="dxa"/>
            <w:tcBorders>
              <w:top w:val="single" w:sz="4" w:space="0" w:color="000000"/>
              <w:left w:val="single" w:sz="4" w:space="0" w:color="000000"/>
              <w:bottom w:val="single" w:sz="4" w:space="0" w:color="000000"/>
            </w:tcBorders>
            <w:shd w:val="clear" w:color="auto" w:fill="auto"/>
            <w:vAlign w:val="center"/>
          </w:tcPr>
          <w:p w:rsidR="00E02BF1" w:rsidRDefault="00E02BF1" w:rsidP="00944E7B">
            <w:pPr>
              <w:jc w:val="center"/>
              <w:rPr>
                <w:rFonts w:ascii="Times New Roman" w:eastAsia="MS MinNew Roman" w:hAnsi="Times New Roman"/>
                <w:bCs/>
                <w:sz w:val="20"/>
                <w:szCs w:val="20"/>
              </w:rPr>
            </w:pPr>
            <w:r>
              <w:rPr>
                <w:rFonts w:ascii="Times New Roman" w:eastAsia="MS MinNew Roman" w:hAnsi="Times New Roman"/>
                <w:bCs/>
                <w:sz w:val="20"/>
                <w:szCs w:val="20"/>
              </w:rPr>
              <w:t>10</w:t>
            </w:r>
          </w:p>
        </w:tc>
        <w:tc>
          <w:tcPr>
            <w:tcW w:w="9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02BF1" w:rsidRDefault="00E02BF1" w:rsidP="00944E7B">
            <w:pPr>
              <w:jc w:val="center"/>
            </w:pPr>
            <w:r>
              <w:rPr>
                <w:rFonts w:ascii="Times New Roman" w:eastAsia="MS MinNew Roman" w:hAnsi="Times New Roman"/>
                <w:bCs/>
                <w:sz w:val="20"/>
                <w:szCs w:val="20"/>
              </w:rPr>
              <w:t>10</w:t>
            </w:r>
          </w:p>
        </w:tc>
      </w:tr>
      <w:tr w:rsidR="00E02BF1" w:rsidTr="00E02BF1">
        <w:tblPrEx>
          <w:tblCellMar>
            <w:left w:w="108" w:type="dxa"/>
            <w:right w:w="108" w:type="dxa"/>
          </w:tblCellMar>
        </w:tblPrEx>
        <w:tc>
          <w:tcPr>
            <w:tcW w:w="949" w:type="dxa"/>
            <w:gridSpan w:val="2"/>
            <w:tcBorders>
              <w:top w:val="single" w:sz="4" w:space="0" w:color="000000"/>
              <w:left w:val="single" w:sz="4" w:space="0" w:color="000000"/>
              <w:bottom w:val="single" w:sz="4" w:space="0" w:color="000000"/>
            </w:tcBorders>
            <w:shd w:val="clear" w:color="auto" w:fill="FFFFFF"/>
          </w:tcPr>
          <w:p w:rsidR="00E02BF1" w:rsidRDefault="00E02BF1" w:rsidP="00E02BF1">
            <w:pPr>
              <w:pStyle w:val="21"/>
              <w:numPr>
                <w:ilvl w:val="0"/>
                <w:numId w:val="27"/>
              </w:numPr>
              <w:snapToGrid w:val="0"/>
              <w:jc w:val="center"/>
              <w:rPr>
                <w:rFonts w:ascii="Cambria" w:eastAsia="MS Mincho" w:hAnsi="Cambria" w:cs="Cambria"/>
                <w:sz w:val="20"/>
                <w:szCs w:val="20"/>
              </w:rPr>
            </w:pPr>
          </w:p>
        </w:tc>
        <w:tc>
          <w:tcPr>
            <w:tcW w:w="1916" w:type="dxa"/>
            <w:gridSpan w:val="2"/>
            <w:tcBorders>
              <w:top w:val="single" w:sz="4" w:space="0" w:color="000000"/>
              <w:left w:val="single" w:sz="4" w:space="0" w:color="000000"/>
              <w:bottom w:val="single" w:sz="4" w:space="0" w:color="000000"/>
            </w:tcBorders>
            <w:shd w:val="clear" w:color="auto" w:fill="auto"/>
            <w:vAlign w:val="center"/>
          </w:tcPr>
          <w:p w:rsidR="00E02BF1" w:rsidRDefault="00E02BF1" w:rsidP="00944E7B">
            <w:pPr>
              <w:jc w:val="both"/>
              <w:rPr>
                <w:rFonts w:ascii="Times New Roman" w:eastAsia="MS MinNew Roman" w:hAnsi="Times New Roman"/>
                <w:bCs/>
                <w:sz w:val="20"/>
                <w:szCs w:val="20"/>
              </w:rPr>
            </w:pPr>
            <w:r>
              <w:rPr>
                <w:rFonts w:ascii="Times New Roman" w:eastAsia="Times New Roman" w:hAnsi="Times New Roman"/>
                <w:sz w:val="20"/>
                <w:szCs w:val="20"/>
              </w:rPr>
              <w:t>Максимальная площадь земельного участка, кв.м</w:t>
            </w:r>
          </w:p>
        </w:tc>
        <w:tc>
          <w:tcPr>
            <w:tcW w:w="525" w:type="dxa"/>
            <w:tcBorders>
              <w:top w:val="single" w:sz="4" w:space="0" w:color="000000"/>
              <w:left w:val="single" w:sz="4" w:space="0" w:color="000000"/>
              <w:bottom w:val="single" w:sz="4" w:space="0" w:color="000000"/>
            </w:tcBorders>
            <w:shd w:val="clear" w:color="auto" w:fill="auto"/>
            <w:vAlign w:val="center"/>
          </w:tcPr>
          <w:p w:rsidR="00E02BF1" w:rsidRDefault="00E02BF1" w:rsidP="00944E7B">
            <w:pPr>
              <w:jc w:val="center"/>
              <w:rPr>
                <w:rFonts w:ascii="Times New Roman" w:eastAsia="MS MinNew Roman" w:hAnsi="Times New Roman"/>
                <w:bCs/>
                <w:sz w:val="20"/>
                <w:szCs w:val="20"/>
              </w:rPr>
            </w:pPr>
            <w:r>
              <w:rPr>
                <w:rFonts w:ascii="Times New Roman" w:eastAsia="MS MinNew Roman" w:hAnsi="Times New Roman"/>
                <w:bCs/>
                <w:sz w:val="20"/>
                <w:szCs w:val="20"/>
              </w:rPr>
              <w:t>-</w:t>
            </w:r>
          </w:p>
        </w:tc>
        <w:tc>
          <w:tcPr>
            <w:tcW w:w="720" w:type="dxa"/>
            <w:tcBorders>
              <w:top w:val="single" w:sz="4" w:space="0" w:color="000000"/>
              <w:left w:val="single" w:sz="4" w:space="0" w:color="000000"/>
              <w:bottom w:val="single" w:sz="4" w:space="0" w:color="000000"/>
            </w:tcBorders>
            <w:shd w:val="clear" w:color="auto" w:fill="auto"/>
          </w:tcPr>
          <w:p w:rsidR="00E02BF1" w:rsidRDefault="00E02BF1" w:rsidP="00944E7B">
            <w:pPr>
              <w:jc w:val="center"/>
              <w:rPr>
                <w:rFonts w:ascii="Times New Roman" w:eastAsia="MS MinNew Roman" w:hAnsi="Times New Roman"/>
                <w:bCs/>
                <w:sz w:val="20"/>
                <w:szCs w:val="20"/>
              </w:rPr>
            </w:pPr>
            <w:r>
              <w:rPr>
                <w:rFonts w:ascii="Times New Roman" w:eastAsia="MS MinNew Roman" w:hAnsi="Times New Roman"/>
                <w:bCs/>
                <w:sz w:val="20"/>
                <w:szCs w:val="20"/>
              </w:rPr>
              <w:t>-</w:t>
            </w:r>
          </w:p>
        </w:tc>
        <w:tc>
          <w:tcPr>
            <w:tcW w:w="638" w:type="dxa"/>
            <w:tcBorders>
              <w:top w:val="single" w:sz="4" w:space="0" w:color="000000"/>
              <w:left w:val="single" w:sz="4" w:space="0" w:color="000000"/>
              <w:bottom w:val="single" w:sz="4" w:space="0" w:color="000000"/>
            </w:tcBorders>
            <w:shd w:val="clear" w:color="auto" w:fill="auto"/>
          </w:tcPr>
          <w:p w:rsidR="00E02BF1" w:rsidRDefault="00E02BF1" w:rsidP="00944E7B">
            <w:pPr>
              <w:jc w:val="center"/>
              <w:rPr>
                <w:rFonts w:ascii="Times New Roman" w:eastAsia="MS MinNew Roman" w:hAnsi="Times New Roman"/>
                <w:bCs/>
                <w:sz w:val="20"/>
                <w:szCs w:val="20"/>
              </w:rPr>
            </w:pPr>
            <w:r>
              <w:rPr>
                <w:rFonts w:ascii="Times New Roman" w:eastAsia="MS MinNew Roman" w:hAnsi="Times New Roman"/>
                <w:bCs/>
                <w:sz w:val="20"/>
                <w:szCs w:val="20"/>
              </w:rPr>
              <w:t>-</w:t>
            </w:r>
          </w:p>
        </w:tc>
        <w:tc>
          <w:tcPr>
            <w:tcW w:w="950" w:type="dxa"/>
            <w:tcBorders>
              <w:top w:val="single" w:sz="4" w:space="0" w:color="000000"/>
              <w:left w:val="single" w:sz="4" w:space="0" w:color="000000"/>
              <w:bottom w:val="single" w:sz="4" w:space="0" w:color="000000"/>
            </w:tcBorders>
            <w:shd w:val="clear" w:color="auto" w:fill="auto"/>
          </w:tcPr>
          <w:p w:rsidR="00E02BF1" w:rsidRDefault="00E02BF1" w:rsidP="00944E7B">
            <w:pPr>
              <w:jc w:val="center"/>
              <w:rPr>
                <w:rFonts w:ascii="Times New Roman" w:eastAsia="MS MinNew Roman" w:hAnsi="Times New Roman"/>
                <w:bCs/>
                <w:sz w:val="20"/>
                <w:szCs w:val="20"/>
              </w:rPr>
            </w:pPr>
            <w:r>
              <w:rPr>
                <w:rFonts w:ascii="Times New Roman" w:eastAsia="MS MinNew Roman" w:hAnsi="Times New Roman"/>
                <w:bCs/>
                <w:sz w:val="20"/>
                <w:szCs w:val="20"/>
              </w:rPr>
              <w:t>-</w:t>
            </w:r>
          </w:p>
        </w:tc>
        <w:tc>
          <w:tcPr>
            <w:tcW w:w="950" w:type="dxa"/>
            <w:tcBorders>
              <w:top w:val="single" w:sz="4" w:space="0" w:color="000000"/>
              <w:left w:val="single" w:sz="4" w:space="0" w:color="000000"/>
              <w:bottom w:val="single" w:sz="4" w:space="0" w:color="000000"/>
            </w:tcBorders>
            <w:shd w:val="clear" w:color="auto" w:fill="auto"/>
          </w:tcPr>
          <w:p w:rsidR="00E02BF1" w:rsidRDefault="00E02BF1" w:rsidP="00944E7B">
            <w:pPr>
              <w:jc w:val="center"/>
              <w:rPr>
                <w:rFonts w:ascii="Times New Roman" w:eastAsia="MS MinNew Roman" w:hAnsi="Times New Roman"/>
                <w:bCs/>
                <w:sz w:val="20"/>
                <w:szCs w:val="20"/>
              </w:rPr>
            </w:pPr>
            <w:r>
              <w:rPr>
                <w:rFonts w:ascii="Times New Roman" w:eastAsia="MS MinNew Roman" w:hAnsi="Times New Roman"/>
                <w:bCs/>
                <w:sz w:val="20"/>
                <w:szCs w:val="20"/>
              </w:rPr>
              <w:t>-</w:t>
            </w:r>
          </w:p>
        </w:tc>
        <w:tc>
          <w:tcPr>
            <w:tcW w:w="949" w:type="dxa"/>
            <w:tcBorders>
              <w:top w:val="single" w:sz="4" w:space="0" w:color="000000"/>
              <w:left w:val="single" w:sz="4" w:space="0" w:color="000000"/>
              <w:bottom w:val="single" w:sz="4" w:space="0" w:color="000000"/>
            </w:tcBorders>
            <w:shd w:val="clear" w:color="auto" w:fill="auto"/>
          </w:tcPr>
          <w:p w:rsidR="00E02BF1" w:rsidRDefault="00E02BF1" w:rsidP="00944E7B">
            <w:pPr>
              <w:jc w:val="center"/>
              <w:rPr>
                <w:rFonts w:ascii="Times New Roman" w:eastAsia="MS MinNew Roman" w:hAnsi="Times New Roman"/>
                <w:bCs/>
                <w:sz w:val="20"/>
                <w:szCs w:val="20"/>
              </w:rPr>
            </w:pPr>
            <w:r>
              <w:rPr>
                <w:rFonts w:ascii="Times New Roman" w:eastAsia="MS MinNew Roman" w:hAnsi="Times New Roman"/>
                <w:bCs/>
                <w:sz w:val="20"/>
                <w:szCs w:val="20"/>
              </w:rPr>
              <w:t>-</w:t>
            </w:r>
          </w:p>
        </w:tc>
        <w:tc>
          <w:tcPr>
            <w:tcW w:w="950" w:type="dxa"/>
            <w:tcBorders>
              <w:top w:val="single" w:sz="4" w:space="0" w:color="000000"/>
              <w:left w:val="single" w:sz="4" w:space="0" w:color="000000"/>
              <w:bottom w:val="single" w:sz="4" w:space="0" w:color="000000"/>
            </w:tcBorders>
            <w:shd w:val="clear" w:color="auto" w:fill="auto"/>
          </w:tcPr>
          <w:p w:rsidR="00E02BF1" w:rsidRDefault="00E02BF1" w:rsidP="00944E7B">
            <w:pPr>
              <w:jc w:val="center"/>
              <w:rPr>
                <w:rFonts w:ascii="Times New Roman" w:eastAsia="MS MinNew Roman" w:hAnsi="Times New Roman"/>
                <w:bCs/>
                <w:sz w:val="20"/>
                <w:szCs w:val="20"/>
              </w:rPr>
            </w:pPr>
            <w:r>
              <w:rPr>
                <w:rFonts w:ascii="Times New Roman" w:eastAsia="MS MinNew Roman" w:hAnsi="Times New Roman"/>
                <w:bCs/>
                <w:sz w:val="20"/>
                <w:szCs w:val="20"/>
              </w:rPr>
              <w:t>-</w:t>
            </w:r>
          </w:p>
        </w:tc>
        <w:tc>
          <w:tcPr>
            <w:tcW w:w="970" w:type="dxa"/>
            <w:gridSpan w:val="3"/>
            <w:tcBorders>
              <w:top w:val="single" w:sz="4" w:space="0" w:color="000000"/>
              <w:left w:val="single" w:sz="4" w:space="0" w:color="000000"/>
              <w:bottom w:val="single" w:sz="4" w:space="0" w:color="000000"/>
              <w:right w:val="single" w:sz="4" w:space="0" w:color="000000"/>
            </w:tcBorders>
            <w:shd w:val="clear" w:color="auto" w:fill="auto"/>
          </w:tcPr>
          <w:p w:rsidR="00E02BF1" w:rsidRDefault="00E02BF1" w:rsidP="00944E7B">
            <w:pPr>
              <w:jc w:val="center"/>
            </w:pPr>
            <w:r>
              <w:rPr>
                <w:rFonts w:ascii="Times New Roman" w:eastAsia="MS MinNew Roman" w:hAnsi="Times New Roman"/>
                <w:bCs/>
                <w:sz w:val="20"/>
                <w:szCs w:val="20"/>
              </w:rPr>
              <w:t>-</w:t>
            </w:r>
          </w:p>
        </w:tc>
      </w:tr>
      <w:tr w:rsidR="00E02BF1" w:rsidTr="00E02BF1">
        <w:tblPrEx>
          <w:tblCellMar>
            <w:left w:w="108" w:type="dxa"/>
            <w:right w:w="108" w:type="dxa"/>
          </w:tblCellMar>
        </w:tblPrEx>
        <w:tc>
          <w:tcPr>
            <w:tcW w:w="949" w:type="dxa"/>
            <w:gridSpan w:val="2"/>
            <w:tcBorders>
              <w:top w:val="single" w:sz="4" w:space="0" w:color="000000"/>
              <w:left w:val="single" w:sz="4" w:space="0" w:color="000000"/>
              <w:bottom w:val="single" w:sz="4" w:space="0" w:color="000000"/>
            </w:tcBorders>
            <w:shd w:val="clear" w:color="auto" w:fill="FFFFFF"/>
          </w:tcPr>
          <w:p w:rsidR="00E02BF1" w:rsidRDefault="00E02BF1" w:rsidP="00944E7B">
            <w:pPr>
              <w:snapToGrid w:val="0"/>
              <w:jc w:val="center"/>
              <w:rPr>
                <w:sz w:val="20"/>
                <w:szCs w:val="20"/>
              </w:rPr>
            </w:pPr>
          </w:p>
        </w:tc>
        <w:tc>
          <w:tcPr>
            <w:tcW w:w="8568" w:type="dxa"/>
            <w:gridSpan w:val="12"/>
            <w:tcBorders>
              <w:top w:val="single" w:sz="4" w:space="0" w:color="000000"/>
              <w:left w:val="single" w:sz="4" w:space="0" w:color="000000"/>
              <w:right w:val="single" w:sz="4" w:space="0" w:color="000000"/>
            </w:tcBorders>
            <w:shd w:val="clear" w:color="auto" w:fill="D9D9D9"/>
            <w:vAlign w:val="center"/>
          </w:tcPr>
          <w:p w:rsidR="00E02BF1" w:rsidRDefault="00E02BF1" w:rsidP="00944E7B">
            <w:pPr>
              <w:jc w:val="center"/>
            </w:pPr>
            <w:r>
              <w:rPr>
                <w:rFonts w:ascii="Times New Roman" w:eastAsia="Times New Roman" w:hAnsi="Times New Roman"/>
                <w:sz w:val="20"/>
                <w:szCs w:val="20"/>
              </w:rPr>
              <w:t>Предельное количество этажей или предельная высота зданий, строений, сооружений</w:t>
            </w:r>
          </w:p>
        </w:tc>
      </w:tr>
      <w:tr w:rsidR="00E02BF1" w:rsidTr="00E02BF1">
        <w:tblPrEx>
          <w:tblCellMar>
            <w:left w:w="108" w:type="dxa"/>
            <w:right w:w="108" w:type="dxa"/>
          </w:tblCellMar>
        </w:tblPrEx>
        <w:tc>
          <w:tcPr>
            <w:tcW w:w="949" w:type="dxa"/>
            <w:gridSpan w:val="2"/>
            <w:tcBorders>
              <w:top w:val="single" w:sz="4" w:space="0" w:color="000000"/>
              <w:left w:val="single" w:sz="4" w:space="0" w:color="000000"/>
              <w:bottom w:val="single" w:sz="4" w:space="0" w:color="000000"/>
            </w:tcBorders>
            <w:shd w:val="clear" w:color="auto" w:fill="FFFFFF"/>
          </w:tcPr>
          <w:p w:rsidR="00E02BF1" w:rsidRDefault="00E02BF1" w:rsidP="00E02BF1">
            <w:pPr>
              <w:pStyle w:val="21"/>
              <w:numPr>
                <w:ilvl w:val="0"/>
                <w:numId w:val="27"/>
              </w:numPr>
              <w:snapToGrid w:val="0"/>
              <w:jc w:val="center"/>
              <w:rPr>
                <w:rFonts w:ascii="Cambria" w:eastAsia="MS Mincho" w:hAnsi="Cambria" w:cs="Cambria"/>
                <w:bCs/>
                <w:sz w:val="20"/>
                <w:szCs w:val="20"/>
              </w:rPr>
            </w:pPr>
          </w:p>
        </w:tc>
        <w:tc>
          <w:tcPr>
            <w:tcW w:w="1916" w:type="dxa"/>
            <w:gridSpan w:val="2"/>
            <w:tcBorders>
              <w:top w:val="single" w:sz="4" w:space="0" w:color="000000"/>
              <w:left w:val="single" w:sz="4" w:space="0" w:color="000000"/>
              <w:bottom w:val="single" w:sz="4" w:space="0" w:color="000000"/>
            </w:tcBorders>
            <w:shd w:val="clear" w:color="auto" w:fill="auto"/>
            <w:vAlign w:val="center"/>
          </w:tcPr>
          <w:p w:rsidR="00E02BF1" w:rsidRDefault="00E02BF1" w:rsidP="00944E7B">
            <w:pPr>
              <w:jc w:val="both"/>
              <w:rPr>
                <w:rFonts w:ascii="Times New Roman" w:eastAsia="MS MinNew Roman" w:hAnsi="Times New Roman"/>
                <w:bCs/>
                <w:sz w:val="20"/>
                <w:szCs w:val="20"/>
              </w:rPr>
            </w:pPr>
            <w:r>
              <w:rPr>
                <w:rFonts w:ascii="Times New Roman" w:eastAsia="MS MinNew Roman" w:hAnsi="Times New Roman"/>
                <w:bCs/>
                <w:sz w:val="20"/>
                <w:szCs w:val="20"/>
              </w:rPr>
              <w:t>Предельная высота зданий, строений, сооружений, м</w:t>
            </w:r>
          </w:p>
        </w:tc>
        <w:tc>
          <w:tcPr>
            <w:tcW w:w="525" w:type="dxa"/>
            <w:tcBorders>
              <w:top w:val="single" w:sz="4" w:space="0" w:color="000000"/>
              <w:left w:val="single" w:sz="4" w:space="0" w:color="000000"/>
              <w:bottom w:val="single" w:sz="4" w:space="0" w:color="000000"/>
            </w:tcBorders>
            <w:shd w:val="clear" w:color="auto" w:fill="auto"/>
            <w:vAlign w:val="center"/>
          </w:tcPr>
          <w:p w:rsidR="00E02BF1" w:rsidRDefault="00E02BF1" w:rsidP="00944E7B">
            <w:pPr>
              <w:jc w:val="center"/>
              <w:rPr>
                <w:rFonts w:ascii="Times New Roman" w:eastAsia="MS MinNew Roman" w:hAnsi="Times New Roman"/>
                <w:bCs/>
                <w:sz w:val="20"/>
                <w:szCs w:val="20"/>
              </w:rPr>
            </w:pPr>
            <w:r>
              <w:rPr>
                <w:rFonts w:ascii="Times New Roman" w:eastAsia="MS MinNew Roman" w:hAnsi="Times New Roman"/>
                <w:bCs/>
                <w:sz w:val="20"/>
                <w:szCs w:val="20"/>
              </w:rPr>
              <w:t>30</w:t>
            </w:r>
          </w:p>
        </w:tc>
        <w:tc>
          <w:tcPr>
            <w:tcW w:w="720" w:type="dxa"/>
            <w:tcBorders>
              <w:top w:val="single" w:sz="4" w:space="0" w:color="000000"/>
              <w:left w:val="single" w:sz="4" w:space="0" w:color="000000"/>
              <w:bottom w:val="single" w:sz="4" w:space="0" w:color="000000"/>
            </w:tcBorders>
            <w:shd w:val="clear" w:color="auto" w:fill="auto"/>
            <w:vAlign w:val="center"/>
          </w:tcPr>
          <w:p w:rsidR="00E02BF1" w:rsidRDefault="00E02BF1" w:rsidP="00944E7B">
            <w:pPr>
              <w:jc w:val="center"/>
              <w:rPr>
                <w:rFonts w:ascii="Times New Roman" w:eastAsia="MS MinNew Roman" w:hAnsi="Times New Roman"/>
                <w:bCs/>
                <w:sz w:val="20"/>
                <w:szCs w:val="20"/>
              </w:rPr>
            </w:pPr>
            <w:r>
              <w:rPr>
                <w:rFonts w:ascii="Times New Roman" w:eastAsia="MS MinNew Roman" w:hAnsi="Times New Roman"/>
                <w:bCs/>
                <w:sz w:val="20"/>
                <w:szCs w:val="20"/>
              </w:rPr>
              <w:t>30</w:t>
            </w:r>
          </w:p>
        </w:tc>
        <w:tc>
          <w:tcPr>
            <w:tcW w:w="638" w:type="dxa"/>
            <w:tcBorders>
              <w:top w:val="single" w:sz="4" w:space="0" w:color="000000"/>
              <w:left w:val="single" w:sz="4" w:space="0" w:color="000000"/>
              <w:bottom w:val="single" w:sz="4" w:space="0" w:color="000000"/>
            </w:tcBorders>
            <w:shd w:val="clear" w:color="auto" w:fill="auto"/>
            <w:vAlign w:val="center"/>
          </w:tcPr>
          <w:p w:rsidR="00E02BF1" w:rsidRDefault="00E02BF1" w:rsidP="00944E7B">
            <w:pPr>
              <w:jc w:val="center"/>
              <w:rPr>
                <w:rFonts w:ascii="Times New Roman" w:eastAsia="MS MinNew Roman" w:hAnsi="Times New Roman"/>
                <w:bCs/>
                <w:sz w:val="20"/>
                <w:szCs w:val="20"/>
              </w:rPr>
            </w:pPr>
            <w:r>
              <w:rPr>
                <w:rFonts w:ascii="Times New Roman" w:eastAsia="MS MinNew Roman" w:hAnsi="Times New Roman"/>
                <w:bCs/>
                <w:sz w:val="20"/>
                <w:szCs w:val="20"/>
              </w:rPr>
              <w:t>30</w:t>
            </w:r>
          </w:p>
        </w:tc>
        <w:tc>
          <w:tcPr>
            <w:tcW w:w="950" w:type="dxa"/>
            <w:tcBorders>
              <w:top w:val="single" w:sz="4" w:space="0" w:color="000000"/>
              <w:left w:val="single" w:sz="4" w:space="0" w:color="000000"/>
              <w:bottom w:val="single" w:sz="4" w:space="0" w:color="000000"/>
            </w:tcBorders>
            <w:shd w:val="clear" w:color="auto" w:fill="auto"/>
            <w:vAlign w:val="center"/>
          </w:tcPr>
          <w:p w:rsidR="00E02BF1" w:rsidRDefault="00E02BF1" w:rsidP="00944E7B">
            <w:pPr>
              <w:jc w:val="center"/>
              <w:rPr>
                <w:rFonts w:ascii="Times New Roman" w:eastAsia="MS MinNew Roman" w:hAnsi="Times New Roman"/>
                <w:bCs/>
                <w:sz w:val="20"/>
                <w:szCs w:val="20"/>
              </w:rPr>
            </w:pPr>
            <w:r>
              <w:rPr>
                <w:rFonts w:ascii="Times New Roman" w:eastAsia="MS MinNew Roman" w:hAnsi="Times New Roman"/>
                <w:bCs/>
                <w:sz w:val="20"/>
                <w:szCs w:val="20"/>
              </w:rPr>
              <w:t>30</w:t>
            </w:r>
          </w:p>
        </w:tc>
        <w:tc>
          <w:tcPr>
            <w:tcW w:w="950" w:type="dxa"/>
            <w:tcBorders>
              <w:top w:val="single" w:sz="4" w:space="0" w:color="000000"/>
              <w:left w:val="single" w:sz="4" w:space="0" w:color="000000"/>
              <w:bottom w:val="single" w:sz="4" w:space="0" w:color="000000"/>
            </w:tcBorders>
            <w:shd w:val="clear" w:color="auto" w:fill="auto"/>
            <w:vAlign w:val="center"/>
          </w:tcPr>
          <w:p w:rsidR="00E02BF1" w:rsidRDefault="00E02BF1" w:rsidP="00944E7B">
            <w:pPr>
              <w:jc w:val="center"/>
              <w:rPr>
                <w:rFonts w:ascii="Times New Roman" w:eastAsia="MS MinNew Roman" w:hAnsi="Times New Roman"/>
                <w:bCs/>
                <w:sz w:val="20"/>
                <w:szCs w:val="20"/>
              </w:rPr>
            </w:pPr>
            <w:r>
              <w:rPr>
                <w:rFonts w:ascii="Times New Roman" w:eastAsia="MS MinNew Roman" w:hAnsi="Times New Roman"/>
                <w:bCs/>
                <w:sz w:val="20"/>
                <w:szCs w:val="20"/>
              </w:rPr>
              <w:t>20</w:t>
            </w:r>
          </w:p>
        </w:tc>
        <w:tc>
          <w:tcPr>
            <w:tcW w:w="949" w:type="dxa"/>
            <w:tcBorders>
              <w:top w:val="single" w:sz="4" w:space="0" w:color="000000"/>
              <w:left w:val="single" w:sz="4" w:space="0" w:color="000000"/>
              <w:bottom w:val="single" w:sz="4" w:space="0" w:color="000000"/>
            </w:tcBorders>
            <w:shd w:val="clear" w:color="auto" w:fill="auto"/>
            <w:vAlign w:val="center"/>
          </w:tcPr>
          <w:p w:rsidR="00E02BF1" w:rsidRDefault="00E02BF1" w:rsidP="00944E7B">
            <w:pPr>
              <w:jc w:val="center"/>
              <w:rPr>
                <w:rFonts w:ascii="Times New Roman" w:eastAsia="MS MinNew Roman" w:hAnsi="Times New Roman"/>
                <w:bCs/>
                <w:sz w:val="20"/>
                <w:szCs w:val="20"/>
              </w:rPr>
            </w:pPr>
            <w:r>
              <w:rPr>
                <w:rFonts w:ascii="Times New Roman" w:eastAsia="MS MinNew Roman" w:hAnsi="Times New Roman"/>
                <w:bCs/>
                <w:sz w:val="20"/>
                <w:szCs w:val="20"/>
              </w:rPr>
              <w:t>20</w:t>
            </w:r>
          </w:p>
        </w:tc>
        <w:tc>
          <w:tcPr>
            <w:tcW w:w="950" w:type="dxa"/>
            <w:tcBorders>
              <w:top w:val="single" w:sz="4" w:space="0" w:color="000000"/>
              <w:left w:val="single" w:sz="4" w:space="0" w:color="000000"/>
              <w:bottom w:val="single" w:sz="4" w:space="0" w:color="000000"/>
            </w:tcBorders>
            <w:shd w:val="clear" w:color="auto" w:fill="auto"/>
            <w:vAlign w:val="center"/>
          </w:tcPr>
          <w:p w:rsidR="00E02BF1" w:rsidRDefault="00E02BF1" w:rsidP="00944E7B">
            <w:pPr>
              <w:jc w:val="center"/>
              <w:rPr>
                <w:rFonts w:ascii="Times New Roman" w:eastAsia="MS MinNew Roman" w:hAnsi="Times New Roman"/>
                <w:bCs/>
                <w:sz w:val="20"/>
                <w:szCs w:val="20"/>
              </w:rPr>
            </w:pPr>
            <w:r>
              <w:rPr>
                <w:rFonts w:ascii="Times New Roman" w:eastAsia="MS MinNew Roman" w:hAnsi="Times New Roman"/>
                <w:bCs/>
                <w:sz w:val="20"/>
                <w:szCs w:val="20"/>
              </w:rPr>
              <w:t>25</w:t>
            </w:r>
          </w:p>
        </w:tc>
        <w:tc>
          <w:tcPr>
            <w:tcW w:w="9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02BF1" w:rsidRDefault="00E02BF1" w:rsidP="00944E7B">
            <w:pPr>
              <w:jc w:val="center"/>
            </w:pPr>
            <w:r>
              <w:rPr>
                <w:rFonts w:ascii="Times New Roman" w:eastAsia="MS MinNew Roman" w:hAnsi="Times New Roman"/>
                <w:bCs/>
                <w:sz w:val="20"/>
                <w:szCs w:val="20"/>
              </w:rPr>
              <w:t>20</w:t>
            </w:r>
          </w:p>
        </w:tc>
      </w:tr>
      <w:tr w:rsidR="00E02BF1" w:rsidTr="00E02BF1">
        <w:tblPrEx>
          <w:tblCellMar>
            <w:left w:w="108" w:type="dxa"/>
            <w:right w:w="108" w:type="dxa"/>
          </w:tblCellMar>
        </w:tblPrEx>
        <w:tc>
          <w:tcPr>
            <w:tcW w:w="949" w:type="dxa"/>
            <w:gridSpan w:val="2"/>
            <w:tcBorders>
              <w:top w:val="single" w:sz="4" w:space="0" w:color="000000"/>
              <w:left w:val="single" w:sz="4" w:space="0" w:color="000000"/>
              <w:bottom w:val="single" w:sz="4" w:space="0" w:color="000000"/>
            </w:tcBorders>
            <w:shd w:val="clear" w:color="auto" w:fill="FFFFFF"/>
          </w:tcPr>
          <w:p w:rsidR="00E02BF1" w:rsidRDefault="00E02BF1" w:rsidP="00944E7B">
            <w:pPr>
              <w:snapToGrid w:val="0"/>
              <w:jc w:val="center"/>
              <w:rPr>
                <w:sz w:val="20"/>
                <w:szCs w:val="20"/>
              </w:rPr>
            </w:pPr>
          </w:p>
        </w:tc>
        <w:tc>
          <w:tcPr>
            <w:tcW w:w="8568" w:type="dxa"/>
            <w:gridSpan w:val="12"/>
            <w:tcBorders>
              <w:top w:val="single" w:sz="4" w:space="0" w:color="000000"/>
              <w:left w:val="single" w:sz="4" w:space="0" w:color="000000"/>
              <w:right w:val="single" w:sz="4" w:space="0" w:color="000000"/>
            </w:tcBorders>
            <w:shd w:val="clear" w:color="auto" w:fill="D9D9D9"/>
            <w:vAlign w:val="center"/>
          </w:tcPr>
          <w:p w:rsidR="00E02BF1" w:rsidRDefault="00E02BF1" w:rsidP="00944E7B">
            <w:pPr>
              <w:jc w:val="center"/>
            </w:pPr>
            <w:r>
              <w:rPr>
                <w:rFonts w:ascii="Times New Roman" w:eastAsia="Times New Roman" w:hAnsi="Times New Roman"/>
                <w:sz w:val="20"/>
                <w:szCs w:val="20"/>
              </w:rPr>
              <w:t xml:space="preserve">Минимальные отступы от границ земельных участков </w:t>
            </w:r>
            <w:r>
              <w:rPr>
                <w:rFonts w:ascii="Times New Roman" w:hAnsi="Times New Roman"/>
                <w:color w:val="000000"/>
                <w:sz w:val="20"/>
                <w:szCs w:val="20"/>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E02BF1" w:rsidTr="00E02BF1">
        <w:tblPrEx>
          <w:tblCellMar>
            <w:left w:w="108" w:type="dxa"/>
            <w:right w:w="108" w:type="dxa"/>
          </w:tblCellMar>
        </w:tblPrEx>
        <w:tc>
          <w:tcPr>
            <w:tcW w:w="949" w:type="dxa"/>
            <w:gridSpan w:val="2"/>
            <w:tcBorders>
              <w:top w:val="single" w:sz="4" w:space="0" w:color="000000"/>
              <w:left w:val="single" w:sz="4" w:space="0" w:color="000000"/>
              <w:bottom w:val="single" w:sz="4" w:space="0" w:color="000000"/>
            </w:tcBorders>
            <w:shd w:val="clear" w:color="auto" w:fill="FFFFFF"/>
          </w:tcPr>
          <w:p w:rsidR="00E02BF1" w:rsidRDefault="00E02BF1" w:rsidP="00E02BF1">
            <w:pPr>
              <w:pStyle w:val="21"/>
              <w:numPr>
                <w:ilvl w:val="0"/>
                <w:numId w:val="27"/>
              </w:numPr>
              <w:snapToGrid w:val="0"/>
              <w:jc w:val="center"/>
              <w:rPr>
                <w:rFonts w:ascii="Cambria" w:eastAsia="MS Mincho" w:hAnsi="Cambria" w:cs="Cambria"/>
                <w:bCs/>
                <w:sz w:val="20"/>
                <w:szCs w:val="20"/>
              </w:rPr>
            </w:pPr>
          </w:p>
        </w:tc>
        <w:tc>
          <w:tcPr>
            <w:tcW w:w="1916" w:type="dxa"/>
            <w:gridSpan w:val="2"/>
            <w:tcBorders>
              <w:top w:val="single" w:sz="4" w:space="0" w:color="000000"/>
              <w:left w:val="single" w:sz="4" w:space="0" w:color="000000"/>
              <w:bottom w:val="single" w:sz="4" w:space="0" w:color="000000"/>
            </w:tcBorders>
            <w:shd w:val="clear" w:color="auto" w:fill="auto"/>
            <w:vAlign w:val="center"/>
          </w:tcPr>
          <w:p w:rsidR="00E02BF1" w:rsidRDefault="00E02BF1" w:rsidP="00944E7B">
            <w:pPr>
              <w:jc w:val="both"/>
              <w:rPr>
                <w:rFonts w:ascii="Times New Roman" w:eastAsia="MS MinNew Roman" w:hAnsi="Times New Roman"/>
                <w:bCs/>
                <w:sz w:val="20"/>
                <w:szCs w:val="20"/>
              </w:rPr>
            </w:pPr>
            <w:r>
              <w:rPr>
                <w:rFonts w:ascii="Times New Roman" w:eastAsia="MS MinNew Roman" w:hAnsi="Times New Roman"/>
                <w:bCs/>
                <w:sz w:val="20"/>
                <w:szCs w:val="20"/>
              </w:rPr>
              <w:t>Минимальный отступ от границ земельных участков до зданий, строений, сооружений, м</w:t>
            </w:r>
          </w:p>
        </w:tc>
        <w:tc>
          <w:tcPr>
            <w:tcW w:w="525" w:type="dxa"/>
            <w:tcBorders>
              <w:top w:val="single" w:sz="4" w:space="0" w:color="000000"/>
              <w:left w:val="single" w:sz="4" w:space="0" w:color="000000"/>
              <w:bottom w:val="single" w:sz="4" w:space="0" w:color="000000"/>
            </w:tcBorders>
            <w:shd w:val="clear" w:color="auto" w:fill="auto"/>
            <w:vAlign w:val="center"/>
          </w:tcPr>
          <w:p w:rsidR="00E02BF1" w:rsidRDefault="00E02BF1" w:rsidP="00944E7B">
            <w:pPr>
              <w:jc w:val="center"/>
              <w:rPr>
                <w:rFonts w:ascii="Times New Roman" w:eastAsia="MS MinNew Roman" w:hAnsi="Times New Roman"/>
                <w:bCs/>
                <w:sz w:val="20"/>
                <w:szCs w:val="20"/>
              </w:rPr>
            </w:pPr>
            <w:r>
              <w:rPr>
                <w:rFonts w:ascii="Times New Roman" w:eastAsia="MS MinNew Roman" w:hAnsi="Times New Roman"/>
                <w:bCs/>
                <w:sz w:val="20"/>
                <w:szCs w:val="20"/>
              </w:rPr>
              <w:t>3</w:t>
            </w:r>
          </w:p>
        </w:tc>
        <w:tc>
          <w:tcPr>
            <w:tcW w:w="720" w:type="dxa"/>
            <w:tcBorders>
              <w:top w:val="single" w:sz="4" w:space="0" w:color="000000"/>
              <w:left w:val="single" w:sz="4" w:space="0" w:color="000000"/>
              <w:bottom w:val="single" w:sz="4" w:space="0" w:color="000000"/>
            </w:tcBorders>
            <w:shd w:val="clear" w:color="auto" w:fill="auto"/>
            <w:vAlign w:val="center"/>
          </w:tcPr>
          <w:p w:rsidR="00E02BF1" w:rsidRDefault="00E02BF1" w:rsidP="00944E7B">
            <w:pPr>
              <w:jc w:val="center"/>
              <w:rPr>
                <w:rFonts w:ascii="Times New Roman" w:eastAsia="MS MinNew Roman" w:hAnsi="Times New Roman"/>
                <w:bCs/>
                <w:sz w:val="20"/>
                <w:szCs w:val="20"/>
              </w:rPr>
            </w:pPr>
            <w:r>
              <w:rPr>
                <w:rFonts w:ascii="Times New Roman" w:eastAsia="MS MinNew Roman" w:hAnsi="Times New Roman"/>
                <w:bCs/>
                <w:sz w:val="20"/>
                <w:szCs w:val="20"/>
              </w:rPr>
              <w:t>3</w:t>
            </w:r>
          </w:p>
        </w:tc>
        <w:tc>
          <w:tcPr>
            <w:tcW w:w="638" w:type="dxa"/>
            <w:tcBorders>
              <w:top w:val="single" w:sz="4" w:space="0" w:color="000000"/>
              <w:left w:val="single" w:sz="4" w:space="0" w:color="000000"/>
              <w:bottom w:val="single" w:sz="4" w:space="0" w:color="000000"/>
            </w:tcBorders>
            <w:shd w:val="clear" w:color="auto" w:fill="auto"/>
            <w:vAlign w:val="center"/>
          </w:tcPr>
          <w:p w:rsidR="00E02BF1" w:rsidRDefault="00E02BF1" w:rsidP="00944E7B">
            <w:pPr>
              <w:jc w:val="center"/>
              <w:rPr>
                <w:rFonts w:ascii="Times New Roman" w:eastAsia="MS MinNew Roman" w:hAnsi="Times New Roman"/>
                <w:bCs/>
                <w:sz w:val="20"/>
                <w:szCs w:val="20"/>
              </w:rPr>
            </w:pPr>
            <w:r>
              <w:rPr>
                <w:rFonts w:ascii="Times New Roman" w:eastAsia="MS MinNew Roman" w:hAnsi="Times New Roman"/>
                <w:bCs/>
                <w:sz w:val="20"/>
                <w:szCs w:val="20"/>
              </w:rPr>
              <w:t>3</w:t>
            </w:r>
          </w:p>
        </w:tc>
        <w:tc>
          <w:tcPr>
            <w:tcW w:w="950" w:type="dxa"/>
            <w:tcBorders>
              <w:top w:val="single" w:sz="4" w:space="0" w:color="000000"/>
              <w:left w:val="single" w:sz="4" w:space="0" w:color="000000"/>
              <w:bottom w:val="single" w:sz="4" w:space="0" w:color="000000"/>
            </w:tcBorders>
            <w:shd w:val="clear" w:color="auto" w:fill="auto"/>
            <w:vAlign w:val="center"/>
          </w:tcPr>
          <w:p w:rsidR="00E02BF1" w:rsidRDefault="00E02BF1" w:rsidP="00944E7B">
            <w:pPr>
              <w:jc w:val="center"/>
              <w:rPr>
                <w:rFonts w:ascii="Times New Roman" w:eastAsia="MS MinNew Roman" w:hAnsi="Times New Roman"/>
                <w:bCs/>
                <w:sz w:val="20"/>
                <w:szCs w:val="20"/>
              </w:rPr>
            </w:pPr>
            <w:r>
              <w:rPr>
                <w:rFonts w:ascii="Times New Roman" w:eastAsia="MS MinNew Roman" w:hAnsi="Times New Roman"/>
                <w:bCs/>
                <w:sz w:val="20"/>
                <w:szCs w:val="20"/>
              </w:rPr>
              <w:t>3</w:t>
            </w:r>
          </w:p>
        </w:tc>
        <w:tc>
          <w:tcPr>
            <w:tcW w:w="950" w:type="dxa"/>
            <w:tcBorders>
              <w:top w:val="single" w:sz="4" w:space="0" w:color="000000"/>
              <w:left w:val="single" w:sz="4" w:space="0" w:color="000000"/>
              <w:bottom w:val="single" w:sz="4" w:space="0" w:color="000000"/>
            </w:tcBorders>
            <w:shd w:val="clear" w:color="auto" w:fill="auto"/>
            <w:vAlign w:val="center"/>
          </w:tcPr>
          <w:p w:rsidR="00E02BF1" w:rsidRDefault="00E02BF1" w:rsidP="00944E7B">
            <w:pPr>
              <w:jc w:val="center"/>
              <w:rPr>
                <w:rFonts w:ascii="Times New Roman" w:eastAsia="MS MinNew Roman" w:hAnsi="Times New Roman"/>
                <w:bCs/>
                <w:sz w:val="20"/>
                <w:szCs w:val="20"/>
              </w:rPr>
            </w:pPr>
            <w:r>
              <w:rPr>
                <w:rFonts w:ascii="Times New Roman" w:eastAsia="MS MinNew Roman" w:hAnsi="Times New Roman"/>
                <w:bCs/>
                <w:sz w:val="20"/>
                <w:szCs w:val="20"/>
              </w:rPr>
              <w:t>1</w:t>
            </w:r>
          </w:p>
        </w:tc>
        <w:tc>
          <w:tcPr>
            <w:tcW w:w="949" w:type="dxa"/>
            <w:tcBorders>
              <w:top w:val="single" w:sz="4" w:space="0" w:color="000000"/>
              <w:left w:val="single" w:sz="4" w:space="0" w:color="000000"/>
              <w:bottom w:val="single" w:sz="4" w:space="0" w:color="000000"/>
            </w:tcBorders>
            <w:shd w:val="clear" w:color="auto" w:fill="auto"/>
            <w:vAlign w:val="center"/>
          </w:tcPr>
          <w:p w:rsidR="00E02BF1" w:rsidRDefault="00E02BF1" w:rsidP="00944E7B">
            <w:pPr>
              <w:jc w:val="center"/>
              <w:rPr>
                <w:rFonts w:ascii="Times New Roman" w:eastAsia="MS MinNew Roman" w:hAnsi="Times New Roman"/>
                <w:bCs/>
                <w:sz w:val="20"/>
                <w:szCs w:val="20"/>
              </w:rPr>
            </w:pPr>
            <w:r>
              <w:rPr>
                <w:rFonts w:ascii="Times New Roman" w:eastAsia="MS MinNew Roman" w:hAnsi="Times New Roman"/>
                <w:bCs/>
                <w:sz w:val="20"/>
                <w:szCs w:val="20"/>
              </w:rPr>
              <w:t>1</w:t>
            </w:r>
          </w:p>
        </w:tc>
        <w:tc>
          <w:tcPr>
            <w:tcW w:w="950" w:type="dxa"/>
            <w:tcBorders>
              <w:top w:val="single" w:sz="4" w:space="0" w:color="000000"/>
              <w:left w:val="single" w:sz="4" w:space="0" w:color="000000"/>
              <w:bottom w:val="single" w:sz="4" w:space="0" w:color="000000"/>
            </w:tcBorders>
            <w:shd w:val="clear" w:color="auto" w:fill="auto"/>
            <w:vAlign w:val="center"/>
          </w:tcPr>
          <w:p w:rsidR="00E02BF1" w:rsidRDefault="00E02BF1" w:rsidP="00944E7B">
            <w:pPr>
              <w:jc w:val="center"/>
              <w:rPr>
                <w:rFonts w:ascii="Times New Roman" w:eastAsia="MS MinNew Roman" w:hAnsi="Times New Roman"/>
                <w:bCs/>
                <w:sz w:val="20"/>
                <w:szCs w:val="20"/>
              </w:rPr>
            </w:pPr>
            <w:r>
              <w:rPr>
                <w:rFonts w:ascii="Times New Roman" w:eastAsia="MS MinNew Roman" w:hAnsi="Times New Roman"/>
                <w:bCs/>
                <w:sz w:val="20"/>
                <w:szCs w:val="20"/>
              </w:rPr>
              <w:t>1</w:t>
            </w:r>
          </w:p>
        </w:tc>
        <w:tc>
          <w:tcPr>
            <w:tcW w:w="9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02BF1" w:rsidRDefault="00E02BF1" w:rsidP="00944E7B">
            <w:pPr>
              <w:jc w:val="center"/>
            </w:pPr>
            <w:r>
              <w:rPr>
                <w:rFonts w:ascii="Times New Roman" w:eastAsia="MS MinNew Roman" w:hAnsi="Times New Roman"/>
                <w:bCs/>
                <w:sz w:val="20"/>
                <w:szCs w:val="20"/>
              </w:rPr>
              <w:t>1</w:t>
            </w:r>
          </w:p>
        </w:tc>
      </w:tr>
      <w:tr w:rsidR="00E02BF1" w:rsidTr="00E02BF1">
        <w:tblPrEx>
          <w:tblCellMar>
            <w:left w:w="108" w:type="dxa"/>
            <w:right w:w="108" w:type="dxa"/>
          </w:tblCellMar>
        </w:tblPrEx>
        <w:tc>
          <w:tcPr>
            <w:tcW w:w="949" w:type="dxa"/>
            <w:gridSpan w:val="2"/>
            <w:tcBorders>
              <w:top w:val="single" w:sz="4" w:space="0" w:color="000000"/>
              <w:left w:val="single" w:sz="4" w:space="0" w:color="000000"/>
              <w:bottom w:val="single" w:sz="4" w:space="0" w:color="000000"/>
            </w:tcBorders>
            <w:shd w:val="clear" w:color="auto" w:fill="FFFFFF"/>
          </w:tcPr>
          <w:p w:rsidR="00E02BF1" w:rsidRDefault="00E02BF1" w:rsidP="00944E7B">
            <w:pPr>
              <w:snapToGrid w:val="0"/>
              <w:jc w:val="center"/>
              <w:rPr>
                <w:sz w:val="20"/>
                <w:szCs w:val="20"/>
              </w:rPr>
            </w:pPr>
          </w:p>
        </w:tc>
        <w:tc>
          <w:tcPr>
            <w:tcW w:w="8568" w:type="dxa"/>
            <w:gridSpan w:val="12"/>
            <w:tcBorders>
              <w:top w:val="single" w:sz="4" w:space="0" w:color="000000"/>
              <w:left w:val="single" w:sz="4" w:space="0" w:color="000000"/>
              <w:right w:val="single" w:sz="4" w:space="0" w:color="000000"/>
            </w:tcBorders>
            <w:shd w:val="clear" w:color="auto" w:fill="D9D9D9"/>
            <w:vAlign w:val="center"/>
          </w:tcPr>
          <w:p w:rsidR="00E02BF1" w:rsidRDefault="00E02BF1" w:rsidP="00944E7B">
            <w:pPr>
              <w:jc w:val="center"/>
            </w:pPr>
            <w:r>
              <w:rPr>
                <w:rFonts w:ascii="Times New Roman" w:eastAsia="Times New Roman" w:hAnsi="Times New Roman"/>
                <w:sz w:val="20"/>
                <w:szCs w:val="20"/>
              </w:rPr>
              <w:t xml:space="preserve">Максимальный процент застройки </w:t>
            </w:r>
            <w:r>
              <w:rPr>
                <w:rFonts w:ascii="Times New Roman" w:hAnsi="Times New Roman"/>
                <w:color w:val="000000"/>
                <w:sz w:val="20"/>
                <w:szCs w:val="20"/>
              </w:rPr>
              <w:t xml:space="preserve">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E02BF1" w:rsidTr="00E02BF1">
        <w:tblPrEx>
          <w:tblCellMar>
            <w:left w:w="108" w:type="dxa"/>
            <w:right w:w="108" w:type="dxa"/>
          </w:tblCellMar>
        </w:tblPrEx>
        <w:tc>
          <w:tcPr>
            <w:tcW w:w="949" w:type="dxa"/>
            <w:gridSpan w:val="2"/>
            <w:tcBorders>
              <w:top w:val="single" w:sz="4" w:space="0" w:color="000000"/>
              <w:left w:val="single" w:sz="4" w:space="0" w:color="000000"/>
              <w:bottom w:val="single" w:sz="4" w:space="0" w:color="000000"/>
            </w:tcBorders>
            <w:shd w:val="clear" w:color="auto" w:fill="FFFFFF"/>
          </w:tcPr>
          <w:p w:rsidR="00E02BF1" w:rsidRDefault="00E02BF1" w:rsidP="00E02BF1">
            <w:pPr>
              <w:pStyle w:val="21"/>
              <w:numPr>
                <w:ilvl w:val="0"/>
                <w:numId w:val="27"/>
              </w:numPr>
              <w:snapToGrid w:val="0"/>
              <w:jc w:val="center"/>
              <w:rPr>
                <w:rFonts w:ascii="Cambria" w:eastAsia="MS Mincho" w:hAnsi="Cambria" w:cs="Cambria"/>
                <w:bCs/>
                <w:sz w:val="20"/>
                <w:szCs w:val="20"/>
              </w:rPr>
            </w:pPr>
          </w:p>
        </w:tc>
        <w:tc>
          <w:tcPr>
            <w:tcW w:w="1916" w:type="dxa"/>
            <w:gridSpan w:val="2"/>
            <w:tcBorders>
              <w:top w:val="single" w:sz="4" w:space="0" w:color="000000"/>
              <w:left w:val="single" w:sz="4" w:space="0" w:color="000000"/>
              <w:bottom w:val="single" w:sz="4" w:space="0" w:color="000000"/>
            </w:tcBorders>
            <w:shd w:val="clear" w:color="auto" w:fill="auto"/>
            <w:vAlign w:val="center"/>
          </w:tcPr>
          <w:p w:rsidR="00E02BF1" w:rsidRDefault="00E02BF1" w:rsidP="00944E7B">
            <w:pPr>
              <w:jc w:val="both"/>
              <w:rPr>
                <w:rFonts w:ascii="Times New Roman" w:eastAsia="MS MinNew Roman" w:hAnsi="Times New Roman"/>
                <w:bCs/>
                <w:sz w:val="20"/>
                <w:szCs w:val="20"/>
              </w:rPr>
            </w:pPr>
            <w:r>
              <w:rPr>
                <w:rFonts w:ascii="Times New Roman" w:eastAsia="MS MinNew Roman" w:hAnsi="Times New Roman"/>
                <w:bCs/>
                <w:sz w:val="20"/>
                <w:szCs w:val="20"/>
              </w:rPr>
              <w:t xml:space="preserve">Максимальный процент застройки в границах земельного участка при размещении производственных объектов, </w:t>
            </w:r>
            <w:r w:rsidRPr="00E02BF1">
              <w:rPr>
                <w:rFonts w:ascii="Times New Roman" w:eastAsia="MS MinNew Roman" w:hAnsi="Times New Roman"/>
                <w:bCs/>
                <w:sz w:val="20"/>
                <w:szCs w:val="20"/>
              </w:rPr>
              <w:t>%</w:t>
            </w:r>
          </w:p>
        </w:tc>
        <w:tc>
          <w:tcPr>
            <w:tcW w:w="525" w:type="dxa"/>
            <w:tcBorders>
              <w:top w:val="single" w:sz="4" w:space="0" w:color="000000"/>
              <w:left w:val="single" w:sz="4" w:space="0" w:color="000000"/>
              <w:bottom w:val="single" w:sz="4" w:space="0" w:color="000000"/>
            </w:tcBorders>
            <w:shd w:val="clear" w:color="auto" w:fill="auto"/>
            <w:vAlign w:val="center"/>
          </w:tcPr>
          <w:p w:rsidR="00E02BF1" w:rsidRDefault="00E02BF1" w:rsidP="00944E7B">
            <w:pPr>
              <w:jc w:val="center"/>
              <w:rPr>
                <w:rFonts w:ascii="Times New Roman" w:eastAsia="MS MinNew Roman" w:hAnsi="Times New Roman"/>
                <w:bCs/>
                <w:sz w:val="20"/>
                <w:szCs w:val="20"/>
              </w:rPr>
            </w:pPr>
            <w:r>
              <w:rPr>
                <w:rFonts w:ascii="Times New Roman" w:eastAsia="MS MinNew Roman" w:hAnsi="Times New Roman"/>
                <w:bCs/>
                <w:sz w:val="20"/>
                <w:szCs w:val="20"/>
              </w:rPr>
              <w:t>80</w:t>
            </w:r>
          </w:p>
        </w:tc>
        <w:tc>
          <w:tcPr>
            <w:tcW w:w="720" w:type="dxa"/>
            <w:tcBorders>
              <w:top w:val="single" w:sz="4" w:space="0" w:color="000000"/>
              <w:left w:val="single" w:sz="4" w:space="0" w:color="000000"/>
              <w:bottom w:val="single" w:sz="4" w:space="0" w:color="000000"/>
            </w:tcBorders>
            <w:shd w:val="clear" w:color="auto" w:fill="auto"/>
            <w:vAlign w:val="center"/>
          </w:tcPr>
          <w:p w:rsidR="00E02BF1" w:rsidRDefault="00E02BF1" w:rsidP="00944E7B">
            <w:pPr>
              <w:jc w:val="center"/>
              <w:rPr>
                <w:rFonts w:ascii="Times New Roman" w:eastAsia="MS MinNew Roman" w:hAnsi="Times New Roman"/>
                <w:bCs/>
                <w:sz w:val="20"/>
                <w:szCs w:val="20"/>
              </w:rPr>
            </w:pPr>
            <w:r>
              <w:rPr>
                <w:rFonts w:ascii="Times New Roman" w:eastAsia="MS MinNew Roman" w:hAnsi="Times New Roman"/>
                <w:bCs/>
                <w:sz w:val="20"/>
                <w:szCs w:val="20"/>
              </w:rPr>
              <w:t>80</w:t>
            </w:r>
          </w:p>
        </w:tc>
        <w:tc>
          <w:tcPr>
            <w:tcW w:w="638" w:type="dxa"/>
            <w:tcBorders>
              <w:top w:val="single" w:sz="4" w:space="0" w:color="000000"/>
              <w:left w:val="single" w:sz="4" w:space="0" w:color="000000"/>
              <w:bottom w:val="single" w:sz="4" w:space="0" w:color="000000"/>
            </w:tcBorders>
            <w:shd w:val="clear" w:color="auto" w:fill="auto"/>
            <w:vAlign w:val="center"/>
          </w:tcPr>
          <w:p w:rsidR="00E02BF1" w:rsidRDefault="00E02BF1" w:rsidP="00944E7B">
            <w:pPr>
              <w:jc w:val="center"/>
              <w:rPr>
                <w:rFonts w:ascii="Times New Roman" w:eastAsia="MS MinNew Roman" w:hAnsi="Times New Roman"/>
                <w:bCs/>
                <w:sz w:val="20"/>
                <w:szCs w:val="20"/>
              </w:rPr>
            </w:pPr>
            <w:r>
              <w:rPr>
                <w:rFonts w:ascii="Times New Roman" w:eastAsia="MS MinNew Roman" w:hAnsi="Times New Roman"/>
                <w:bCs/>
                <w:sz w:val="20"/>
                <w:szCs w:val="20"/>
              </w:rPr>
              <w:t>80</w:t>
            </w:r>
          </w:p>
        </w:tc>
        <w:tc>
          <w:tcPr>
            <w:tcW w:w="950" w:type="dxa"/>
            <w:tcBorders>
              <w:top w:val="single" w:sz="4" w:space="0" w:color="000000"/>
              <w:left w:val="single" w:sz="4" w:space="0" w:color="000000"/>
              <w:bottom w:val="single" w:sz="4" w:space="0" w:color="000000"/>
            </w:tcBorders>
            <w:shd w:val="clear" w:color="auto" w:fill="auto"/>
            <w:vAlign w:val="center"/>
          </w:tcPr>
          <w:p w:rsidR="00E02BF1" w:rsidRDefault="00E02BF1" w:rsidP="00944E7B">
            <w:pPr>
              <w:jc w:val="center"/>
              <w:rPr>
                <w:rFonts w:ascii="Times New Roman" w:eastAsia="MS MinNew Roman" w:hAnsi="Times New Roman"/>
                <w:bCs/>
                <w:sz w:val="20"/>
                <w:szCs w:val="20"/>
              </w:rPr>
            </w:pPr>
            <w:r>
              <w:rPr>
                <w:rFonts w:ascii="Times New Roman" w:eastAsia="MS MinNew Roman" w:hAnsi="Times New Roman"/>
                <w:bCs/>
                <w:sz w:val="20"/>
                <w:szCs w:val="20"/>
              </w:rPr>
              <w:t>80</w:t>
            </w:r>
          </w:p>
        </w:tc>
        <w:tc>
          <w:tcPr>
            <w:tcW w:w="950" w:type="dxa"/>
            <w:tcBorders>
              <w:top w:val="single" w:sz="4" w:space="0" w:color="000000"/>
              <w:left w:val="single" w:sz="4" w:space="0" w:color="000000"/>
              <w:bottom w:val="single" w:sz="4" w:space="0" w:color="000000"/>
            </w:tcBorders>
            <w:shd w:val="clear" w:color="auto" w:fill="auto"/>
            <w:vAlign w:val="center"/>
          </w:tcPr>
          <w:p w:rsidR="00E02BF1" w:rsidRDefault="00E02BF1" w:rsidP="00944E7B">
            <w:pPr>
              <w:jc w:val="center"/>
              <w:rPr>
                <w:rFonts w:ascii="Times New Roman" w:eastAsia="MS MinNew Roman" w:hAnsi="Times New Roman"/>
                <w:bCs/>
                <w:sz w:val="20"/>
                <w:szCs w:val="20"/>
              </w:rPr>
            </w:pPr>
            <w:r>
              <w:rPr>
                <w:rFonts w:ascii="Times New Roman" w:eastAsia="MS MinNew Roman" w:hAnsi="Times New Roman"/>
                <w:bCs/>
                <w:sz w:val="20"/>
                <w:szCs w:val="20"/>
              </w:rPr>
              <w:t>-</w:t>
            </w:r>
          </w:p>
        </w:tc>
        <w:tc>
          <w:tcPr>
            <w:tcW w:w="949" w:type="dxa"/>
            <w:tcBorders>
              <w:top w:val="single" w:sz="4" w:space="0" w:color="000000"/>
              <w:left w:val="single" w:sz="4" w:space="0" w:color="000000"/>
              <w:bottom w:val="single" w:sz="4" w:space="0" w:color="000000"/>
            </w:tcBorders>
            <w:shd w:val="clear" w:color="auto" w:fill="auto"/>
            <w:vAlign w:val="center"/>
          </w:tcPr>
          <w:p w:rsidR="00E02BF1" w:rsidRDefault="00E02BF1" w:rsidP="00944E7B">
            <w:pPr>
              <w:jc w:val="center"/>
              <w:rPr>
                <w:rFonts w:ascii="Times New Roman" w:eastAsia="MS MinNew Roman" w:hAnsi="Times New Roman"/>
                <w:bCs/>
                <w:sz w:val="20"/>
                <w:szCs w:val="20"/>
              </w:rPr>
            </w:pPr>
            <w:r>
              <w:rPr>
                <w:rFonts w:ascii="Times New Roman" w:eastAsia="MS MinNew Roman" w:hAnsi="Times New Roman"/>
                <w:bCs/>
                <w:sz w:val="20"/>
                <w:szCs w:val="20"/>
              </w:rPr>
              <w:t>60</w:t>
            </w:r>
          </w:p>
        </w:tc>
        <w:tc>
          <w:tcPr>
            <w:tcW w:w="950" w:type="dxa"/>
            <w:tcBorders>
              <w:top w:val="single" w:sz="4" w:space="0" w:color="000000"/>
              <w:left w:val="single" w:sz="4" w:space="0" w:color="000000"/>
              <w:bottom w:val="single" w:sz="4" w:space="0" w:color="000000"/>
            </w:tcBorders>
            <w:shd w:val="clear" w:color="auto" w:fill="auto"/>
            <w:vAlign w:val="center"/>
          </w:tcPr>
          <w:p w:rsidR="00E02BF1" w:rsidRDefault="00E02BF1" w:rsidP="00944E7B">
            <w:pPr>
              <w:jc w:val="center"/>
              <w:rPr>
                <w:rFonts w:ascii="Times New Roman" w:eastAsia="MS MinNew Roman" w:hAnsi="Times New Roman"/>
                <w:bCs/>
                <w:sz w:val="20"/>
                <w:szCs w:val="20"/>
              </w:rPr>
            </w:pPr>
            <w:r>
              <w:rPr>
                <w:rFonts w:ascii="Times New Roman" w:eastAsia="MS MinNew Roman" w:hAnsi="Times New Roman"/>
                <w:bCs/>
                <w:sz w:val="20"/>
                <w:szCs w:val="20"/>
              </w:rPr>
              <w:t>-</w:t>
            </w:r>
          </w:p>
        </w:tc>
        <w:tc>
          <w:tcPr>
            <w:tcW w:w="9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02BF1" w:rsidRDefault="00E02BF1" w:rsidP="00944E7B">
            <w:pPr>
              <w:jc w:val="center"/>
            </w:pPr>
            <w:r>
              <w:rPr>
                <w:rFonts w:ascii="Times New Roman" w:eastAsia="MS MinNew Roman" w:hAnsi="Times New Roman"/>
                <w:bCs/>
                <w:sz w:val="20"/>
                <w:szCs w:val="20"/>
              </w:rPr>
              <w:t>-</w:t>
            </w:r>
          </w:p>
        </w:tc>
      </w:tr>
      <w:tr w:rsidR="00E02BF1" w:rsidTr="00E02BF1">
        <w:tblPrEx>
          <w:tblCellMar>
            <w:left w:w="108" w:type="dxa"/>
            <w:right w:w="108" w:type="dxa"/>
          </w:tblCellMar>
        </w:tblPrEx>
        <w:tc>
          <w:tcPr>
            <w:tcW w:w="949" w:type="dxa"/>
            <w:gridSpan w:val="2"/>
            <w:tcBorders>
              <w:top w:val="single" w:sz="4" w:space="0" w:color="000000"/>
              <w:left w:val="single" w:sz="4" w:space="0" w:color="000000"/>
              <w:bottom w:val="single" w:sz="4" w:space="0" w:color="000000"/>
            </w:tcBorders>
            <w:shd w:val="clear" w:color="auto" w:fill="FFFFFF"/>
          </w:tcPr>
          <w:p w:rsidR="00E02BF1" w:rsidRDefault="00E02BF1" w:rsidP="00E02BF1">
            <w:pPr>
              <w:pStyle w:val="21"/>
              <w:numPr>
                <w:ilvl w:val="0"/>
                <w:numId w:val="27"/>
              </w:numPr>
              <w:snapToGrid w:val="0"/>
              <w:jc w:val="center"/>
              <w:rPr>
                <w:rFonts w:ascii="Cambria" w:eastAsia="MS Mincho" w:hAnsi="Cambria" w:cs="Cambria"/>
                <w:bCs/>
                <w:sz w:val="20"/>
                <w:szCs w:val="20"/>
              </w:rPr>
            </w:pPr>
          </w:p>
        </w:tc>
        <w:tc>
          <w:tcPr>
            <w:tcW w:w="1916" w:type="dxa"/>
            <w:gridSpan w:val="2"/>
            <w:tcBorders>
              <w:top w:val="single" w:sz="4" w:space="0" w:color="000000"/>
              <w:left w:val="single" w:sz="4" w:space="0" w:color="000000"/>
              <w:bottom w:val="single" w:sz="4" w:space="0" w:color="000000"/>
            </w:tcBorders>
            <w:shd w:val="clear" w:color="auto" w:fill="auto"/>
            <w:vAlign w:val="center"/>
          </w:tcPr>
          <w:p w:rsidR="00E02BF1" w:rsidRDefault="00E02BF1" w:rsidP="00944E7B">
            <w:pPr>
              <w:jc w:val="both"/>
              <w:rPr>
                <w:rFonts w:ascii="Times New Roman" w:eastAsia="MS MinNew Roman" w:hAnsi="Times New Roman"/>
                <w:bCs/>
                <w:sz w:val="20"/>
                <w:szCs w:val="20"/>
              </w:rPr>
            </w:pPr>
            <w:r>
              <w:rPr>
                <w:rFonts w:ascii="Times New Roman" w:eastAsia="MS MinNew Roman" w:hAnsi="Times New Roman"/>
                <w:bCs/>
                <w:sz w:val="20"/>
                <w:szCs w:val="20"/>
              </w:rPr>
              <w:t>Максимальный процент застройки в границах земель</w:t>
            </w:r>
            <w:r>
              <w:rPr>
                <w:rFonts w:ascii="Times New Roman" w:eastAsia="MS MinNew Roman" w:hAnsi="Times New Roman"/>
                <w:bCs/>
                <w:sz w:val="20"/>
                <w:szCs w:val="20"/>
              </w:rPr>
              <w:lastRenderedPageBreak/>
              <w:t xml:space="preserve">ного участка при размещении коммунально-складских объектов, </w:t>
            </w:r>
            <w:r w:rsidRPr="00E02BF1">
              <w:rPr>
                <w:rFonts w:ascii="Times New Roman" w:eastAsia="MS MinNew Roman" w:hAnsi="Times New Roman"/>
                <w:bCs/>
                <w:sz w:val="20"/>
                <w:szCs w:val="20"/>
              </w:rPr>
              <w:t>%</w:t>
            </w:r>
          </w:p>
        </w:tc>
        <w:tc>
          <w:tcPr>
            <w:tcW w:w="525" w:type="dxa"/>
            <w:tcBorders>
              <w:top w:val="single" w:sz="4" w:space="0" w:color="000000"/>
              <w:left w:val="single" w:sz="4" w:space="0" w:color="000000"/>
              <w:bottom w:val="single" w:sz="4" w:space="0" w:color="000000"/>
            </w:tcBorders>
            <w:shd w:val="clear" w:color="auto" w:fill="auto"/>
            <w:vAlign w:val="center"/>
          </w:tcPr>
          <w:p w:rsidR="00E02BF1" w:rsidRDefault="00E02BF1" w:rsidP="00944E7B">
            <w:pPr>
              <w:jc w:val="center"/>
              <w:rPr>
                <w:rFonts w:ascii="Times New Roman" w:eastAsia="MS MinNew Roman" w:hAnsi="Times New Roman"/>
                <w:bCs/>
                <w:sz w:val="20"/>
                <w:szCs w:val="20"/>
              </w:rPr>
            </w:pPr>
            <w:r>
              <w:rPr>
                <w:rFonts w:ascii="Times New Roman" w:eastAsia="MS MinNew Roman" w:hAnsi="Times New Roman"/>
                <w:bCs/>
                <w:sz w:val="20"/>
                <w:szCs w:val="20"/>
              </w:rPr>
              <w:lastRenderedPageBreak/>
              <w:t>60</w:t>
            </w:r>
          </w:p>
        </w:tc>
        <w:tc>
          <w:tcPr>
            <w:tcW w:w="720" w:type="dxa"/>
            <w:tcBorders>
              <w:top w:val="single" w:sz="4" w:space="0" w:color="000000"/>
              <w:left w:val="single" w:sz="4" w:space="0" w:color="000000"/>
              <w:bottom w:val="single" w:sz="4" w:space="0" w:color="000000"/>
            </w:tcBorders>
            <w:shd w:val="clear" w:color="auto" w:fill="auto"/>
            <w:vAlign w:val="center"/>
          </w:tcPr>
          <w:p w:rsidR="00E02BF1" w:rsidRDefault="00E02BF1" w:rsidP="00944E7B">
            <w:pPr>
              <w:jc w:val="center"/>
              <w:rPr>
                <w:rFonts w:ascii="Times New Roman" w:eastAsia="MS MinNew Roman" w:hAnsi="Times New Roman"/>
                <w:bCs/>
                <w:sz w:val="20"/>
                <w:szCs w:val="20"/>
              </w:rPr>
            </w:pPr>
            <w:r>
              <w:rPr>
                <w:rFonts w:ascii="Times New Roman" w:eastAsia="MS MinNew Roman" w:hAnsi="Times New Roman"/>
                <w:bCs/>
                <w:sz w:val="20"/>
                <w:szCs w:val="20"/>
              </w:rPr>
              <w:t>60</w:t>
            </w:r>
          </w:p>
        </w:tc>
        <w:tc>
          <w:tcPr>
            <w:tcW w:w="638" w:type="dxa"/>
            <w:tcBorders>
              <w:top w:val="single" w:sz="4" w:space="0" w:color="000000"/>
              <w:left w:val="single" w:sz="4" w:space="0" w:color="000000"/>
              <w:bottom w:val="single" w:sz="4" w:space="0" w:color="000000"/>
            </w:tcBorders>
            <w:shd w:val="clear" w:color="auto" w:fill="auto"/>
            <w:vAlign w:val="center"/>
          </w:tcPr>
          <w:p w:rsidR="00E02BF1" w:rsidRDefault="00E02BF1" w:rsidP="00944E7B">
            <w:pPr>
              <w:jc w:val="center"/>
              <w:rPr>
                <w:rFonts w:ascii="Times New Roman" w:eastAsia="MS MinNew Roman" w:hAnsi="Times New Roman"/>
                <w:bCs/>
                <w:sz w:val="20"/>
                <w:szCs w:val="20"/>
              </w:rPr>
            </w:pPr>
            <w:r>
              <w:rPr>
                <w:rFonts w:ascii="Times New Roman" w:eastAsia="MS MinNew Roman" w:hAnsi="Times New Roman"/>
                <w:bCs/>
                <w:sz w:val="20"/>
                <w:szCs w:val="20"/>
              </w:rPr>
              <w:t>60</w:t>
            </w:r>
          </w:p>
        </w:tc>
        <w:tc>
          <w:tcPr>
            <w:tcW w:w="950" w:type="dxa"/>
            <w:tcBorders>
              <w:top w:val="single" w:sz="4" w:space="0" w:color="000000"/>
              <w:left w:val="single" w:sz="4" w:space="0" w:color="000000"/>
              <w:bottom w:val="single" w:sz="4" w:space="0" w:color="000000"/>
            </w:tcBorders>
            <w:shd w:val="clear" w:color="auto" w:fill="auto"/>
            <w:vAlign w:val="center"/>
          </w:tcPr>
          <w:p w:rsidR="00E02BF1" w:rsidRDefault="00E02BF1" w:rsidP="00944E7B">
            <w:pPr>
              <w:jc w:val="center"/>
              <w:rPr>
                <w:rFonts w:ascii="Times New Roman" w:eastAsia="MS MinNew Roman" w:hAnsi="Times New Roman"/>
                <w:bCs/>
                <w:sz w:val="20"/>
                <w:szCs w:val="20"/>
              </w:rPr>
            </w:pPr>
            <w:r>
              <w:rPr>
                <w:rFonts w:ascii="Times New Roman" w:eastAsia="MS MinNew Roman" w:hAnsi="Times New Roman"/>
                <w:bCs/>
                <w:sz w:val="20"/>
                <w:szCs w:val="20"/>
              </w:rPr>
              <w:t>60</w:t>
            </w:r>
          </w:p>
        </w:tc>
        <w:tc>
          <w:tcPr>
            <w:tcW w:w="950" w:type="dxa"/>
            <w:tcBorders>
              <w:top w:val="single" w:sz="4" w:space="0" w:color="000000"/>
              <w:left w:val="single" w:sz="4" w:space="0" w:color="000000"/>
              <w:bottom w:val="single" w:sz="4" w:space="0" w:color="000000"/>
            </w:tcBorders>
            <w:shd w:val="clear" w:color="auto" w:fill="auto"/>
            <w:vAlign w:val="center"/>
          </w:tcPr>
          <w:p w:rsidR="00E02BF1" w:rsidRDefault="00E02BF1" w:rsidP="00944E7B">
            <w:pPr>
              <w:jc w:val="center"/>
              <w:rPr>
                <w:rFonts w:ascii="Times New Roman" w:eastAsia="MS MinNew Roman" w:hAnsi="Times New Roman"/>
                <w:bCs/>
                <w:sz w:val="20"/>
                <w:szCs w:val="20"/>
              </w:rPr>
            </w:pPr>
            <w:r>
              <w:rPr>
                <w:rFonts w:ascii="Times New Roman" w:eastAsia="MS MinNew Roman" w:hAnsi="Times New Roman"/>
                <w:bCs/>
                <w:sz w:val="20"/>
                <w:szCs w:val="20"/>
              </w:rPr>
              <w:t>60</w:t>
            </w:r>
          </w:p>
        </w:tc>
        <w:tc>
          <w:tcPr>
            <w:tcW w:w="949" w:type="dxa"/>
            <w:tcBorders>
              <w:top w:val="single" w:sz="4" w:space="0" w:color="000000"/>
              <w:left w:val="single" w:sz="4" w:space="0" w:color="000000"/>
              <w:bottom w:val="single" w:sz="4" w:space="0" w:color="000000"/>
            </w:tcBorders>
            <w:shd w:val="clear" w:color="auto" w:fill="auto"/>
            <w:vAlign w:val="center"/>
          </w:tcPr>
          <w:p w:rsidR="00E02BF1" w:rsidRDefault="00E02BF1" w:rsidP="00944E7B">
            <w:pPr>
              <w:jc w:val="center"/>
              <w:rPr>
                <w:rFonts w:ascii="Times New Roman" w:eastAsia="MS MinNew Roman" w:hAnsi="Times New Roman"/>
                <w:bCs/>
                <w:sz w:val="20"/>
                <w:szCs w:val="20"/>
              </w:rPr>
            </w:pPr>
            <w:r>
              <w:rPr>
                <w:rFonts w:ascii="Times New Roman" w:eastAsia="MS MinNew Roman" w:hAnsi="Times New Roman"/>
                <w:bCs/>
                <w:sz w:val="20"/>
                <w:szCs w:val="20"/>
              </w:rPr>
              <w:t>60</w:t>
            </w:r>
          </w:p>
        </w:tc>
        <w:tc>
          <w:tcPr>
            <w:tcW w:w="950" w:type="dxa"/>
            <w:tcBorders>
              <w:top w:val="single" w:sz="4" w:space="0" w:color="000000"/>
              <w:left w:val="single" w:sz="4" w:space="0" w:color="000000"/>
              <w:bottom w:val="single" w:sz="4" w:space="0" w:color="000000"/>
            </w:tcBorders>
            <w:shd w:val="clear" w:color="auto" w:fill="auto"/>
            <w:vAlign w:val="center"/>
          </w:tcPr>
          <w:p w:rsidR="00E02BF1" w:rsidRDefault="00E02BF1" w:rsidP="00944E7B">
            <w:pPr>
              <w:jc w:val="center"/>
              <w:rPr>
                <w:rFonts w:ascii="Times New Roman" w:eastAsia="MS MinNew Roman" w:hAnsi="Times New Roman"/>
                <w:bCs/>
                <w:sz w:val="20"/>
                <w:szCs w:val="20"/>
              </w:rPr>
            </w:pPr>
            <w:r>
              <w:rPr>
                <w:rFonts w:ascii="Times New Roman" w:eastAsia="MS MinNew Roman" w:hAnsi="Times New Roman"/>
                <w:bCs/>
                <w:sz w:val="20"/>
                <w:szCs w:val="20"/>
              </w:rPr>
              <w:t>60</w:t>
            </w:r>
          </w:p>
        </w:tc>
        <w:tc>
          <w:tcPr>
            <w:tcW w:w="9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02BF1" w:rsidRDefault="00E02BF1" w:rsidP="00944E7B">
            <w:pPr>
              <w:jc w:val="center"/>
            </w:pPr>
            <w:r>
              <w:rPr>
                <w:rFonts w:ascii="Times New Roman" w:eastAsia="MS MinNew Roman" w:hAnsi="Times New Roman"/>
                <w:bCs/>
                <w:sz w:val="20"/>
                <w:szCs w:val="20"/>
              </w:rPr>
              <w:t>60</w:t>
            </w:r>
          </w:p>
        </w:tc>
      </w:tr>
      <w:tr w:rsidR="00E02BF1" w:rsidTr="00E02BF1">
        <w:tblPrEx>
          <w:tblCellMar>
            <w:left w:w="108" w:type="dxa"/>
            <w:right w:w="108" w:type="dxa"/>
          </w:tblCellMar>
        </w:tblPrEx>
        <w:tc>
          <w:tcPr>
            <w:tcW w:w="949" w:type="dxa"/>
            <w:gridSpan w:val="2"/>
            <w:tcBorders>
              <w:top w:val="single" w:sz="4" w:space="0" w:color="000000"/>
              <w:left w:val="single" w:sz="4" w:space="0" w:color="000000"/>
              <w:bottom w:val="single" w:sz="4" w:space="0" w:color="000000"/>
            </w:tcBorders>
            <w:shd w:val="clear" w:color="auto" w:fill="FFFFFF"/>
          </w:tcPr>
          <w:p w:rsidR="00E02BF1" w:rsidRDefault="00E02BF1" w:rsidP="00E02BF1">
            <w:pPr>
              <w:pStyle w:val="21"/>
              <w:numPr>
                <w:ilvl w:val="0"/>
                <w:numId w:val="27"/>
              </w:numPr>
              <w:snapToGrid w:val="0"/>
              <w:jc w:val="center"/>
              <w:rPr>
                <w:rFonts w:ascii="Cambria" w:eastAsia="MS Mincho" w:hAnsi="Cambria" w:cs="Cambria"/>
                <w:bCs/>
                <w:sz w:val="20"/>
                <w:szCs w:val="20"/>
              </w:rPr>
            </w:pPr>
          </w:p>
        </w:tc>
        <w:tc>
          <w:tcPr>
            <w:tcW w:w="1916" w:type="dxa"/>
            <w:gridSpan w:val="2"/>
            <w:tcBorders>
              <w:top w:val="single" w:sz="4" w:space="0" w:color="000000"/>
              <w:left w:val="single" w:sz="4" w:space="0" w:color="000000"/>
              <w:bottom w:val="single" w:sz="4" w:space="0" w:color="000000"/>
            </w:tcBorders>
            <w:shd w:val="clear" w:color="auto" w:fill="auto"/>
            <w:vAlign w:val="center"/>
          </w:tcPr>
          <w:p w:rsidR="00E02BF1" w:rsidRDefault="00E02BF1" w:rsidP="00944E7B">
            <w:pPr>
              <w:jc w:val="both"/>
              <w:rPr>
                <w:rFonts w:ascii="Times New Roman" w:eastAsia="MS MinNew Roman" w:hAnsi="Times New Roman"/>
                <w:bCs/>
                <w:sz w:val="20"/>
                <w:szCs w:val="20"/>
              </w:rPr>
            </w:pPr>
            <w:r>
              <w:rPr>
                <w:rFonts w:ascii="Times New Roman" w:eastAsia="MS MinNew Roman" w:hAnsi="Times New Roman"/>
                <w:bCs/>
                <w:sz w:val="20"/>
                <w:szCs w:val="20"/>
              </w:rPr>
              <w:t xml:space="preserve">Максимальный процент застройки в границах земельного участка при размещении иных объектов, за исключением случаев, указанных в пунктах настоящей таблицы, </w:t>
            </w:r>
            <w:r w:rsidRPr="00E02BF1">
              <w:rPr>
                <w:rFonts w:ascii="Times New Roman" w:eastAsia="MS MinNew Roman" w:hAnsi="Times New Roman"/>
                <w:bCs/>
                <w:sz w:val="20"/>
                <w:szCs w:val="20"/>
              </w:rPr>
              <w:t>%</w:t>
            </w:r>
          </w:p>
        </w:tc>
        <w:tc>
          <w:tcPr>
            <w:tcW w:w="525" w:type="dxa"/>
            <w:tcBorders>
              <w:top w:val="single" w:sz="4" w:space="0" w:color="000000"/>
              <w:left w:val="single" w:sz="4" w:space="0" w:color="000000"/>
              <w:bottom w:val="single" w:sz="4" w:space="0" w:color="000000"/>
            </w:tcBorders>
            <w:shd w:val="clear" w:color="auto" w:fill="auto"/>
            <w:vAlign w:val="center"/>
          </w:tcPr>
          <w:p w:rsidR="00E02BF1" w:rsidRDefault="00E02BF1" w:rsidP="00944E7B">
            <w:pPr>
              <w:jc w:val="center"/>
              <w:rPr>
                <w:rFonts w:ascii="Times New Roman" w:eastAsia="MS MinNew Roman" w:hAnsi="Times New Roman"/>
                <w:bCs/>
                <w:sz w:val="20"/>
                <w:szCs w:val="20"/>
              </w:rPr>
            </w:pPr>
            <w:r>
              <w:rPr>
                <w:rFonts w:ascii="Times New Roman" w:eastAsia="MS MinNew Roman" w:hAnsi="Times New Roman"/>
                <w:bCs/>
                <w:sz w:val="20"/>
                <w:szCs w:val="20"/>
              </w:rPr>
              <w:t>-</w:t>
            </w:r>
          </w:p>
        </w:tc>
        <w:tc>
          <w:tcPr>
            <w:tcW w:w="720" w:type="dxa"/>
            <w:tcBorders>
              <w:top w:val="single" w:sz="4" w:space="0" w:color="000000"/>
              <w:left w:val="single" w:sz="4" w:space="0" w:color="000000"/>
              <w:bottom w:val="single" w:sz="4" w:space="0" w:color="000000"/>
            </w:tcBorders>
            <w:shd w:val="clear" w:color="auto" w:fill="auto"/>
            <w:vAlign w:val="center"/>
          </w:tcPr>
          <w:p w:rsidR="00E02BF1" w:rsidRDefault="00E02BF1" w:rsidP="00944E7B">
            <w:pPr>
              <w:jc w:val="center"/>
              <w:rPr>
                <w:rFonts w:ascii="Times New Roman" w:eastAsia="MS MinNew Roman" w:hAnsi="Times New Roman"/>
                <w:bCs/>
                <w:sz w:val="20"/>
                <w:szCs w:val="20"/>
              </w:rPr>
            </w:pPr>
            <w:r>
              <w:rPr>
                <w:rFonts w:ascii="Times New Roman" w:eastAsia="MS MinNew Roman" w:hAnsi="Times New Roman"/>
                <w:bCs/>
                <w:sz w:val="20"/>
                <w:szCs w:val="20"/>
              </w:rPr>
              <w:t>-</w:t>
            </w:r>
          </w:p>
        </w:tc>
        <w:tc>
          <w:tcPr>
            <w:tcW w:w="638" w:type="dxa"/>
            <w:tcBorders>
              <w:top w:val="single" w:sz="4" w:space="0" w:color="000000"/>
              <w:left w:val="single" w:sz="4" w:space="0" w:color="000000"/>
              <w:bottom w:val="single" w:sz="4" w:space="0" w:color="000000"/>
            </w:tcBorders>
            <w:shd w:val="clear" w:color="auto" w:fill="auto"/>
            <w:vAlign w:val="center"/>
          </w:tcPr>
          <w:p w:rsidR="00E02BF1" w:rsidRDefault="00E02BF1" w:rsidP="00944E7B">
            <w:pPr>
              <w:jc w:val="center"/>
              <w:rPr>
                <w:rFonts w:ascii="Times New Roman" w:eastAsia="MS MinNew Roman" w:hAnsi="Times New Roman"/>
                <w:bCs/>
                <w:sz w:val="20"/>
                <w:szCs w:val="20"/>
              </w:rPr>
            </w:pPr>
            <w:r>
              <w:rPr>
                <w:rFonts w:ascii="Times New Roman" w:eastAsia="MS MinNew Roman" w:hAnsi="Times New Roman"/>
                <w:bCs/>
                <w:sz w:val="20"/>
                <w:szCs w:val="20"/>
              </w:rPr>
              <w:t>-</w:t>
            </w:r>
          </w:p>
        </w:tc>
        <w:tc>
          <w:tcPr>
            <w:tcW w:w="950" w:type="dxa"/>
            <w:tcBorders>
              <w:top w:val="single" w:sz="4" w:space="0" w:color="000000"/>
              <w:left w:val="single" w:sz="4" w:space="0" w:color="000000"/>
              <w:bottom w:val="single" w:sz="4" w:space="0" w:color="000000"/>
            </w:tcBorders>
            <w:shd w:val="clear" w:color="auto" w:fill="auto"/>
            <w:vAlign w:val="center"/>
          </w:tcPr>
          <w:p w:rsidR="00E02BF1" w:rsidRDefault="00E02BF1" w:rsidP="00944E7B">
            <w:pPr>
              <w:jc w:val="center"/>
              <w:rPr>
                <w:rFonts w:ascii="Times New Roman" w:eastAsia="MS MinNew Roman" w:hAnsi="Times New Roman"/>
                <w:bCs/>
                <w:sz w:val="20"/>
                <w:szCs w:val="20"/>
              </w:rPr>
            </w:pPr>
            <w:r>
              <w:rPr>
                <w:rFonts w:ascii="Times New Roman" w:eastAsia="MS MinNew Roman" w:hAnsi="Times New Roman"/>
                <w:bCs/>
                <w:sz w:val="20"/>
                <w:szCs w:val="20"/>
              </w:rPr>
              <w:t>-</w:t>
            </w:r>
          </w:p>
        </w:tc>
        <w:tc>
          <w:tcPr>
            <w:tcW w:w="950" w:type="dxa"/>
            <w:tcBorders>
              <w:top w:val="single" w:sz="4" w:space="0" w:color="000000"/>
              <w:left w:val="single" w:sz="4" w:space="0" w:color="000000"/>
              <w:bottom w:val="single" w:sz="4" w:space="0" w:color="000000"/>
            </w:tcBorders>
            <w:shd w:val="clear" w:color="auto" w:fill="auto"/>
            <w:vAlign w:val="center"/>
          </w:tcPr>
          <w:p w:rsidR="00E02BF1" w:rsidRDefault="00E02BF1" w:rsidP="00944E7B">
            <w:pPr>
              <w:jc w:val="center"/>
              <w:rPr>
                <w:rFonts w:ascii="Times New Roman" w:eastAsia="MS MinNew Roman" w:hAnsi="Times New Roman"/>
                <w:bCs/>
                <w:sz w:val="20"/>
                <w:szCs w:val="20"/>
              </w:rPr>
            </w:pPr>
            <w:r>
              <w:rPr>
                <w:rFonts w:ascii="Times New Roman" w:eastAsia="MS MinNew Roman" w:hAnsi="Times New Roman"/>
                <w:bCs/>
                <w:sz w:val="20"/>
                <w:szCs w:val="20"/>
              </w:rPr>
              <w:t>-</w:t>
            </w:r>
          </w:p>
        </w:tc>
        <w:tc>
          <w:tcPr>
            <w:tcW w:w="949" w:type="dxa"/>
            <w:tcBorders>
              <w:top w:val="single" w:sz="4" w:space="0" w:color="000000"/>
              <w:left w:val="single" w:sz="4" w:space="0" w:color="000000"/>
              <w:bottom w:val="single" w:sz="4" w:space="0" w:color="000000"/>
            </w:tcBorders>
            <w:shd w:val="clear" w:color="auto" w:fill="auto"/>
            <w:vAlign w:val="center"/>
          </w:tcPr>
          <w:p w:rsidR="00E02BF1" w:rsidRDefault="00E02BF1" w:rsidP="00944E7B">
            <w:pPr>
              <w:jc w:val="center"/>
              <w:rPr>
                <w:rFonts w:ascii="Times New Roman" w:eastAsia="MS MinNew Roman" w:hAnsi="Times New Roman"/>
                <w:bCs/>
                <w:sz w:val="20"/>
                <w:szCs w:val="20"/>
              </w:rPr>
            </w:pPr>
            <w:r>
              <w:rPr>
                <w:rFonts w:ascii="Times New Roman" w:eastAsia="MS MinNew Roman" w:hAnsi="Times New Roman"/>
                <w:bCs/>
                <w:sz w:val="20"/>
                <w:szCs w:val="20"/>
              </w:rPr>
              <w:t>-</w:t>
            </w:r>
          </w:p>
        </w:tc>
        <w:tc>
          <w:tcPr>
            <w:tcW w:w="950" w:type="dxa"/>
            <w:tcBorders>
              <w:top w:val="single" w:sz="4" w:space="0" w:color="000000"/>
              <w:left w:val="single" w:sz="4" w:space="0" w:color="000000"/>
              <w:bottom w:val="single" w:sz="4" w:space="0" w:color="000000"/>
            </w:tcBorders>
            <w:shd w:val="clear" w:color="auto" w:fill="auto"/>
            <w:vAlign w:val="center"/>
          </w:tcPr>
          <w:p w:rsidR="00E02BF1" w:rsidRDefault="00E02BF1" w:rsidP="00944E7B">
            <w:pPr>
              <w:jc w:val="center"/>
              <w:rPr>
                <w:rFonts w:ascii="Times New Roman" w:eastAsia="MS MinNew Roman" w:hAnsi="Times New Roman"/>
                <w:bCs/>
                <w:sz w:val="20"/>
                <w:szCs w:val="20"/>
              </w:rPr>
            </w:pPr>
            <w:r>
              <w:rPr>
                <w:rFonts w:ascii="Times New Roman" w:eastAsia="MS MinNew Roman" w:hAnsi="Times New Roman"/>
                <w:bCs/>
                <w:sz w:val="20"/>
                <w:szCs w:val="20"/>
              </w:rPr>
              <w:t>-</w:t>
            </w:r>
          </w:p>
        </w:tc>
        <w:tc>
          <w:tcPr>
            <w:tcW w:w="9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02BF1" w:rsidRDefault="00E02BF1" w:rsidP="00944E7B">
            <w:pPr>
              <w:jc w:val="center"/>
            </w:pPr>
            <w:r>
              <w:rPr>
                <w:rFonts w:ascii="Times New Roman" w:eastAsia="MS MinNew Roman" w:hAnsi="Times New Roman"/>
                <w:bCs/>
                <w:sz w:val="20"/>
                <w:szCs w:val="20"/>
              </w:rPr>
              <w:t>-</w:t>
            </w:r>
          </w:p>
        </w:tc>
      </w:tr>
      <w:tr w:rsidR="00E02BF1" w:rsidTr="00E02BF1">
        <w:trPr>
          <w:gridAfter w:val="1"/>
          <w:wAfter w:w="10" w:type="dxa"/>
        </w:trPr>
        <w:tc>
          <w:tcPr>
            <w:tcW w:w="949" w:type="dxa"/>
            <w:gridSpan w:val="2"/>
            <w:tcBorders>
              <w:top w:val="single" w:sz="4" w:space="0" w:color="000000"/>
              <w:left w:val="single" w:sz="4" w:space="0" w:color="000000"/>
              <w:bottom w:val="single" w:sz="4" w:space="0" w:color="000000"/>
            </w:tcBorders>
            <w:shd w:val="clear" w:color="auto" w:fill="FFFFFF"/>
          </w:tcPr>
          <w:p w:rsidR="00E02BF1" w:rsidRDefault="00E02BF1" w:rsidP="00944E7B">
            <w:pPr>
              <w:snapToGrid w:val="0"/>
              <w:jc w:val="center"/>
              <w:rPr>
                <w:sz w:val="20"/>
                <w:szCs w:val="20"/>
              </w:rPr>
            </w:pPr>
          </w:p>
        </w:tc>
        <w:tc>
          <w:tcPr>
            <w:tcW w:w="1916" w:type="dxa"/>
            <w:gridSpan w:val="2"/>
            <w:tcBorders>
              <w:top w:val="single" w:sz="4" w:space="0" w:color="000000"/>
              <w:left w:val="single" w:sz="4" w:space="0" w:color="000000"/>
              <w:bottom w:val="single" w:sz="4" w:space="0" w:color="000000"/>
            </w:tcBorders>
            <w:shd w:val="clear" w:color="auto" w:fill="D9D9D9"/>
            <w:vAlign w:val="center"/>
          </w:tcPr>
          <w:p w:rsidR="00E02BF1" w:rsidRDefault="00E02BF1" w:rsidP="00944E7B">
            <w:pPr>
              <w:jc w:val="center"/>
            </w:pPr>
            <w:r>
              <w:rPr>
                <w:rFonts w:ascii="Times New Roman" w:eastAsia="Times New Roman" w:hAnsi="Times New Roman"/>
                <w:sz w:val="20"/>
                <w:szCs w:val="20"/>
              </w:rPr>
              <w:t>Иные показатели</w:t>
            </w:r>
          </w:p>
        </w:tc>
        <w:tc>
          <w:tcPr>
            <w:tcW w:w="6642" w:type="dxa"/>
            <w:gridSpan w:val="9"/>
            <w:tcBorders>
              <w:left w:val="single" w:sz="4" w:space="0" w:color="000000"/>
            </w:tcBorders>
            <w:shd w:val="clear" w:color="auto" w:fill="auto"/>
          </w:tcPr>
          <w:p w:rsidR="00E02BF1" w:rsidRDefault="00E02BF1" w:rsidP="00944E7B">
            <w:pPr>
              <w:snapToGrid w:val="0"/>
            </w:pPr>
          </w:p>
        </w:tc>
      </w:tr>
      <w:tr w:rsidR="00E02BF1" w:rsidTr="00E02BF1">
        <w:tblPrEx>
          <w:tblCellMar>
            <w:left w:w="108" w:type="dxa"/>
            <w:right w:w="108" w:type="dxa"/>
          </w:tblCellMar>
        </w:tblPrEx>
        <w:tc>
          <w:tcPr>
            <w:tcW w:w="949" w:type="dxa"/>
            <w:gridSpan w:val="2"/>
            <w:tcBorders>
              <w:top w:val="single" w:sz="4" w:space="0" w:color="000000"/>
              <w:left w:val="single" w:sz="4" w:space="0" w:color="000000"/>
              <w:bottom w:val="single" w:sz="4" w:space="0" w:color="000000"/>
            </w:tcBorders>
            <w:shd w:val="clear" w:color="auto" w:fill="FFFFFF"/>
          </w:tcPr>
          <w:p w:rsidR="00E02BF1" w:rsidRDefault="00E02BF1" w:rsidP="00E02BF1">
            <w:pPr>
              <w:pStyle w:val="21"/>
              <w:numPr>
                <w:ilvl w:val="0"/>
                <w:numId w:val="27"/>
              </w:numPr>
              <w:snapToGrid w:val="0"/>
              <w:jc w:val="center"/>
              <w:rPr>
                <w:rFonts w:ascii="Cambria" w:eastAsia="MS Mincho" w:hAnsi="Cambria" w:cs="Cambria"/>
                <w:bCs/>
                <w:sz w:val="20"/>
                <w:szCs w:val="20"/>
              </w:rPr>
            </w:pPr>
          </w:p>
        </w:tc>
        <w:tc>
          <w:tcPr>
            <w:tcW w:w="1916" w:type="dxa"/>
            <w:gridSpan w:val="2"/>
            <w:tcBorders>
              <w:top w:val="single" w:sz="4" w:space="0" w:color="000000"/>
              <w:left w:val="single" w:sz="4" w:space="0" w:color="000000"/>
              <w:bottom w:val="single" w:sz="4" w:space="0" w:color="000000"/>
            </w:tcBorders>
            <w:shd w:val="clear" w:color="auto" w:fill="auto"/>
            <w:vAlign w:val="center"/>
          </w:tcPr>
          <w:p w:rsidR="00E02BF1" w:rsidRDefault="00E02BF1" w:rsidP="00944E7B">
            <w:pPr>
              <w:jc w:val="both"/>
              <w:rPr>
                <w:rFonts w:ascii="Times New Roman" w:eastAsia="MS MinNew Roman" w:hAnsi="Times New Roman"/>
                <w:bCs/>
                <w:sz w:val="20"/>
                <w:szCs w:val="20"/>
              </w:rPr>
            </w:pPr>
            <w:r>
              <w:rPr>
                <w:rFonts w:ascii="Times New Roman" w:eastAsia="MS MinNew Roman" w:hAnsi="Times New Roman"/>
                <w:bCs/>
                <w:sz w:val="20"/>
                <w:szCs w:val="20"/>
              </w:rPr>
              <w:t>Максимальный размер санитарно-защитной зоны, м</w:t>
            </w:r>
          </w:p>
        </w:tc>
        <w:tc>
          <w:tcPr>
            <w:tcW w:w="525" w:type="dxa"/>
            <w:tcBorders>
              <w:top w:val="single" w:sz="4" w:space="0" w:color="000000"/>
              <w:left w:val="single" w:sz="4" w:space="0" w:color="000000"/>
              <w:bottom w:val="single" w:sz="4" w:space="0" w:color="000000"/>
            </w:tcBorders>
            <w:shd w:val="clear" w:color="auto" w:fill="auto"/>
            <w:vAlign w:val="center"/>
          </w:tcPr>
          <w:p w:rsidR="00E02BF1" w:rsidRDefault="00E02BF1" w:rsidP="00944E7B">
            <w:pPr>
              <w:jc w:val="center"/>
              <w:rPr>
                <w:rFonts w:ascii="Times New Roman" w:eastAsia="MS MinNew Roman" w:hAnsi="Times New Roman"/>
                <w:bCs/>
                <w:sz w:val="20"/>
                <w:szCs w:val="20"/>
              </w:rPr>
            </w:pPr>
            <w:r>
              <w:rPr>
                <w:rFonts w:ascii="Times New Roman" w:eastAsia="MS MinNew Roman" w:hAnsi="Times New Roman"/>
                <w:bCs/>
                <w:sz w:val="20"/>
                <w:szCs w:val="20"/>
              </w:rPr>
              <w:t>0</w:t>
            </w:r>
          </w:p>
        </w:tc>
        <w:tc>
          <w:tcPr>
            <w:tcW w:w="720" w:type="dxa"/>
            <w:tcBorders>
              <w:top w:val="single" w:sz="4" w:space="0" w:color="000000"/>
              <w:left w:val="single" w:sz="4" w:space="0" w:color="000000"/>
              <w:bottom w:val="single" w:sz="4" w:space="0" w:color="000000"/>
            </w:tcBorders>
            <w:shd w:val="clear" w:color="auto" w:fill="auto"/>
            <w:vAlign w:val="center"/>
          </w:tcPr>
          <w:p w:rsidR="00E02BF1" w:rsidRDefault="00E02BF1" w:rsidP="00944E7B">
            <w:pPr>
              <w:jc w:val="center"/>
              <w:rPr>
                <w:rFonts w:ascii="Times New Roman" w:eastAsia="MS MinNew Roman" w:hAnsi="Times New Roman"/>
                <w:bCs/>
                <w:sz w:val="20"/>
                <w:szCs w:val="20"/>
              </w:rPr>
            </w:pPr>
            <w:r>
              <w:rPr>
                <w:rFonts w:ascii="Times New Roman" w:eastAsia="MS MinNew Roman" w:hAnsi="Times New Roman"/>
                <w:bCs/>
                <w:sz w:val="20"/>
                <w:szCs w:val="20"/>
              </w:rPr>
              <w:t>500</w:t>
            </w:r>
          </w:p>
        </w:tc>
        <w:tc>
          <w:tcPr>
            <w:tcW w:w="638" w:type="dxa"/>
            <w:tcBorders>
              <w:top w:val="single" w:sz="4" w:space="0" w:color="000000"/>
              <w:left w:val="single" w:sz="4" w:space="0" w:color="000000"/>
              <w:bottom w:val="single" w:sz="4" w:space="0" w:color="000000"/>
            </w:tcBorders>
            <w:shd w:val="clear" w:color="auto" w:fill="auto"/>
            <w:vAlign w:val="center"/>
          </w:tcPr>
          <w:p w:rsidR="00E02BF1" w:rsidRDefault="00E02BF1" w:rsidP="00944E7B">
            <w:pPr>
              <w:jc w:val="center"/>
              <w:rPr>
                <w:rFonts w:ascii="Times New Roman" w:eastAsia="MS MinNew Roman" w:hAnsi="Times New Roman"/>
                <w:bCs/>
                <w:sz w:val="20"/>
                <w:szCs w:val="20"/>
              </w:rPr>
            </w:pPr>
            <w:r>
              <w:rPr>
                <w:rFonts w:ascii="Times New Roman" w:eastAsia="MS MinNew Roman" w:hAnsi="Times New Roman"/>
                <w:bCs/>
                <w:sz w:val="20"/>
                <w:szCs w:val="20"/>
              </w:rPr>
              <w:t>300</w:t>
            </w:r>
          </w:p>
        </w:tc>
        <w:tc>
          <w:tcPr>
            <w:tcW w:w="950" w:type="dxa"/>
            <w:tcBorders>
              <w:top w:val="single" w:sz="4" w:space="0" w:color="000000"/>
              <w:left w:val="single" w:sz="4" w:space="0" w:color="000000"/>
              <w:bottom w:val="single" w:sz="4" w:space="0" w:color="000000"/>
            </w:tcBorders>
            <w:shd w:val="clear" w:color="auto" w:fill="auto"/>
            <w:vAlign w:val="center"/>
          </w:tcPr>
          <w:p w:rsidR="00E02BF1" w:rsidRDefault="00E02BF1" w:rsidP="00944E7B">
            <w:pPr>
              <w:jc w:val="center"/>
              <w:rPr>
                <w:rFonts w:ascii="Times New Roman" w:eastAsia="MS MinNew Roman" w:hAnsi="Times New Roman"/>
                <w:bCs/>
                <w:sz w:val="20"/>
                <w:szCs w:val="20"/>
              </w:rPr>
            </w:pPr>
            <w:r>
              <w:rPr>
                <w:rFonts w:ascii="Times New Roman" w:eastAsia="MS MinNew Roman" w:hAnsi="Times New Roman"/>
                <w:bCs/>
                <w:sz w:val="20"/>
                <w:szCs w:val="20"/>
              </w:rPr>
              <w:t>100</w:t>
            </w:r>
          </w:p>
        </w:tc>
        <w:tc>
          <w:tcPr>
            <w:tcW w:w="950" w:type="dxa"/>
            <w:tcBorders>
              <w:top w:val="single" w:sz="4" w:space="0" w:color="000000"/>
              <w:left w:val="single" w:sz="4" w:space="0" w:color="000000"/>
              <w:bottom w:val="single" w:sz="4" w:space="0" w:color="000000"/>
            </w:tcBorders>
            <w:shd w:val="clear" w:color="auto" w:fill="auto"/>
            <w:vAlign w:val="center"/>
          </w:tcPr>
          <w:p w:rsidR="00E02BF1" w:rsidRDefault="00E02BF1" w:rsidP="00944E7B">
            <w:pPr>
              <w:jc w:val="center"/>
              <w:rPr>
                <w:rFonts w:ascii="Times New Roman" w:eastAsia="MS MinNew Roman" w:hAnsi="Times New Roman"/>
                <w:bCs/>
                <w:sz w:val="20"/>
                <w:szCs w:val="20"/>
              </w:rPr>
            </w:pPr>
            <w:r>
              <w:rPr>
                <w:rFonts w:ascii="Times New Roman" w:eastAsia="MS MinNew Roman" w:hAnsi="Times New Roman"/>
                <w:bCs/>
                <w:sz w:val="20"/>
                <w:szCs w:val="20"/>
              </w:rPr>
              <w:t>0</w:t>
            </w:r>
          </w:p>
        </w:tc>
        <w:tc>
          <w:tcPr>
            <w:tcW w:w="949" w:type="dxa"/>
            <w:tcBorders>
              <w:top w:val="single" w:sz="4" w:space="0" w:color="000000"/>
              <w:left w:val="single" w:sz="4" w:space="0" w:color="000000"/>
              <w:bottom w:val="single" w:sz="4" w:space="0" w:color="000000"/>
            </w:tcBorders>
            <w:shd w:val="clear" w:color="auto" w:fill="auto"/>
            <w:vAlign w:val="center"/>
          </w:tcPr>
          <w:p w:rsidR="00E02BF1" w:rsidRDefault="00E02BF1" w:rsidP="00944E7B">
            <w:pPr>
              <w:jc w:val="center"/>
              <w:rPr>
                <w:rFonts w:ascii="Times New Roman" w:eastAsia="MS MinNew Roman" w:hAnsi="Times New Roman"/>
                <w:bCs/>
                <w:sz w:val="20"/>
                <w:szCs w:val="20"/>
              </w:rPr>
            </w:pPr>
            <w:r>
              <w:rPr>
                <w:rFonts w:ascii="Times New Roman" w:eastAsia="MS MinNew Roman" w:hAnsi="Times New Roman"/>
                <w:bCs/>
                <w:sz w:val="20"/>
                <w:szCs w:val="20"/>
              </w:rPr>
              <w:t>0</w:t>
            </w:r>
          </w:p>
        </w:tc>
        <w:tc>
          <w:tcPr>
            <w:tcW w:w="950" w:type="dxa"/>
            <w:tcBorders>
              <w:top w:val="single" w:sz="4" w:space="0" w:color="000000"/>
              <w:left w:val="single" w:sz="4" w:space="0" w:color="000000"/>
              <w:bottom w:val="single" w:sz="4" w:space="0" w:color="000000"/>
            </w:tcBorders>
            <w:shd w:val="clear" w:color="auto" w:fill="auto"/>
            <w:vAlign w:val="center"/>
          </w:tcPr>
          <w:p w:rsidR="00E02BF1" w:rsidRDefault="00E02BF1" w:rsidP="00944E7B">
            <w:pPr>
              <w:jc w:val="center"/>
              <w:rPr>
                <w:rFonts w:ascii="Times New Roman" w:eastAsia="MS MinNew Roman" w:hAnsi="Times New Roman"/>
                <w:bCs/>
                <w:sz w:val="20"/>
                <w:szCs w:val="20"/>
              </w:rPr>
            </w:pPr>
            <w:r>
              <w:rPr>
                <w:rFonts w:ascii="Times New Roman" w:eastAsia="MS MinNew Roman" w:hAnsi="Times New Roman"/>
                <w:bCs/>
                <w:sz w:val="20"/>
                <w:szCs w:val="20"/>
              </w:rPr>
              <w:t>0</w:t>
            </w:r>
          </w:p>
        </w:tc>
        <w:tc>
          <w:tcPr>
            <w:tcW w:w="9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02BF1" w:rsidRDefault="00E02BF1" w:rsidP="00944E7B">
            <w:pPr>
              <w:jc w:val="center"/>
            </w:pPr>
            <w:r>
              <w:rPr>
                <w:rFonts w:ascii="Times New Roman" w:eastAsia="MS MinNew Roman" w:hAnsi="Times New Roman"/>
                <w:bCs/>
                <w:sz w:val="20"/>
                <w:szCs w:val="20"/>
              </w:rPr>
              <w:t>0</w:t>
            </w:r>
          </w:p>
        </w:tc>
      </w:tr>
      <w:tr w:rsidR="00E02BF1" w:rsidTr="00E02BF1">
        <w:tblPrEx>
          <w:tblCellMar>
            <w:left w:w="108" w:type="dxa"/>
            <w:right w:w="108" w:type="dxa"/>
          </w:tblCellMar>
        </w:tblPrEx>
        <w:tc>
          <w:tcPr>
            <w:tcW w:w="949" w:type="dxa"/>
            <w:gridSpan w:val="2"/>
            <w:tcBorders>
              <w:top w:val="single" w:sz="4" w:space="0" w:color="000000"/>
              <w:left w:val="single" w:sz="4" w:space="0" w:color="000000"/>
              <w:bottom w:val="single" w:sz="4" w:space="0" w:color="000000"/>
            </w:tcBorders>
            <w:shd w:val="clear" w:color="auto" w:fill="FFFFFF"/>
          </w:tcPr>
          <w:p w:rsidR="00E02BF1" w:rsidRDefault="00E02BF1" w:rsidP="00E02BF1">
            <w:pPr>
              <w:pStyle w:val="21"/>
              <w:numPr>
                <w:ilvl w:val="0"/>
                <w:numId w:val="27"/>
              </w:numPr>
              <w:snapToGrid w:val="0"/>
              <w:jc w:val="center"/>
              <w:rPr>
                <w:rFonts w:ascii="Cambria" w:eastAsia="MS Mincho" w:hAnsi="Cambria" w:cs="Cambria"/>
                <w:bCs/>
                <w:sz w:val="20"/>
                <w:szCs w:val="20"/>
              </w:rPr>
            </w:pPr>
          </w:p>
        </w:tc>
        <w:tc>
          <w:tcPr>
            <w:tcW w:w="1916" w:type="dxa"/>
            <w:gridSpan w:val="2"/>
            <w:tcBorders>
              <w:top w:val="single" w:sz="4" w:space="0" w:color="000000"/>
              <w:left w:val="single" w:sz="4" w:space="0" w:color="000000"/>
              <w:bottom w:val="single" w:sz="4" w:space="0" w:color="000000"/>
            </w:tcBorders>
            <w:shd w:val="clear" w:color="auto" w:fill="auto"/>
            <w:vAlign w:val="center"/>
          </w:tcPr>
          <w:p w:rsidR="00E02BF1" w:rsidRDefault="00E02BF1" w:rsidP="00944E7B">
            <w:pPr>
              <w:jc w:val="both"/>
              <w:rPr>
                <w:rFonts w:ascii="Times New Roman" w:eastAsia="MS MinNew Roman" w:hAnsi="Times New Roman"/>
                <w:bCs/>
                <w:sz w:val="20"/>
                <w:szCs w:val="20"/>
              </w:rPr>
            </w:pPr>
            <w:r>
              <w:rPr>
                <w:rFonts w:ascii="Times New Roman" w:eastAsia="MS MinNew Roman" w:hAnsi="Times New Roman"/>
                <w:bCs/>
                <w:sz w:val="20"/>
                <w:szCs w:val="20"/>
              </w:rPr>
              <w:t>Максимальная высота капитальных ограждений земельных участков, м</w:t>
            </w:r>
          </w:p>
        </w:tc>
        <w:tc>
          <w:tcPr>
            <w:tcW w:w="525" w:type="dxa"/>
            <w:tcBorders>
              <w:top w:val="single" w:sz="4" w:space="0" w:color="000000"/>
              <w:left w:val="single" w:sz="4" w:space="0" w:color="000000"/>
              <w:bottom w:val="single" w:sz="4" w:space="0" w:color="000000"/>
            </w:tcBorders>
            <w:shd w:val="clear" w:color="auto" w:fill="auto"/>
            <w:vAlign w:val="center"/>
          </w:tcPr>
          <w:p w:rsidR="00E02BF1" w:rsidRDefault="00E02BF1" w:rsidP="00944E7B">
            <w:pPr>
              <w:jc w:val="center"/>
              <w:rPr>
                <w:rFonts w:ascii="Times New Roman" w:eastAsia="MS MinNew Roman" w:hAnsi="Times New Roman"/>
                <w:bCs/>
                <w:sz w:val="20"/>
                <w:szCs w:val="20"/>
              </w:rPr>
            </w:pPr>
            <w:r>
              <w:rPr>
                <w:rFonts w:ascii="Times New Roman" w:eastAsia="MS MinNew Roman" w:hAnsi="Times New Roman"/>
                <w:bCs/>
                <w:sz w:val="20"/>
                <w:szCs w:val="20"/>
              </w:rPr>
              <w:t>2</w:t>
            </w:r>
          </w:p>
        </w:tc>
        <w:tc>
          <w:tcPr>
            <w:tcW w:w="720" w:type="dxa"/>
            <w:tcBorders>
              <w:top w:val="single" w:sz="4" w:space="0" w:color="000000"/>
              <w:left w:val="single" w:sz="4" w:space="0" w:color="000000"/>
              <w:bottom w:val="single" w:sz="4" w:space="0" w:color="000000"/>
            </w:tcBorders>
            <w:shd w:val="clear" w:color="auto" w:fill="auto"/>
            <w:vAlign w:val="center"/>
          </w:tcPr>
          <w:p w:rsidR="00E02BF1" w:rsidRDefault="00E02BF1" w:rsidP="00944E7B">
            <w:pPr>
              <w:jc w:val="center"/>
              <w:rPr>
                <w:rFonts w:ascii="Times New Roman" w:eastAsia="MS MinNew Roman" w:hAnsi="Times New Roman"/>
                <w:bCs/>
                <w:sz w:val="20"/>
                <w:szCs w:val="20"/>
              </w:rPr>
            </w:pPr>
            <w:r>
              <w:rPr>
                <w:rFonts w:ascii="Times New Roman" w:eastAsia="MS MinNew Roman" w:hAnsi="Times New Roman"/>
                <w:bCs/>
                <w:sz w:val="20"/>
                <w:szCs w:val="20"/>
              </w:rPr>
              <w:t>2</w:t>
            </w:r>
          </w:p>
        </w:tc>
        <w:tc>
          <w:tcPr>
            <w:tcW w:w="638" w:type="dxa"/>
            <w:tcBorders>
              <w:top w:val="single" w:sz="4" w:space="0" w:color="000000"/>
              <w:left w:val="single" w:sz="4" w:space="0" w:color="000000"/>
              <w:bottom w:val="single" w:sz="4" w:space="0" w:color="000000"/>
            </w:tcBorders>
            <w:shd w:val="clear" w:color="auto" w:fill="auto"/>
            <w:vAlign w:val="center"/>
          </w:tcPr>
          <w:p w:rsidR="00E02BF1" w:rsidRDefault="00E02BF1" w:rsidP="00944E7B">
            <w:pPr>
              <w:jc w:val="center"/>
              <w:rPr>
                <w:rFonts w:ascii="Times New Roman" w:eastAsia="MS MinNew Roman" w:hAnsi="Times New Roman"/>
                <w:bCs/>
                <w:sz w:val="20"/>
                <w:szCs w:val="20"/>
              </w:rPr>
            </w:pPr>
            <w:r>
              <w:rPr>
                <w:rFonts w:ascii="Times New Roman" w:eastAsia="MS MinNew Roman" w:hAnsi="Times New Roman"/>
                <w:bCs/>
                <w:sz w:val="20"/>
                <w:szCs w:val="20"/>
              </w:rPr>
              <w:t>2</w:t>
            </w:r>
          </w:p>
        </w:tc>
        <w:tc>
          <w:tcPr>
            <w:tcW w:w="950" w:type="dxa"/>
            <w:tcBorders>
              <w:top w:val="single" w:sz="4" w:space="0" w:color="000000"/>
              <w:left w:val="single" w:sz="4" w:space="0" w:color="000000"/>
              <w:bottom w:val="single" w:sz="4" w:space="0" w:color="000000"/>
            </w:tcBorders>
            <w:shd w:val="clear" w:color="auto" w:fill="auto"/>
            <w:vAlign w:val="center"/>
          </w:tcPr>
          <w:p w:rsidR="00E02BF1" w:rsidRDefault="00E02BF1" w:rsidP="00944E7B">
            <w:pPr>
              <w:jc w:val="center"/>
              <w:rPr>
                <w:rFonts w:ascii="Times New Roman" w:eastAsia="MS MinNew Roman" w:hAnsi="Times New Roman"/>
                <w:bCs/>
                <w:sz w:val="20"/>
                <w:szCs w:val="20"/>
              </w:rPr>
            </w:pPr>
            <w:r>
              <w:rPr>
                <w:rFonts w:ascii="Times New Roman" w:eastAsia="MS MinNew Roman" w:hAnsi="Times New Roman"/>
                <w:bCs/>
                <w:sz w:val="20"/>
                <w:szCs w:val="20"/>
              </w:rPr>
              <w:t>2</w:t>
            </w:r>
          </w:p>
        </w:tc>
        <w:tc>
          <w:tcPr>
            <w:tcW w:w="950" w:type="dxa"/>
            <w:tcBorders>
              <w:top w:val="single" w:sz="4" w:space="0" w:color="000000"/>
              <w:left w:val="single" w:sz="4" w:space="0" w:color="000000"/>
              <w:bottom w:val="single" w:sz="4" w:space="0" w:color="000000"/>
            </w:tcBorders>
            <w:shd w:val="clear" w:color="auto" w:fill="auto"/>
            <w:vAlign w:val="center"/>
          </w:tcPr>
          <w:p w:rsidR="00E02BF1" w:rsidRDefault="00E02BF1" w:rsidP="00944E7B">
            <w:pPr>
              <w:jc w:val="center"/>
              <w:rPr>
                <w:rFonts w:ascii="Times New Roman" w:eastAsia="MS MinNew Roman" w:hAnsi="Times New Roman"/>
                <w:bCs/>
                <w:sz w:val="20"/>
                <w:szCs w:val="20"/>
              </w:rPr>
            </w:pPr>
            <w:r>
              <w:rPr>
                <w:rFonts w:ascii="Times New Roman" w:eastAsia="MS MinNew Roman" w:hAnsi="Times New Roman"/>
                <w:bCs/>
                <w:sz w:val="20"/>
                <w:szCs w:val="20"/>
              </w:rPr>
              <w:t>2</w:t>
            </w:r>
          </w:p>
        </w:tc>
        <w:tc>
          <w:tcPr>
            <w:tcW w:w="949" w:type="dxa"/>
            <w:tcBorders>
              <w:top w:val="single" w:sz="4" w:space="0" w:color="000000"/>
              <w:left w:val="single" w:sz="4" w:space="0" w:color="000000"/>
              <w:bottom w:val="single" w:sz="4" w:space="0" w:color="000000"/>
            </w:tcBorders>
            <w:shd w:val="clear" w:color="auto" w:fill="auto"/>
            <w:vAlign w:val="center"/>
          </w:tcPr>
          <w:p w:rsidR="00E02BF1" w:rsidRDefault="00E02BF1" w:rsidP="00944E7B">
            <w:pPr>
              <w:jc w:val="center"/>
              <w:rPr>
                <w:rFonts w:ascii="Times New Roman" w:eastAsia="MS MinNew Roman" w:hAnsi="Times New Roman"/>
                <w:bCs/>
                <w:sz w:val="20"/>
                <w:szCs w:val="20"/>
              </w:rPr>
            </w:pPr>
            <w:r>
              <w:rPr>
                <w:rFonts w:ascii="Times New Roman" w:eastAsia="MS MinNew Roman" w:hAnsi="Times New Roman"/>
                <w:bCs/>
                <w:sz w:val="20"/>
                <w:szCs w:val="20"/>
              </w:rPr>
              <w:t>2</w:t>
            </w:r>
          </w:p>
        </w:tc>
        <w:tc>
          <w:tcPr>
            <w:tcW w:w="950" w:type="dxa"/>
            <w:tcBorders>
              <w:top w:val="single" w:sz="4" w:space="0" w:color="000000"/>
              <w:left w:val="single" w:sz="4" w:space="0" w:color="000000"/>
              <w:bottom w:val="single" w:sz="4" w:space="0" w:color="000000"/>
            </w:tcBorders>
            <w:shd w:val="clear" w:color="auto" w:fill="auto"/>
            <w:vAlign w:val="center"/>
          </w:tcPr>
          <w:p w:rsidR="00E02BF1" w:rsidRDefault="00E02BF1" w:rsidP="00944E7B">
            <w:pPr>
              <w:jc w:val="center"/>
              <w:rPr>
                <w:rFonts w:ascii="Times New Roman" w:eastAsia="MS MinNew Roman" w:hAnsi="Times New Roman"/>
                <w:bCs/>
                <w:sz w:val="20"/>
                <w:szCs w:val="20"/>
              </w:rPr>
            </w:pPr>
            <w:r>
              <w:rPr>
                <w:rFonts w:ascii="Times New Roman" w:eastAsia="MS MinNew Roman" w:hAnsi="Times New Roman"/>
                <w:bCs/>
                <w:sz w:val="20"/>
                <w:szCs w:val="20"/>
              </w:rPr>
              <w:t>2</w:t>
            </w:r>
          </w:p>
        </w:tc>
        <w:tc>
          <w:tcPr>
            <w:tcW w:w="9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02BF1" w:rsidRDefault="00E02BF1" w:rsidP="00944E7B">
            <w:pPr>
              <w:jc w:val="center"/>
            </w:pPr>
            <w:r>
              <w:rPr>
                <w:rFonts w:ascii="Times New Roman" w:eastAsia="MS MinNew Roman" w:hAnsi="Times New Roman"/>
                <w:bCs/>
                <w:sz w:val="20"/>
                <w:szCs w:val="20"/>
              </w:rPr>
              <w:t>2</w:t>
            </w:r>
          </w:p>
        </w:tc>
      </w:tr>
    </w:tbl>
    <w:p w:rsidR="00E02BF1" w:rsidRPr="00E02BF1" w:rsidRDefault="00E02BF1" w:rsidP="00E02BF1">
      <w:pPr>
        <w:pStyle w:val="11"/>
        <w:spacing w:before="360" w:after="240"/>
        <w:ind w:left="0"/>
        <w:jc w:val="both"/>
        <w:outlineLvl w:val="2"/>
        <w:rPr>
          <w:rFonts w:ascii="Times New Roman" w:hAnsi="Times New Roman" w:cs="Times New Roman"/>
          <w:bCs/>
          <w:sz w:val="28"/>
          <w:szCs w:val="28"/>
        </w:rPr>
      </w:pPr>
      <w:r w:rsidRPr="00E02BF1">
        <w:rPr>
          <w:rFonts w:ascii="Times New Roman" w:hAnsi="Times New Roman" w:cs="Times New Roman"/>
          <w:bCs/>
          <w:sz w:val="28"/>
          <w:szCs w:val="28"/>
        </w:rPr>
        <w:t>( в ред. Решения от 10.12.2015 №22)</w:t>
      </w:r>
    </w:p>
    <w:p w:rsidR="00E02BF1" w:rsidRDefault="0032478E" w:rsidP="00E02BF1">
      <w:pPr>
        <w:ind w:firstLine="700"/>
        <w:jc w:val="both"/>
        <w:rPr>
          <w:rFonts w:ascii="Times New Roman" w:eastAsia="MS MinNew Roman" w:hAnsi="Times New Roman"/>
          <w:bCs/>
        </w:rPr>
      </w:pPr>
      <w:r w:rsidRPr="00C74D7D">
        <w:rPr>
          <w:rFonts w:ascii="Times New Roman" w:hAnsi="Times New Roman" w:cs="Times New Roman"/>
          <w:sz w:val="28"/>
          <w:szCs w:val="28"/>
        </w:rPr>
        <w:t>В целях применения настоящей статьи знак «-» в столбце «Значение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 в территориальных зонах» означает, что данный параметр не подлежит установлению</w:t>
      </w:r>
    </w:p>
    <w:p w:rsidR="00E02BF1" w:rsidRDefault="00E02BF1" w:rsidP="00E02BF1">
      <w:pPr>
        <w:ind w:firstLine="700"/>
        <w:jc w:val="both"/>
        <w:rPr>
          <w:rFonts w:ascii="Times New Roman" w:eastAsia="MS MinNew Roman" w:hAnsi="Times New Roman"/>
          <w:bCs/>
        </w:rPr>
      </w:pPr>
    </w:p>
    <w:p w:rsidR="00E02BF1" w:rsidRDefault="00E02BF1" w:rsidP="00E02BF1">
      <w:pPr>
        <w:spacing w:line="360" w:lineRule="auto"/>
        <w:ind w:firstLine="700"/>
        <w:jc w:val="both"/>
        <w:rPr>
          <w:rFonts w:ascii="Times New Roman" w:hAnsi="Times New Roman"/>
          <w:b/>
          <w:sz w:val="28"/>
          <w:szCs w:val="28"/>
        </w:rPr>
      </w:pPr>
      <w:r>
        <w:rPr>
          <w:rFonts w:ascii="Times New Roman" w:hAnsi="Times New Roman"/>
          <w:b/>
          <w:sz w:val="28"/>
          <w:szCs w:val="28"/>
        </w:rPr>
        <w:t xml:space="preserve"> Статья 31. Предельные размеры земельных участков и предельные параметры разрешенного строительства, реконструкции объектов капитального строительства в зонах сельскохозяйственного использования</w:t>
      </w:r>
    </w:p>
    <w:p w:rsidR="00E02BF1" w:rsidRDefault="00E02BF1" w:rsidP="00E02BF1">
      <w:pPr>
        <w:spacing w:line="360" w:lineRule="auto"/>
        <w:ind w:firstLine="700"/>
        <w:jc w:val="both"/>
        <w:rPr>
          <w:rFonts w:ascii="Times New Roman" w:hAnsi="Times New Roman"/>
          <w:b/>
          <w:sz w:val="28"/>
          <w:szCs w:val="28"/>
        </w:rPr>
      </w:pPr>
    </w:p>
    <w:tbl>
      <w:tblPr>
        <w:tblW w:w="0" w:type="auto"/>
        <w:tblInd w:w="-4" w:type="dxa"/>
        <w:tblLayout w:type="fixed"/>
        <w:tblCellMar>
          <w:left w:w="0" w:type="dxa"/>
          <w:right w:w="0" w:type="dxa"/>
        </w:tblCellMar>
        <w:tblLook w:val="0000" w:firstRow="0" w:lastRow="0" w:firstColumn="0" w:lastColumn="0" w:noHBand="0" w:noVBand="0"/>
      </w:tblPr>
      <w:tblGrid>
        <w:gridCol w:w="816"/>
        <w:gridCol w:w="3011"/>
        <w:gridCol w:w="849"/>
        <w:gridCol w:w="992"/>
        <w:gridCol w:w="992"/>
        <w:gridCol w:w="850"/>
        <w:gridCol w:w="991"/>
        <w:gridCol w:w="934"/>
        <w:gridCol w:w="71"/>
        <w:gridCol w:w="10"/>
      </w:tblGrid>
      <w:tr w:rsidR="00E02BF1" w:rsidTr="00944E7B">
        <w:trPr>
          <w:gridAfter w:val="1"/>
          <w:wAfter w:w="10" w:type="dxa"/>
        </w:trPr>
        <w:tc>
          <w:tcPr>
            <w:tcW w:w="816" w:type="dxa"/>
            <w:tcBorders>
              <w:top w:val="single" w:sz="4" w:space="0" w:color="000000"/>
              <w:left w:val="single" w:sz="4" w:space="0" w:color="000000"/>
              <w:bottom w:val="single" w:sz="4" w:space="0" w:color="000000"/>
            </w:tcBorders>
            <w:shd w:val="clear" w:color="auto" w:fill="auto"/>
          </w:tcPr>
          <w:p w:rsidR="00E02BF1" w:rsidRDefault="00E02BF1" w:rsidP="00944E7B">
            <w:pPr>
              <w:jc w:val="center"/>
              <w:rPr>
                <w:rFonts w:ascii="Times New Roman" w:eastAsia="Times New Roman" w:hAnsi="Times New Roman"/>
                <w:b/>
              </w:rPr>
            </w:pPr>
            <w:r>
              <w:rPr>
                <w:rFonts w:ascii="Times New Roman" w:eastAsia="Times New Roman" w:hAnsi="Times New Roman"/>
                <w:b/>
              </w:rPr>
              <w:t>№ п/п</w:t>
            </w:r>
          </w:p>
        </w:tc>
        <w:tc>
          <w:tcPr>
            <w:tcW w:w="3011" w:type="dxa"/>
            <w:tcBorders>
              <w:top w:val="single" w:sz="4" w:space="0" w:color="000000"/>
              <w:left w:val="single" w:sz="4" w:space="0" w:color="000000"/>
              <w:bottom w:val="single" w:sz="4" w:space="0" w:color="000000"/>
            </w:tcBorders>
            <w:shd w:val="clear" w:color="auto" w:fill="auto"/>
          </w:tcPr>
          <w:p w:rsidR="00E02BF1" w:rsidRDefault="00E02BF1" w:rsidP="00944E7B">
            <w:pPr>
              <w:jc w:val="center"/>
              <w:rPr>
                <w:rFonts w:ascii="Times New Roman" w:eastAsia="Times New Roman" w:hAnsi="Times New Roman"/>
                <w:b/>
                <w:sz w:val="20"/>
                <w:szCs w:val="20"/>
              </w:rPr>
            </w:pPr>
            <w:r>
              <w:rPr>
                <w:rFonts w:ascii="Times New Roman" w:eastAsia="Times New Roman" w:hAnsi="Times New Roman"/>
                <w:b/>
              </w:rPr>
              <w:t>Наименование параметра</w:t>
            </w:r>
          </w:p>
        </w:tc>
        <w:tc>
          <w:tcPr>
            <w:tcW w:w="5608" w:type="dxa"/>
            <w:gridSpan w:val="6"/>
            <w:tcBorders>
              <w:top w:val="single" w:sz="4" w:space="0" w:color="000000"/>
              <w:left w:val="single" w:sz="4" w:space="0" w:color="000000"/>
              <w:bottom w:val="single" w:sz="4" w:space="0" w:color="000000"/>
            </w:tcBorders>
            <w:shd w:val="clear" w:color="auto" w:fill="auto"/>
          </w:tcPr>
          <w:p w:rsidR="00E02BF1" w:rsidRDefault="00E02BF1" w:rsidP="00944E7B">
            <w:pPr>
              <w:jc w:val="center"/>
            </w:pPr>
            <w:r>
              <w:rPr>
                <w:rFonts w:ascii="Times New Roman" w:eastAsia="Times New Roman" w:hAnsi="Times New Roman"/>
                <w:b/>
                <w:sz w:val="20"/>
                <w:szCs w:val="20"/>
              </w:rPr>
              <w:t xml:space="preserve">Значение предельных </w:t>
            </w:r>
            <w:r>
              <w:rPr>
                <w:rFonts w:ascii="Times New Roman" w:hAnsi="Times New Roman"/>
                <w:b/>
                <w:sz w:val="20"/>
                <w:szCs w:val="20"/>
              </w:rPr>
              <w:t>размеров земельных участков и</w:t>
            </w:r>
            <w:r>
              <w:rPr>
                <w:rFonts w:ascii="Times New Roman" w:eastAsia="Times New Roman" w:hAnsi="Times New Roman"/>
                <w:b/>
                <w:sz w:val="20"/>
                <w:szCs w:val="20"/>
              </w:rPr>
              <w:t xml:space="preserve"> предельных параметров разрешенного строительства, реконструкции объектов капитального строительства в территориальных зонах</w:t>
            </w:r>
          </w:p>
        </w:tc>
        <w:tc>
          <w:tcPr>
            <w:tcW w:w="71" w:type="dxa"/>
            <w:tcBorders>
              <w:left w:val="single" w:sz="4" w:space="0" w:color="000000"/>
            </w:tcBorders>
            <w:shd w:val="clear" w:color="auto" w:fill="auto"/>
          </w:tcPr>
          <w:p w:rsidR="00E02BF1" w:rsidRDefault="00E02BF1" w:rsidP="00944E7B">
            <w:pPr>
              <w:snapToGrid w:val="0"/>
            </w:pPr>
          </w:p>
        </w:tc>
      </w:tr>
      <w:tr w:rsidR="00E02BF1" w:rsidTr="00944E7B">
        <w:tblPrEx>
          <w:tblCellMar>
            <w:left w:w="108" w:type="dxa"/>
            <w:right w:w="108" w:type="dxa"/>
          </w:tblCellMar>
        </w:tblPrEx>
        <w:tc>
          <w:tcPr>
            <w:tcW w:w="816" w:type="dxa"/>
            <w:tcBorders>
              <w:top w:val="single" w:sz="4" w:space="0" w:color="000000"/>
              <w:left w:val="single" w:sz="4" w:space="0" w:color="000000"/>
              <w:bottom w:val="single" w:sz="4" w:space="0" w:color="000000"/>
            </w:tcBorders>
            <w:shd w:val="clear" w:color="auto" w:fill="auto"/>
          </w:tcPr>
          <w:p w:rsidR="00E02BF1" w:rsidRDefault="00E02BF1" w:rsidP="00944E7B">
            <w:pPr>
              <w:snapToGrid w:val="0"/>
              <w:spacing w:line="360" w:lineRule="auto"/>
              <w:jc w:val="both"/>
              <w:rPr>
                <w:bCs/>
                <w:sz w:val="20"/>
                <w:szCs w:val="20"/>
              </w:rPr>
            </w:pPr>
          </w:p>
        </w:tc>
        <w:tc>
          <w:tcPr>
            <w:tcW w:w="3011" w:type="dxa"/>
            <w:tcBorders>
              <w:top w:val="single" w:sz="4" w:space="0" w:color="000000"/>
              <w:left w:val="single" w:sz="4" w:space="0" w:color="000000"/>
              <w:bottom w:val="single" w:sz="4" w:space="0" w:color="000000"/>
            </w:tcBorders>
            <w:shd w:val="clear" w:color="auto" w:fill="auto"/>
          </w:tcPr>
          <w:p w:rsidR="00E02BF1" w:rsidRDefault="00E02BF1" w:rsidP="00944E7B">
            <w:pPr>
              <w:snapToGrid w:val="0"/>
              <w:spacing w:line="360" w:lineRule="auto"/>
              <w:jc w:val="both"/>
              <w:rPr>
                <w:bCs/>
                <w:sz w:val="20"/>
                <w:szCs w:val="20"/>
              </w:rPr>
            </w:pPr>
          </w:p>
        </w:tc>
        <w:tc>
          <w:tcPr>
            <w:tcW w:w="849" w:type="dxa"/>
            <w:tcBorders>
              <w:top w:val="single" w:sz="4" w:space="0" w:color="000000"/>
              <w:left w:val="single" w:sz="4" w:space="0" w:color="000000"/>
              <w:bottom w:val="single" w:sz="4" w:space="0" w:color="000000"/>
            </w:tcBorders>
            <w:shd w:val="clear" w:color="auto" w:fill="auto"/>
          </w:tcPr>
          <w:p w:rsidR="00E02BF1" w:rsidRDefault="00E02BF1" w:rsidP="00944E7B">
            <w:pPr>
              <w:spacing w:line="360" w:lineRule="auto"/>
              <w:jc w:val="center"/>
              <w:rPr>
                <w:rFonts w:ascii="Times New Roman" w:eastAsia="MS MinNew Roman" w:hAnsi="Times New Roman"/>
                <w:b/>
                <w:bCs/>
              </w:rPr>
            </w:pPr>
            <w:r>
              <w:rPr>
                <w:rFonts w:ascii="Times New Roman" w:eastAsia="MS MinNew Roman" w:hAnsi="Times New Roman"/>
                <w:b/>
                <w:bCs/>
              </w:rPr>
              <w:t>Сх1</w:t>
            </w:r>
          </w:p>
        </w:tc>
        <w:tc>
          <w:tcPr>
            <w:tcW w:w="992" w:type="dxa"/>
            <w:tcBorders>
              <w:top w:val="single" w:sz="4" w:space="0" w:color="000000"/>
              <w:left w:val="single" w:sz="4" w:space="0" w:color="000000"/>
              <w:bottom w:val="single" w:sz="4" w:space="0" w:color="000000"/>
            </w:tcBorders>
            <w:shd w:val="clear" w:color="auto" w:fill="auto"/>
          </w:tcPr>
          <w:p w:rsidR="00E02BF1" w:rsidRDefault="00E02BF1" w:rsidP="00944E7B">
            <w:pPr>
              <w:spacing w:line="360" w:lineRule="auto"/>
              <w:jc w:val="center"/>
              <w:rPr>
                <w:rFonts w:ascii="Times New Roman" w:eastAsia="MS MinNew Roman" w:hAnsi="Times New Roman"/>
                <w:b/>
                <w:bCs/>
              </w:rPr>
            </w:pPr>
            <w:r>
              <w:rPr>
                <w:rFonts w:ascii="Times New Roman" w:eastAsia="MS MinNew Roman" w:hAnsi="Times New Roman"/>
                <w:b/>
                <w:bCs/>
              </w:rPr>
              <w:t>Сх2</w:t>
            </w:r>
          </w:p>
        </w:tc>
        <w:tc>
          <w:tcPr>
            <w:tcW w:w="992" w:type="dxa"/>
            <w:tcBorders>
              <w:top w:val="single" w:sz="4" w:space="0" w:color="000000"/>
              <w:left w:val="single" w:sz="4" w:space="0" w:color="000000"/>
              <w:bottom w:val="single" w:sz="4" w:space="0" w:color="000000"/>
            </w:tcBorders>
            <w:shd w:val="clear" w:color="auto" w:fill="auto"/>
          </w:tcPr>
          <w:p w:rsidR="00E02BF1" w:rsidRDefault="00E02BF1" w:rsidP="00944E7B">
            <w:pPr>
              <w:spacing w:line="360" w:lineRule="auto"/>
              <w:jc w:val="center"/>
              <w:rPr>
                <w:rFonts w:ascii="Times New Roman" w:eastAsia="MS MinNew Roman" w:hAnsi="Times New Roman"/>
                <w:b/>
                <w:bCs/>
              </w:rPr>
            </w:pPr>
            <w:r>
              <w:rPr>
                <w:rFonts w:ascii="Times New Roman" w:eastAsia="MS MinNew Roman" w:hAnsi="Times New Roman"/>
                <w:b/>
                <w:bCs/>
              </w:rPr>
              <w:t>Сх2-3</w:t>
            </w:r>
          </w:p>
        </w:tc>
        <w:tc>
          <w:tcPr>
            <w:tcW w:w="850" w:type="dxa"/>
            <w:tcBorders>
              <w:top w:val="single" w:sz="4" w:space="0" w:color="000000"/>
              <w:left w:val="single" w:sz="4" w:space="0" w:color="000000"/>
              <w:bottom w:val="single" w:sz="4" w:space="0" w:color="000000"/>
            </w:tcBorders>
            <w:shd w:val="clear" w:color="auto" w:fill="auto"/>
          </w:tcPr>
          <w:p w:rsidR="00E02BF1" w:rsidRDefault="00E02BF1" w:rsidP="00944E7B">
            <w:pPr>
              <w:spacing w:line="360" w:lineRule="auto"/>
              <w:jc w:val="center"/>
              <w:rPr>
                <w:rFonts w:ascii="Times New Roman" w:eastAsia="MS MinNew Roman" w:hAnsi="Times New Roman"/>
                <w:b/>
                <w:bCs/>
              </w:rPr>
            </w:pPr>
            <w:r>
              <w:rPr>
                <w:rFonts w:ascii="Times New Roman" w:eastAsia="MS MinNew Roman" w:hAnsi="Times New Roman"/>
                <w:b/>
                <w:bCs/>
              </w:rPr>
              <w:t>Сх2-4</w:t>
            </w:r>
          </w:p>
        </w:tc>
        <w:tc>
          <w:tcPr>
            <w:tcW w:w="991" w:type="dxa"/>
            <w:tcBorders>
              <w:top w:val="single" w:sz="4" w:space="0" w:color="000000"/>
              <w:left w:val="single" w:sz="4" w:space="0" w:color="000000"/>
              <w:bottom w:val="single" w:sz="4" w:space="0" w:color="000000"/>
            </w:tcBorders>
            <w:shd w:val="clear" w:color="auto" w:fill="auto"/>
          </w:tcPr>
          <w:p w:rsidR="00E02BF1" w:rsidRDefault="00E02BF1" w:rsidP="00944E7B">
            <w:pPr>
              <w:spacing w:line="360" w:lineRule="auto"/>
              <w:jc w:val="center"/>
              <w:rPr>
                <w:rFonts w:ascii="Times New Roman" w:eastAsia="MS MinNew Roman" w:hAnsi="Times New Roman"/>
                <w:b/>
                <w:bCs/>
              </w:rPr>
            </w:pPr>
            <w:r>
              <w:rPr>
                <w:rFonts w:ascii="Times New Roman" w:eastAsia="MS MinNew Roman" w:hAnsi="Times New Roman"/>
                <w:b/>
                <w:bCs/>
              </w:rPr>
              <w:t>Сх2-5</w:t>
            </w:r>
          </w:p>
        </w:tc>
        <w:tc>
          <w:tcPr>
            <w:tcW w:w="1015" w:type="dxa"/>
            <w:gridSpan w:val="3"/>
            <w:tcBorders>
              <w:top w:val="single" w:sz="4" w:space="0" w:color="000000"/>
              <w:left w:val="single" w:sz="4" w:space="0" w:color="000000"/>
              <w:bottom w:val="single" w:sz="4" w:space="0" w:color="000000"/>
              <w:right w:val="single" w:sz="4" w:space="0" w:color="000000"/>
            </w:tcBorders>
            <w:shd w:val="clear" w:color="auto" w:fill="auto"/>
          </w:tcPr>
          <w:p w:rsidR="00E02BF1" w:rsidRDefault="00E02BF1" w:rsidP="00944E7B">
            <w:pPr>
              <w:spacing w:line="360" w:lineRule="auto"/>
              <w:jc w:val="center"/>
            </w:pPr>
            <w:r>
              <w:rPr>
                <w:rFonts w:ascii="Times New Roman" w:eastAsia="MS MinNew Roman" w:hAnsi="Times New Roman"/>
                <w:b/>
                <w:bCs/>
              </w:rPr>
              <w:t>Сх3</w:t>
            </w:r>
          </w:p>
        </w:tc>
      </w:tr>
      <w:tr w:rsidR="00E02BF1" w:rsidTr="00944E7B">
        <w:tblPrEx>
          <w:tblCellMar>
            <w:left w:w="108" w:type="dxa"/>
            <w:right w:w="108" w:type="dxa"/>
          </w:tblCellMar>
        </w:tblPrEx>
        <w:tc>
          <w:tcPr>
            <w:tcW w:w="816" w:type="dxa"/>
            <w:tcBorders>
              <w:top w:val="single" w:sz="4" w:space="0" w:color="000000"/>
              <w:left w:val="single" w:sz="4" w:space="0" w:color="000000"/>
              <w:bottom w:val="single" w:sz="4" w:space="0" w:color="000000"/>
            </w:tcBorders>
            <w:shd w:val="clear" w:color="auto" w:fill="auto"/>
          </w:tcPr>
          <w:p w:rsidR="00E02BF1" w:rsidRDefault="00E02BF1" w:rsidP="00944E7B">
            <w:pPr>
              <w:snapToGrid w:val="0"/>
              <w:jc w:val="both"/>
              <w:rPr>
                <w:bCs/>
                <w:sz w:val="20"/>
                <w:szCs w:val="20"/>
              </w:rPr>
            </w:pPr>
          </w:p>
        </w:tc>
        <w:tc>
          <w:tcPr>
            <w:tcW w:w="8700" w:type="dxa"/>
            <w:gridSpan w:val="9"/>
            <w:tcBorders>
              <w:top w:val="single" w:sz="4" w:space="0" w:color="000000"/>
              <w:left w:val="single" w:sz="4" w:space="0" w:color="000000"/>
              <w:right w:val="single" w:sz="4" w:space="0" w:color="000000"/>
            </w:tcBorders>
            <w:shd w:val="clear" w:color="auto" w:fill="D9D9D9"/>
          </w:tcPr>
          <w:p w:rsidR="00E02BF1" w:rsidRDefault="00E02BF1" w:rsidP="00944E7B">
            <w:pPr>
              <w:jc w:val="center"/>
            </w:pPr>
            <w:r>
              <w:rPr>
                <w:rFonts w:ascii="Times New Roman" w:hAnsi="Times New Roman"/>
                <w:color w:val="000000"/>
              </w:rPr>
              <w:t>Предельные (минимальные и (или) максимальные) размеры земельных участков, в том числе их площадь</w:t>
            </w:r>
          </w:p>
        </w:tc>
      </w:tr>
      <w:tr w:rsidR="00E02BF1" w:rsidTr="00944E7B">
        <w:tblPrEx>
          <w:tblCellMar>
            <w:left w:w="108" w:type="dxa"/>
            <w:right w:w="108" w:type="dxa"/>
          </w:tblCellMar>
        </w:tblPrEx>
        <w:tc>
          <w:tcPr>
            <w:tcW w:w="816" w:type="dxa"/>
            <w:tcBorders>
              <w:top w:val="single" w:sz="4" w:space="0" w:color="000000"/>
              <w:left w:val="single" w:sz="4" w:space="0" w:color="000000"/>
              <w:bottom w:val="single" w:sz="4" w:space="0" w:color="000000"/>
            </w:tcBorders>
            <w:shd w:val="clear" w:color="auto" w:fill="auto"/>
          </w:tcPr>
          <w:p w:rsidR="00E02BF1" w:rsidRDefault="00E02BF1" w:rsidP="00E02BF1">
            <w:pPr>
              <w:pStyle w:val="21"/>
              <w:numPr>
                <w:ilvl w:val="0"/>
                <w:numId w:val="24"/>
              </w:numPr>
              <w:snapToGrid w:val="0"/>
              <w:jc w:val="both"/>
              <w:rPr>
                <w:rFonts w:ascii="Cambria" w:eastAsia="MS Mincho" w:hAnsi="Cambria" w:cs="Cambria"/>
                <w:bCs/>
                <w:sz w:val="20"/>
                <w:szCs w:val="20"/>
              </w:rPr>
            </w:pPr>
          </w:p>
        </w:tc>
        <w:tc>
          <w:tcPr>
            <w:tcW w:w="3011" w:type="dxa"/>
            <w:tcBorders>
              <w:top w:val="single" w:sz="4" w:space="0" w:color="000000"/>
              <w:left w:val="single" w:sz="4" w:space="0" w:color="000000"/>
              <w:bottom w:val="single" w:sz="4" w:space="0" w:color="000000"/>
            </w:tcBorders>
            <w:shd w:val="clear" w:color="auto" w:fill="auto"/>
          </w:tcPr>
          <w:p w:rsidR="00E02BF1" w:rsidRDefault="00E02BF1" w:rsidP="00944E7B">
            <w:pPr>
              <w:jc w:val="both"/>
              <w:rPr>
                <w:rFonts w:ascii="Times New Roman" w:eastAsia="MS MinNew Roman" w:hAnsi="Times New Roman"/>
                <w:bCs/>
              </w:rPr>
            </w:pPr>
            <w:r>
              <w:rPr>
                <w:rFonts w:ascii="Times New Roman" w:eastAsia="Times New Roman" w:hAnsi="Times New Roman"/>
              </w:rPr>
              <w:t>Минимальная площадь земельного участка, кв.м</w:t>
            </w:r>
          </w:p>
        </w:tc>
        <w:tc>
          <w:tcPr>
            <w:tcW w:w="849" w:type="dxa"/>
            <w:tcBorders>
              <w:top w:val="single" w:sz="4" w:space="0" w:color="000000"/>
              <w:left w:val="single" w:sz="4" w:space="0" w:color="000000"/>
              <w:bottom w:val="single" w:sz="4" w:space="0" w:color="000000"/>
            </w:tcBorders>
            <w:shd w:val="clear" w:color="auto" w:fill="auto"/>
          </w:tcPr>
          <w:p w:rsidR="00E02BF1" w:rsidRDefault="00E02BF1" w:rsidP="00944E7B">
            <w:pPr>
              <w:jc w:val="center"/>
              <w:rPr>
                <w:rFonts w:ascii="Times New Roman" w:eastAsia="MS MinNew Roman" w:hAnsi="Times New Roman"/>
                <w:bCs/>
              </w:rPr>
            </w:pPr>
            <w:r>
              <w:rPr>
                <w:rFonts w:ascii="Times New Roman" w:eastAsia="MS MinNew Roman" w:hAnsi="Times New Roman"/>
                <w:bCs/>
              </w:rPr>
              <w:t>1000</w:t>
            </w:r>
          </w:p>
        </w:tc>
        <w:tc>
          <w:tcPr>
            <w:tcW w:w="992" w:type="dxa"/>
            <w:tcBorders>
              <w:top w:val="single" w:sz="4" w:space="0" w:color="000000"/>
              <w:left w:val="single" w:sz="4" w:space="0" w:color="000000"/>
              <w:bottom w:val="single" w:sz="4" w:space="0" w:color="000000"/>
            </w:tcBorders>
            <w:shd w:val="clear" w:color="auto" w:fill="auto"/>
          </w:tcPr>
          <w:p w:rsidR="00E02BF1" w:rsidRDefault="00E02BF1" w:rsidP="00944E7B">
            <w:pPr>
              <w:jc w:val="center"/>
              <w:rPr>
                <w:rFonts w:ascii="Times New Roman" w:eastAsia="MS MinNew Roman" w:hAnsi="Times New Roman"/>
                <w:bCs/>
              </w:rPr>
            </w:pPr>
            <w:r>
              <w:rPr>
                <w:rFonts w:ascii="Times New Roman" w:eastAsia="MS MinNew Roman" w:hAnsi="Times New Roman"/>
                <w:bCs/>
              </w:rPr>
              <w:t>1000</w:t>
            </w:r>
          </w:p>
        </w:tc>
        <w:tc>
          <w:tcPr>
            <w:tcW w:w="992" w:type="dxa"/>
            <w:tcBorders>
              <w:top w:val="single" w:sz="4" w:space="0" w:color="000000"/>
              <w:left w:val="single" w:sz="4" w:space="0" w:color="000000"/>
              <w:bottom w:val="single" w:sz="4" w:space="0" w:color="000000"/>
            </w:tcBorders>
            <w:shd w:val="clear" w:color="auto" w:fill="auto"/>
          </w:tcPr>
          <w:p w:rsidR="00E02BF1" w:rsidRDefault="00E02BF1" w:rsidP="00944E7B">
            <w:pPr>
              <w:jc w:val="center"/>
              <w:rPr>
                <w:rFonts w:ascii="Times New Roman" w:eastAsia="MS MinNew Roman" w:hAnsi="Times New Roman"/>
                <w:bCs/>
              </w:rPr>
            </w:pPr>
            <w:r>
              <w:rPr>
                <w:rFonts w:ascii="Times New Roman" w:eastAsia="MS MinNew Roman" w:hAnsi="Times New Roman"/>
                <w:bCs/>
              </w:rPr>
              <w:t>1000</w:t>
            </w:r>
          </w:p>
        </w:tc>
        <w:tc>
          <w:tcPr>
            <w:tcW w:w="850" w:type="dxa"/>
            <w:tcBorders>
              <w:top w:val="single" w:sz="4" w:space="0" w:color="000000"/>
              <w:left w:val="single" w:sz="4" w:space="0" w:color="000000"/>
              <w:bottom w:val="single" w:sz="4" w:space="0" w:color="000000"/>
            </w:tcBorders>
            <w:shd w:val="clear" w:color="auto" w:fill="auto"/>
          </w:tcPr>
          <w:p w:rsidR="00E02BF1" w:rsidRDefault="00E02BF1" w:rsidP="00944E7B">
            <w:pPr>
              <w:jc w:val="center"/>
              <w:rPr>
                <w:rFonts w:ascii="Times New Roman" w:eastAsia="MS MinNew Roman" w:hAnsi="Times New Roman"/>
                <w:bCs/>
              </w:rPr>
            </w:pPr>
            <w:r>
              <w:rPr>
                <w:rFonts w:ascii="Times New Roman" w:eastAsia="MS MinNew Roman" w:hAnsi="Times New Roman"/>
                <w:bCs/>
              </w:rPr>
              <w:t>1000</w:t>
            </w:r>
          </w:p>
        </w:tc>
        <w:tc>
          <w:tcPr>
            <w:tcW w:w="991" w:type="dxa"/>
            <w:tcBorders>
              <w:top w:val="single" w:sz="4" w:space="0" w:color="000000"/>
              <w:left w:val="single" w:sz="4" w:space="0" w:color="000000"/>
              <w:bottom w:val="single" w:sz="4" w:space="0" w:color="000000"/>
            </w:tcBorders>
            <w:shd w:val="clear" w:color="auto" w:fill="auto"/>
          </w:tcPr>
          <w:p w:rsidR="00E02BF1" w:rsidRDefault="00E02BF1" w:rsidP="00944E7B">
            <w:pPr>
              <w:jc w:val="center"/>
              <w:rPr>
                <w:rFonts w:ascii="Times New Roman" w:eastAsia="MS MinNew Roman" w:hAnsi="Times New Roman"/>
                <w:bCs/>
              </w:rPr>
            </w:pPr>
            <w:r>
              <w:rPr>
                <w:rFonts w:ascii="Times New Roman" w:eastAsia="MS MinNew Roman" w:hAnsi="Times New Roman"/>
                <w:bCs/>
              </w:rPr>
              <w:t>1000</w:t>
            </w:r>
          </w:p>
        </w:tc>
        <w:tc>
          <w:tcPr>
            <w:tcW w:w="1015" w:type="dxa"/>
            <w:gridSpan w:val="3"/>
            <w:tcBorders>
              <w:top w:val="single" w:sz="4" w:space="0" w:color="000000"/>
              <w:left w:val="single" w:sz="4" w:space="0" w:color="000000"/>
              <w:bottom w:val="single" w:sz="4" w:space="0" w:color="000000"/>
              <w:right w:val="single" w:sz="4" w:space="0" w:color="000000"/>
            </w:tcBorders>
            <w:shd w:val="clear" w:color="auto" w:fill="auto"/>
          </w:tcPr>
          <w:p w:rsidR="00E02BF1" w:rsidRDefault="00E02BF1" w:rsidP="00944E7B">
            <w:pPr>
              <w:jc w:val="center"/>
            </w:pPr>
            <w:r>
              <w:rPr>
                <w:rFonts w:ascii="Times New Roman" w:eastAsia="MS MinNew Roman" w:hAnsi="Times New Roman"/>
                <w:bCs/>
              </w:rPr>
              <w:t>600</w:t>
            </w:r>
          </w:p>
        </w:tc>
      </w:tr>
      <w:tr w:rsidR="00E02BF1" w:rsidTr="00944E7B">
        <w:tblPrEx>
          <w:tblCellMar>
            <w:left w:w="108" w:type="dxa"/>
            <w:right w:w="108" w:type="dxa"/>
          </w:tblCellMar>
        </w:tblPrEx>
        <w:tc>
          <w:tcPr>
            <w:tcW w:w="816" w:type="dxa"/>
            <w:tcBorders>
              <w:top w:val="single" w:sz="4" w:space="0" w:color="000000"/>
              <w:left w:val="single" w:sz="4" w:space="0" w:color="000000"/>
              <w:bottom w:val="single" w:sz="4" w:space="0" w:color="000000"/>
            </w:tcBorders>
            <w:shd w:val="clear" w:color="auto" w:fill="auto"/>
          </w:tcPr>
          <w:p w:rsidR="00E02BF1" w:rsidRDefault="00E02BF1" w:rsidP="00E02BF1">
            <w:pPr>
              <w:pStyle w:val="21"/>
              <w:numPr>
                <w:ilvl w:val="0"/>
                <w:numId w:val="24"/>
              </w:numPr>
              <w:snapToGrid w:val="0"/>
              <w:jc w:val="both"/>
              <w:rPr>
                <w:rFonts w:ascii="Cambria" w:eastAsia="MS Mincho" w:hAnsi="Cambria" w:cs="Cambria"/>
                <w:bCs/>
                <w:sz w:val="20"/>
                <w:szCs w:val="20"/>
              </w:rPr>
            </w:pPr>
          </w:p>
        </w:tc>
        <w:tc>
          <w:tcPr>
            <w:tcW w:w="3011" w:type="dxa"/>
            <w:tcBorders>
              <w:top w:val="single" w:sz="4" w:space="0" w:color="000000"/>
              <w:left w:val="single" w:sz="4" w:space="0" w:color="000000"/>
              <w:bottom w:val="single" w:sz="4" w:space="0" w:color="000000"/>
            </w:tcBorders>
            <w:shd w:val="clear" w:color="auto" w:fill="auto"/>
          </w:tcPr>
          <w:p w:rsidR="00E02BF1" w:rsidRDefault="00E02BF1" w:rsidP="00944E7B">
            <w:pPr>
              <w:jc w:val="both"/>
              <w:rPr>
                <w:rFonts w:ascii="Times New Roman" w:eastAsia="MS MinNew Roman" w:hAnsi="Times New Roman"/>
                <w:bCs/>
              </w:rPr>
            </w:pPr>
            <w:r>
              <w:rPr>
                <w:rFonts w:ascii="Times New Roman" w:eastAsia="Times New Roman" w:hAnsi="Times New Roman"/>
              </w:rPr>
              <w:t>Максимальная площадь земельного участка, кв.м</w:t>
            </w:r>
          </w:p>
        </w:tc>
        <w:tc>
          <w:tcPr>
            <w:tcW w:w="849" w:type="dxa"/>
            <w:tcBorders>
              <w:top w:val="single" w:sz="4" w:space="0" w:color="000000"/>
              <w:left w:val="single" w:sz="4" w:space="0" w:color="000000"/>
              <w:bottom w:val="single" w:sz="4" w:space="0" w:color="000000"/>
            </w:tcBorders>
            <w:shd w:val="clear" w:color="auto" w:fill="auto"/>
          </w:tcPr>
          <w:p w:rsidR="00E02BF1" w:rsidRDefault="00E02BF1" w:rsidP="00944E7B">
            <w:pPr>
              <w:jc w:val="center"/>
              <w:rPr>
                <w:rFonts w:ascii="Times New Roman" w:eastAsia="MS MinNew Roman" w:hAnsi="Times New Roman"/>
                <w:bCs/>
              </w:rPr>
            </w:pPr>
            <w:r>
              <w:rPr>
                <w:rFonts w:ascii="Times New Roman" w:eastAsia="MS MinNew Roman" w:hAnsi="Times New Roman"/>
                <w:bCs/>
              </w:rPr>
              <w:t>20000</w:t>
            </w:r>
          </w:p>
        </w:tc>
        <w:tc>
          <w:tcPr>
            <w:tcW w:w="992" w:type="dxa"/>
            <w:tcBorders>
              <w:top w:val="single" w:sz="4" w:space="0" w:color="000000"/>
              <w:left w:val="single" w:sz="4" w:space="0" w:color="000000"/>
              <w:bottom w:val="single" w:sz="4" w:space="0" w:color="000000"/>
            </w:tcBorders>
            <w:shd w:val="clear" w:color="auto" w:fill="auto"/>
          </w:tcPr>
          <w:p w:rsidR="00E02BF1" w:rsidRDefault="00E02BF1" w:rsidP="00944E7B">
            <w:pPr>
              <w:jc w:val="center"/>
              <w:rPr>
                <w:rFonts w:ascii="Times New Roman" w:eastAsia="MS MinNew Roman" w:hAnsi="Times New Roman"/>
                <w:bCs/>
              </w:rPr>
            </w:pPr>
            <w:r>
              <w:rPr>
                <w:rFonts w:ascii="Times New Roman" w:eastAsia="MS MinNew Roman" w:hAnsi="Times New Roman"/>
                <w:bCs/>
              </w:rPr>
              <w:t>50000</w:t>
            </w:r>
          </w:p>
        </w:tc>
        <w:tc>
          <w:tcPr>
            <w:tcW w:w="992" w:type="dxa"/>
            <w:tcBorders>
              <w:top w:val="single" w:sz="4" w:space="0" w:color="000000"/>
              <w:left w:val="single" w:sz="4" w:space="0" w:color="000000"/>
              <w:bottom w:val="single" w:sz="4" w:space="0" w:color="000000"/>
            </w:tcBorders>
            <w:shd w:val="clear" w:color="auto" w:fill="auto"/>
          </w:tcPr>
          <w:p w:rsidR="00E02BF1" w:rsidRDefault="00E02BF1" w:rsidP="00944E7B">
            <w:pPr>
              <w:jc w:val="center"/>
              <w:rPr>
                <w:rFonts w:ascii="Times New Roman" w:eastAsia="MS MinNew Roman" w:hAnsi="Times New Roman"/>
                <w:bCs/>
              </w:rPr>
            </w:pPr>
            <w:r>
              <w:rPr>
                <w:rFonts w:ascii="Times New Roman" w:eastAsia="MS MinNew Roman" w:hAnsi="Times New Roman"/>
                <w:bCs/>
              </w:rPr>
              <w:t>50000</w:t>
            </w:r>
          </w:p>
        </w:tc>
        <w:tc>
          <w:tcPr>
            <w:tcW w:w="850" w:type="dxa"/>
            <w:tcBorders>
              <w:top w:val="single" w:sz="4" w:space="0" w:color="000000"/>
              <w:left w:val="single" w:sz="4" w:space="0" w:color="000000"/>
              <w:bottom w:val="single" w:sz="4" w:space="0" w:color="000000"/>
            </w:tcBorders>
            <w:shd w:val="clear" w:color="auto" w:fill="auto"/>
          </w:tcPr>
          <w:p w:rsidR="00E02BF1" w:rsidRDefault="00E02BF1" w:rsidP="00944E7B">
            <w:pPr>
              <w:jc w:val="center"/>
              <w:rPr>
                <w:rFonts w:ascii="Times New Roman" w:eastAsia="MS MinNew Roman" w:hAnsi="Times New Roman"/>
                <w:bCs/>
              </w:rPr>
            </w:pPr>
            <w:r>
              <w:rPr>
                <w:rFonts w:ascii="Times New Roman" w:eastAsia="MS MinNew Roman" w:hAnsi="Times New Roman"/>
                <w:bCs/>
              </w:rPr>
              <w:t>50000</w:t>
            </w:r>
          </w:p>
        </w:tc>
        <w:tc>
          <w:tcPr>
            <w:tcW w:w="991" w:type="dxa"/>
            <w:tcBorders>
              <w:top w:val="single" w:sz="4" w:space="0" w:color="000000"/>
              <w:left w:val="single" w:sz="4" w:space="0" w:color="000000"/>
              <w:bottom w:val="single" w:sz="4" w:space="0" w:color="000000"/>
            </w:tcBorders>
            <w:shd w:val="clear" w:color="auto" w:fill="auto"/>
          </w:tcPr>
          <w:p w:rsidR="00E02BF1" w:rsidRDefault="00E02BF1" w:rsidP="00944E7B">
            <w:pPr>
              <w:jc w:val="center"/>
              <w:rPr>
                <w:rFonts w:ascii="Times New Roman" w:eastAsia="MS MinNew Roman" w:hAnsi="Times New Roman"/>
                <w:bCs/>
              </w:rPr>
            </w:pPr>
            <w:r>
              <w:rPr>
                <w:rFonts w:ascii="Times New Roman" w:eastAsia="MS MinNew Roman" w:hAnsi="Times New Roman"/>
                <w:bCs/>
              </w:rPr>
              <w:t>50000</w:t>
            </w:r>
          </w:p>
        </w:tc>
        <w:tc>
          <w:tcPr>
            <w:tcW w:w="1015" w:type="dxa"/>
            <w:gridSpan w:val="3"/>
            <w:tcBorders>
              <w:top w:val="single" w:sz="4" w:space="0" w:color="000000"/>
              <w:left w:val="single" w:sz="4" w:space="0" w:color="000000"/>
              <w:bottom w:val="single" w:sz="4" w:space="0" w:color="000000"/>
              <w:right w:val="single" w:sz="4" w:space="0" w:color="000000"/>
            </w:tcBorders>
            <w:shd w:val="clear" w:color="auto" w:fill="auto"/>
          </w:tcPr>
          <w:p w:rsidR="00E02BF1" w:rsidRDefault="00E02BF1" w:rsidP="00944E7B">
            <w:pPr>
              <w:jc w:val="center"/>
            </w:pPr>
            <w:r>
              <w:rPr>
                <w:rFonts w:ascii="Times New Roman" w:eastAsia="MS MinNew Roman" w:hAnsi="Times New Roman"/>
                <w:bCs/>
              </w:rPr>
              <w:t>2500</w:t>
            </w:r>
          </w:p>
        </w:tc>
      </w:tr>
      <w:tr w:rsidR="00E02BF1" w:rsidTr="00944E7B">
        <w:tblPrEx>
          <w:tblCellMar>
            <w:left w:w="108" w:type="dxa"/>
            <w:right w:w="108" w:type="dxa"/>
          </w:tblCellMar>
        </w:tblPrEx>
        <w:tc>
          <w:tcPr>
            <w:tcW w:w="816" w:type="dxa"/>
            <w:tcBorders>
              <w:top w:val="single" w:sz="4" w:space="0" w:color="000000"/>
              <w:left w:val="single" w:sz="4" w:space="0" w:color="000000"/>
              <w:bottom w:val="single" w:sz="4" w:space="0" w:color="000000"/>
            </w:tcBorders>
            <w:shd w:val="clear" w:color="auto" w:fill="auto"/>
          </w:tcPr>
          <w:p w:rsidR="00E02BF1" w:rsidRDefault="00E02BF1" w:rsidP="00944E7B">
            <w:pPr>
              <w:snapToGrid w:val="0"/>
              <w:jc w:val="both"/>
              <w:rPr>
                <w:bCs/>
                <w:sz w:val="20"/>
                <w:szCs w:val="20"/>
              </w:rPr>
            </w:pPr>
          </w:p>
        </w:tc>
        <w:tc>
          <w:tcPr>
            <w:tcW w:w="8700" w:type="dxa"/>
            <w:gridSpan w:val="9"/>
            <w:tcBorders>
              <w:top w:val="single" w:sz="4" w:space="0" w:color="000000"/>
              <w:left w:val="single" w:sz="4" w:space="0" w:color="000000"/>
              <w:right w:val="single" w:sz="4" w:space="0" w:color="000000"/>
            </w:tcBorders>
            <w:shd w:val="clear" w:color="auto" w:fill="D9D9D9"/>
          </w:tcPr>
          <w:p w:rsidR="00E02BF1" w:rsidRDefault="00E02BF1" w:rsidP="00944E7B">
            <w:pPr>
              <w:jc w:val="center"/>
            </w:pPr>
            <w:r>
              <w:rPr>
                <w:rFonts w:ascii="Times New Roman" w:eastAsia="Times New Roman" w:hAnsi="Times New Roman"/>
              </w:rPr>
              <w:t>Предельное количество этажей или предельная высота зданий, строений, сооружений</w:t>
            </w:r>
          </w:p>
        </w:tc>
      </w:tr>
      <w:tr w:rsidR="00E02BF1" w:rsidTr="00944E7B">
        <w:tblPrEx>
          <w:tblCellMar>
            <w:left w:w="108" w:type="dxa"/>
            <w:right w:w="108" w:type="dxa"/>
          </w:tblCellMar>
        </w:tblPrEx>
        <w:tc>
          <w:tcPr>
            <w:tcW w:w="816" w:type="dxa"/>
            <w:tcBorders>
              <w:top w:val="single" w:sz="4" w:space="0" w:color="000000"/>
              <w:left w:val="single" w:sz="4" w:space="0" w:color="000000"/>
              <w:bottom w:val="single" w:sz="4" w:space="0" w:color="000000"/>
            </w:tcBorders>
            <w:shd w:val="clear" w:color="auto" w:fill="auto"/>
          </w:tcPr>
          <w:p w:rsidR="00E02BF1" w:rsidRDefault="00E02BF1" w:rsidP="00E02BF1">
            <w:pPr>
              <w:pStyle w:val="21"/>
              <w:numPr>
                <w:ilvl w:val="0"/>
                <w:numId w:val="24"/>
              </w:numPr>
              <w:snapToGrid w:val="0"/>
              <w:jc w:val="both"/>
              <w:rPr>
                <w:rFonts w:ascii="Cambria" w:eastAsia="MS Mincho" w:hAnsi="Cambria" w:cs="Cambria"/>
                <w:bCs/>
                <w:sz w:val="20"/>
                <w:szCs w:val="20"/>
              </w:rPr>
            </w:pPr>
          </w:p>
        </w:tc>
        <w:tc>
          <w:tcPr>
            <w:tcW w:w="3011" w:type="dxa"/>
            <w:tcBorders>
              <w:top w:val="single" w:sz="4" w:space="0" w:color="000000"/>
              <w:left w:val="single" w:sz="4" w:space="0" w:color="000000"/>
              <w:bottom w:val="single" w:sz="4" w:space="0" w:color="000000"/>
            </w:tcBorders>
            <w:shd w:val="clear" w:color="auto" w:fill="auto"/>
          </w:tcPr>
          <w:p w:rsidR="00E02BF1" w:rsidRDefault="00E02BF1" w:rsidP="00944E7B">
            <w:pPr>
              <w:jc w:val="both"/>
              <w:rPr>
                <w:rFonts w:ascii="Times New Roman" w:eastAsia="MS MinNew Roman" w:hAnsi="Times New Roman"/>
                <w:bCs/>
              </w:rPr>
            </w:pPr>
            <w:r>
              <w:rPr>
                <w:rFonts w:ascii="Times New Roman" w:eastAsia="MS MinNew Roman" w:hAnsi="Times New Roman"/>
                <w:bCs/>
              </w:rPr>
              <w:t>Предельная высота зданий, строений, сооружений, м</w:t>
            </w:r>
          </w:p>
        </w:tc>
        <w:tc>
          <w:tcPr>
            <w:tcW w:w="849" w:type="dxa"/>
            <w:tcBorders>
              <w:top w:val="single" w:sz="4" w:space="0" w:color="000000"/>
              <w:left w:val="single" w:sz="4" w:space="0" w:color="000000"/>
              <w:bottom w:val="single" w:sz="4" w:space="0" w:color="000000"/>
            </w:tcBorders>
            <w:shd w:val="clear" w:color="auto" w:fill="auto"/>
          </w:tcPr>
          <w:p w:rsidR="00E02BF1" w:rsidRDefault="00E02BF1" w:rsidP="00944E7B">
            <w:pPr>
              <w:jc w:val="center"/>
              <w:rPr>
                <w:rFonts w:ascii="Times New Roman" w:eastAsia="MS MinNew Roman" w:hAnsi="Times New Roman"/>
                <w:bCs/>
              </w:rPr>
            </w:pPr>
            <w:r>
              <w:rPr>
                <w:rFonts w:ascii="Times New Roman" w:eastAsia="MS MinNew Roman" w:hAnsi="Times New Roman"/>
                <w:bCs/>
              </w:rPr>
              <w:t>0</w:t>
            </w:r>
          </w:p>
        </w:tc>
        <w:tc>
          <w:tcPr>
            <w:tcW w:w="992" w:type="dxa"/>
            <w:tcBorders>
              <w:top w:val="single" w:sz="4" w:space="0" w:color="000000"/>
              <w:left w:val="single" w:sz="4" w:space="0" w:color="000000"/>
              <w:bottom w:val="single" w:sz="4" w:space="0" w:color="000000"/>
            </w:tcBorders>
            <w:shd w:val="clear" w:color="auto" w:fill="auto"/>
          </w:tcPr>
          <w:p w:rsidR="00E02BF1" w:rsidRDefault="00E02BF1" w:rsidP="00944E7B">
            <w:pPr>
              <w:jc w:val="center"/>
              <w:rPr>
                <w:rFonts w:ascii="Times New Roman" w:eastAsia="MS MinNew Roman" w:hAnsi="Times New Roman"/>
                <w:bCs/>
              </w:rPr>
            </w:pPr>
            <w:r>
              <w:rPr>
                <w:rFonts w:ascii="Times New Roman" w:eastAsia="MS MinNew Roman" w:hAnsi="Times New Roman"/>
                <w:bCs/>
              </w:rPr>
              <w:t>20</w:t>
            </w:r>
          </w:p>
        </w:tc>
        <w:tc>
          <w:tcPr>
            <w:tcW w:w="992" w:type="dxa"/>
            <w:tcBorders>
              <w:top w:val="single" w:sz="4" w:space="0" w:color="000000"/>
              <w:left w:val="single" w:sz="4" w:space="0" w:color="000000"/>
              <w:bottom w:val="single" w:sz="4" w:space="0" w:color="000000"/>
            </w:tcBorders>
            <w:shd w:val="clear" w:color="auto" w:fill="auto"/>
          </w:tcPr>
          <w:p w:rsidR="00E02BF1" w:rsidRDefault="00E02BF1" w:rsidP="00944E7B">
            <w:pPr>
              <w:jc w:val="center"/>
              <w:rPr>
                <w:rFonts w:ascii="Times New Roman" w:eastAsia="MS MinNew Roman" w:hAnsi="Times New Roman"/>
                <w:bCs/>
              </w:rPr>
            </w:pPr>
            <w:r>
              <w:rPr>
                <w:rFonts w:ascii="Times New Roman" w:eastAsia="MS MinNew Roman" w:hAnsi="Times New Roman"/>
                <w:bCs/>
              </w:rPr>
              <w:t>20</w:t>
            </w:r>
          </w:p>
        </w:tc>
        <w:tc>
          <w:tcPr>
            <w:tcW w:w="850" w:type="dxa"/>
            <w:tcBorders>
              <w:top w:val="single" w:sz="4" w:space="0" w:color="000000"/>
              <w:left w:val="single" w:sz="4" w:space="0" w:color="000000"/>
              <w:bottom w:val="single" w:sz="4" w:space="0" w:color="000000"/>
            </w:tcBorders>
            <w:shd w:val="clear" w:color="auto" w:fill="auto"/>
          </w:tcPr>
          <w:p w:rsidR="00E02BF1" w:rsidRDefault="00E02BF1" w:rsidP="00944E7B">
            <w:pPr>
              <w:jc w:val="center"/>
              <w:rPr>
                <w:rFonts w:ascii="Times New Roman" w:eastAsia="MS MinNew Roman" w:hAnsi="Times New Roman"/>
                <w:bCs/>
              </w:rPr>
            </w:pPr>
            <w:r>
              <w:rPr>
                <w:rFonts w:ascii="Times New Roman" w:eastAsia="MS MinNew Roman" w:hAnsi="Times New Roman"/>
                <w:bCs/>
              </w:rPr>
              <w:t>20</w:t>
            </w:r>
          </w:p>
        </w:tc>
        <w:tc>
          <w:tcPr>
            <w:tcW w:w="991" w:type="dxa"/>
            <w:tcBorders>
              <w:top w:val="single" w:sz="4" w:space="0" w:color="000000"/>
              <w:left w:val="single" w:sz="4" w:space="0" w:color="000000"/>
              <w:bottom w:val="single" w:sz="4" w:space="0" w:color="000000"/>
            </w:tcBorders>
            <w:shd w:val="clear" w:color="auto" w:fill="auto"/>
          </w:tcPr>
          <w:p w:rsidR="00E02BF1" w:rsidRDefault="00E02BF1" w:rsidP="00944E7B">
            <w:pPr>
              <w:jc w:val="center"/>
              <w:rPr>
                <w:rFonts w:ascii="Times New Roman" w:eastAsia="MS MinNew Roman" w:hAnsi="Times New Roman"/>
                <w:bCs/>
              </w:rPr>
            </w:pPr>
            <w:r>
              <w:rPr>
                <w:rFonts w:ascii="Times New Roman" w:eastAsia="MS MinNew Roman" w:hAnsi="Times New Roman"/>
                <w:bCs/>
              </w:rPr>
              <w:t>20</w:t>
            </w:r>
          </w:p>
        </w:tc>
        <w:tc>
          <w:tcPr>
            <w:tcW w:w="1015" w:type="dxa"/>
            <w:gridSpan w:val="3"/>
            <w:tcBorders>
              <w:top w:val="single" w:sz="4" w:space="0" w:color="000000"/>
              <w:left w:val="single" w:sz="4" w:space="0" w:color="000000"/>
              <w:bottom w:val="single" w:sz="4" w:space="0" w:color="000000"/>
              <w:right w:val="single" w:sz="4" w:space="0" w:color="000000"/>
            </w:tcBorders>
            <w:shd w:val="clear" w:color="auto" w:fill="auto"/>
          </w:tcPr>
          <w:p w:rsidR="00E02BF1" w:rsidRDefault="00E02BF1" w:rsidP="00944E7B">
            <w:pPr>
              <w:jc w:val="center"/>
            </w:pPr>
            <w:r>
              <w:rPr>
                <w:rFonts w:ascii="Times New Roman" w:eastAsia="MS MinNew Roman" w:hAnsi="Times New Roman"/>
                <w:bCs/>
              </w:rPr>
              <w:t>10</w:t>
            </w:r>
          </w:p>
        </w:tc>
      </w:tr>
      <w:tr w:rsidR="00E02BF1" w:rsidTr="00944E7B">
        <w:tblPrEx>
          <w:tblCellMar>
            <w:left w:w="108" w:type="dxa"/>
            <w:right w:w="108" w:type="dxa"/>
          </w:tblCellMar>
        </w:tblPrEx>
        <w:tc>
          <w:tcPr>
            <w:tcW w:w="816" w:type="dxa"/>
            <w:tcBorders>
              <w:top w:val="single" w:sz="4" w:space="0" w:color="000000"/>
              <w:left w:val="single" w:sz="4" w:space="0" w:color="000000"/>
              <w:bottom w:val="single" w:sz="4" w:space="0" w:color="000000"/>
            </w:tcBorders>
            <w:shd w:val="clear" w:color="auto" w:fill="auto"/>
          </w:tcPr>
          <w:p w:rsidR="00E02BF1" w:rsidRDefault="00E02BF1" w:rsidP="00944E7B">
            <w:pPr>
              <w:snapToGrid w:val="0"/>
              <w:jc w:val="both"/>
              <w:rPr>
                <w:bCs/>
                <w:sz w:val="20"/>
                <w:szCs w:val="20"/>
              </w:rPr>
            </w:pPr>
          </w:p>
        </w:tc>
        <w:tc>
          <w:tcPr>
            <w:tcW w:w="8700" w:type="dxa"/>
            <w:gridSpan w:val="9"/>
            <w:tcBorders>
              <w:top w:val="single" w:sz="4" w:space="0" w:color="000000"/>
              <w:left w:val="single" w:sz="4" w:space="0" w:color="000000"/>
              <w:right w:val="single" w:sz="4" w:space="0" w:color="000000"/>
            </w:tcBorders>
            <w:shd w:val="clear" w:color="auto" w:fill="D9D9D9"/>
          </w:tcPr>
          <w:p w:rsidR="00E02BF1" w:rsidRDefault="00E02BF1" w:rsidP="00944E7B">
            <w:pPr>
              <w:jc w:val="center"/>
            </w:pPr>
            <w:r>
              <w:rPr>
                <w:rFonts w:ascii="Times New Roman" w:eastAsia="Times New Roman" w:hAnsi="Times New Roman"/>
                <w:sz w:val="20"/>
                <w:szCs w:val="20"/>
              </w:rPr>
              <w:t xml:space="preserve">Минимальные отступы от границ земельных участков </w:t>
            </w:r>
            <w:r>
              <w:rPr>
                <w:rFonts w:ascii="Times New Roman" w:hAnsi="Times New Roman"/>
                <w:color w:val="000000"/>
                <w:sz w:val="20"/>
                <w:szCs w:val="20"/>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E02BF1" w:rsidTr="00944E7B">
        <w:tblPrEx>
          <w:tblCellMar>
            <w:left w:w="108" w:type="dxa"/>
            <w:right w:w="108" w:type="dxa"/>
          </w:tblCellMar>
        </w:tblPrEx>
        <w:tc>
          <w:tcPr>
            <w:tcW w:w="816" w:type="dxa"/>
            <w:tcBorders>
              <w:top w:val="single" w:sz="4" w:space="0" w:color="000000"/>
              <w:left w:val="single" w:sz="4" w:space="0" w:color="000000"/>
              <w:bottom w:val="single" w:sz="4" w:space="0" w:color="000000"/>
            </w:tcBorders>
            <w:shd w:val="clear" w:color="auto" w:fill="auto"/>
          </w:tcPr>
          <w:p w:rsidR="00E02BF1" w:rsidRDefault="00E02BF1" w:rsidP="00E02BF1">
            <w:pPr>
              <w:pStyle w:val="21"/>
              <w:numPr>
                <w:ilvl w:val="0"/>
                <w:numId w:val="24"/>
              </w:numPr>
              <w:snapToGrid w:val="0"/>
              <w:jc w:val="both"/>
              <w:rPr>
                <w:rFonts w:ascii="Cambria" w:eastAsia="MS Mincho" w:hAnsi="Cambria" w:cs="Cambria"/>
                <w:bCs/>
                <w:sz w:val="20"/>
                <w:szCs w:val="20"/>
              </w:rPr>
            </w:pPr>
          </w:p>
        </w:tc>
        <w:tc>
          <w:tcPr>
            <w:tcW w:w="3011" w:type="dxa"/>
            <w:tcBorders>
              <w:top w:val="single" w:sz="4" w:space="0" w:color="000000"/>
              <w:left w:val="single" w:sz="4" w:space="0" w:color="000000"/>
              <w:bottom w:val="single" w:sz="4" w:space="0" w:color="000000"/>
            </w:tcBorders>
            <w:shd w:val="clear" w:color="auto" w:fill="auto"/>
          </w:tcPr>
          <w:p w:rsidR="00E02BF1" w:rsidRDefault="00E02BF1" w:rsidP="00944E7B">
            <w:pPr>
              <w:jc w:val="both"/>
              <w:rPr>
                <w:rFonts w:ascii="Times New Roman" w:eastAsia="MS MinNew Roman" w:hAnsi="Times New Roman"/>
                <w:bCs/>
              </w:rPr>
            </w:pPr>
            <w:r>
              <w:rPr>
                <w:rFonts w:ascii="Times New Roman" w:eastAsia="MS MinNew Roman" w:hAnsi="Times New Roman"/>
                <w:bCs/>
              </w:rPr>
              <w:t>Минимальный отступ от границ земельных участков до зданий, строений, сооружений м</w:t>
            </w:r>
          </w:p>
        </w:tc>
        <w:tc>
          <w:tcPr>
            <w:tcW w:w="849" w:type="dxa"/>
            <w:tcBorders>
              <w:top w:val="single" w:sz="4" w:space="0" w:color="000000"/>
              <w:left w:val="single" w:sz="4" w:space="0" w:color="000000"/>
              <w:bottom w:val="single" w:sz="4" w:space="0" w:color="000000"/>
            </w:tcBorders>
            <w:shd w:val="clear" w:color="auto" w:fill="auto"/>
          </w:tcPr>
          <w:p w:rsidR="00E02BF1" w:rsidRDefault="00E02BF1" w:rsidP="00944E7B">
            <w:pPr>
              <w:jc w:val="center"/>
              <w:rPr>
                <w:rFonts w:ascii="Times New Roman" w:eastAsia="MS MinNew Roman" w:hAnsi="Times New Roman"/>
                <w:bCs/>
              </w:rPr>
            </w:pPr>
            <w:r>
              <w:rPr>
                <w:rFonts w:ascii="Times New Roman" w:eastAsia="MS MinNew Roman" w:hAnsi="Times New Roman"/>
                <w:bCs/>
              </w:rPr>
              <w:t>-</w:t>
            </w:r>
          </w:p>
        </w:tc>
        <w:tc>
          <w:tcPr>
            <w:tcW w:w="992" w:type="dxa"/>
            <w:tcBorders>
              <w:top w:val="single" w:sz="4" w:space="0" w:color="000000"/>
              <w:left w:val="single" w:sz="4" w:space="0" w:color="000000"/>
              <w:bottom w:val="single" w:sz="4" w:space="0" w:color="000000"/>
            </w:tcBorders>
            <w:shd w:val="clear" w:color="auto" w:fill="auto"/>
          </w:tcPr>
          <w:p w:rsidR="00E02BF1" w:rsidRDefault="00E02BF1" w:rsidP="00944E7B">
            <w:pPr>
              <w:jc w:val="center"/>
              <w:rPr>
                <w:rFonts w:ascii="Times New Roman" w:eastAsia="MS MinNew Roman" w:hAnsi="Times New Roman"/>
                <w:bCs/>
              </w:rPr>
            </w:pPr>
            <w:r>
              <w:rPr>
                <w:rFonts w:ascii="Times New Roman" w:eastAsia="MS MinNew Roman" w:hAnsi="Times New Roman"/>
                <w:bCs/>
              </w:rPr>
              <w:t>5</w:t>
            </w:r>
          </w:p>
        </w:tc>
        <w:tc>
          <w:tcPr>
            <w:tcW w:w="992" w:type="dxa"/>
            <w:tcBorders>
              <w:top w:val="single" w:sz="4" w:space="0" w:color="000000"/>
              <w:left w:val="single" w:sz="4" w:space="0" w:color="000000"/>
              <w:bottom w:val="single" w:sz="4" w:space="0" w:color="000000"/>
            </w:tcBorders>
            <w:shd w:val="clear" w:color="auto" w:fill="auto"/>
          </w:tcPr>
          <w:p w:rsidR="00E02BF1" w:rsidRDefault="00E02BF1" w:rsidP="00944E7B">
            <w:pPr>
              <w:jc w:val="center"/>
              <w:rPr>
                <w:rFonts w:ascii="Times New Roman" w:eastAsia="MS MinNew Roman" w:hAnsi="Times New Roman"/>
                <w:bCs/>
              </w:rPr>
            </w:pPr>
            <w:r>
              <w:rPr>
                <w:rFonts w:ascii="Times New Roman" w:eastAsia="MS MinNew Roman" w:hAnsi="Times New Roman"/>
                <w:bCs/>
              </w:rPr>
              <w:t>5</w:t>
            </w:r>
          </w:p>
        </w:tc>
        <w:tc>
          <w:tcPr>
            <w:tcW w:w="850" w:type="dxa"/>
            <w:tcBorders>
              <w:top w:val="single" w:sz="4" w:space="0" w:color="000000"/>
              <w:left w:val="single" w:sz="4" w:space="0" w:color="000000"/>
              <w:bottom w:val="single" w:sz="4" w:space="0" w:color="000000"/>
            </w:tcBorders>
            <w:shd w:val="clear" w:color="auto" w:fill="auto"/>
          </w:tcPr>
          <w:p w:rsidR="00E02BF1" w:rsidRDefault="00E02BF1" w:rsidP="00944E7B">
            <w:pPr>
              <w:jc w:val="center"/>
              <w:rPr>
                <w:rFonts w:ascii="Times New Roman" w:eastAsia="MS MinNew Roman" w:hAnsi="Times New Roman"/>
                <w:bCs/>
              </w:rPr>
            </w:pPr>
            <w:r>
              <w:rPr>
                <w:rFonts w:ascii="Times New Roman" w:eastAsia="MS MinNew Roman" w:hAnsi="Times New Roman"/>
                <w:bCs/>
              </w:rPr>
              <w:t>5</w:t>
            </w:r>
          </w:p>
        </w:tc>
        <w:tc>
          <w:tcPr>
            <w:tcW w:w="991" w:type="dxa"/>
            <w:tcBorders>
              <w:top w:val="single" w:sz="4" w:space="0" w:color="000000"/>
              <w:left w:val="single" w:sz="4" w:space="0" w:color="000000"/>
              <w:bottom w:val="single" w:sz="4" w:space="0" w:color="000000"/>
            </w:tcBorders>
            <w:shd w:val="clear" w:color="auto" w:fill="auto"/>
          </w:tcPr>
          <w:p w:rsidR="00E02BF1" w:rsidRDefault="00E02BF1" w:rsidP="00944E7B">
            <w:pPr>
              <w:jc w:val="center"/>
              <w:rPr>
                <w:rFonts w:ascii="Times New Roman" w:eastAsia="MS MinNew Roman" w:hAnsi="Times New Roman"/>
                <w:bCs/>
              </w:rPr>
            </w:pPr>
            <w:r>
              <w:rPr>
                <w:rFonts w:ascii="Times New Roman" w:eastAsia="MS MinNew Roman" w:hAnsi="Times New Roman"/>
                <w:bCs/>
              </w:rPr>
              <w:t>5</w:t>
            </w:r>
          </w:p>
        </w:tc>
        <w:tc>
          <w:tcPr>
            <w:tcW w:w="1015" w:type="dxa"/>
            <w:gridSpan w:val="3"/>
            <w:tcBorders>
              <w:top w:val="single" w:sz="4" w:space="0" w:color="000000"/>
              <w:left w:val="single" w:sz="4" w:space="0" w:color="000000"/>
              <w:bottom w:val="single" w:sz="4" w:space="0" w:color="000000"/>
              <w:right w:val="single" w:sz="4" w:space="0" w:color="000000"/>
            </w:tcBorders>
            <w:shd w:val="clear" w:color="auto" w:fill="auto"/>
          </w:tcPr>
          <w:p w:rsidR="00E02BF1" w:rsidRDefault="00E02BF1" w:rsidP="00944E7B">
            <w:pPr>
              <w:jc w:val="center"/>
            </w:pPr>
            <w:r>
              <w:rPr>
                <w:rFonts w:ascii="Times New Roman" w:eastAsia="MS MinNew Roman" w:hAnsi="Times New Roman"/>
                <w:bCs/>
              </w:rPr>
              <w:t>3</w:t>
            </w:r>
          </w:p>
        </w:tc>
      </w:tr>
      <w:tr w:rsidR="00E02BF1" w:rsidTr="00944E7B">
        <w:tblPrEx>
          <w:tblCellMar>
            <w:left w:w="108" w:type="dxa"/>
            <w:right w:w="108" w:type="dxa"/>
          </w:tblCellMar>
        </w:tblPrEx>
        <w:tc>
          <w:tcPr>
            <w:tcW w:w="816" w:type="dxa"/>
            <w:tcBorders>
              <w:top w:val="single" w:sz="4" w:space="0" w:color="000000"/>
              <w:left w:val="single" w:sz="4" w:space="0" w:color="000000"/>
              <w:bottom w:val="single" w:sz="4" w:space="0" w:color="000000"/>
            </w:tcBorders>
            <w:shd w:val="clear" w:color="auto" w:fill="auto"/>
          </w:tcPr>
          <w:p w:rsidR="00E02BF1" w:rsidRDefault="00E02BF1" w:rsidP="00944E7B">
            <w:pPr>
              <w:snapToGrid w:val="0"/>
              <w:jc w:val="both"/>
              <w:rPr>
                <w:bCs/>
                <w:sz w:val="20"/>
                <w:szCs w:val="20"/>
              </w:rPr>
            </w:pPr>
          </w:p>
        </w:tc>
        <w:tc>
          <w:tcPr>
            <w:tcW w:w="8700" w:type="dxa"/>
            <w:gridSpan w:val="9"/>
            <w:tcBorders>
              <w:top w:val="single" w:sz="4" w:space="0" w:color="000000"/>
              <w:left w:val="single" w:sz="4" w:space="0" w:color="000000"/>
              <w:right w:val="single" w:sz="4" w:space="0" w:color="000000"/>
            </w:tcBorders>
            <w:shd w:val="clear" w:color="auto" w:fill="D9D9D9"/>
          </w:tcPr>
          <w:p w:rsidR="00E02BF1" w:rsidRDefault="00E02BF1" w:rsidP="00944E7B">
            <w:pPr>
              <w:jc w:val="center"/>
            </w:pPr>
            <w:r>
              <w:rPr>
                <w:rFonts w:ascii="Times New Roman" w:eastAsia="Times New Roman" w:hAnsi="Times New Roman"/>
                <w:sz w:val="20"/>
                <w:szCs w:val="20"/>
              </w:rPr>
              <w:t xml:space="preserve">Максимальный процент застройки </w:t>
            </w:r>
            <w:r>
              <w:rPr>
                <w:rFonts w:ascii="Times New Roman" w:hAnsi="Times New Roman"/>
                <w:color w:val="000000"/>
                <w:sz w:val="20"/>
                <w:szCs w:val="20"/>
              </w:rPr>
              <w:t xml:space="preserve">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E02BF1" w:rsidTr="00944E7B">
        <w:tblPrEx>
          <w:tblCellMar>
            <w:left w:w="108" w:type="dxa"/>
            <w:right w:w="108" w:type="dxa"/>
          </w:tblCellMar>
        </w:tblPrEx>
        <w:tc>
          <w:tcPr>
            <w:tcW w:w="816" w:type="dxa"/>
            <w:tcBorders>
              <w:top w:val="single" w:sz="4" w:space="0" w:color="000000"/>
              <w:left w:val="single" w:sz="4" w:space="0" w:color="000000"/>
              <w:bottom w:val="single" w:sz="4" w:space="0" w:color="000000"/>
            </w:tcBorders>
            <w:shd w:val="clear" w:color="auto" w:fill="auto"/>
          </w:tcPr>
          <w:p w:rsidR="00E02BF1" w:rsidRDefault="00E02BF1" w:rsidP="00E02BF1">
            <w:pPr>
              <w:pStyle w:val="21"/>
              <w:numPr>
                <w:ilvl w:val="0"/>
                <w:numId w:val="24"/>
              </w:numPr>
              <w:snapToGrid w:val="0"/>
              <w:jc w:val="both"/>
              <w:rPr>
                <w:rFonts w:ascii="Cambria" w:eastAsia="MS Mincho" w:hAnsi="Cambria" w:cs="Cambria"/>
                <w:bCs/>
                <w:sz w:val="20"/>
                <w:szCs w:val="20"/>
              </w:rPr>
            </w:pPr>
          </w:p>
        </w:tc>
        <w:tc>
          <w:tcPr>
            <w:tcW w:w="3011" w:type="dxa"/>
            <w:tcBorders>
              <w:top w:val="single" w:sz="4" w:space="0" w:color="000000"/>
              <w:left w:val="single" w:sz="4" w:space="0" w:color="000000"/>
              <w:bottom w:val="single" w:sz="4" w:space="0" w:color="000000"/>
            </w:tcBorders>
            <w:shd w:val="clear" w:color="auto" w:fill="FFFFFF"/>
          </w:tcPr>
          <w:p w:rsidR="00E02BF1" w:rsidRDefault="00E02BF1" w:rsidP="00944E7B">
            <w:pPr>
              <w:jc w:val="both"/>
              <w:rPr>
                <w:rFonts w:ascii="Times New Roman" w:eastAsia="MS MinNew Roman" w:hAnsi="Times New Roman"/>
                <w:bCs/>
              </w:rPr>
            </w:pPr>
            <w:r>
              <w:rPr>
                <w:rFonts w:ascii="Times New Roman" w:eastAsia="MS MinNew Roman" w:hAnsi="Times New Roman"/>
              </w:rPr>
              <w:t>Максимальный процент застройки в границах земельного участка при застройке земельных участков для садоводства и дачного хозяйства, %</w:t>
            </w:r>
          </w:p>
        </w:tc>
        <w:tc>
          <w:tcPr>
            <w:tcW w:w="849" w:type="dxa"/>
            <w:tcBorders>
              <w:top w:val="single" w:sz="4" w:space="0" w:color="000000"/>
              <w:left w:val="single" w:sz="4" w:space="0" w:color="000000"/>
              <w:bottom w:val="single" w:sz="4" w:space="0" w:color="000000"/>
            </w:tcBorders>
            <w:shd w:val="clear" w:color="auto" w:fill="auto"/>
            <w:vAlign w:val="center"/>
          </w:tcPr>
          <w:p w:rsidR="00E02BF1" w:rsidRDefault="00E02BF1" w:rsidP="00944E7B">
            <w:pPr>
              <w:jc w:val="center"/>
              <w:rPr>
                <w:rFonts w:ascii="Times New Roman" w:eastAsia="MS MinNew Roman" w:hAnsi="Times New Roman"/>
                <w:bCs/>
              </w:rPr>
            </w:pPr>
            <w:r>
              <w:rPr>
                <w:rFonts w:ascii="Times New Roman" w:eastAsia="MS MinNew Roman" w:hAnsi="Times New Roman"/>
                <w:bCs/>
              </w:rPr>
              <w:t>0</w:t>
            </w:r>
          </w:p>
        </w:tc>
        <w:tc>
          <w:tcPr>
            <w:tcW w:w="992" w:type="dxa"/>
            <w:tcBorders>
              <w:top w:val="single" w:sz="4" w:space="0" w:color="000000"/>
              <w:left w:val="single" w:sz="4" w:space="0" w:color="000000"/>
              <w:bottom w:val="single" w:sz="4" w:space="0" w:color="000000"/>
            </w:tcBorders>
            <w:shd w:val="clear" w:color="auto" w:fill="auto"/>
            <w:vAlign w:val="center"/>
          </w:tcPr>
          <w:p w:rsidR="00E02BF1" w:rsidRDefault="00E02BF1" w:rsidP="00944E7B">
            <w:pPr>
              <w:jc w:val="center"/>
              <w:rPr>
                <w:rFonts w:ascii="Times New Roman" w:eastAsia="MS MinNew Roman" w:hAnsi="Times New Roman"/>
                <w:bCs/>
              </w:rPr>
            </w:pPr>
            <w:r>
              <w:rPr>
                <w:rFonts w:ascii="Times New Roman" w:eastAsia="MS MinNew Roman" w:hAnsi="Times New Roman"/>
                <w:bCs/>
              </w:rPr>
              <w:t>-</w:t>
            </w:r>
          </w:p>
        </w:tc>
        <w:tc>
          <w:tcPr>
            <w:tcW w:w="992" w:type="dxa"/>
            <w:tcBorders>
              <w:top w:val="single" w:sz="4" w:space="0" w:color="000000"/>
              <w:left w:val="single" w:sz="4" w:space="0" w:color="000000"/>
              <w:bottom w:val="single" w:sz="4" w:space="0" w:color="000000"/>
            </w:tcBorders>
            <w:shd w:val="clear" w:color="auto" w:fill="auto"/>
            <w:vAlign w:val="center"/>
          </w:tcPr>
          <w:p w:rsidR="00E02BF1" w:rsidRDefault="00E02BF1" w:rsidP="00944E7B">
            <w:pPr>
              <w:jc w:val="center"/>
              <w:rPr>
                <w:rFonts w:ascii="Times New Roman" w:eastAsia="MS MinNew Roman" w:hAnsi="Times New Roman"/>
                <w:bCs/>
              </w:rPr>
            </w:pPr>
            <w:r>
              <w:rPr>
                <w:rFonts w:ascii="Times New Roman" w:eastAsia="MS MinNew Roman" w:hAnsi="Times New Roman"/>
                <w:bCs/>
              </w:rPr>
              <w:t>-</w:t>
            </w:r>
          </w:p>
        </w:tc>
        <w:tc>
          <w:tcPr>
            <w:tcW w:w="850" w:type="dxa"/>
            <w:tcBorders>
              <w:top w:val="single" w:sz="4" w:space="0" w:color="000000"/>
              <w:left w:val="single" w:sz="4" w:space="0" w:color="000000"/>
              <w:bottom w:val="single" w:sz="4" w:space="0" w:color="000000"/>
            </w:tcBorders>
            <w:shd w:val="clear" w:color="auto" w:fill="auto"/>
            <w:vAlign w:val="center"/>
          </w:tcPr>
          <w:p w:rsidR="00E02BF1" w:rsidRDefault="00E02BF1" w:rsidP="00944E7B">
            <w:pPr>
              <w:jc w:val="center"/>
              <w:rPr>
                <w:rFonts w:ascii="Times New Roman" w:eastAsia="MS MinNew Roman" w:hAnsi="Times New Roman"/>
                <w:bCs/>
              </w:rPr>
            </w:pPr>
            <w:r>
              <w:rPr>
                <w:rFonts w:ascii="Times New Roman" w:eastAsia="MS MinNew Roman" w:hAnsi="Times New Roman"/>
                <w:bCs/>
              </w:rPr>
              <w:t>-</w:t>
            </w:r>
          </w:p>
        </w:tc>
        <w:tc>
          <w:tcPr>
            <w:tcW w:w="991" w:type="dxa"/>
            <w:tcBorders>
              <w:top w:val="single" w:sz="4" w:space="0" w:color="000000"/>
              <w:left w:val="single" w:sz="4" w:space="0" w:color="000000"/>
              <w:bottom w:val="single" w:sz="4" w:space="0" w:color="000000"/>
            </w:tcBorders>
            <w:shd w:val="clear" w:color="auto" w:fill="auto"/>
            <w:vAlign w:val="center"/>
          </w:tcPr>
          <w:p w:rsidR="00E02BF1" w:rsidRDefault="00E02BF1" w:rsidP="00944E7B">
            <w:pPr>
              <w:jc w:val="center"/>
              <w:rPr>
                <w:rFonts w:ascii="Times New Roman" w:eastAsia="MS MinNew Roman" w:hAnsi="Times New Roman"/>
                <w:bCs/>
              </w:rPr>
            </w:pPr>
            <w:r>
              <w:rPr>
                <w:rFonts w:ascii="Times New Roman" w:eastAsia="MS MinNew Roman" w:hAnsi="Times New Roman"/>
                <w:bCs/>
              </w:rPr>
              <w:t>-</w:t>
            </w:r>
          </w:p>
        </w:tc>
        <w:tc>
          <w:tcPr>
            <w:tcW w:w="10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02BF1" w:rsidRDefault="00E02BF1" w:rsidP="00944E7B">
            <w:pPr>
              <w:jc w:val="center"/>
            </w:pPr>
            <w:r>
              <w:rPr>
                <w:rFonts w:ascii="Times New Roman" w:eastAsia="MS MinNew Roman" w:hAnsi="Times New Roman"/>
                <w:bCs/>
              </w:rPr>
              <w:t>40</w:t>
            </w:r>
          </w:p>
        </w:tc>
      </w:tr>
      <w:tr w:rsidR="00E02BF1" w:rsidTr="00944E7B">
        <w:tblPrEx>
          <w:tblCellMar>
            <w:left w:w="108" w:type="dxa"/>
            <w:right w:w="108" w:type="dxa"/>
          </w:tblCellMar>
        </w:tblPrEx>
        <w:tc>
          <w:tcPr>
            <w:tcW w:w="816" w:type="dxa"/>
            <w:tcBorders>
              <w:top w:val="single" w:sz="4" w:space="0" w:color="000000"/>
              <w:left w:val="single" w:sz="4" w:space="0" w:color="000000"/>
              <w:bottom w:val="single" w:sz="4" w:space="0" w:color="000000"/>
            </w:tcBorders>
            <w:shd w:val="clear" w:color="auto" w:fill="auto"/>
          </w:tcPr>
          <w:p w:rsidR="00E02BF1" w:rsidRDefault="00E02BF1" w:rsidP="00E02BF1">
            <w:pPr>
              <w:pStyle w:val="21"/>
              <w:numPr>
                <w:ilvl w:val="0"/>
                <w:numId w:val="24"/>
              </w:numPr>
              <w:snapToGrid w:val="0"/>
              <w:jc w:val="both"/>
              <w:rPr>
                <w:rFonts w:ascii="Cambria" w:eastAsia="MS Mincho" w:hAnsi="Cambria" w:cs="Cambria"/>
                <w:bCs/>
                <w:sz w:val="20"/>
                <w:szCs w:val="20"/>
              </w:rPr>
            </w:pPr>
          </w:p>
        </w:tc>
        <w:tc>
          <w:tcPr>
            <w:tcW w:w="3011" w:type="dxa"/>
            <w:tcBorders>
              <w:top w:val="single" w:sz="4" w:space="0" w:color="000000"/>
              <w:left w:val="single" w:sz="4" w:space="0" w:color="000000"/>
              <w:bottom w:val="single" w:sz="4" w:space="0" w:color="000000"/>
            </w:tcBorders>
            <w:shd w:val="clear" w:color="auto" w:fill="auto"/>
          </w:tcPr>
          <w:p w:rsidR="00E02BF1" w:rsidRDefault="00E02BF1" w:rsidP="00944E7B">
            <w:pPr>
              <w:jc w:val="both"/>
              <w:rPr>
                <w:rFonts w:ascii="Times New Roman" w:eastAsia="MS MinNew Roman" w:hAnsi="Times New Roman"/>
                <w:bCs/>
              </w:rPr>
            </w:pPr>
            <w:r>
              <w:rPr>
                <w:rFonts w:ascii="Times New Roman" w:eastAsia="MS MinNew Roman" w:hAnsi="Times New Roman"/>
                <w:bCs/>
                <w:sz w:val="20"/>
                <w:szCs w:val="20"/>
              </w:rPr>
              <w:t xml:space="preserve">Максимальный процент застройки в границах земельного участка при размещении производственных объектов, </w:t>
            </w:r>
            <w:r w:rsidRPr="00E02BF1">
              <w:rPr>
                <w:rFonts w:ascii="Times New Roman" w:eastAsia="MS MinNew Roman" w:hAnsi="Times New Roman"/>
                <w:bCs/>
                <w:sz w:val="20"/>
                <w:szCs w:val="20"/>
              </w:rPr>
              <w:t>%</w:t>
            </w:r>
          </w:p>
        </w:tc>
        <w:tc>
          <w:tcPr>
            <w:tcW w:w="849" w:type="dxa"/>
            <w:tcBorders>
              <w:top w:val="single" w:sz="4" w:space="0" w:color="000000"/>
              <w:left w:val="single" w:sz="4" w:space="0" w:color="000000"/>
              <w:bottom w:val="single" w:sz="4" w:space="0" w:color="000000"/>
            </w:tcBorders>
            <w:shd w:val="clear" w:color="auto" w:fill="auto"/>
            <w:vAlign w:val="center"/>
          </w:tcPr>
          <w:p w:rsidR="00E02BF1" w:rsidRDefault="00E02BF1" w:rsidP="00944E7B">
            <w:pPr>
              <w:jc w:val="center"/>
              <w:rPr>
                <w:rFonts w:ascii="Times New Roman" w:eastAsia="MS MinNew Roman" w:hAnsi="Times New Roman"/>
                <w:bCs/>
              </w:rPr>
            </w:pPr>
            <w:r>
              <w:rPr>
                <w:rFonts w:ascii="Times New Roman" w:eastAsia="MS MinNew Roman" w:hAnsi="Times New Roman"/>
                <w:bCs/>
              </w:rPr>
              <w:t>0</w:t>
            </w:r>
          </w:p>
        </w:tc>
        <w:tc>
          <w:tcPr>
            <w:tcW w:w="992" w:type="dxa"/>
            <w:tcBorders>
              <w:top w:val="single" w:sz="4" w:space="0" w:color="000000"/>
              <w:left w:val="single" w:sz="4" w:space="0" w:color="000000"/>
              <w:bottom w:val="single" w:sz="4" w:space="0" w:color="000000"/>
            </w:tcBorders>
            <w:shd w:val="clear" w:color="auto" w:fill="auto"/>
            <w:vAlign w:val="center"/>
          </w:tcPr>
          <w:p w:rsidR="00E02BF1" w:rsidRDefault="00E02BF1" w:rsidP="00944E7B">
            <w:pPr>
              <w:jc w:val="center"/>
              <w:rPr>
                <w:rFonts w:ascii="Times New Roman" w:eastAsia="MS MinNew Roman" w:hAnsi="Times New Roman"/>
                <w:bCs/>
              </w:rPr>
            </w:pPr>
            <w:r>
              <w:rPr>
                <w:rFonts w:ascii="Times New Roman" w:eastAsia="MS MinNew Roman" w:hAnsi="Times New Roman"/>
                <w:bCs/>
              </w:rPr>
              <w:t>80</w:t>
            </w:r>
          </w:p>
        </w:tc>
        <w:tc>
          <w:tcPr>
            <w:tcW w:w="992" w:type="dxa"/>
            <w:tcBorders>
              <w:top w:val="single" w:sz="4" w:space="0" w:color="000000"/>
              <w:left w:val="single" w:sz="4" w:space="0" w:color="000000"/>
              <w:bottom w:val="single" w:sz="4" w:space="0" w:color="000000"/>
            </w:tcBorders>
            <w:shd w:val="clear" w:color="auto" w:fill="auto"/>
            <w:vAlign w:val="center"/>
          </w:tcPr>
          <w:p w:rsidR="00E02BF1" w:rsidRDefault="00E02BF1" w:rsidP="00944E7B">
            <w:pPr>
              <w:jc w:val="center"/>
              <w:rPr>
                <w:rFonts w:ascii="Times New Roman" w:eastAsia="MS MinNew Roman" w:hAnsi="Times New Roman"/>
                <w:bCs/>
              </w:rPr>
            </w:pPr>
            <w:r>
              <w:rPr>
                <w:rFonts w:ascii="Times New Roman" w:eastAsia="MS MinNew Roman" w:hAnsi="Times New Roman"/>
                <w:bCs/>
              </w:rPr>
              <w:t>80</w:t>
            </w:r>
          </w:p>
        </w:tc>
        <w:tc>
          <w:tcPr>
            <w:tcW w:w="850" w:type="dxa"/>
            <w:tcBorders>
              <w:top w:val="single" w:sz="4" w:space="0" w:color="000000"/>
              <w:left w:val="single" w:sz="4" w:space="0" w:color="000000"/>
              <w:bottom w:val="single" w:sz="4" w:space="0" w:color="000000"/>
            </w:tcBorders>
            <w:shd w:val="clear" w:color="auto" w:fill="auto"/>
            <w:vAlign w:val="center"/>
          </w:tcPr>
          <w:p w:rsidR="00E02BF1" w:rsidRDefault="00E02BF1" w:rsidP="00944E7B">
            <w:pPr>
              <w:jc w:val="center"/>
              <w:rPr>
                <w:rFonts w:ascii="Times New Roman" w:eastAsia="MS MinNew Roman" w:hAnsi="Times New Roman"/>
                <w:bCs/>
              </w:rPr>
            </w:pPr>
            <w:r>
              <w:rPr>
                <w:rFonts w:ascii="Times New Roman" w:eastAsia="MS MinNew Roman" w:hAnsi="Times New Roman"/>
                <w:bCs/>
              </w:rPr>
              <w:t>80</w:t>
            </w:r>
          </w:p>
        </w:tc>
        <w:tc>
          <w:tcPr>
            <w:tcW w:w="991" w:type="dxa"/>
            <w:tcBorders>
              <w:top w:val="single" w:sz="4" w:space="0" w:color="000000"/>
              <w:left w:val="single" w:sz="4" w:space="0" w:color="000000"/>
              <w:bottom w:val="single" w:sz="4" w:space="0" w:color="000000"/>
            </w:tcBorders>
            <w:shd w:val="clear" w:color="auto" w:fill="auto"/>
            <w:vAlign w:val="center"/>
          </w:tcPr>
          <w:p w:rsidR="00E02BF1" w:rsidRDefault="00E02BF1" w:rsidP="00944E7B">
            <w:pPr>
              <w:jc w:val="center"/>
              <w:rPr>
                <w:rFonts w:ascii="Times New Roman" w:eastAsia="MS MinNew Roman" w:hAnsi="Times New Roman"/>
                <w:bCs/>
              </w:rPr>
            </w:pPr>
            <w:r>
              <w:rPr>
                <w:rFonts w:ascii="Times New Roman" w:eastAsia="MS MinNew Roman" w:hAnsi="Times New Roman"/>
                <w:bCs/>
              </w:rPr>
              <w:t>80</w:t>
            </w:r>
          </w:p>
        </w:tc>
        <w:tc>
          <w:tcPr>
            <w:tcW w:w="10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02BF1" w:rsidRDefault="00E02BF1" w:rsidP="00944E7B">
            <w:pPr>
              <w:jc w:val="center"/>
            </w:pPr>
            <w:r>
              <w:rPr>
                <w:rFonts w:ascii="Times New Roman" w:eastAsia="MS MinNew Roman" w:hAnsi="Times New Roman"/>
                <w:bCs/>
              </w:rPr>
              <w:t>-</w:t>
            </w:r>
          </w:p>
        </w:tc>
      </w:tr>
      <w:tr w:rsidR="00E02BF1" w:rsidTr="00944E7B">
        <w:tblPrEx>
          <w:tblCellMar>
            <w:left w:w="108" w:type="dxa"/>
            <w:right w:w="108" w:type="dxa"/>
          </w:tblCellMar>
        </w:tblPrEx>
        <w:tc>
          <w:tcPr>
            <w:tcW w:w="816" w:type="dxa"/>
            <w:tcBorders>
              <w:top w:val="single" w:sz="4" w:space="0" w:color="000000"/>
              <w:left w:val="single" w:sz="4" w:space="0" w:color="000000"/>
              <w:bottom w:val="single" w:sz="4" w:space="0" w:color="000000"/>
            </w:tcBorders>
            <w:shd w:val="clear" w:color="auto" w:fill="auto"/>
          </w:tcPr>
          <w:p w:rsidR="00E02BF1" w:rsidRDefault="00E02BF1" w:rsidP="00E02BF1">
            <w:pPr>
              <w:pStyle w:val="21"/>
              <w:numPr>
                <w:ilvl w:val="0"/>
                <w:numId w:val="24"/>
              </w:numPr>
              <w:snapToGrid w:val="0"/>
              <w:jc w:val="both"/>
              <w:rPr>
                <w:rFonts w:ascii="Cambria" w:eastAsia="MS Mincho" w:hAnsi="Cambria" w:cs="Cambria"/>
                <w:bCs/>
                <w:sz w:val="20"/>
                <w:szCs w:val="20"/>
              </w:rPr>
            </w:pPr>
          </w:p>
        </w:tc>
        <w:tc>
          <w:tcPr>
            <w:tcW w:w="3011" w:type="dxa"/>
            <w:tcBorders>
              <w:top w:val="single" w:sz="4" w:space="0" w:color="000000"/>
              <w:left w:val="single" w:sz="4" w:space="0" w:color="000000"/>
              <w:bottom w:val="single" w:sz="4" w:space="0" w:color="000000"/>
            </w:tcBorders>
            <w:shd w:val="clear" w:color="auto" w:fill="auto"/>
          </w:tcPr>
          <w:p w:rsidR="00E02BF1" w:rsidRDefault="00E02BF1" w:rsidP="00944E7B">
            <w:pPr>
              <w:jc w:val="both"/>
              <w:rPr>
                <w:rFonts w:ascii="Times New Roman" w:eastAsia="MS MinNew Roman" w:hAnsi="Times New Roman"/>
                <w:bCs/>
              </w:rPr>
            </w:pPr>
            <w:r>
              <w:rPr>
                <w:rFonts w:ascii="Times New Roman" w:eastAsia="MS MinNew Roman" w:hAnsi="Times New Roman"/>
                <w:bCs/>
                <w:sz w:val="20"/>
                <w:szCs w:val="20"/>
              </w:rPr>
              <w:t xml:space="preserve">Максимальный процент застройки в границах земельного участка при размещении коммунально-складских объектов, </w:t>
            </w:r>
            <w:r w:rsidRPr="00E02BF1">
              <w:rPr>
                <w:rFonts w:ascii="Times New Roman" w:eastAsia="MS MinNew Roman" w:hAnsi="Times New Roman"/>
                <w:bCs/>
                <w:sz w:val="20"/>
                <w:szCs w:val="20"/>
              </w:rPr>
              <w:t>%</w:t>
            </w:r>
          </w:p>
        </w:tc>
        <w:tc>
          <w:tcPr>
            <w:tcW w:w="849" w:type="dxa"/>
            <w:tcBorders>
              <w:top w:val="single" w:sz="4" w:space="0" w:color="000000"/>
              <w:left w:val="single" w:sz="4" w:space="0" w:color="000000"/>
              <w:bottom w:val="single" w:sz="4" w:space="0" w:color="000000"/>
            </w:tcBorders>
            <w:shd w:val="clear" w:color="auto" w:fill="auto"/>
            <w:vAlign w:val="center"/>
          </w:tcPr>
          <w:p w:rsidR="00E02BF1" w:rsidRDefault="00E02BF1" w:rsidP="00944E7B">
            <w:pPr>
              <w:jc w:val="center"/>
              <w:rPr>
                <w:rFonts w:ascii="Times New Roman" w:eastAsia="MS MinNew Roman" w:hAnsi="Times New Roman"/>
                <w:bCs/>
              </w:rPr>
            </w:pPr>
            <w:r>
              <w:rPr>
                <w:rFonts w:ascii="Times New Roman" w:eastAsia="MS MinNew Roman" w:hAnsi="Times New Roman"/>
                <w:bCs/>
              </w:rPr>
              <w:t>0</w:t>
            </w:r>
          </w:p>
        </w:tc>
        <w:tc>
          <w:tcPr>
            <w:tcW w:w="992" w:type="dxa"/>
            <w:tcBorders>
              <w:top w:val="single" w:sz="4" w:space="0" w:color="000000"/>
              <w:left w:val="single" w:sz="4" w:space="0" w:color="000000"/>
              <w:bottom w:val="single" w:sz="4" w:space="0" w:color="000000"/>
            </w:tcBorders>
            <w:shd w:val="clear" w:color="auto" w:fill="auto"/>
            <w:vAlign w:val="center"/>
          </w:tcPr>
          <w:p w:rsidR="00E02BF1" w:rsidRDefault="00E02BF1" w:rsidP="00944E7B">
            <w:pPr>
              <w:jc w:val="center"/>
              <w:rPr>
                <w:rFonts w:ascii="Times New Roman" w:eastAsia="MS MinNew Roman" w:hAnsi="Times New Roman"/>
                <w:bCs/>
              </w:rPr>
            </w:pPr>
            <w:r>
              <w:rPr>
                <w:rFonts w:ascii="Times New Roman" w:eastAsia="MS MinNew Roman" w:hAnsi="Times New Roman"/>
                <w:bCs/>
              </w:rPr>
              <w:t>60</w:t>
            </w:r>
          </w:p>
        </w:tc>
        <w:tc>
          <w:tcPr>
            <w:tcW w:w="992" w:type="dxa"/>
            <w:tcBorders>
              <w:top w:val="single" w:sz="4" w:space="0" w:color="000000"/>
              <w:left w:val="single" w:sz="4" w:space="0" w:color="000000"/>
              <w:bottom w:val="single" w:sz="4" w:space="0" w:color="000000"/>
            </w:tcBorders>
            <w:shd w:val="clear" w:color="auto" w:fill="auto"/>
            <w:vAlign w:val="center"/>
          </w:tcPr>
          <w:p w:rsidR="00E02BF1" w:rsidRDefault="00E02BF1" w:rsidP="00944E7B">
            <w:pPr>
              <w:jc w:val="center"/>
              <w:rPr>
                <w:rFonts w:ascii="Times New Roman" w:eastAsia="MS MinNew Roman" w:hAnsi="Times New Roman"/>
                <w:bCs/>
              </w:rPr>
            </w:pPr>
            <w:r>
              <w:rPr>
                <w:rFonts w:ascii="Times New Roman" w:eastAsia="MS MinNew Roman" w:hAnsi="Times New Roman"/>
                <w:bCs/>
              </w:rPr>
              <w:t>60</w:t>
            </w:r>
          </w:p>
        </w:tc>
        <w:tc>
          <w:tcPr>
            <w:tcW w:w="850" w:type="dxa"/>
            <w:tcBorders>
              <w:top w:val="single" w:sz="4" w:space="0" w:color="000000"/>
              <w:left w:val="single" w:sz="4" w:space="0" w:color="000000"/>
              <w:bottom w:val="single" w:sz="4" w:space="0" w:color="000000"/>
            </w:tcBorders>
            <w:shd w:val="clear" w:color="auto" w:fill="auto"/>
            <w:vAlign w:val="center"/>
          </w:tcPr>
          <w:p w:rsidR="00E02BF1" w:rsidRDefault="00E02BF1" w:rsidP="00944E7B">
            <w:pPr>
              <w:jc w:val="center"/>
              <w:rPr>
                <w:rFonts w:ascii="Times New Roman" w:eastAsia="MS MinNew Roman" w:hAnsi="Times New Roman"/>
                <w:bCs/>
              </w:rPr>
            </w:pPr>
            <w:r>
              <w:rPr>
                <w:rFonts w:ascii="Times New Roman" w:eastAsia="MS MinNew Roman" w:hAnsi="Times New Roman"/>
                <w:bCs/>
              </w:rPr>
              <w:t>60</w:t>
            </w:r>
          </w:p>
        </w:tc>
        <w:tc>
          <w:tcPr>
            <w:tcW w:w="991" w:type="dxa"/>
            <w:tcBorders>
              <w:top w:val="single" w:sz="4" w:space="0" w:color="000000"/>
              <w:left w:val="single" w:sz="4" w:space="0" w:color="000000"/>
              <w:bottom w:val="single" w:sz="4" w:space="0" w:color="000000"/>
            </w:tcBorders>
            <w:shd w:val="clear" w:color="auto" w:fill="auto"/>
            <w:vAlign w:val="center"/>
          </w:tcPr>
          <w:p w:rsidR="00E02BF1" w:rsidRDefault="00E02BF1" w:rsidP="00944E7B">
            <w:pPr>
              <w:jc w:val="center"/>
              <w:rPr>
                <w:rFonts w:ascii="Times New Roman" w:eastAsia="MS MinNew Roman" w:hAnsi="Times New Roman"/>
                <w:bCs/>
              </w:rPr>
            </w:pPr>
            <w:r>
              <w:rPr>
                <w:rFonts w:ascii="Times New Roman" w:eastAsia="MS MinNew Roman" w:hAnsi="Times New Roman"/>
                <w:bCs/>
              </w:rPr>
              <w:t>60</w:t>
            </w:r>
          </w:p>
        </w:tc>
        <w:tc>
          <w:tcPr>
            <w:tcW w:w="10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02BF1" w:rsidRDefault="00E02BF1" w:rsidP="00944E7B">
            <w:pPr>
              <w:jc w:val="center"/>
            </w:pPr>
            <w:r>
              <w:rPr>
                <w:rFonts w:ascii="Times New Roman" w:eastAsia="MS MinNew Roman" w:hAnsi="Times New Roman"/>
                <w:bCs/>
              </w:rPr>
              <w:t>-</w:t>
            </w:r>
          </w:p>
        </w:tc>
      </w:tr>
      <w:tr w:rsidR="00E02BF1" w:rsidTr="00944E7B">
        <w:tblPrEx>
          <w:tblCellMar>
            <w:left w:w="108" w:type="dxa"/>
            <w:right w:w="108" w:type="dxa"/>
          </w:tblCellMar>
        </w:tblPrEx>
        <w:tc>
          <w:tcPr>
            <w:tcW w:w="816" w:type="dxa"/>
            <w:tcBorders>
              <w:top w:val="single" w:sz="4" w:space="0" w:color="000000"/>
              <w:left w:val="single" w:sz="4" w:space="0" w:color="000000"/>
              <w:bottom w:val="single" w:sz="4" w:space="0" w:color="000000"/>
            </w:tcBorders>
            <w:shd w:val="clear" w:color="auto" w:fill="auto"/>
          </w:tcPr>
          <w:p w:rsidR="00E02BF1" w:rsidRDefault="00E02BF1" w:rsidP="00E02BF1">
            <w:pPr>
              <w:pStyle w:val="21"/>
              <w:numPr>
                <w:ilvl w:val="0"/>
                <w:numId w:val="24"/>
              </w:numPr>
              <w:snapToGrid w:val="0"/>
              <w:jc w:val="both"/>
              <w:rPr>
                <w:rFonts w:ascii="Cambria" w:eastAsia="MS Mincho" w:hAnsi="Cambria" w:cs="Cambria"/>
                <w:bCs/>
                <w:sz w:val="20"/>
                <w:szCs w:val="20"/>
              </w:rPr>
            </w:pPr>
          </w:p>
        </w:tc>
        <w:tc>
          <w:tcPr>
            <w:tcW w:w="3011" w:type="dxa"/>
            <w:tcBorders>
              <w:top w:val="single" w:sz="4" w:space="0" w:color="000000"/>
              <w:left w:val="single" w:sz="4" w:space="0" w:color="000000"/>
              <w:bottom w:val="single" w:sz="4" w:space="0" w:color="000000"/>
            </w:tcBorders>
            <w:shd w:val="clear" w:color="auto" w:fill="auto"/>
          </w:tcPr>
          <w:p w:rsidR="00E02BF1" w:rsidRDefault="00E02BF1" w:rsidP="00944E7B">
            <w:pPr>
              <w:jc w:val="both"/>
              <w:rPr>
                <w:rFonts w:ascii="Times New Roman" w:eastAsia="MS MinNew Roman" w:hAnsi="Times New Roman"/>
                <w:bCs/>
              </w:rPr>
            </w:pPr>
            <w:r>
              <w:rPr>
                <w:rFonts w:ascii="Times New Roman" w:eastAsia="MS MinNew Roman" w:hAnsi="Times New Roman"/>
                <w:bCs/>
                <w:sz w:val="20"/>
                <w:szCs w:val="20"/>
              </w:rPr>
              <w:t xml:space="preserve">Максимальный процент застройки в границах земельного участка при размещении иных объектов, за исключением случаев,  указанных в пунктах 5-7 настоящей таблицы, </w:t>
            </w:r>
            <w:r w:rsidRPr="00E02BF1">
              <w:rPr>
                <w:rFonts w:ascii="Times New Roman" w:eastAsia="MS MinNew Roman" w:hAnsi="Times New Roman"/>
                <w:bCs/>
                <w:sz w:val="20"/>
                <w:szCs w:val="20"/>
              </w:rPr>
              <w:t>%</w:t>
            </w:r>
          </w:p>
        </w:tc>
        <w:tc>
          <w:tcPr>
            <w:tcW w:w="849" w:type="dxa"/>
            <w:tcBorders>
              <w:top w:val="single" w:sz="4" w:space="0" w:color="000000"/>
              <w:left w:val="single" w:sz="4" w:space="0" w:color="000000"/>
              <w:bottom w:val="single" w:sz="4" w:space="0" w:color="000000"/>
            </w:tcBorders>
            <w:shd w:val="clear" w:color="auto" w:fill="auto"/>
            <w:vAlign w:val="center"/>
          </w:tcPr>
          <w:p w:rsidR="00E02BF1" w:rsidRDefault="00E02BF1" w:rsidP="00944E7B">
            <w:pPr>
              <w:jc w:val="center"/>
              <w:rPr>
                <w:rFonts w:ascii="Times New Roman" w:eastAsia="MS MinNew Roman" w:hAnsi="Times New Roman"/>
                <w:bCs/>
              </w:rPr>
            </w:pPr>
            <w:r>
              <w:rPr>
                <w:rFonts w:ascii="Times New Roman" w:eastAsia="MS MinNew Roman" w:hAnsi="Times New Roman"/>
                <w:bCs/>
              </w:rPr>
              <w:t>0</w:t>
            </w:r>
          </w:p>
        </w:tc>
        <w:tc>
          <w:tcPr>
            <w:tcW w:w="992" w:type="dxa"/>
            <w:tcBorders>
              <w:top w:val="single" w:sz="4" w:space="0" w:color="000000"/>
              <w:left w:val="single" w:sz="4" w:space="0" w:color="000000"/>
              <w:bottom w:val="single" w:sz="4" w:space="0" w:color="000000"/>
            </w:tcBorders>
            <w:shd w:val="clear" w:color="auto" w:fill="auto"/>
            <w:vAlign w:val="center"/>
          </w:tcPr>
          <w:p w:rsidR="00E02BF1" w:rsidRDefault="00E02BF1" w:rsidP="00944E7B">
            <w:pPr>
              <w:jc w:val="center"/>
              <w:rPr>
                <w:rFonts w:ascii="Times New Roman" w:eastAsia="MS MinNew Roman" w:hAnsi="Times New Roman"/>
                <w:bCs/>
              </w:rPr>
            </w:pPr>
            <w:r>
              <w:rPr>
                <w:rFonts w:ascii="Times New Roman" w:eastAsia="MS MinNew Roman" w:hAnsi="Times New Roman"/>
                <w:bCs/>
              </w:rPr>
              <w:t>-</w:t>
            </w:r>
          </w:p>
        </w:tc>
        <w:tc>
          <w:tcPr>
            <w:tcW w:w="992" w:type="dxa"/>
            <w:tcBorders>
              <w:top w:val="single" w:sz="4" w:space="0" w:color="000000"/>
              <w:left w:val="single" w:sz="4" w:space="0" w:color="000000"/>
              <w:bottom w:val="single" w:sz="4" w:space="0" w:color="000000"/>
            </w:tcBorders>
            <w:shd w:val="clear" w:color="auto" w:fill="auto"/>
            <w:vAlign w:val="center"/>
          </w:tcPr>
          <w:p w:rsidR="00E02BF1" w:rsidRDefault="00E02BF1" w:rsidP="00944E7B">
            <w:pPr>
              <w:jc w:val="center"/>
              <w:rPr>
                <w:rFonts w:ascii="Times New Roman" w:eastAsia="MS MinNew Roman" w:hAnsi="Times New Roman"/>
                <w:bCs/>
              </w:rPr>
            </w:pPr>
            <w:r>
              <w:rPr>
                <w:rFonts w:ascii="Times New Roman" w:eastAsia="MS MinNew Roman" w:hAnsi="Times New Roman"/>
                <w:bCs/>
              </w:rPr>
              <w:t>-</w:t>
            </w:r>
          </w:p>
        </w:tc>
        <w:tc>
          <w:tcPr>
            <w:tcW w:w="850" w:type="dxa"/>
            <w:tcBorders>
              <w:top w:val="single" w:sz="4" w:space="0" w:color="000000"/>
              <w:left w:val="single" w:sz="4" w:space="0" w:color="000000"/>
              <w:bottom w:val="single" w:sz="4" w:space="0" w:color="000000"/>
            </w:tcBorders>
            <w:shd w:val="clear" w:color="auto" w:fill="auto"/>
            <w:vAlign w:val="center"/>
          </w:tcPr>
          <w:p w:rsidR="00E02BF1" w:rsidRDefault="00E02BF1" w:rsidP="00944E7B">
            <w:pPr>
              <w:jc w:val="center"/>
              <w:rPr>
                <w:rFonts w:ascii="Times New Roman" w:eastAsia="MS MinNew Roman" w:hAnsi="Times New Roman"/>
                <w:bCs/>
              </w:rPr>
            </w:pPr>
            <w:r>
              <w:rPr>
                <w:rFonts w:ascii="Times New Roman" w:eastAsia="MS MinNew Roman" w:hAnsi="Times New Roman"/>
                <w:bCs/>
              </w:rPr>
              <w:t>-</w:t>
            </w:r>
          </w:p>
        </w:tc>
        <w:tc>
          <w:tcPr>
            <w:tcW w:w="991" w:type="dxa"/>
            <w:tcBorders>
              <w:top w:val="single" w:sz="4" w:space="0" w:color="000000"/>
              <w:left w:val="single" w:sz="4" w:space="0" w:color="000000"/>
              <w:bottom w:val="single" w:sz="4" w:space="0" w:color="000000"/>
            </w:tcBorders>
            <w:shd w:val="clear" w:color="auto" w:fill="auto"/>
            <w:vAlign w:val="center"/>
          </w:tcPr>
          <w:p w:rsidR="00E02BF1" w:rsidRDefault="00E02BF1" w:rsidP="00944E7B">
            <w:pPr>
              <w:jc w:val="center"/>
              <w:rPr>
                <w:rFonts w:ascii="Times New Roman" w:eastAsia="MS MinNew Roman" w:hAnsi="Times New Roman"/>
                <w:bCs/>
              </w:rPr>
            </w:pPr>
            <w:r>
              <w:rPr>
                <w:rFonts w:ascii="Times New Roman" w:eastAsia="MS MinNew Roman" w:hAnsi="Times New Roman"/>
                <w:bCs/>
              </w:rPr>
              <w:t>-</w:t>
            </w:r>
          </w:p>
        </w:tc>
        <w:tc>
          <w:tcPr>
            <w:tcW w:w="10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02BF1" w:rsidRDefault="00E02BF1" w:rsidP="00944E7B">
            <w:pPr>
              <w:jc w:val="center"/>
            </w:pPr>
            <w:r>
              <w:rPr>
                <w:rFonts w:ascii="Times New Roman" w:eastAsia="MS MinNew Roman" w:hAnsi="Times New Roman"/>
                <w:bCs/>
              </w:rPr>
              <w:t>40</w:t>
            </w:r>
          </w:p>
        </w:tc>
      </w:tr>
      <w:tr w:rsidR="00E02BF1" w:rsidTr="00944E7B">
        <w:tblPrEx>
          <w:tblCellMar>
            <w:left w:w="108" w:type="dxa"/>
            <w:right w:w="108" w:type="dxa"/>
          </w:tblCellMar>
        </w:tblPrEx>
        <w:tc>
          <w:tcPr>
            <w:tcW w:w="816" w:type="dxa"/>
            <w:tcBorders>
              <w:top w:val="single" w:sz="4" w:space="0" w:color="000000"/>
              <w:left w:val="single" w:sz="4" w:space="0" w:color="000000"/>
              <w:bottom w:val="single" w:sz="4" w:space="0" w:color="000000"/>
            </w:tcBorders>
            <w:shd w:val="clear" w:color="auto" w:fill="auto"/>
          </w:tcPr>
          <w:p w:rsidR="00E02BF1" w:rsidRDefault="00E02BF1" w:rsidP="00944E7B">
            <w:pPr>
              <w:snapToGrid w:val="0"/>
              <w:jc w:val="both"/>
              <w:rPr>
                <w:bCs/>
                <w:sz w:val="20"/>
                <w:szCs w:val="20"/>
              </w:rPr>
            </w:pPr>
          </w:p>
        </w:tc>
        <w:tc>
          <w:tcPr>
            <w:tcW w:w="8700" w:type="dxa"/>
            <w:gridSpan w:val="9"/>
            <w:tcBorders>
              <w:top w:val="single" w:sz="4" w:space="0" w:color="000000"/>
              <w:left w:val="single" w:sz="4" w:space="0" w:color="000000"/>
              <w:right w:val="single" w:sz="4" w:space="0" w:color="000000"/>
            </w:tcBorders>
            <w:shd w:val="clear" w:color="auto" w:fill="D9D9D9"/>
          </w:tcPr>
          <w:p w:rsidR="00E02BF1" w:rsidRDefault="00E02BF1" w:rsidP="00944E7B">
            <w:pPr>
              <w:jc w:val="center"/>
            </w:pPr>
            <w:r>
              <w:rPr>
                <w:rFonts w:ascii="Times New Roman" w:eastAsia="Times New Roman" w:hAnsi="Times New Roman"/>
              </w:rPr>
              <w:t>Иные показатели</w:t>
            </w:r>
          </w:p>
        </w:tc>
      </w:tr>
      <w:tr w:rsidR="00E02BF1" w:rsidTr="00944E7B">
        <w:tblPrEx>
          <w:tblCellMar>
            <w:left w:w="108" w:type="dxa"/>
            <w:right w:w="108" w:type="dxa"/>
          </w:tblCellMar>
        </w:tblPrEx>
        <w:tc>
          <w:tcPr>
            <w:tcW w:w="816" w:type="dxa"/>
            <w:tcBorders>
              <w:top w:val="single" w:sz="4" w:space="0" w:color="000000"/>
              <w:left w:val="single" w:sz="4" w:space="0" w:color="000000"/>
              <w:bottom w:val="single" w:sz="4" w:space="0" w:color="000000"/>
            </w:tcBorders>
            <w:shd w:val="clear" w:color="auto" w:fill="auto"/>
          </w:tcPr>
          <w:p w:rsidR="00E02BF1" w:rsidRDefault="00E02BF1" w:rsidP="00E02BF1">
            <w:pPr>
              <w:pStyle w:val="21"/>
              <w:numPr>
                <w:ilvl w:val="0"/>
                <w:numId w:val="24"/>
              </w:numPr>
              <w:snapToGrid w:val="0"/>
              <w:jc w:val="both"/>
              <w:rPr>
                <w:rFonts w:ascii="Cambria" w:eastAsia="MS Mincho" w:hAnsi="Cambria" w:cs="Cambria"/>
                <w:bCs/>
                <w:sz w:val="20"/>
                <w:szCs w:val="20"/>
              </w:rPr>
            </w:pPr>
          </w:p>
        </w:tc>
        <w:tc>
          <w:tcPr>
            <w:tcW w:w="3011" w:type="dxa"/>
            <w:tcBorders>
              <w:top w:val="single" w:sz="4" w:space="0" w:color="000000"/>
              <w:left w:val="single" w:sz="4" w:space="0" w:color="000000"/>
              <w:bottom w:val="single" w:sz="4" w:space="0" w:color="000000"/>
            </w:tcBorders>
            <w:shd w:val="clear" w:color="auto" w:fill="auto"/>
          </w:tcPr>
          <w:p w:rsidR="00E02BF1" w:rsidRDefault="00E02BF1" w:rsidP="00944E7B">
            <w:pPr>
              <w:jc w:val="both"/>
              <w:rPr>
                <w:rFonts w:ascii="Times New Roman" w:eastAsia="MS MinNew Roman" w:hAnsi="Times New Roman"/>
                <w:bCs/>
              </w:rPr>
            </w:pPr>
            <w:r>
              <w:rPr>
                <w:rFonts w:ascii="Times New Roman" w:eastAsia="MS MinNew Roman" w:hAnsi="Times New Roman"/>
                <w:bCs/>
              </w:rPr>
              <w:t>Максимальный размер санитарно-защитной зоны, м</w:t>
            </w:r>
          </w:p>
        </w:tc>
        <w:tc>
          <w:tcPr>
            <w:tcW w:w="849" w:type="dxa"/>
            <w:tcBorders>
              <w:top w:val="single" w:sz="4" w:space="0" w:color="000000"/>
              <w:left w:val="single" w:sz="4" w:space="0" w:color="000000"/>
              <w:bottom w:val="single" w:sz="4" w:space="0" w:color="000000"/>
            </w:tcBorders>
            <w:shd w:val="clear" w:color="auto" w:fill="auto"/>
          </w:tcPr>
          <w:p w:rsidR="00E02BF1" w:rsidRDefault="00E02BF1" w:rsidP="00944E7B">
            <w:pPr>
              <w:jc w:val="center"/>
              <w:rPr>
                <w:rFonts w:ascii="Times New Roman" w:eastAsia="MS MinNew Roman" w:hAnsi="Times New Roman"/>
                <w:bCs/>
              </w:rPr>
            </w:pPr>
            <w:r>
              <w:rPr>
                <w:rFonts w:ascii="Times New Roman" w:eastAsia="MS MinNew Roman" w:hAnsi="Times New Roman"/>
                <w:bCs/>
              </w:rPr>
              <w:t>0</w:t>
            </w:r>
          </w:p>
        </w:tc>
        <w:tc>
          <w:tcPr>
            <w:tcW w:w="992" w:type="dxa"/>
            <w:tcBorders>
              <w:top w:val="single" w:sz="4" w:space="0" w:color="000000"/>
              <w:left w:val="single" w:sz="4" w:space="0" w:color="000000"/>
              <w:bottom w:val="single" w:sz="4" w:space="0" w:color="000000"/>
            </w:tcBorders>
            <w:shd w:val="clear" w:color="auto" w:fill="auto"/>
          </w:tcPr>
          <w:p w:rsidR="00E02BF1" w:rsidRDefault="00E02BF1" w:rsidP="00944E7B">
            <w:pPr>
              <w:jc w:val="center"/>
              <w:rPr>
                <w:rFonts w:ascii="Times New Roman" w:eastAsia="MS MinNew Roman" w:hAnsi="Times New Roman"/>
                <w:bCs/>
              </w:rPr>
            </w:pPr>
            <w:r>
              <w:rPr>
                <w:rFonts w:ascii="Times New Roman" w:eastAsia="MS MinNew Roman" w:hAnsi="Times New Roman"/>
                <w:bCs/>
              </w:rPr>
              <w:t>0</w:t>
            </w:r>
          </w:p>
        </w:tc>
        <w:tc>
          <w:tcPr>
            <w:tcW w:w="992" w:type="dxa"/>
            <w:tcBorders>
              <w:top w:val="single" w:sz="4" w:space="0" w:color="000000"/>
              <w:left w:val="single" w:sz="4" w:space="0" w:color="000000"/>
              <w:bottom w:val="single" w:sz="4" w:space="0" w:color="000000"/>
            </w:tcBorders>
            <w:shd w:val="clear" w:color="auto" w:fill="auto"/>
          </w:tcPr>
          <w:p w:rsidR="00E02BF1" w:rsidRDefault="00E02BF1" w:rsidP="00944E7B">
            <w:pPr>
              <w:jc w:val="center"/>
              <w:rPr>
                <w:rFonts w:ascii="Times New Roman" w:eastAsia="MS MinNew Roman" w:hAnsi="Times New Roman"/>
                <w:bCs/>
              </w:rPr>
            </w:pPr>
            <w:r>
              <w:rPr>
                <w:rFonts w:ascii="Times New Roman" w:eastAsia="MS MinNew Roman" w:hAnsi="Times New Roman"/>
                <w:bCs/>
              </w:rPr>
              <w:t>300</w:t>
            </w:r>
          </w:p>
        </w:tc>
        <w:tc>
          <w:tcPr>
            <w:tcW w:w="850" w:type="dxa"/>
            <w:tcBorders>
              <w:top w:val="single" w:sz="4" w:space="0" w:color="000000"/>
              <w:left w:val="single" w:sz="4" w:space="0" w:color="000000"/>
              <w:bottom w:val="single" w:sz="4" w:space="0" w:color="000000"/>
            </w:tcBorders>
            <w:shd w:val="clear" w:color="auto" w:fill="auto"/>
          </w:tcPr>
          <w:p w:rsidR="00E02BF1" w:rsidRDefault="00E02BF1" w:rsidP="00944E7B">
            <w:pPr>
              <w:jc w:val="center"/>
              <w:rPr>
                <w:rFonts w:ascii="Times New Roman" w:eastAsia="MS MinNew Roman" w:hAnsi="Times New Roman"/>
                <w:bCs/>
              </w:rPr>
            </w:pPr>
            <w:r>
              <w:rPr>
                <w:rFonts w:ascii="Times New Roman" w:eastAsia="MS MinNew Roman" w:hAnsi="Times New Roman"/>
                <w:bCs/>
              </w:rPr>
              <w:t>100</w:t>
            </w:r>
          </w:p>
        </w:tc>
        <w:tc>
          <w:tcPr>
            <w:tcW w:w="991" w:type="dxa"/>
            <w:tcBorders>
              <w:top w:val="single" w:sz="4" w:space="0" w:color="000000"/>
              <w:left w:val="single" w:sz="4" w:space="0" w:color="000000"/>
              <w:bottom w:val="single" w:sz="4" w:space="0" w:color="000000"/>
            </w:tcBorders>
            <w:shd w:val="clear" w:color="auto" w:fill="auto"/>
          </w:tcPr>
          <w:p w:rsidR="00E02BF1" w:rsidRDefault="00E02BF1" w:rsidP="00944E7B">
            <w:pPr>
              <w:jc w:val="center"/>
              <w:rPr>
                <w:rFonts w:ascii="Times New Roman" w:eastAsia="MS MinNew Roman" w:hAnsi="Times New Roman"/>
                <w:bCs/>
              </w:rPr>
            </w:pPr>
            <w:r>
              <w:rPr>
                <w:rFonts w:ascii="Times New Roman" w:eastAsia="MS MinNew Roman" w:hAnsi="Times New Roman"/>
                <w:bCs/>
              </w:rPr>
              <w:t>50</w:t>
            </w:r>
          </w:p>
        </w:tc>
        <w:tc>
          <w:tcPr>
            <w:tcW w:w="1015" w:type="dxa"/>
            <w:gridSpan w:val="3"/>
            <w:tcBorders>
              <w:top w:val="single" w:sz="4" w:space="0" w:color="000000"/>
              <w:left w:val="single" w:sz="4" w:space="0" w:color="000000"/>
              <w:bottom w:val="single" w:sz="4" w:space="0" w:color="000000"/>
              <w:right w:val="single" w:sz="4" w:space="0" w:color="000000"/>
            </w:tcBorders>
            <w:shd w:val="clear" w:color="auto" w:fill="auto"/>
          </w:tcPr>
          <w:p w:rsidR="00E02BF1" w:rsidRDefault="00E02BF1" w:rsidP="00944E7B">
            <w:pPr>
              <w:jc w:val="center"/>
            </w:pPr>
            <w:r>
              <w:rPr>
                <w:rFonts w:ascii="Times New Roman" w:eastAsia="MS MinNew Roman" w:hAnsi="Times New Roman"/>
                <w:bCs/>
              </w:rPr>
              <w:t>0</w:t>
            </w:r>
          </w:p>
        </w:tc>
      </w:tr>
      <w:tr w:rsidR="00E02BF1" w:rsidTr="00944E7B">
        <w:tblPrEx>
          <w:tblCellMar>
            <w:left w:w="108" w:type="dxa"/>
            <w:right w:w="108" w:type="dxa"/>
          </w:tblCellMar>
        </w:tblPrEx>
        <w:tc>
          <w:tcPr>
            <w:tcW w:w="816" w:type="dxa"/>
            <w:tcBorders>
              <w:top w:val="single" w:sz="4" w:space="0" w:color="000000"/>
              <w:left w:val="single" w:sz="4" w:space="0" w:color="000000"/>
              <w:bottom w:val="single" w:sz="4" w:space="0" w:color="000000"/>
            </w:tcBorders>
            <w:shd w:val="clear" w:color="auto" w:fill="auto"/>
          </w:tcPr>
          <w:p w:rsidR="00E02BF1" w:rsidRDefault="00E02BF1" w:rsidP="00E02BF1">
            <w:pPr>
              <w:pStyle w:val="21"/>
              <w:numPr>
                <w:ilvl w:val="0"/>
                <w:numId w:val="24"/>
              </w:numPr>
              <w:snapToGrid w:val="0"/>
              <w:jc w:val="both"/>
              <w:rPr>
                <w:rFonts w:ascii="Cambria" w:eastAsia="MS Mincho" w:hAnsi="Cambria" w:cs="Cambria"/>
                <w:bCs/>
                <w:sz w:val="20"/>
                <w:szCs w:val="20"/>
              </w:rPr>
            </w:pPr>
          </w:p>
        </w:tc>
        <w:tc>
          <w:tcPr>
            <w:tcW w:w="3011" w:type="dxa"/>
            <w:tcBorders>
              <w:top w:val="single" w:sz="4" w:space="0" w:color="000000"/>
              <w:left w:val="single" w:sz="4" w:space="0" w:color="000000"/>
              <w:bottom w:val="single" w:sz="4" w:space="0" w:color="000000"/>
            </w:tcBorders>
            <w:shd w:val="clear" w:color="auto" w:fill="auto"/>
          </w:tcPr>
          <w:p w:rsidR="00E02BF1" w:rsidRDefault="00E02BF1" w:rsidP="00944E7B">
            <w:pPr>
              <w:jc w:val="both"/>
              <w:rPr>
                <w:rFonts w:ascii="Times New Roman" w:eastAsia="MS MinNew Roman" w:hAnsi="Times New Roman"/>
                <w:bCs/>
              </w:rPr>
            </w:pPr>
            <w:r>
              <w:rPr>
                <w:rFonts w:ascii="Times New Roman" w:eastAsia="MS MinNew Roman" w:hAnsi="Times New Roman"/>
                <w:bCs/>
              </w:rPr>
              <w:t>Максимальная высота капитальных ограждений земельных участков, м</w:t>
            </w:r>
          </w:p>
        </w:tc>
        <w:tc>
          <w:tcPr>
            <w:tcW w:w="849" w:type="dxa"/>
            <w:tcBorders>
              <w:top w:val="single" w:sz="4" w:space="0" w:color="000000"/>
              <w:left w:val="single" w:sz="4" w:space="0" w:color="000000"/>
              <w:bottom w:val="single" w:sz="4" w:space="0" w:color="000000"/>
            </w:tcBorders>
            <w:shd w:val="clear" w:color="auto" w:fill="auto"/>
          </w:tcPr>
          <w:p w:rsidR="00E02BF1" w:rsidRDefault="00E02BF1" w:rsidP="00944E7B">
            <w:pPr>
              <w:jc w:val="center"/>
              <w:rPr>
                <w:rFonts w:ascii="Times New Roman" w:eastAsia="MS MinNew Roman" w:hAnsi="Times New Roman"/>
                <w:bCs/>
              </w:rPr>
            </w:pPr>
            <w:r>
              <w:rPr>
                <w:rFonts w:ascii="Times New Roman" w:eastAsia="MS MinNew Roman" w:hAnsi="Times New Roman"/>
                <w:bCs/>
              </w:rPr>
              <w:t>0</w:t>
            </w:r>
          </w:p>
        </w:tc>
        <w:tc>
          <w:tcPr>
            <w:tcW w:w="992" w:type="dxa"/>
            <w:tcBorders>
              <w:top w:val="single" w:sz="4" w:space="0" w:color="000000"/>
              <w:left w:val="single" w:sz="4" w:space="0" w:color="000000"/>
              <w:bottom w:val="single" w:sz="4" w:space="0" w:color="000000"/>
            </w:tcBorders>
            <w:shd w:val="clear" w:color="auto" w:fill="auto"/>
          </w:tcPr>
          <w:p w:rsidR="00E02BF1" w:rsidRDefault="00E02BF1" w:rsidP="00944E7B">
            <w:pPr>
              <w:jc w:val="center"/>
              <w:rPr>
                <w:rFonts w:ascii="Times New Roman" w:eastAsia="MS MinNew Roman" w:hAnsi="Times New Roman"/>
                <w:bCs/>
              </w:rPr>
            </w:pPr>
            <w:r>
              <w:rPr>
                <w:rFonts w:ascii="Times New Roman" w:eastAsia="MS MinNew Roman" w:hAnsi="Times New Roman"/>
                <w:bCs/>
              </w:rPr>
              <w:t>2</w:t>
            </w:r>
          </w:p>
        </w:tc>
        <w:tc>
          <w:tcPr>
            <w:tcW w:w="992" w:type="dxa"/>
            <w:tcBorders>
              <w:top w:val="single" w:sz="4" w:space="0" w:color="000000"/>
              <w:left w:val="single" w:sz="4" w:space="0" w:color="000000"/>
              <w:bottom w:val="single" w:sz="4" w:space="0" w:color="000000"/>
            </w:tcBorders>
            <w:shd w:val="clear" w:color="auto" w:fill="auto"/>
          </w:tcPr>
          <w:p w:rsidR="00E02BF1" w:rsidRDefault="00E02BF1" w:rsidP="00944E7B">
            <w:pPr>
              <w:jc w:val="center"/>
              <w:rPr>
                <w:rFonts w:ascii="Times New Roman" w:eastAsia="MS MinNew Roman" w:hAnsi="Times New Roman"/>
                <w:bCs/>
              </w:rPr>
            </w:pPr>
            <w:r>
              <w:rPr>
                <w:rFonts w:ascii="Times New Roman" w:eastAsia="MS MinNew Roman" w:hAnsi="Times New Roman"/>
                <w:bCs/>
              </w:rPr>
              <w:t>2</w:t>
            </w:r>
          </w:p>
        </w:tc>
        <w:tc>
          <w:tcPr>
            <w:tcW w:w="850" w:type="dxa"/>
            <w:tcBorders>
              <w:top w:val="single" w:sz="4" w:space="0" w:color="000000"/>
              <w:left w:val="single" w:sz="4" w:space="0" w:color="000000"/>
              <w:bottom w:val="single" w:sz="4" w:space="0" w:color="000000"/>
            </w:tcBorders>
            <w:shd w:val="clear" w:color="auto" w:fill="auto"/>
          </w:tcPr>
          <w:p w:rsidR="00E02BF1" w:rsidRDefault="00E02BF1" w:rsidP="00944E7B">
            <w:pPr>
              <w:jc w:val="center"/>
              <w:rPr>
                <w:rFonts w:ascii="Times New Roman" w:eastAsia="MS MinNew Roman" w:hAnsi="Times New Roman"/>
                <w:bCs/>
              </w:rPr>
            </w:pPr>
            <w:r>
              <w:rPr>
                <w:rFonts w:ascii="Times New Roman" w:eastAsia="MS MinNew Roman" w:hAnsi="Times New Roman"/>
                <w:bCs/>
              </w:rPr>
              <w:t>2</w:t>
            </w:r>
          </w:p>
        </w:tc>
        <w:tc>
          <w:tcPr>
            <w:tcW w:w="991" w:type="dxa"/>
            <w:tcBorders>
              <w:top w:val="single" w:sz="4" w:space="0" w:color="000000"/>
              <w:left w:val="single" w:sz="4" w:space="0" w:color="000000"/>
              <w:bottom w:val="single" w:sz="4" w:space="0" w:color="000000"/>
            </w:tcBorders>
            <w:shd w:val="clear" w:color="auto" w:fill="auto"/>
          </w:tcPr>
          <w:p w:rsidR="00E02BF1" w:rsidRDefault="00E02BF1" w:rsidP="00944E7B">
            <w:pPr>
              <w:jc w:val="center"/>
              <w:rPr>
                <w:rFonts w:ascii="Times New Roman" w:eastAsia="MS MinNew Roman" w:hAnsi="Times New Roman"/>
                <w:bCs/>
              </w:rPr>
            </w:pPr>
            <w:r>
              <w:rPr>
                <w:rFonts w:ascii="Times New Roman" w:eastAsia="MS MinNew Roman" w:hAnsi="Times New Roman"/>
                <w:bCs/>
              </w:rPr>
              <w:t>2</w:t>
            </w:r>
          </w:p>
        </w:tc>
        <w:tc>
          <w:tcPr>
            <w:tcW w:w="1015" w:type="dxa"/>
            <w:gridSpan w:val="3"/>
            <w:tcBorders>
              <w:top w:val="single" w:sz="4" w:space="0" w:color="000000"/>
              <w:left w:val="single" w:sz="4" w:space="0" w:color="000000"/>
              <w:bottom w:val="single" w:sz="4" w:space="0" w:color="000000"/>
              <w:right w:val="single" w:sz="4" w:space="0" w:color="000000"/>
            </w:tcBorders>
            <w:shd w:val="clear" w:color="auto" w:fill="auto"/>
          </w:tcPr>
          <w:p w:rsidR="00E02BF1" w:rsidRDefault="00E02BF1" w:rsidP="00944E7B">
            <w:pPr>
              <w:jc w:val="center"/>
            </w:pPr>
            <w:r>
              <w:rPr>
                <w:rFonts w:ascii="Times New Roman" w:eastAsia="MS MinNew Roman" w:hAnsi="Times New Roman"/>
                <w:bCs/>
              </w:rPr>
              <w:t>1,5</w:t>
            </w:r>
          </w:p>
        </w:tc>
      </w:tr>
    </w:tbl>
    <w:p w:rsidR="00E02BF1" w:rsidRDefault="00E02BF1" w:rsidP="00E02BF1">
      <w:pPr>
        <w:spacing w:line="360" w:lineRule="auto"/>
        <w:ind w:firstLine="700"/>
        <w:jc w:val="both"/>
      </w:pPr>
    </w:p>
    <w:p w:rsidR="00E02BF1" w:rsidRDefault="00E02BF1" w:rsidP="00E02BF1">
      <w:pPr>
        <w:spacing w:line="360" w:lineRule="auto"/>
        <w:ind w:firstLine="700"/>
        <w:jc w:val="both"/>
        <w:rPr>
          <w:sz w:val="28"/>
          <w:szCs w:val="28"/>
        </w:rPr>
      </w:pPr>
      <w:r>
        <w:rPr>
          <w:rFonts w:ascii="Times New Roman" w:hAnsi="Times New Roman"/>
          <w:sz w:val="28"/>
          <w:szCs w:val="28"/>
        </w:rPr>
        <w:t xml:space="preserve">Примечание: </w:t>
      </w:r>
    </w:p>
    <w:p w:rsidR="00E02BF1" w:rsidRDefault="00E02BF1" w:rsidP="00E02BF1">
      <w:pPr>
        <w:pStyle w:val="21"/>
        <w:spacing w:line="360" w:lineRule="auto"/>
        <w:ind w:left="0" w:firstLine="700"/>
        <w:jc w:val="both"/>
        <w:rPr>
          <w:bCs/>
          <w:sz w:val="28"/>
          <w:szCs w:val="28"/>
        </w:rPr>
      </w:pPr>
      <w:r>
        <w:rPr>
          <w:sz w:val="28"/>
          <w:szCs w:val="28"/>
        </w:rPr>
        <w:t xml:space="preserve">Минимальная площадь земельного участка для зоны Сх1 «Зона сельскохозяйственных угодий» устанавливается для соответствующих территориальных зон, расположенных в границах населенного пункта. </w:t>
      </w:r>
      <w:r>
        <w:rPr>
          <w:bCs/>
          <w:sz w:val="28"/>
          <w:szCs w:val="28"/>
        </w:rPr>
        <w:t>(</w:t>
      </w:r>
      <w:r w:rsidRPr="00E02BF1">
        <w:rPr>
          <w:bCs/>
          <w:sz w:val="28"/>
          <w:szCs w:val="28"/>
        </w:rPr>
        <w:t>в ред. Решения от 10.12.2015 №22)</w:t>
      </w:r>
    </w:p>
    <w:p w:rsidR="0032478E" w:rsidRPr="00E02BF1" w:rsidRDefault="0032478E" w:rsidP="00E02BF1">
      <w:pPr>
        <w:pStyle w:val="21"/>
        <w:spacing w:line="360" w:lineRule="auto"/>
        <w:ind w:left="0" w:firstLine="700"/>
        <w:jc w:val="both"/>
        <w:rPr>
          <w:sz w:val="28"/>
          <w:szCs w:val="28"/>
        </w:rPr>
      </w:pPr>
      <w:r w:rsidRPr="0032478E">
        <w:rPr>
          <w:rFonts w:eastAsia="Calibri"/>
          <w:sz w:val="28"/>
          <w:szCs w:val="28"/>
          <w:lang w:eastAsia="en-US"/>
        </w:rPr>
        <w:t xml:space="preserve">В целях применения настоящей статьи знак «-» в столбце «Значение предельных размеров земельных участков и предельных параметров разрешенного строительства, реконструкции объектов капитального </w:t>
      </w:r>
      <w:r w:rsidRPr="0032478E">
        <w:rPr>
          <w:rFonts w:eastAsia="Calibri"/>
          <w:sz w:val="28"/>
          <w:szCs w:val="28"/>
          <w:lang w:eastAsia="en-US"/>
        </w:rPr>
        <w:lastRenderedPageBreak/>
        <w:t>строительства в территориальных зонах» означает, что данный параметр не подлежит установлению</w:t>
      </w:r>
    </w:p>
    <w:p w:rsidR="00E02BF1" w:rsidRDefault="00E02BF1" w:rsidP="00E02BF1">
      <w:pPr>
        <w:pStyle w:val="21"/>
        <w:spacing w:line="360" w:lineRule="auto"/>
        <w:ind w:left="0" w:firstLine="700"/>
        <w:jc w:val="both"/>
        <w:rPr>
          <w:sz w:val="28"/>
          <w:szCs w:val="28"/>
        </w:rPr>
      </w:pPr>
    </w:p>
    <w:p w:rsidR="00E02BF1" w:rsidRDefault="00E02BF1" w:rsidP="00E02BF1">
      <w:pPr>
        <w:spacing w:line="360" w:lineRule="auto"/>
        <w:ind w:firstLine="700"/>
        <w:jc w:val="both"/>
        <w:rPr>
          <w:rFonts w:ascii="Times New Roman" w:hAnsi="Times New Roman"/>
          <w:b/>
          <w:sz w:val="28"/>
          <w:szCs w:val="28"/>
        </w:rPr>
      </w:pPr>
      <w:r>
        <w:rPr>
          <w:rFonts w:ascii="Times New Roman" w:hAnsi="Times New Roman"/>
          <w:b/>
          <w:sz w:val="28"/>
          <w:szCs w:val="28"/>
        </w:rPr>
        <w:t xml:space="preserve"> Статья 32. Предельные размеры земельных участков и предельные параметры разрешенного строительства, реконструкции объектов капитального строительства в зонах рекреационного назначения </w:t>
      </w:r>
    </w:p>
    <w:tbl>
      <w:tblPr>
        <w:tblW w:w="9657" w:type="dxa"/>
        <w:tblInd w:w="-4" w:type="dxa"/>
        <w:tblLayout w:type="fixed"/>
        <w:tblCellMar>
          <w:left w:w="0" w:type="dxa"/>
          <w:right w:w="0" w:type="dxa"/>
        </w:tblCellMar>
        <w:tblLook w:val="0000" w:firstRow="0" w:lastRow="0" w:firstColumn="0" w:lastColumn="0" w:noHBand="0" w:noVBand="0"/>
      </w:tblPr>
      <w:tblGrid>
        <w:gridCol w:w="850"/>
        <w:gridCol w:w="3968"/>
        <w:gridCol w:w="1204"/>
        <w:gridCol w:w="1204"/>
        <w:gridCol w:w="1206"/>
        <w:gridCol w:w="33"/>
        <w:gridCol w:w="1105"/>
        <w:gridCol w:w="75"/>
        <w:gridCol w:w="12"/>
      </w:tblGrid>
      <w:tr w:rsidR="00E02BF1" w:rsidTr="00E02BF1">
        <w:trPr>
          <w:gridAfter w:val="1"/>
          <w:wAfter w:w="12" w:type="dxa"/>
        </w:trPr>
        <w:tc>
          <w:tcPr>
            <w:tcW w:w="850" w:type="dxa"/>
            <w:tcBorders>
              <w:top w:val="single" w:sz="4" w:space="0" w:color="000000"/>
              <w:left w:val="single" w:sz="4" w:space="0" w:color="000000"/>
              <w:bottom w:val="single" w:sz="4" w:space="0" w:color="000000"/>
            </w:tcBorders>
            <w:shd w:val="clear" w:color="auto" w:fill="auto"/>
          </w:tcPr>
          <w:p w:rsidR="00E02BF1" w:rsidRDefault="00E02BF1" w:rsidP="00944E7B">
            <w:pPr>
              <w:jc w:val="center"/>
              <w:rPr>
                <w:rFonts w:ascii="Times New Roman" w:eastAsia="Times New Roman" w:hAnsi="Times New Roman"/>
                <w:b/>
              </w:rPr>
            </w:pPr>
            <w:r>
              <w:rPr>
                <w:rFonts w:ascii="Times New Roman" w:eastAsia="Times New Roman" w:hAnsi="Times New Roman"/>
                <w:b/>
              </w:rPr>
              <w:t>№ п/п</w:t>
            </w:r>
          </w:p>
        </w:tc>
        <w:tc>
          <w:tcPr>
            <w:tcW w:w="3968" w:type="dxa"/>
            <w:tcBorders>
              <w:top w:val="single" w:sz="4" w:space="0" w:color="000000"/>
              <w:left w:val="single" w:sz="4" w:space="0" w:color="000000"/>
              <w:bottom w:val="single" w:sz="4" w:space="0" w:color="000000"/>
            </w:tcBorders>
            <w:shd w:val="clear" w:color="auto" w:fill="auto"/>
          </w:tcPr>
          <w:p w:rsidR="00E02BF1" w:rsidRDefault="00E02BF1" w:rsidP="00944E7B">
            <w:pPr>
              <w:jc w:val="center"/>
              <w:rPr>
                <w:rFonts w:ascii="Times New Roman" w:eastAsia="Times New Roman" w:hAnsi="Times New Roman"/>
                <w:b/>
                <w:sz w:val="20"/>
                <w:szCs w:val="20"/>
              </w:rPr>
            </w:pPr>
            <w:r>
              <w:rPr>
                <w:rFonts w:ascii="Times New Roman" w:eastAsia="Times New Roman" w:hAnsi="Times New Roman"/>
                <w:b/>
              </w:rPr>
              <w:t>Наименование параметра</w:t>
            </w:r>
          </w:p>
        </w:tc>
        <w:tc>
          <w:tcPr>
            <w:tcW w:w="4752" w:type="dxa"/>
            <w:gridSpan w:val="5"/>
            <w:tcBorders>
              <w:top w:val="single" w:sz="4" w:space="0" w:color="000000"/>
              <w:left w:val="single" w:sz="4" w:space="0" w:color="000000"/>
              <w:bottom w:val="single" w:sz="4" w:space="0" w:color="000000"/>
            </w:tcBorders>
            <w:shd w:val="clear" w:color="auto" w:fill="auto"/>
          </w:tcPr>
          <w:p w:rsidR="00E02BF1" w:rsidRDefault="00E02BF1" w:rsidP="00944E7B">
            <w:pPr>
              <w:jc w:val="center"/>
            </w:pPr>
            <w:r>
              <w:rPr>
                <w:rFonts w:ascii="Times New Roman" w:eastAsia="Times New Roman" w:hAnsi="Times New Roman"/>
                <w:b/>
                <w:sz w:val="20"/>
                <w:szCs w:val="20"/>
              </w:rPr>
              <w:t xml:space="preserve">Значение предельных </w:t>
            </w:r>
            <w:r>
              <w:rPr>
                <w:rFonts w:ascii="Times New Roman" w:hAnsi="Times New Roman"/>
                <w:b/>
                <w:sz w:val="20"/>
                <w:szCs w:val="20"/>
              </w:rPr>
              <w:t>размеров земельных участков и</w:t>
            </w:r>
            <w:r>
              <w:rPr>
                <w:rFonts w:ascii="Times New Roman" w:eastAsia="Times New Roman" w:hAnsi="Times New Roman"/>
                <w:b/>
                <w:sz w:val="20"/>
                <w:szCs w:val="20"/>
              </w:rPr>
              <w:t xml:space="preserve"> предельных параметров разрешенного строительства, реконструкции объектов капитального строительства в территориальных зонах</w:t>
            </w:r>
          </w:p>
        </w:tc>
        <w:tc>
          <w:tcPr>
            <w:tcW w:w="75" w:type="dxa"/>
            <w:tcBorders>
              <w:left w:val="single" w:sz="4" w:space="0" w:color="000000"/>
            </w:tcBorders>
            <w:shd w:val="clear" w:color="auto" w:fill="auto"/>
          </w:tcPr>
          <w:p w:rsidR="00E02BF1" w:rsidRDefault="00E02BF1" w:rsidP="00944E7B">
            <w:pPr>
              <w:snapToGrid w:val="0"/>
            </w:pPr>
          </w:p>
        </w:tc>
      </w:tr>
      <w:tr w:rsidR="00E02BF1" w:rsidTr="00E02BF1">
        <w:tblPrEx>
          <w:tblCellMar>
            <w:left w:w="108" w:type="dxa"/>
            <w:right w:w="108" w:type="dxa"/>
          </w:tblCellMar>
        </w:tblPrEx>
        <w:trPr>
          <w:trHeight w:val="551"/>
        </w:trPr>
        <w:tc>
          <w:tcPr>
            <w:tcW w:w="850" w:type="dxa"/>
            <w:tcBorders>
              <w:top w:val="single" w:sz="4" w:space="0" w:color="000000"/>
              <w:left w:val="single" w:sz="4" w:space="0" w:color="000000"/>
              <w:bottom w:val="single" w:sz="4" w:space="0" w:color="000000"/>
            </w:tcBorders>
            <w:shd w:val="clear" w:color="auto" w:fill="auto"/>
          </w:tcPr>
          <w:p w:rsidR="00E02BF1" w:rsidRDefault="00E02BF1" w:rsidP="00944E7B">
            <w:pPr>
              <w:snapToGrid w:val="0"/>
              <w:spacing w:line="360" w:lineRule="auto"/>
              <w:jc w:val="both"/>
              <w:rPr>
                <w:bCs/>
                <w:sz w:val="20"/>
                <w:szCs w:val="20"/>
              </w:rPr>
            </w:pPr>
          </w:p>
        </w:tc>
        <w:tc>
          <w:tcPr>
            <w:tcW w:w="3968" w:type="dxa"/>
            <w:tcBorders>
              <w:top w:val="single" w:sz="4" w:space="0" w:color="000000"/>
              <w:left w:val="single" w:sz="4" w:space="0" w:color="000000"/>
              <w:bottom w:val="single" w:sz="4" w:space="0" w:color="000000"/>
            </w:tcBorders>
            <w:shd w:val="clear" w:color="auto" w:fill="auto"/>
          </w:tcPr>
          <w:p w:rsidR="00E02BF1" w:rsidRDefault="00E02BF1" w:rsidP="00944E7B">
            <w:pPr>
              <w:snapToGrid w:val="0"/>
              <w:spacing w:line="360" w:lineRule="auto"/>
              <w:jc w:val="both"/>
              <w:rPr>
                <w:bCs/>
                <w:sz w:val="20"/>
                <w:szCs w:val="20"/>
              </w:rPr>
            </w:pPr>
          </w:p>
        </w:tc>
        <w:tc>
          <w:tcPr>
            <w:tcW w:w="1204" w:type="dxa"/>
            <w:tcBorders>
              <w:top w:val="single" w:sz="4" w:space="0" w:color="000000"/>
              <w:left w:val="single" w:sz="4" w:space="0" w:color="000000"/>
              <w:bottom w:val="single" w:sz="4" w:space="0" w:color="000000"/>
            </w:tcBorders>
            <w:shd w:val="clear" w:color="auto" w:fill="auto"/>
          </w:tcPr>
          <w:p w:rsidR="00E02BF1" w:rsidRDefault="00E02BF1" w:rsidP="00944E7B">
            <w:pPr>
              <w:spacing w:line="360" w:lineRule="auto"/>
              <w:jc w:val="center"/>
              <w:rPr>
                <w:rFonts w:ascii="Times New Roman" w:eastAsia="MS MinNew Roman" w:hAnsi="Times New Roman"/>
                <w:b/>
                <w:bCs/>
                <w:sz w:val="20"/>
                <w:szCs w:val="20"/>
              </w:rPr>
            </w:pPr>
            <w:r>
              <w:rPr>
                <w:rFonts w:ascii="Times New Roman" w:eastAsia="MS MinNew Roman" w:hAnsi="Times New Roman"/>
                <w:b/>
                <w:bCs/>
                <w:sz w:val="20"/>
                <w:szCs w:val="20"/>
              </w:rPr>
              <w:t>Р1</w:t>
            </w:r>
          </w:p>
        </w:tc>
        <w:tc>
          <w:tcPr>
            <w:tcW w:w="1204" w:type="dxa"/>
            <w:tcBorders>
              <w:top w:val="single" w:sz="4" w:space="0" w:color="000000"/>
              <w:left w:val="single" w:sz="4" w:space="0" w:color="000000"/>
              <w:bottom w:val="single" w:sz="4" w:space="0" w:color="000000"/>
            </w:tcBorders>
            <w:shd w:val="clear" w:color="auto" w:fill="auto"/>
          </w:tcPr>
          <w:p w:rsidR="00E02BF1" w:rsidRDefault="00E02BF1" w:rsidP="00944E7B">
            <w:pPr>
              <w:spacing w:line="360" w:lineRule="auto"/>
              <w:jc w:val="center"/>
              <w:rPr>
                <w:rFonts w:ascii="Times New Roman" w:eastAsia="MS MinNew Roman" w:hAnsi="Times New Roman"/>
                <w:b/>
                <w:bCs/>
                <w:sz w:val="20"/>
                <w:szCs w:val="20"/>
              </w:rPr>
            </w:pPr>
            <w:r>
              <w:rPr>
                <w:rFonts w:ascii="Times New Roman" w:eastAsia="MS MinNew Roman" w:hAnsi="Times New Roman"/>
                <w:b/>
                <w:bCs/>
                <w:sz w:val="20"/>
                <w:szCs w:val="20"/>
              </w:rPr>
              <w:t>Р2</w:t>
            </w:r>
          </w:p>
        </w:tc>
        <w:tc>
          <w:tcPr>
            <w:tcW w:w="1206" w:type="dxa"/>
            <w:tcBorders>
              <w:top w:val="single" w:sz="4" w:space="0" w:color="000000"/>
              <w:left w:val="single" w:sz="4" w:space="0" w:color="000000"/>
              <w:bottom w:val="single" w:sz="4" w:space="0" w:color="000000"/>
            </w:tcBorders>
            <w:shd w:val="clear" w:color="auto" w:fill="auto"/>
          </w:tcPr>
          <w:p w:rsidR="00E02BF1" w:rsidRDefault="00E02BF1" w:rsidP="00944E7B">
            <w:pPr>
              <w:spacing w:line="360" w:lineRule="auto"/>
              <w:jc w:val="center"/>
              <w:rPr>
                <w:rFonts w:ascii="Times New Roman" w:eastAsia="MS MinNew Roman" w:hAnsi="Times New Roman"/>
                <w:b/>
                <w:bCs/>
                <w:sz w:val="20"/>
                <w:szCs w:val="20"/>
              </w:rPr>
            </w:pPr>
            <w:r>
              <w:rPr>
                <w:rFonts w:ascii="Times New Roman" w:eastAsia="MS MinNew Roman" w:hAnsi="Times New Roman"/>
                <w:b/>
                <w:bCs/>
                <w:sz w:val="20"/>
                <w:szCs w:val="20"/>
              </w:rPr>
              <w:t>Р3</w:t>
            </w:r>
          </w:p>
        </w:tc>
        <w:tc>
          <w:tcPr>
            <w:tcW w:w="1225" w:type="dxa"/>
            <w:gridSpan w:val="4"/>
            <w:tcBorders>
              <w:top w:val="single" w:sz="4" w:space="0" w:color="000000"/>
              <w:left w:val="single" w:sz="4" w:space="0" w:color="000000"/>
              <w:bottom w:val="single" w:sz="4" w:space="0" w:color="000000"/>
              <w:right w:val="single" w:sz="4" w:space="0" w:color="000000"/>
            </w:tcBorders>
            <w:shd w:val="clear" w:color="auto" w:fill="auto"/>
          </w:tcPr>
          <w:p w:rsidR="00E02BF1" w:rsidRDefault="00E02BF1" w:rsidP="00944E7B">
            <w:pPr>
              <w:spacing w:line="360" w:lineRule="auto"/>
              <w:jc w:val="center"/>
            </w:pPr>
            <w:r>
              <w:rPr>
                <w:rFonts w:ascii="Times New Roman" w:eastAsia="MS MinNew Roman" w:hAnsi="Times New Roman"/>
                <w:b/>
                <w:bCs/>
                <w:sz w:val="20"/>
                <w:szCs w:val="20"/>
              </w:rPr>
              <w:t>Р4</w:t>
            </w:r>
          </w:p>
        </w:tc>
      </w:tr>
      <w:tr w:rsidR="00E02BF1" w:rsidTr="00E02BF1">
        <w:tblPrEx>
          <w:tblCellMar>
            <w:left w:w="108" w:type="dxa"/>
            <w:right w:w="108" w:type="dxa"/>
          </w:tblCellMar>
        </w:tblPrEx>
        <w:tc>
          <w:tcPr>
            <w:tcW w:w="850" w:type="dxa"/>
            <w:tcBorders>
              <w:top w:val="single" w:sz="4" w:space="0" w:color="000000"/>
              <w:left w:val="single" w:sz="4" w:space="0" w:color="000000"/>
              <w:bottom w:val="single" w:sz="4" w:space="0" w:color="000000"/>
            </w:tcBorders>
            <w:shd w:val="clear" w:color="auto" w:fill="auto"/>
          </w:tcPr>
          <w:p w:rsidR="00E02BF1" w:rsidRDefault="00E02BF1" w:rsidP="00944E7B">
            <w:pPr>
              <w:snapToGrid w:val="0"/>
              <w:jc w:val="both"/>
              <w:rPr>
                <w:bCs/>
                <w:sz w:val="20"/>
                <w:szCs w:val="20"/>
              </w:rPr>
            </w:pPr>
          </w:p>
        </w:tc>
        <w:tc>
          <w:tcPr>
            <w:tcW w:w="8807" w:type="dxa"/>
            <w:gridSpan w:val="8"/>
            <w:tcBorders>
              <w:top w:val="single" w:sz="4" w:space="0" w:color="000000"/>
              <w:left w:val="single" w:sz="4" w:space="0" w:color="000000"/>
              <w:right w:val="single" w:sz="4" w:space="0" w:color="000000"/>
            </w:tcBorders>
            <w:shd w:val="clear" w:color="auto" w:fill="D9D9D9"/>
          </w:tcPr>
          <w:p w:rsidR="00E02BF1" w:rsidRDefault="00E02BF1" w:rsidP="00944E7B">
            <w:pPr>
              <w:jc w:val="center"/>
            </w:pPr>
            <w:r>
              <w:rPr>
                <w:rFonts w:ascii="Times New Roman" w:hAnsi="Times New Roman"/>
                <w:color w:val="000000"/>
              </w:rPr>
              <w:t>Предельные (минимальные и (или) максимальные) размеры земельных участков, в том числе их площадь</w:t>
            </w:r>
          </w:p>
        </w:tc>
      </w:tr>
      <w:tr w:rsidR="00E02BF1" w:rsidTr="00E02BF1">
        <w:tblPrEx>
          <w:tblCellMar>
            <w:left w:w="108" w:type="dxa"/>
            <w:right w:w="108" w:type="dxa"/>
          </w:tblCellMar>
        </w:tblPrEx>
        <w:tc>
          <w:tcPr>
            <w:tcW w:w="850" w:type="dxa"/>
            <w:tcBorders>
              <w:top w:val="single" w:sz="4" w:space="0" w:color="000000"/>
              <w:left w:val="single" w:sz="4" w:space="0" w:color="000000"/>
              <w:bottom w:val="single" w:sz="4" w:space="0" w:color="000000"/>
            </w:tcBorders>
            <w:shd w:val="clear" w:color="auto" w:fill="auto"/>
          </w:tcPr>
          <w:p w:rsidR="00E02BF1" w:rsidRDefault="00E02BF1" w:rsidP="00E02BF1">
            <w:pPr>
              <w:pStyle w:val="21"/>
              <w:numPr>
                <w:ilvl w:val="0"/>
                <w:numId w:val="25"/>
              </w:numPr>
              <w:snapToGrid w:val="0"/>
              <w:jc w:val="both"/>
              <w:rPr>
                <w:rFonts w:ascii="Cambria" w:eastAsia="MS Mincho" w:hAnsi="Cambria" w:cs="Cambria"/>
                <w:bCs/>
                <w:sz w:val="20"/>
                <w:szCs w:val="20"/>
              </w:rPr>
            </w:pPr>
          </w:p>
        </w:tc>
        <w:tc>
          <w:tcPr>
            <w:tcW w:w="3968" w:type="dxa"/>
            <w:tcBorders>
              <w:top w:val="single" w:sz="4" w:space="0" w:color="000000"/>
              <w:left w:val="single" w:sz="4" w:space="0" w:color="000000"/>
              <w:bottom w:val="single" w:sz="4" w:space="0" w:color="000000"/>
            </w:tcBorders>
            <w:shd w:val="clear" w:color="auto" w:fill="auto"/>
          </w:tcPr>
          <w:p w:rsidR="00E02BF1" w:rsidRDefault="00E02BF1" w:rsidP="00944E7B">
            <w:pPr>
              <w:jc w:val="both"/>
              <w:rPr>
                <w:rFonts w:ascii="Times New Roman" w:eastAsia="MS MinNew Roman" w:hAnsi="Times New Roman"/>
                <w:bCs/>
              </w:rPr>
            </w:pPr>
            <w:r>
              <w:rPr>
                <w:rFonts w:ascii="Times New Roman" w:eastAsia="Times New Roman" w:hAnsi="Times New Roman"/>
              </w:rPr>
              <w:t>Минимальная площадь земельного участка, кв.м</w:t>
            </w:r>
          </w:p>
        </w:tc>
        <w:tc>
          <w:tcPr>
            <w:tcW w:w="1204" w:type="dxa"/>
            <w:tcBorders>
              <w:top w:val="single" w:sz="4" w:space="0" w:color="000000"/>
              <w:left w:val="single" w:sz="4" w:space="0" w:color="000000"/>
              <w:bottom w:val="single" w:sz="4" w:space="0" w:color="000000"/>
            </w:tcBorders>
            <w:shd w:val="clear" w:color="auto" w:fill="auto"/>
          </w:tcPr>
          <w:p w:rsidR="00E02BF1" w:rsidRDefault="00E02BF1" w:rsidP="00944E7B">
            <w:pPr>
              <w:jc w:val="center"/>
              <w:rPr>
                <w:rFonts w:ascii="Times New Roman" w:eastAsia="MS MinNew Roman" w:hAnsi="Times New Roman"/>
                <w:bCs/>
              </w:rPr>
            </w:pPr>
            <w:r>
              <w:rPr>
                <w:rFonts w:ascii="Times New Roman" w:eastAsia="MS MinNew Roman" w:hAnsi="Times New Roman"/>
                <w:bCs/>
              </w:rPr>
              <w:t>1000</w:t>
            </w:r>
          </w:p>
        </w:tc>
        <w:tc>
          <w:tcPr>
            <w:tcW w:w="1204" w:type="dxa"/>
            <w:tcBorders>
              <w:top w:val="single" w:sz="4" w:space="0" w:color="000000"/>
              <w:left w:val="single" w:sz="4" w:space="0" w:color="000000"/>
              <w:bottom w:val="single" w:sz="4" w:space="0" w:color="000000"/>
            </w:tcBorders>
            <w:shd w:val="clear" w:color="auto" w:fill="auto"/>
          </w:tcPr>
          <w:p w:rsidR="00E02BF1" w:rsidRDefault="00E02BF1" w:rsidP="00944E7B">
            <w:pPr>
              <w:jc w:val="center"/>
              <w:rPr>
                <w:rFonts w:ascii="Times New Roman" w:eastAsia="MS MinNew Roman" w:hAnsi="Times New Roman"/>
                <w:bCs/>
              </w:rPr>
            </w:pPr>
            <w:r>
              <w:rPr>
                <w:rFonts w:ascii="Times New Roman" w:eastAsia="MS MinNew Roman" w:hAnsi="Times New Roman"/>
                <w:bCs/>
              </w:rPr>
              <w:t>3000</w:t>
            </w:r>
          </w:p>
        </w:tc>
        <w:tc>
          <w:tcPr>
            <w:tcW w:w="1206" w:type="dxa"/>
            <w:tcBorders>
              <w:top w:val="single" w:sz="4" w:space="0" w:color="000000"/>
              <w:left w:val="single" w:sz="4" w:space="0" w:color="000000"/>
              <w:bottom w:val="single" w:sz="4" w:space="0" w:color="000000"/>
            </w:tcBorders>
            <w:shd w:val="clear" w:color="auto" w:fill="auto"/>
          </w:tcPr>
          <w:p w:rsidR="00E02BF1" w:rsidRDefault="00E02BF1" w:rsidP="00944E7B">
            <w:pPr>
              <w:jc w:val="center"/>
              <w:rPr>
                <w:rFonts w:ascii="Times New Roman" w:eastAsia="MS MinNew Roman" w:hAnsi="Times New Roman"/>
                <w:bCs/>
              </w:rPr>
            </w:pPr>
            <w:r>
              <w:rPr>
                <w:rFonts w:ascii="Times New Roman" w:eastAsia="MS MinNew Roman" w:hAnsi="Times New Roman"/>
                <w:bCs/>
              </w:rPr>
              <w:t>1000</w:t>
            </w:r>
          </w:p>
        </w:tc>
        <w:tc>
          <w:tcPr>
            <w:tcW w:w="1225" w:type="dxa"/>
            <w:gridSpan w:val="4"/>
            <w:tcBorders>
              <w:top w:val="single" w:sz="4" w:space="0" w:color="000000"/>
              <w:left w:val="single" w:sz="4" w:space="0" w:color="000000"/>
              <w:bottom w:val="single" w:sz="4" w:space="0" w:color="000000"/>
              <w:right w:val="single" w:sz="4" w:space="0" w:color="000000"/>
            </w:tcBorders>
            <w:shd w:val="clear" w:color="auto" w:fill="auto"/>
          </w:tcPr>
          <w:p w:rsidR="00E02BF1" w:rsidRDefault="00E02BF1" w:rsidP="00944E7B">
            <w:pPr>
              <w:jc w:val="center"/>
            </w:pPr>
            <w:r>
              <w:rPr>
                <w:rFonts w:ascii="Times New Roman" w:eastAsia="MS MinNew Roman" w:hAnsi="Times New Roman"/>
                <w:bCs/>
              </w:rPr>
              <w:t>3000</w:t>
            </w:r>
          </w:p>
        </w:tc>
      </w:tr>
      <w:tr w:rsidR="00E02BF1" w:rsidTr="00E02BF1">
        <w:tblPrEx>
          <w:tblCellMar>
            <w:left w:w="108" w:type="dxa"/>
            <w:right w:w="108" w:type="dxa"/>
          </w:tblCellMar>
        </w:tblPrEx>
        <w:tc>
          <w:tcPr>
            <w:tcW w:w="850" w:type="dxa"/>
            <w:tcBorders>
              <w:top w:val="single" w:sz="4" w:space="0" w:color="000000"/>
              <w:left w:val="single" w:sz="4" w:space="0" w:color="000000"/>
              <w:bottom w:val="single" w:sz="4" w:space="0" w:color="000000"/>
            </w:tcBorders>
            <w:shd w:val="clear" w:color="auto" w:fill="auto"/>
          </w:tcPr>
          <w:p w:rsidR="00E02BF1" w:rsidRDefault="00E02BF1" w:rsidP="00E02BF1">
            <w:pPr>
              <w:pStyle w:val="21"/>
              <w:numPr>
                <w:ilvl w:val="0"/>
                <w:numId w:val="25"/>
              </w:numPr>
              <w:snapToGrid w:val="0"/>
              <w:jc w:val="both"/>
              <w:rPr>
                <w:rFonts w:ascii="Cambria" w:eastAsia="MS Mincho" w:hAnsi="Cambria" w:cs="Cambria"/>
                <w:bCs/>
                <w:sz w:val="20"/>
                <w:szCs w:val="20"/>
              </w:rPr>
            </w:pPr>
          </w:p>
        </w:tc>
        <w:tc>
          <w:tcPr>
            <w:tcW w:w="3968" w:type="dxa"/>
            <w:tcBorders>
              <w:top w:val="single" w:sz="4" w:space="0" w:color="000000"/>
              <w:left w:val="single" w:sz="4" w:space="0" w:color="000000"/>
              <w:bottom w:val="single" w:sz="4" w:space="0" w:color="000000"/>
            </w:tcBorders>
            <w:shd w:val="clear" w:color="auto" w:fill="auto"/>
          </w:tcPr>
          <w:p w:rsidR="00E02BF1" w:rsidRDefault="00E02BF1" w:rsidP="00944E7B">
            <w:pPr>
              <w:jc w:val="both"/>
              <w:rPr>
                <w:rFonts w:ascii="Times New Roman" w:eastAsia="MS MinNew Roman" w:hAnsi="Times New Roman"/>
                <w:bCs/>
              </w:rPr>
            </w:pPr>
            <w:r>
              <w:rPr>
                <w:rFonts w:ascii="Times New Roman" w:eastAsia="Times New Roman" w:hAnsi="Times New Roman"/>
              </w:rPr>
              <w:t>Максимальная площадь земельного участка, кв.м</w:t>
            </w:r>
          </w:p>
        </w:tc>
        <w:tc>
          <w:tcPr>
            <w:tcW w:w="1204" w:type="dxa"/>
            <w:tcBorders>
              <w:top w:val="single" w:sz="4" w:space="0" w:color="000000"/>
              <w:left w:val="single" w:sz="4" w:space="0" w:color="000000"/>
              <w:bottom w:val="single" w:sz="4" w:space="0" w:color="000000"/>
            </w:tcBorders>
            <w:shd w:val="clear" w:color="auto" w:fill="auto"/>
          </w:tcPr>
          <w:p w:rsidR="00E02BF1" w:rsidRDefault="00E02BF1" w:rsidP="00944E7B">
            <w:pPr>
              <w:jc w:val="center"/>
              <w:rPr>
                <w:rFonts w:ascii="Times New Roman" w:eastAsia="MS MinNew Roman" w:hAnsi="Times New Roman"/>
                <w:bCs/>
              </w:rPr>
            </w:pPr>
            <w:r>
              <w:rPr>
                <w:rFonts w:ascii="Times New Roman" w:eastAsia="MS MinNew Roman" w:hAnsi="Times New Roman"/>
                <w:bCs/>
              </w:rPr>
              <w:t>-</w:t>
            </w:r>
          </w:p>
        </w:tc>
        <w:tc>
          <w:tcPr>
            <w:tcW w:w="1204" w:type="dxa"/>
            <w:tcBorders>
              <w:top w:val="single" w:sz="4" w:space="0" w:color="000000"/>
              <w:left w:val="single" w:sz="4" w:space="0" w:color="000000"/>
              <w:bottom w:val="single" w:sz="4" w:space="0" w:color="000000"/>
            </w:tcBorders>
            <w:shd w:val="clear" w:color="auto" w:fill="auto"/>
          </w:tcPr>
          <w:p w:rsidR="00E02BF1" w:rsidRDefault="00E02BF1" w:rsidP="00944E7B">
            <w:pPr>
              <w:jc w:val="center"/>
              <w:rPr>
                <w:rFonts w:ascii="Times New Roman" w:eastAsia="MS MinNew Roman" w:hAnsi="Times New Roman"/>
                <w:bCs/>
              </w:rPr>
            </w:pPr>
            <w:r>
              <w:rPr>
                <w:rFonts w:ascii="Times New Roman" w:eastAsia="MS MinNew Roman" w:hAnsi="Times New Roman"/>
                <w:bCs/>
              </w:rPr>
              <w:t>-</w:t>
            </w:r>
          </w:p>
        </w:tc>
        <w:tc>
          <w:tcPr>
            <w:tcW w:w="1206" w:type="dxa"/>
            <w:tcBorders>
              <w:top w:val="single" w:sz="4" w:space="0" w:color="000000"/>
              <w:left w:val="single" w:sz="4" w:space="0" w:color="000000"/>
              <w:bottom w:val="single" w:sz="4" w:space="0" w:color="000000"/>
            </w:tcBorders>
            <w:shd w:val="clear" w:color="auto" w:fill="auto"/>
          </w:tcPr>
          <w:p w:rsidR="00E02BF1" w:rsidRDefault="00E02BF1" w:rsidP="00944E7B">
            <w:pPr>
              <w:jc w:val="center"/>
              <w:rPr>
                <w:bCs/>
                <w:sz w:val="20"/>
                <w:szCs w:val="20"/>
              </w:rPr>
            </w:pPr>
            <w:r>
              <w:rPr>
                <w:rFonts w:ascii="Times New Roman" w:eastAsia="MS MinNew Roman" w:hAnsi="Times New Roman"/>
                <w:bCs/>
              </w:rPr>
              <w:t>-</w:t>
            </w:r>
          </w:p>
        </w:tc>
        <w:tc>
          <w:tcPr>
            <w:tcW w:w="1225" w:type="dxa"/>
            <w:gridSpan w:val="4"/>
            <w:tcBorders>
              <w:top w:val="single" w:sz="4" w:space="0" w:color="000000"/>
              <w:left w:val="single" w:sz="4" w:space="0" w:color="000000"/>
              <w:bottom w:val="single" w:sz="4" w:space="0" w:color="000000"/>
              <w:right w:val="single" w:sz="4" w:space="0" w:color="000000"/>
            </w:tcBorders>
            <w:shd w:val="clear" w:color="auto" w:fill="auto"/>
          </w:tcPr>
          <w:p w:rsidR="00E02BF1" w:rsidRDefault="00E02BF1" w:rsidP="00944E7B">
            <w:pPr>
              <w:snapToGrid w:val="0"/>
              <w:jc w:val="center"/>
              <w:rPr>
                <w:bCs/>
                <w:sz w:val="20"/>
                <w:szCs w:val="20"/>
              </w:rPr>
            </w:pPr>
          </w:p>
        </w:tc>
      </w:tr>
      <w:tr w:rsidR="00E02BF1" w:rsidTr="00E02BF1">
        <w:tblPrEx>
          <w:tblCellMar>
            <w:left w:w="108" w:type="dxa"/>
            <w:right w:w="108" w:type="dxa"/>
          </w:tblCellMar>
        </w:tblPrEx>
        <w:tc>
          <w:tcPr>
            <w:tcW w:w="850" w:type="dxa"/>
            <w:tcBorders>
              <w:top w:val="single" w:sz="4" w:space="0" w:color="000000"/>
              <w:left w:val="single" w:sz="4" w:space="0" w:color="000000"/>
              <w:bottom w:val="single" w:sz="4" w:space="0" w:color="000000"/>
            </w:tcBorders>
            <w:shd w:val="clear" w:color="auto" w:fill="auto"/>
          </w:tcPr>
          <w:p w:rsidR="00E02BF1" w:rsidRDefault="00E02BF1" w:rsidP="00944E7B">
            <w:pPr>
              <w:snapToGrid w:val="0"/>
              <w:jc w:val="both"/>
              <w:rPr>
                <w:bCs/>
                <w:sz w:val="20"/>
                <w:szCs w:val="20"/>
              </w:rPr>
            </w:pPr>
          </w:p>
        </w:tc>
        <w:tc>
          <w:tcPr>
            <w:tcW w:w="8807" w:type="dxa"/>
            <w:gridSpan w:val="8"/>
            <w:tcBorders>
              <w:top w:val="single" w:sz="4" w:space="0" w:color="000000"/>
              <w:left w:val="single" w:sz="4" w:space="0" w:color="000000"/>
              <w:right w:val="single" w:sz="4" w:space="0" w:color="000000"/>
            </w:tcBorders>
            <w:shd w:val="clear" w:color="auto" w:fill="D9D9D9"/>
          </w:tcPr>
          <w:p w:rsidR="00E02BF1" w:rsidRDefault="00E02BF1" w:rsidP="00944E7B">
            <w:pPr>
              <w:jc w:val="center"/>
            </w:pPr>
            <w:r>
              <w:rPr>
                <w:rFonts w:ascii="Times New Roman" w:eastAsia="Times New Roman" w:hAnsi="Times New Roman"/>
              </w:rPr>
              <w:t>Предельное количество этажей или предельная высота зданий, строений, сооружений</w:t>
            </w:r>
          </w:p>
        </w:tc>
      </w:tr>
      <w:tr w:rsidR="00E02BF1" w:rsidTr="00E02BF1">
        <w:tblPrEx>
          <w:tblCellMar>
            <w:left w:w="108" w:type="dxa"/>
            <w:right w:w="108" w:type="dxa"/>
          </w:tblCellMar>
        </w:tblPrEx>
        <w:tc>
          <w:tcPr>
            <w:tcW w:w="850" w:type="dxa"/>
            <w:tcBorders>
              <w:top w:val="single" w:sz="4" w:space="0" w:color="000000"/>
              <w:left w:val="single" w:sz="4" w:space="0" w:color="000000"/>
              <w:bottom w:val="single" w:sz="4" w:space="0" w:color="000000"/>
            </w:tcBorders>
            <w:shd w:val="clear" w:color="auto" w:fill="auto"/>
          </w:tcPr>
          <w:p w:rsidR="00E02BF1" w:rsidRDefault="00E02BF1" w:rsidP="00E02BF1">
            <w:pPr>
              <w:pStyle w:val="21"/>
              <w:numPr>
                <w:ilvl w:val="0"/>
                <w:numId w:val="25"/>
              </w:numPr>
              <w:snapToGrid w:val="0"/>
              <w:jc w:val="both"/>
              <w:rPr>
                <w:rFonts w:ascii="Cambria" w:eastAsia="MS Mincho" w:hAnsi="Cambria" w:cs="Cambria"/>
                <w:bCs/>
                <w:sz w:val="20"/>
                <w:szCs w:val="20"/>
              </w:rPr>
            </w:pPr>
          </w:p>
        </w:tc>
        <w:tc>
          <w:tcPr>
            <w:tcW w:w="3968" w:type="dxa"/>
            <w:tcBorders>
              <w:top w:val="single" w:sz="4" w:space="0" w:color="000000"/>
              <w:left w:val="single" w:sz="4" w:space="0" w:color="000000"/>
              <w:bottom w:val="single" w:sz="4" w:space="0" w:color="000000"/>
            </w:tcBorders>
            <w:shd w:val="clear" w:color="auto" w:fill="auto"/>
          </w:tcPr>
          <w:p w:rsidR="00E02BF1" w:rsidRDefault="00E02BF1" w:rsidP="00944E7B">
            <w:pPr>
              <w:jc w:val="both"/>
              <w:rPr>
                <w:rFonts w:ascii="Times New Roman" w:eastAsia="MS MinNew Roman" w:hAnsi="Times New Roman"/>
                <w:bCs/>
              </w:rPr>
            </w:pPr>
            <w:r>
              <w:rPr>
                <w:rFonts w:ascii="Times New Roman" w:eastAsia="MS MinNew Roman" w:hAnsi="Times New Roman"/>
                <w:bCs/>
              </w:rPr>
              <w:t>Предельная высота зданий, строений, сооружений, м</w:t>
            </w:r>
          </w:p>
        </w:tc>
        <w:tc>
          <w:tcPr>
            <w:tcW w:w="1204" w:type="dxa"/>
            <w:tcBorders>
              <w:top w:val="single" w:sz="4" w:space="0" w:color="000000"/>
              <w:left w:val="single" w:sz="4" w:space="0" w:color="000000"/>
              <w:bottom w:val="single" w:sz="4" w:space="0" w:color="000000"/>
            </w:tcBorders>
            <w:shd w:val="clear" w:color="auto" w:fill="auto"/>
          </w:tcPr>
          <w:p w:rsidR="00E02BF1" w:rsidRDefault="00E02BF1" w:rsidP="00944E7B">
            <w:pPr>
              <w:jc w:val="center"/>
              <w:rPr>
                <w:rFonts w:ascii="Times New Roman" w:eastAsia="MS MinNew Roman" w:hAnsi="Times New Roman"/>
                <w:bCs/>
              </w:rPr>
            </w:pPr>
            <w:r>
              <w:rPr>
                <w:rFonts w:ascii="Times New Roman" w:eastAsia="MS MinNew Roman" w:hAnsi="Times New Roman"/>
                <w:bCs/>
              </w:rPr>
              <w:t>10</w:t>
            </w:r>
          </w:p>
        </w:tc>
        <w:tc>
          <w:tcPr>
            <w:tcW w:w="1204" w:type="dxa"/>
            <w:tcBorders>
              <w:top w:val="single" w:sz="4" w:space="0" w:color="000000"/>
              <w:left w:val="single" w:sz="4" w:space="0" w:color="000000"/>
              <w:bottom w:val="single" w:sz="4" w:space="0" w:color="000000"/>
            </w:tcBorders>
            <w:shd w:val="clear" w:color="auto" w:fill="auto"/>
          </w:tcPr>
          <w:p w:rsidR="00E02BF1" w:rsidRDefault="00E02BF1" w:rsidP="00944E7B">
            <w:pPr>
              <w:jc w:val="center"/>
              <w:rPr>
                <w:rFonts w:ascii="Times New Roman" w:eastAsia="MS MinNew Roman" w:hAnsi="Times New Roman"/>
                <w:bCs/>
              </w:rPr>
            </w:pPr>
            <w:r>
              <w:rPr>
                <w:rFonts w:ascii="Times New Roman" w:eastAsia="MS MinNew Roman" w:hAnsi="Times New Roman"/>
                <w:bCs/>
              </w:rPr>
              <w:t>5</w:t>
            </w:r>
          </w:p>
        </w:tc>
        <w:tc>
          <w:tcPr>
            <w:tcW w:w="1206" w:type="dxa"/>
            <w:tcBorders>
              <w:top w:val="single" w:sz="4" w:space="0" w:color="000000"/>
              <w:left w:val="single" w:sz="4" w:space="0" w:color="000000"/>
              <w:bottom w:val="single" w:sz="4" w:space="0" w:color="000000"/>
            </w:tcBorders>
            <w:shd w:val="clear" w:color="auto" w:fill="auto"/>
          </w:tcPr>
          <w:p w:rsidR="00E02BF1" w:rsidRDefault="00E02BF1" w:rsidP="00944E7B">
            <w:pPr>
              <w:jc w:val="center"/>
              <w:rPr>
                <w:rFonts w:ascii="Times New Roman" w:eastAsia="MS MinNew Roman" w:hAnsi="Times New Roman"/>
                <w:bCs/>
              </w:rPr>
            </w:pPr>
            <w:r>
              <w:rPr>
                <w:rFonts w:ascii="Times New Roman" w:eastAsia="MS MinNew Roman" w:hAnsi="Times New Roman"/>
                <w:bCs/>
              </w:rPr>
              <w:t>22,5</w:t>
            </w:r>
          </w:p>
        </w:tc>
        <w:tc>
          <w:tcPr>
            <w:tcW w:w="1225" w:type="dxa"/>
            <w:gridSpan w:val="4"/>
            <w:tcBorders>
              <w:top w:val="single" w:sz="4" w:space="0" w:color="000000"/>
              <w:left w:val="single" w:sz="4" w:space="0" w:color="000000"/>
              <w:bottom w:val="single" w:sz="4" w:space="0" w:color="000000"/>
              <w:right w:val="single" w:sz="4" w:space="0" w:color="000000"/>
            </w:tcBorders>
            <w:shd w:val="clear" w:color="auto" w:fill="auto"/>
          </w:tcPr>
          <w:p w:rsidR="00E02BF1" w:rsidRDefault="00E02BF1" w:rsidP="00944E7B">
            <w:pPr>
              <w:jc w:val="center"/>
            </w:pPr>
            <w:r>
              <w:rPr>
                <w:rFonts w:ascii="Times New Roman" w:eastAsia="MS MinNew Roman" w:hAnsi="Times New Roman"/>
                <w:bCs/>
              </w:rPr>
              <w:t>22,5</w:t>
            </w:r>
          </w:p>
        </w:tc>
      </w:tr>
      <w:tr w:rsidR="00E02BF1" w:rsidTr="00E02BF1">
        <w:tblPrEx>
          <w:tblCellMar>
            <w:left w:w="108" w:type="dxa"/>
            <w:right w:w="108" w:type="dxa"/>
          </w:tblCellMar>
        </w:tblPrEx>
        <w:tc>
          <w:tcPr>
            <w:tcW w:w="850" w:type="dxa"/>
            <w:tcBorders>
              <w:top w:val="single" w:sz="4" w:space="0" w:color="000000"/>
              <w:left w:val="single" w:sz="4" w:space="0" w:color="000000"/>
              <w:bottom w:val="single" w:sz="4" w:space="0" w:color="000000"/>
            </w:tcBorders>
            <w:shd w:val="clear" w:color="auto" w:fill="auto"/>
          </w:tcPr>
          <w:p w:rsidR="00E02BF1" w:rsidRDefault="00E02BF1" w:rsidP="00944E7B">
            <w:pPr>
              <w:snapToGrid w:val="0"/>
              <w:jc w:val="both"/>
              <w:rPr>
                <w:bCs/>
                <w:sz w:val="20"/>
                <w:szCs w:val="20"/>
              </w:rPr>
            </w:pPr>
          </w:p>
        </w:tc>
        <w:tc>
          <w:tcPr>
            <w:tcW w:w="8807" w:type="dxa"/>
            <w:gridSpan w:val="8"/>
            <w:tcBorders>
              <w:top w:val="single" w:sz="4" w:space="0" w:color="000000"/>
              <w:left w:val="single" w:sz="4" w:space="0" w:color="000000"/>
              <w:right w:val="single" w:sz="4" w:space="0" w:color="000000"/>
            </w:tcBorders>
            <w:shd w:val="clear" w:color="auto" w:fill="D9D9D9"/>
          </w:tcPr>
          <w:p w:rsidR="00E02BF1" w:rsidRDefault="00E02BF1" w:rsidP="00944E7B">
            <w:pPr>
              <w:jc w:val="center"/>
            </w:pPr>
            <w:r>
              <w:rPr>
                <w:rFonts w:ascii="Times New Roman" w:eastAsia="Times New Roman" w:hAnsi="Times New Roman"/>
                <w:sz w:val="20"/>
                <w:szCs w:val="20"/>
              </w:rPr>
              <w:t xml:space="preserve">Минимальные отступы от границ земельных участков </w:t>
            </w:r>
            <w:r>
              <w:rPr>
                <w:rFonts w:ascii="Times New Roman" w:hAnsi="Times New Roman"/>
                <w:color w:val="000000"/>
                <w:sz w:val="20"/>
                <w:szCs w:val="20"/>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E02BF1" w:rsidTr="00E02BF1">
        <w:tblPrEx>
          <w:tblCellMar>
            <w:left w:w="108" w:type="dxa"/>
            <w:right w:w="108" w:type="dxa"/>
          </w:tblCellMar>
        </w:tblPrEx>
        <w:tc>
          <w:tcPr>
            <w:tcW w:w="850" w:type="dxa"/>
            <w:tcBorders>
              <w:top w:val="single" w:sz="4" w:space="0" w:color="000000"/>
              <w:left w:val="single" w:sz="4" w:space="0" w:color="000000"/>
              <w:bottom w:val="single" w:sz="4" w:space="0" w:color="000000"/>
            </w:tcBorders>
            <w:shd w:val="clear" w:color="auto" w:fill="auto"/>
          </w:tcPr>
          <w:p w:rsidR="00E02BF1" w:rsidRDefault="00E02BF1" w:rsidP="00E02BF1">
            <w:pPr>
              <w:pStyle w:val="21"/>
              <w:numPr>
                <w:ilvl w:val="0"/>
                <w:numId w:val="25"/>
              </w:numPr>
              <w:snapToGrid w:val="0"/>
              <w:jc w:val="both"/>
              <w:rPr>
                <w:rFonts w:ascii="Cambria" w:eastAsia="MS Mincho" w:hAnsi="Cambria" w:cs="Cambria"/>
                <w:bCs/>
                <w:sz w:val="20"/>
                <w:szCs w:val="20"/>
              </w:rPr>
            </w:pPr>
          </w:p>
        </w:tc>
        <w:tc>
          <w:tcPr>
            <w:tcW w:w="3968" w:type="dxa"/>
            <w:tcBorders>
              <w:top w:val="single" w:sz="4" w:space="0" w:color="000000"/>
              <w:left w:val="single" w:sz="4" w:space="0" w:color="000000"/>
              <w:bottom w:val="single" w:sz="4" w:space="0" w:color="000000"/>
            </w:tcBorders>
            <w:shd w:val="clear" w:color="auto" w:fill="auto"/>
          </w:tcPr>
          <w:p w:rsidR="00E02BF1" w:rsidRDefault="00E02BF1" w:rsidP="00944E7B">
            <w:pPr>
              <w:jc w:val="both"/>
              <w:rPr>
                <w:rFonts w:ascii="Times New Roman" w:eastAsia="MS MinNew Roman" w:hAnsi="Times New Roman"/>
                <w:bCs/>
              </w:rPr>
            </w:pPr>
            <w:r>
              <w:rPr>
                <w:rFonts w:ascii="Times New Roman" w:eastAsia="MS MinNew Roman" w:hAnsi="Times New Roman"/>
                <w:bCs/>
              </w:rPr>
              <w:t>Минимальный отступ от границ земельных участков до зданий, строений, сооружений м</w:t>
            </w:r>
          </w:p>
        </w:tc>
        <w:tc>
          <w:tcPr>
            <w:tcW w:w="1204" w:type="dxa"/>
            <w:tcBorders>
              <w:top w:val="single" w:sz="4" w:space="0" w:color="000000"/>
              <w:left w:val="single" w:sz="4" w:space="0" w:color="000000"/>
              <w:bottom w:val="single" w:sz="4" w:space="0" w:color="000000"/>
            </w:tcBorders>
            <w:shd w:val="clear" w:color="auto" w:fill="auto"/>
          </w:tcPr>
          <w:p w:rsidR="00E02BF1" w:rsidRDefault="00E02BF1" w:rsidP="00944E7B">
            <w:pPr>
              <w:jc w:val="center"/>
              <w:rPr>
                <w:rFonts w:ascii="Times New Roman" w:eastAsia="MS MinNew Roman" w:hAnsi="Times New Roman"/>
                <w:bCs/>
              </w:rPr>
            </w:pPr>
            <w:r>
              <w:rPr>
                <w:rFonts w:ascii="Times New Roman" w:eastAsia="MS MinNew Roman" w:hAnsi="Times New Roman"/>
                <w:bCs/>
              </w:rPr>
              <w:t>1</w:t>
            </w:r>
          </w:p>
        </w:tc>
        <w:tc>
          <w:tcPr>
            <w:tcW w:w="1204" w:type="dxa"/>
            <w:tcBorders>
              <w:top w:val="single" w:sz="4" w:space="0" w:color="000000"/>
              <w:left w:val="single" w:sz="4" w:space="0" w:color="000000"/>
              <w:bottom w:val="single" w:sz="4" w:space="0" w:color="000000"/>
            </w:tcBorders>
            <w:shd w:val="clear" w:color="auto" w:fill="auto"/>
          </w:tcPr>
          <w:p w:rsidR="00E02BF1" w:rsidRDefault="00E02BF1" w:rsidP="00944E7B">
            <w:pPr>
              <w:jc w:val="center"/>
              <w:rPr>
                <w:rFonts w:ascii="Times New Roman" w:eastAsia="MS MinNew Roman" w:hAnsi="Times New Roman"/>
                <w:bCs/>
              </w:rPr>
            </w:pPr>
            <w:r>
              <w:rPr>
                <w:rFonts w:ascii="Times New Roman" w:eastAsia="MS MinNew Roman" w:hAnsi="Times New Roman"/>
                <w:bCs/>
              </w:rPr>
              <w:t>-</w:t>
            </w:r>
          </w:p>
        </w:tc>
        <w:tc>
          <w:tcPr>
            <w:tcW w:w="1206" w:type="dxa"/>
            <w:tcBorders>
              <w:top w:val="single" w:sz="4" w:space="0" w:color="000000"/>
              <w:left w:val="single" w:sz="4" w:space="0" w:color="000000"/>
              <w:bottom w:val="single" w:sz="4" w:space="0" w:color="000000"/>
            </w:tcBorders>
            <w:shd w:val="clear" w:color="auto" w:fill="auto"/>
          </w:tcPr>
          <w:p w:rsidR="00E02BF1" w:rsidRDefault="00E02BF1" w:rsidP="00944E7B">
            <w:pPr>
              <w:jc w:val="center"/>
              <w:rPr>
                <w:rFonts w:ascii="Times New Roman" w:eastAsia="MS MinNew Roman" w:hAnsi="Times New Roman"/>
                <w:bCs/>
                <w:sz w:val="20"/>
                <w:szCs w:val="20"/>
              </w:rPr>
            </w:pPr>
            <w:r>
              <w:rPr>
                <w:rFonts w:ascii="Times New Roman" w:eastAsia="MS MinNew Roman" w:hAnsi="Times New Roman"/>
                <w:bCs/>
              </w:rPr>
              <w:t>1</w:t>
            </w:r>
          </w:p>
        </w:tc>
        <w:tc>
          <w:tcPr>
            <w:tcW w:w="1225" w:type="dxa"/>
            <w:gridSpan w:val="4"/>
            <w:tcBorders>
              <w:top w:val="single" w:sz="4" w:space="0" w:color="000000"/>
              <w:left w:val="single" w:sz="4" w:space="0" w:color="000000"/>
              <w:bottom w:val="single" w:sz="4" w:space="0" w:color="000000"/>
              <w:right w:val="single" w:sz="4" w:space="0" w:color="000000"/>
            </w:tcBorders>
            <w:shd w:val="clear" w:color="auto" w:fill="auto"/>
          </w:tcPr>
          <w:p w:rsidR="00E02BF1" w:rsidRDefault="00E02BF1" w:rsidP="00944E7B">
            <w:pPr>
              <w:jc w:val="center"/>
            </w:pPr>
            <w:r>
              <w:rPr>
                <w:rFonts w:ascii="Times New Roman" w:eastAsia="MS MinNew Roman" w:hAnsi="Times New Roman"/>
                <w:bCs/>
                <w:sz w:val="20"/>
                <w:szCs w:val="20"/>
              </w:rPr>
              <w:t>1</w:t>
            </w:r>
          </w:p>
        </w:tc>
      </w:tr>
      <w:tr w:rsidR="00E02BF1" w:rsidTr="00E02BF1">
        <w:tblPrEx>
          <w:tblCellMar>
            <w:left w:w="108" w:type="dxa"/>
            <w:right w:w="108" w:type="dxa"/>
          </w:tblCellMar>
        </w:tblPrEx>
        <w:tc>
          <w:tcPr>
            <w:tcW w:w="850" w:type="dxa"/>
            <w:tcBorders>
              <w:top w:val="single" w:sz="4" w:space="0" w:color="000000"/>
              <w:left w:val="single" w:sz="4" w:space="0" w:color="000000"/>
              <w:bottom w:val="single" w:sz="4" w:space="0" w:color="000000"/>
            </w:tcBorders>
            <w:shd w:val="clear" w:color="auto" w:fill="auto"/>
          </w:tcPr>
          <w:p w:rsidR="00E02BF1" w:rsidRDefault="00E02BF1" w:rsidP="00944E7B">
            <w:pPr>
              <w:snapToGrid w:val="0"/>
              <w:jc w:val="both"/>
              <w:rPr>
                <w:bCs/>
                <w:sz w:val="20"/>
                <w:szCs w:val="20"/>
              </w:rPr>
            </w:pPr>
          </w:p>
        </w:tc>
        <w:tc>
          <w:tcPr>
            <w:tcW w:w="8807" w:type="dxa"/>
            <w:gridSpan w:val="8"/>
            <w:tcBorders>
              <w:top w:val="single" w:sz="4" w:space="0" w:color="000000"/>
              <w:left w:val="single" w:sz="4" w:space="0" w:color="000000"/>
              <w:right w:val="single" w:sz="4" w:space="0" w:color="000000"/>
            </w:tcBorders>
            <w:shd w:val="clear" w:color="auto" w:fill="D9D9D9"/>
          </w:tcPr>
          <w:p w:rsidR="00E02BF1" w:rsidRDefault="00E02BF1" w:rsidP="00944E7B">
            <w:pPr>
              <w:jc w:val="center"/>
            </w:pPr>
            <w:r>
              <w:rPr>
                <w:rFonts w:ascii="Times New Roman" w:eastAsia="Times New Roman" w:hAnsi="Times New Roman"/>
                <w:sz w:val="20"/>
                <w:szCs w:val="20"/>
              </w:rPr>
              <w:t xml:space="preserve">Максимальный процент застройки </w:t>
            </w:r>
            <w:r>
              <w:rPr>
                <w:rFonts w:ascii="Times New Roman" w:hAnsi="Times New Roman"/>
                <w:color w:val="000000"/>
                <w:sz w:val="20"/>
                <w:szCs w:val="20"/>
              </w:rPr>
              <w:t xml:space="preserve">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E02BF1" w:rsidTr="00E02BF1">
        <w:tblPrEx>
          <w:tblCellMar>
            <w:left w:w="108" w:type="dxa"/>
            <w:right w:w="108" w:type="dxa"/>
          </w:tblCellMar>
        </w:tblPrEx>
        <w:tc>
          <w:tcPr>
            <w:tcW w:w="850" w:type="dxa"/>
            <w:tcBorders>
              <w:top w:val="single" w:sz="4" w:space="0" w:color="000000"/>
              <w:left w:val="single" w:sz="4" w:space="0" w:color="000000"/>
              <w:bottom w:val="single" w:sz="4" w:space="0" w:color="000000"/>
            </w:tcBorders>
            <w:shd w:val="clear" w:color="auto" w:fill="auto"/>
          </w:tcPr>
          <w:p w:rsidR="00E02BF1" w:rsidRDefault="00E02BF1" w:rsidP="00E02BF1">
            <w:pPr>
              <w:pStyle w:val="21"/>
              <w:numPr>
                <w:ilvl w:val="0"/>
                <w:numId w:val="25"/>
              </w:numPr>
              <w:snapToGrid w:val="0"/>
              <w:jc w:val="both"/>
              <w:rPr>
                <w:rFonts w:ascii="Cambria" w:eastAsia="MS Mincho" w:hAnsi="Cambria" w:cs="Cambria"/>
                <w:bCs/>
                <w:sz w:val="20"/>
                <w:szCs w:val="20"/>
              </w:rPr>
            </w:pPr>
          </w:p>
        </w:tc>
        <w:tc>
          <w:tcPr>
            <w:tcW w:w="3968" w:type="dxa"/>
            <w:tcBorders>
              <w:top w:val="single" w:sz="4" w:space="0" w:color="000000"/>
              <w:left w:val="single" w:sz="4" w:space="0" w:color="000000"/>
              <w:bottom w:val="single" w:sz="4" w:space="0" w:color="000000"/>
            </w:tcBorders>
            <w:shd w:val="clear" w:color="auto" w:fill="auto"/>
          </w:tcPr>
          <w:p w:rsidR="00E02BF1" w:rsidRDefault="00E02BF1" w:rsidP="00944E7B">
            <w:pPr>
              <w:jc w:val="both"/>
              <w:rPr>
                <w:rFonts w:ascii="Times New Roman" w:eastAsia="MS MinNew Roman" w:hAnsi="Times New Roman"/>
                <w:bCs/>
              </w:rPr>
            </w:pPr>
            <w:r>
              <w:rPr>
                <w:rFonts w:ascii="Times New Roman" w:eastAsia="MS MinNew Roman" w:hAnsi="Times New Roman"/>
                <w:bCs/>
                <w:sz w:val="20"/>
                <w:szCs w:val="20"/>
              </w:rPr>
              <w:t xml:space="preserve">Максимальный процент застройки в границах земельного участка, </w:t>
            </w:r>
            <w:r w:rsidRPr="00E02BF1">
              <w:rPr>
                <w:rFonts w:ascii="Times New Roman" w:eastAsia="MS MinNew Roman" w:hAnsi="Times New Roman"/>
                <w:bCs/>
                <w:sz w:val="20"/>
                <w:szCs w:val="20"/>
              </w:rPr>
              <w:t>%</w:t>
            </w:r>
          </w:p>
        </w:tc>
        <w:tc>
          <w:tcPr>
            <w:tcW w:w="1204" w:type="dxa"/>
            <w:tcBorders>
              <w:top w:val="single" w:sz="4" w:space="0" w:color="000000"/>
              <w:left w:val="single" w:sz="4" w:space="0" w:color="000000"/>
              <w:bottom w:val="single" w:sz="4" w:space="0" w:color="000000"/>
            </w:tcBorders>
            <w:shd w:val="clear" w:color="auto" w:fill="auto"/>
          </w:tcPr>
          <w:p w:rsidR="00E02BF1" w:rsidRDefault="00E02BF1" w:rsidP="00944E7B">
            <w:pPr>
              <w:jc w:val="center"/>
              <w:rPr>
                <w:rFonts w:ascii="Times New Roman" w:eastAsia="MS MinNew Roman" w:hAnsi="Times New Roman"/>
                <w:bCs/>
              </w:rPr>
            </w:pPr>
            <w:r>
              <w:rPr>
                <w:rFonts w:ascii="Times New Roman" w:eastAsia="MS MinNew Roman" w:hAnsi="Times New Roman"/>
                <w:bCs/>
              </w:rPr>
              <w:t>10</w:t>
            </w:r>
          </w:p>
        </w:tc>
        <w:tc>
          <w:tcPr>
            <w:tcW w:w="1204" w:type="dxa"/>
            <w:tcBorders>
              <w:top w:val="single" w:sz="4" w:space="0" w:color="000000"/>
              <w:left w:val="single" w:sz="4" w:space="0" w:color="000000"/>
              <w:bottom w:val="single" w:sz="4" w:space="0" w:color="000000"/>
            </w:tcBorders>
            <w:shd w:val="clear" w:color="auto" w:fill="auto"/>
          </w:tcPr>
          <w:p w:rsidR="00E02BF1" w:rsidRDefault="00E02BF1" w:rsidP="00944E7B">
            <w:pPr>
              <w:jc w:val="center"/>
              <w:rPr>
                <w:rFonts w:ascii="Times New Roman" w:eastAsia="MS MinNew Roman" w:hAnsi="Times New Roman"/>
                <w:bCs/>
              </w:rPr>
            </w:pPr>
            <w:r>
              <w:rPr>
                <w:rFonts w:ascii="Times New Roman" w:eastAsia="MS MinNew Roman" w:hAnsi="Times New Roman"/>
                <w:bCs/>
              </w:rPr>
              <w:t>5</w:t>
            </w:r>
          </w:p>
        </w:tc>
        <w:tc>
          <w:tcPr>
            <w:tcW w:w="1206" w:type="dxa"/>
            <w:tcBorders>
              <w:top w:val="single" w:sz="4" w:space="0" w:color="000000"/>
              <w:left w:val="single" w:sz="4" w:space="0" w:color="000000"/>
              <w:bottom w:val="single" w:sz="4" w:space="0" w:color="000000"/>
            </w:tcBorders>
            <w:shd w:val="clear" w:color="auto" w:fill="auto"/>
          </w:tcPr>
          <w:p w:rsidR="00E02BF1" w:rsidRDefault="00E02BF1" w:rsidP="00944E7B">
            <w:pPr>
              <w:jc w:val="center"/>
              <w:rPr>
                <w:rFonts w:ascii="Times New Roman" w:eastAsia="MS MinNew Roman" w:hAnsi="Times New Roman"/>
                <w:bCs/>
              </w:rPr>
            </w:pPr>
            <w:r>
              <w:rPr>
                <w:rFonts w:ascii="Times New Roman" w:eastAsia="MS MinNew Roman" w:hAnsi="Times New Roman"/>
                <w:bCs/>
              </w:rPr>
              <w:t>80</w:t>
            </w:r>
          </w:p>
        </w:tc>
        <w:tc>
          <w:tcPr>
            <w:tcW w:w="1225" w:type="dxa"/>
            <w:gridSpan w:val="4"/>
            <w:tcBorders>
              <w:top w:val="single" w:sz="4" w:space="0" w:color="000000"/>
              <w:left w:val="single" w:sz="4" w:space="0" w:color="000000"/>
              <w:bottom w:val="single" w:sz="4" w:space="0" w:color="000000"/>
              <w:right w:val="single" w:sz="4" w:space="0" w:color="000000"/>
            </w:tcBorders>
            <w:shd w:val="clear" w:color="auto" w:fill="auto"/>
          </w:tcPr>
          <w:p w:rsidR="00E02BF1" w:rsidRDefault="00E02BF1" w:rsidP="00944E7B">
            <w:pPr>
              <w:jc w:val="center"/>
            </w:pPr>
            <w:r>
              <w:rPr>
                <w:rFonts w:ascii="Times New Roman" w:eastAsia="MS MinNew Roman" w:hAnsi="Times New Roman"/>
                <w:bCs/>
              </w:rPr>
              <w:t>30</w:t>
            </w:r>
          </w:p>
        </w:tc>
      </w:tr>
      <w:tr w:rsidR="00E02BF1" w:rsidTr="00E02BF1">
        <w:trPr>
          <w:gridAfter w:val="1"/>
          <w:wAfter w:w="12" w:type="dxa"/>
        </w:trPr>
        <w:tc>
          <w:tcPr>
            <w:tcW w:w="850" w:type="dxa"/>
            <w:tcBorders>
              <w:top w:val="single" w:sz="4" w:space="0" w:color="000000"/>
              <w:left w:val="single" w:sz="4" w:space="0" w:color="000000"/>
              <w:bottom w:val="single" w:sz="4" w:space="0" w:color="000000"/>
            </w:tcBorders>
            <w:shd w:val="clear" w:color="auto" w:fill="auto"/>
          </w:tcPr>
          <w:p w:rsidR="00E02BF1" w:rsidRDefault="00E02BF1" w:rsidP="00944E7B">
            <w:pPr>
              <w:snapToGrid w:val="0"/>
              <w:jc w:val="both"/>
              <w:rPr>
                <w:bCs/>
                <w:sz w:val="20"/>
                <w:szCs w:val="20"/>
              </w:rPr>
            </w:pPr>
          </w:p>
        </w:tc>
        <w:tc>
          <w:tcPr>
            <w:tcW w:w="7582" w:type="dxa"/>
            <w:gridSpan w:val="4"/>
            <w:tcBorders>
              <w:top w:val="single" w:sz="4" w:space="0" w:color="000000"/>
              <w:left w:val="single" w:sz="4" w:space="0" w:color="000000"/>
              <w:bottom w:val="single" w:sz="4" w:space="0" w:color="000000"/>
            </w:tcBorders>
            <w:shd w:val="clear" w:color="auto" w:fill="D9D9D9"/>
          </w:tcPr>
          <w:p w:rsidR="00E02BF1" w:rsidRDefault="00E02BF1" w:rsidP="00944E7B">
            <w:pPr>
              <w:jc w:val="center"/>
              <w:rPr>
                <w:bCs/>
                <w:sz w:val="20"/>
                <w:szCs w:val="20"/>
              </w:rPr>
            </w:pPr>
            <w:r>
              <w:rPr>
                <w:rFonts w:ascii="Times New Roman" w:eastAsia="Times New Roman" w:hAnsi="Times New Roman"/>
              </w:rPr>
              <w:t>Иные показатели</w:t>
            </w:r>
          </w:p>
        </w:tc>
        <w:tc>
          <w:tcPr>
            <w:tcW w:w="33" w:type="dxa"/>
            <w:tcBorders>
              <w:top w:val="single" w:sz="4" w:space="0" w:color="000000"/>
              <w:left w:val="single" w:sz="4" w:space="0" w:color="000000"/>
              <w:bottom w:val="single" w:sz="4" w:space="0" w:color="000000"/>
            </w:tcBorders>
            <w:shd w:val="clear" w:color="auto" w:fill="auto"/>
          </w:tcPr>
          <w:p w:rsidR="00E02BF1" w:rsidRDefault="00E02BF1" w:rsidP="00944E7B">
            <w:pPr>
              <w:snapToGrid w:val="0"/>
              <w:jc w:val="center"/>
              <w:rPr>
                <w:bCs/>
                <w:sz w:val="20"/>
                <w:szCs w:val="20"/>
              </w:rPr>
            </w:pPr>
          </w:p>
        </w:tc>
        <w:tc>
          <w:tcPr>
            <w:tcW w:w="1180" w:type="dxa"/>
            <w:gridSpan w:val="2"/>
            <w:tcBorders>
              <w:left w:val="single" w:sz="4" w:space="0" w:color="000000"/>
            </w:tcBorders>
            <w:shd w:val="clear" w:color="auto" w:fill="auto"/>
          </w:tcPr>
          <w:p w:rsidR="00E02BF1" w:rsidRDefault="00E02BF1" w:rsidP="00944E7B">
            <w:pPr>
              <w:snapToGrid w:val="0"/>
            </w:pPr>
          </w:p>
        </w:tc>
      </w:tr>
      <w:tr w:rsidR="00E02BF1" w:rsidTr="00E02BF1">
        <w:tblPrEx>
          <w:tblCellMar>
            <w:left w:w="108" w:type="dxa"/>
            <w:right w:w="108" w:type="dxa"/>
          </w:tblCellMar>
        </w:tblPrEx>
        <w:tc>
          <w:tcPr>
            <w:tcW w:w="850" w:type="dxa"/>
            <w:tcBorders>
              <w:top w:val="single" w:sz="4" w:space="0" w:color="000000"/>
              <w:left w:val="single" w:sz="4" w:space="0" w:color="000000"/>
              <w:bottom w:val="single" w:sz="4" w:space="0" w:color="000000"/>
            </w:tcBorders>
            <w:shd w:val="clear" w:color="auto" w:fill="auto"/>
          </w:tcPr>
          <w:p w:rsidR="00E02BF1" w:rsidRDefault="00E02BF1" w:rsidP="00E02BF1">
            <w:pPr>
              <w:pStyle w:val="21"/>
              <w:numPr>
                <w:ilvl w:val="0"/>
                <w:numId w:val="25"/>
              </w:numPr>
              <w:snapToGrid w:val="0"/>
              <w:jc w:val="both"/>
              <w:rPr>
                <w:rFonts w:ascii="Cambria" w:eastAsia="MS Mincho" w:hAnsi="Cambria" w:cs="Cambria"/>
                <w:bCs/>
                <w:sz w:val="20"/>
                <w:szCs w:val="20"/>
              </w:rPr>
            </w:pPr>
          </w:p>
        </w:tc>
        <w:tc>
          <w:tcPr>
            <w:tcW w:w="3968" w:type="dxa"/>
            <w:tcBorders>
              <w:top w:val="single" w:sz="4" w:space="0" w:color="000000"/>
              <w:left w:val="single" w:sz="4" w:space="0" w:color="000000"/>
              <w:bottom w:val="single" w:sz="4" w:space="0" w:color="000000"/>
            </w:tcBorders>
            <w:shd w:val="clear" w:color="auto" w:fill="auto"/>
          </w:tcPr>
          <w:p w:rsidR="00E02BF1" w:rsidRDefault="00E02BF1" w:rsidP="00944E7B">
            <w:pPr>
              <w:jc w:val="both"/>
              <w:rPr>
                <w:rFonts w:ascii="Times New Roman" w:eastAsia="MS MinNew Roman" w:hAnsi="Times New Roman"/>
                <w:bCs/>
              </w:rPr>
            </w:pPr>
            <w:r>
              <w:rPr>
                <w:rFonts w:ascii="Times New Roman" w:eastAsia="MS MinNew Roman" w:hAnsi="Times New Roman"/>
                <w:bCs/>
              </w:rPr>
              <w:t>Максимальная площадь объектов физкультуры и спорта открытого типа, кв.м</w:t>
            </w:r>
          </w:p>
        </w:tc>
        <w:tc>
          <w:tcPr>
            <w:tcW w:w="1204" w:type="dxa"/>
            <w:tcBorders>
              <w:top w:val="single" w:sz="4" w:space="0" w:color="000000"/>
              <w:left w:val="single" w:sz="4" w:space="0" w:color="000000"/>
              <w:bottom w:val="single" w:sz="4" w:space="0" w:color="000000"/>
            </w:tcBorders>
            <w:shd w:val="clear" w:color="auto" w:fill="auto"/>
          </w:tcPr>
          <w:p w:rsidR="00E02BF1" w:rsidRDefault="00E02BF1" w:rsidP="00944E7B">
            <w:pPr>
              <w:jc w:val="center"/>
              <w:rPr>
                <w:rFonts w:ascii="Times New Roman" w:eastAsia="MS MinNew Roman" w:hAnsi="Times New Roman"/>
                <w:bCs/>
              </w:rPr>
            </w:pPr>
            <w:r>
              <w:rPr>
                <w:rFonts w:ascii="Times New Roman" w:eastAsia="MS MinNew Roman" w:hAnsi="Times New Roman"/>
                <w:bCs/>
              </w:rPr>
              <w:t>3000</w:t>
            </w:r>
          </w:p>
        </w:tc>
        <w:tc>
          <w:tcPr>
            <w:tcW w:w="1204" w:type="dxa"/>
            <w:tcBorders>
              <w:top w:val="single" w:sz="4" w:space="0" w:color="000000"/>
              <w:left w:val="single" w:sz="4" w:space="0" w:color="000000"/>
              <w:bottom w:val="single" w:sz="4" w:space="0" w:color="000000"/>
            </w:tcBorders>
            <w:shd w:val="clear" w:color="auto" w:fill="auto"/>
          </w:tcPr>
          <w:p w:rsidR="00E02BF1" w:rsidRDefault="00E02BF1" w:rsidP="00944E7B">
            <w:pPr>
              <w:jc w:val="center"/>
              <w:rPr>
                <w:rFonts w:ascii="Times New Roman" w:eastAsia="MS MinNew Roman" w:hAnsi="Times New Roman"/>
                <w:bCs/>
              </w:rPr>
            </w:pPr>
            <w:r>
              <w:rPr>
                <w:rFonts w:ascii="Times New Roman" w:eastAsia="MS MinNew Roman" w:hAnsi="Times New Roman"/>
                <w:bCs/>
              </w:rPr>
              <w:t>-</w:t>
            </w:r>
          </w:p>
        </w:tc>
        <w:tc>
          <w:tcPr>
            <w:tcW w:w="1206" w:type="dxa"/>
            <w:tcBorders>
              <w:top w:val="single" w:sz="4" w:space="0" w:color="000000"/>
              <w:left w:val="single" w:sz="4" w:space="0" w:color="000000"/>
              <w:bottom w:val="single" w:sz="4" w:space="0" w:color="000000"/>
            </w:tcBorders>
            <w:shd w:val="clear" w:color="auto" w:fill="auto"/>
          </w:tcPr>
          <w:p w:rsidR="00E02BF1" w:rsidRDefault="00E02BF1" w:rsidP="00944E7B">
            <w:pPr>
              <w:jc w:val="center"/>
              <w:rPr>
                <w:rFonts w:ascii="Times New Roman" w:eastAsia="MS MinNew Roman" w:hAnsi="Times New Roman"/>
                <w:bCs/>
              </w:rPr>
            </w:pPr>
            <w:r>
              <w:rPr>
                <w:rFonts w:ascii="Times New Roman" w:eastAsia="MS MinNew Roman" w:hAnsi="Times New Roman"/>
                <w:bCs/>
              </w:rPr>
              <w:t>10000</w:t>
            </w:r>
          </w:p>
        </w:tc>
        <w:tc>
          <w:tcPr>
            <w:tcW w:w="1225" w:type="dxa"/>
            <w:gridSpan w:val="4"/>
            <w:tcBorders>
              <w:top w:val="single" w:sz="4" w:space="0" w:color="000000"/>
              <w:left w:val="single" w:sz="4" w:space="0" w:color="000000"/>
              <w:bottom w:val="single" w:sz="4" w:space="0" w:color="000000"/>
              <w:right w:val="single" w:sz="4" w:space="0" w:color="000000"/>
            </w:tcBorders>
            <w:shd w:val="clear" w:color="auto" w:fill="auto"/>
          </w:tcPr>
          <w:p w:rsidR="00E02BF1" w:rsidRDefault="00E02BF1" w:rsidP="00944E7B">
            <w:pPr>
              <w:jc w:val="center"/>
            </w:pPr>
            <w:r>
              <w:rPr>
                <w:rFonts w:ascii="Times New Roman" w:eastAsia="MS MinNew Roman" w:hAnsi="Times New Roman"/>
                <w:bCs/>
              </w:rPr>
              <w:t>10000</w:t>
            </w:r>
          </w:p>
        </w:tc>
      </w:tr>
    </w:tbl>
    <w:p w:rsidR="00E02BF1" w:rsidRPr="00E02BF1" w:rsidRDefault="00E02BF1" w:rsidP="00E02BF1">
      <w:pPr>
        <w:pStyle w:val="11"/>
        <w:spacing w:before="360" w:after="240"/>
        <w:ind w:left="0"/>
        <w:jc w:val="both"/>
        <w:outlineLvl w:val="2"/>
        <w:rPr>
          <w:rFonts w:ascii="Times New Roman" w:hAnsi="Times New Roman" w:cs="Times New Roman"/>
          <w:bCs/>
          <w:sz w:val="28"/>
          <w:szCs w:val="28"/>
        </w:rPr>
      </w:pPr>
      <w:r w:rsidRPr="00E02BF1">
        <w:rPr>
          <w:rFonts w:ascii="Times New Roman" w:hAnsi="Times New Roman" w:cs="Times New Roman"/>
          <w:bCs/>
          <w:sz w:val="28"/>
          <w:szCs w:val="28"/>
        </w:rPr>
        <w:t>( в ред. Решения от 10.12.2015 №22)</w:t>
      </w:r>
    </w:p>
    <w:p w:rsidR="00E02BF1" w:rsidRDefault="00E02BF1" w:rsidP="00E02BF1">
      <w:pPr>
        <w:spacing w:line="360" w:lineRule="auto"/>
        <w:jc w:val="both"/>
        <w:rPr>
          <w:rFonts w:ascii="Times New Roman" w:eastAsia="Times New Roman" w:hAnsi="Times New Roman"/>
          <w:b/>
        </w:rPr>
      </w:pPr>
      <w:r>
        <w:rPr>
          <w:rFonts w:ascii="Times New Roman" w:hAnsi="Times New Roman"/>
        </w:rPr>
        <w:t xml:space="preserve">    </w:t>
      </w:r>
      <w:r>
        <w:rPr>
          <w:rFonts w:ascii="Times New Roman" w:hAnsi="Times New Roman"/>
          <w:b/>
          <w:sz w:val="28"/>
          <w:szCs w:val="28"/>
        </w:rPr>
        <w:t xml:space="preserve"> Статья 32.1. Предельные размеры земельных участков и предельные параметры разрешенного строительства, реконструкции объектов капитального строительства в зонах специального назначения </w:t>
      </w:r>
    </w:p>
    <w:tbl>
      <w:tblPr>
        <w:tblW w:w="0" w:type="auto"/>
        <w:tblInd w:w="99" w:type="dxa"/>
        <w:tblLayout w:type="fixed"/>
        <w:tblLook w:val="0000" w:firstRow="0" w:lastRow="0" w:firstColumn="0" w:lastColumn="0" w:noHBand="0" w:noVBand="0"/>
      </w:tblPr>
      <w:tblGrid>
        <w:gridCol w:w="850"/>
        <w:gridCol w:w="4535"/>
        <w:gridCol w:w="4274"/>
      </w:tblGrid>
      <w:tr w:rsidR="00E02BF1" w:rsidTr="00944E7B">
        <w:tc>
          <w:tcPr>
            <w:tcW w:w="850" w:type="dxa"/>
            <w:tcBorders>
              <w:top w:val="single" w:sz="4" w:space="0" w:color="000000"/>
              <w:left w:val="single" w:sz="4" w:space="0" w:color="000000"/>
              <w:bottom w:val="single" w:sz="4" w:space="0" w:color="000000"/>
            </w:tcBorders>
            <w:shd w:val="clear" w:color="auto" w:fill="auto"/>
          </w:tcPr>
          <w:p w:rsidR="00E02BF1" w:rsidRDefault="00E02BF1" w:rsidP="00944E7B">
            <w:pPr>
              <w:jc w:val="center"/>
              <w:rPr>
                <w:rFonts w:ascii="Times New Roman" w:eastAsia="Times New Roman" w:hAnsi="Times New Roman"/>
                <w:b/>
              </w:rPr>
            </w:pPr>
            <w:r>
              <w:rPr>
                <w:rFonts w:ascii="Times New Roman" w:eastAsia="Times New Roman" w:hAnsi="Times New Roman"/>
                <w:b/>
              </w:rPr>
              <w:t>№ п/п</w:t>
            </w:r>
          </w:p>
        </w:tc>
        <w:tc>
          <w:tcPr>
            <w:tcW w:w="4535" w:type="dxa"/>
            <w:tcBorders>
              <w:top w:val="single" w:sz="4" w:space="0" w:color="000000"/>
              <w:left w:val="single" w:sz="4" w:space="0" w:color="000000"/>
              <w:bottom w:val="single" w:sz="4" w:space="0" w:color="000000"/>
            </w:tcBorders>
            <w:shd w:val="clear" w:color="auto" w:fill="auto"/>
          </w:tcPr>
          <w:p w:rsidR="00E02BF1" w:rsidRDefault="00E02BF1" w:rsidP="00944E7B">
            <w:pPr>
              <w:jc w:val="center"/>
              <w:rPr>
                <w:rFonts w:ascii="Times New Roman" w:eastAsia="Times New Roman" w:hAnsi="Times New Roman"/>
                <w:b/>
                <w:sz w:val="20"/>
                <w:szCs w:val="20"/>
              </w:rPr>
            </w:pPr>
            <w:r>
              <w:rPr>
                <w:rFonts w:ascii="Times New Roman" w:eastAsia="Times New Roman" w:hAnsi="Times New Roman"/>
                <w:b/>
              </w:rPr>
              <w:t>Наименование параметра</w:t>
            </w: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E02BF1" w:rsidRDefault="00E02BF1" w:rsidP="00944E7B">
            <w:pPr>
              <w:jc w:val="center"/>
            </w:pPr>
            <w:r>
              <w:rPr>
                <w:rFonts w:ascii="Times New Roman" w:eastAsia="Times New Roman" w:hAnsi="Times New Roman"/>
                <w:b/>
                <w:sz w:val="20"/>
                <w:szCs w:val="20"/>
              </w:rPr>
              <w:t xml:space="preserve">Значение предельных </w:t>
            </w:r>
            <w:r>
              <w:rPr>
                <w:rFonts w:ascii="Times New Roman" w:hAnsi="Times New Roman"/>
                <w:b/>
                <w:sz w:val="20"/>
                <w:szCs w:val="20"/>
              </w:rPr>
              <w:t>размеров земельных участков и</w:t>
            </w:r>
            <w:r>
              <w:rPr>
                <w:rFonts w:ascii="Times New Roman" w:eastAsia="Times New Roman" w:hAnsi="Times New Roman"/>
                <w:b/>
                <w:sz w:val="20"/>
                <w:szCs w:val="20"/>
              </w:rPr>
              <w:t xml:space="preserve"> предельных параметров разрешенного строительства, реконструкции объектов капитального строительства в </w:t>
            </w:r>
            <w:r>
              <w:rPr>
                <w:rFonts w:ascii="Times New Roman" w:eastAsia="Times New Roman" w:hAnsi="Times New Roman"/>
                <w:b/>
                <w:sz w:val="20"/>
                <w:szCs w:val="20"/>
              </w:rPr>
              <w:lastRenderedPageBreak/>
              <w:t>территориальных зонах</w:t>
            </w:r>
          </w:p>
        </w:tc>
      </w:tr>
      <w:tr w:rsidR="00E02BF1" w:rsidTr="00944E7B">
        <w:tc>
          <w:tcPr>
            <w:tcW w:w="850" w:type="dxa"/>
            <w:tcBorders>
              <w:top w:val="single" w:sz="4" w:space="0" w:color="000000"/>
              <w:left w:val="single" w:sz="4" w:space="0" w:color="000000"/>
              <w:bottom w:val="single" w:sz="4" w:space="0" w:color="000000"/>
            </w:tcBorders>
            <w:shd w:val="clear" w:color="auto" w:fill="auto"/>
          </w:tcPr>
          <w:p w:rsidR="00E02BF1" w:rsidRDefault="00E02BF1" w:rsidP="00944E7B">
            <w:pPr>
              <w:snapToGrid w:val="0"/>
              <w:spacing w:line="360" w:lineRule="auto"/>
              <w:jc w:val="both"/>
              <w:rPr>
                <w:bCs/>
                <w:sz w:val="20"/>
                <w:szCs w:val="20"/>
              </w:rPr>
            </w:pPr>
          </w:p>
        </w:tc>
        <w:tc>
          <w:tcPr>
            <w:tcW w:w="4535" w:type="dxa"/>
            <w:tcBorders>
              <w:top w:val="single" w:sz="4" w:space="0" w:color="000000"/>
              <w:left w:val="single" w:sz="4" w:space="0" w:color="000000"/>
              <w:bottom w:val="single" w:sz="4" w:space="0" w:color="000000"/>
            </w:tcBorders>
            <w:shd w:val="clear" w:color="auto" w:fill="auto"/>
          </w:tcPr>
          <w:p w:rsidR="00E02BF1" w:rsidRDefault="00E02BF1" w:rsidP="00944E7B">
            <w:pPr>
              <w:snapToGrid w:val="0"/>
              <w:spacing w:line="360" w:lineRule="auto"/>
              <w:jc w:val="both"/>
              <w:rPr>
                <w:bCs/>
                <w:sz w:val="20"/>
                <w:szCs w:val="20"/>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E02BF1" w:rsidRDefault="00E02BF1" w:rsidP="00944E7B">
            <w:pPr>
              <w:spacing w:line="360" w:lineRule="auto"/>
              <w:jc w:val="center"/>
            </w:pPr>
            <w:r>
              <w:rPr>
                <w:rFonts w:ascii="Times New Roman" w:eastAsia="MS MinNew Roman" w:hAnsi="Times New Roman"/>
                <w:b/>
                <w:bCs/>
              </w:rPr>
              <w:t>Сп1</w:t>
            </w:r>
          </w:p>
        </w:tc>
      </w:tr>
      <w:tr w:rsidR="00E02BF1" w:rsidTr="00944E7B">
        <w:tc>
          <w:tcPr>
            <w:tcW w:w="850" w:type="dxa"/>
            <w:tcBorders>
              <w:top w:val="single" w:sz="4" w:space="0" w:color="000000"/>
              <w:left w:val="single" w:sz="4" w:space="0" w:color="000000"/>
              <w:bottom w:val="single" w:sz="4" w:space="0" w:color="000000"/>
            </w:tcBorders>
            <w:shd w:val="clear" w:color="auto" w:fill="auto"/>
          </w:tcPr>
          <w:p w:rsidR="00E02BF1" w:rsidRDefault="00E02BF1" w:rsidP="00944E7B">
            <w:pPr>
              <w:snapToGrid w:val="0"/>
              <w:jc w:val="both"/>
              <w:rPr>
                <w:bCs/>
                <w:sz w:val="20"/>
                <w:szCs w:val="20"/>
              </w:rPr>
            </w:pPr>
          </w:p>
        </w:tc>
        <w:tc>
          <w:tcPr>
            <w:tcW w:w="8809" w:type="dxa"/>
            <w:gridSpan w:val="2"/>
            <w:tcBorders>
              <w:top w:val="single" w:sz="4" w:space="0" w:color="000000"/>
              <w:left w:val="single" w:sz="4" w:space="0" w:color="000000"/>
              <w:right w:val="single" w:sz="4" w:space="0" w:color="000000"/>
            </w:tcBorders>
            <w:shd w:val="clear" w:color="auto" w:fill="D9D9D9"/>
          </w:tcPr>
          <w:p w:rsidR="00E02BF1" w:rsidRDefault="00E02BF1" w:rsidP="00944E7B">
            <w:pPr>
              <w:jc w:val="center"/>
            </w:pPr>
            <w:r>
              <w:rPr>
                <w:rFonts w:ascii="Times New Roman" w:hAnsi="Times New Roman"/>
                <w:color w:val="000000"/>
              </w:rPr>
              <w:t>Предельные (минимальные и (или) максимальные) размеры земельных участков, в том числе их площадь</w:t>
            </w:r>
          </w:p>
        </w:tc>
      </w:tr>
      <w:tr w:rsidR="00E02BF1" w:rsidTr="00944E7B">
        <w:tc>
          <w:tcPr>
            <w:tcW w:w="850" w:type="dxa"/>
            <w:tcBorders>
              <w:top w:val="single" w:sz="4" w:space="0" w:color="000000"/>
              <w:left w:val="single" w:sz="4" w:space="0" w:color="000000"/>
              <w:bottom w:val="single" w:sz="4" w:space="0" w:color="000000"/>
            </w:tcBorders>
            <w:shd w:val="clear" w:color="auto" w:fill="auto"/>
          </w:tcPr>
          <w:p w:rsidR="00E02BF1" w:rsidRDefault="00E02BF1" w:rsidP="00E02BF1">
            <w:pPr>
              <w:pStyle w:val="21"/>
              <w:numPr>
                <w:ilvl w:val="0"/>
                <w:numId w:val="26"/>
              </w:numPr>
              <w:snapToGrid w:val="0"/>
              <w:jc w:val="both"/>
              <w:rPr>
                <w:rFonts w:ascii="Cambria" w:eastAsia="MS Mincho" w:hAnsi="Cambria" w:cs="Cambria"/>
                <w:bCs/>
                <w:sz w:val="20"/>
                <w:szCs w:val="20"/>
              </w:rPr>
            </w:pPr>
          </w:p>
        </w:tc>
        <w:tc>
          <w:tcPr>
            <w:tcW w:w="4535" w:type="dxa"/>
            <w:tcBorders>
              <w:top w:val="single" w:sz="4" w:space="0" w:color="000000"/>
              <w:left w:val="single" w:sz="4" w:space="0" w:color="000000"/>
              <w:bottom w:val="single" w:sz="4" w:space="0" w:color="000000"/>
            </w:tcBorders>
            <w:shd w:val="clear" w:color="auto" w:fill="auto"/>
          </w:tcPr>
          <w:p w:rsidR="00E02BF1" w:rsidRDefault="00E02BF1" w:rsidP="00944E7B">
            <w:pPr>
              <w:jc w:val="both"/>
              <w:rPr>
                <w:rFonts w:ascii="Times New Roman" w:eastAsia="MS MinNew Roman" w:hAnsi="Times New Roman"/>
                <w:bCs/>
              </w:rPr>
            </w:pPr>
            <w:r>
              <w:rPr>
                <w:rFonts w:ascii="Times New Roman" w:eastAsia="Times New Roman" w:hAnsi="Times New Roman"/>
              </w:rPr>
              <w:t>Минимальная площадь земельного участка, кв.м</w:t>
            </w: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E02BF1" w:rsidRDefault="00E02BF1" w:rsidP="00944E7B">
            <w:pPr>
              <w:jc w:val="center"/>
            </w:pPr>
            <w:r>
              <w:rPr>
                <w:rFonts w:ascii="Times New Roman" w:eastAsia="MS MinNew Roman" w:hAnsi="Times New Roman"/>
                <w:bCs/>
              </w:rPr>
              <w:t>-</w:t>
            </w:r>
          </w:p>
        </w:tc>
      </w:tr>
      <w:tr w:rsidR="00E02BF1" w:rsidTr="00944E7B">
        <w:tc>
          <w:tcPr>
            <w:tcW w:w="850" w:type="dxa"/>
            <w:tcBorders>
              <w:top w:val="single" w:sz="4" w:space="0" w:color="000000"/>
              <w:left w:val="single" w:sz="4" w:space="0" w:color="000000"/>
              <w:bottom w:val="single" w:sz="4" w:space="0" w:color="000000"/>
            </w:tcBorders>
            <w:shd w:val="clear" w:color="auto" w:fill="auto"/>
          </w:tcPr>
          <w:p w:rsidR="00E02BF1" w:rsidRDefault="00E02BF1" w:rsidP="00E02BF1">
            <w:pPr>
              <w:pStyle w:val="21"/>
              <w:numPr>
                <w:ilvl w:val="0"/>
                <w:numId w:val="26"/>
              </w:numPr>
              <w:snapToGrid w:val="0"/>
              <w:jc w:val="both"/>
              <w:rPr>
                <w:rFonts w:ascii="Cambria" w:eastAsia="MS Mincho" w:hAnsi="Cambria" w:cs="Cambria"/>
                <w:bCs/>
                <w:sz w:val="20"/>
                <w:szCs w:val="20"/>
              </w:rPr>
            </w:pPr>
          </w:p>
        </w:tc>
        <w:tc>
          <w:tcPr>
            <w:tcW w:w="4535" w:type="dxa"/>
            <w:tcBorders>
              <w:top w:val="single" w:sz="4" w:space="0" w:color="000000"/>
              <w:left w:val="single" w:sz="4" w:space="0" w:color="000000"/>
              <w:bottom w:val="single" w:sz="4" w:space="0" w:color="000000"/>
            </w:tcBorders>
            <w:shd w:val="clear" w:color="auto" w:fill="auto"/>
          </w:tcPr>
          <w:p w:rsidR="00E02BF1" w:rsidRDefault="00E02BF1" w:rsidP="00944E7B">
            <w:pPr>
              <w:jc w:val="both"/>
              <w:rPr>
                <w:rFonts w:ascii="Times New Roman" w:eastAsia="MS MinNew Roman" w:hAnsi="Times New Roman"/>
                <w:bCs/>
              </w:rPr>
            </w:pPr>
            <w:r>
              <w:rPr>
                <w:rFonts w:ascii="Times New Roman" w:eastAsia="Times New Roman" w:hAnsi="Times New Roman"/>
              </w:rPr>
              <w:t>Максимальная площадь земельного участка, кв.м</w:t>
            </w: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E02BF1" w:rsidRDefault="00E02BF1" w:rsidP="00944E7B">
            <w:pPr>
              <w:jc w:val="center"/>
            </w:pPr>
            <w:r>
              <w:rPr>
                <w:rFonts w:ascii="Times New Roman" w:eastAsia="MS MinNew Roman" w:hAnsi="Times New Roman"/>
                <w:bCs/>
              </w:rPr>
              <w:t>400000</w:t>
            </w:r>
          </w:p>
        </w:tc>
      </w:tr>
      <w:tr w:rsidR="00E02BF1" w:rsidTr="00944E7B">
        <w:tc>
          <w:tcPr>
            <w:tcW w:w="850" w:type="dxa"/>
            <w:tcBorders>
              <w:top w:val="single" w:sz="4" w:space="0" w:color="000000"/>
              <w:left w:val="single" w:sz="4" w:space="0" w:color="000000"/>
              <w:bottom w:val="single" w:sz="4" w:space="0" w:color="000000"/>
            </w:tcBorders>
            <w:shd w:val="clear" w:color="auto" w:fill="auto"/>
          </w:tcPr>
          <w:p w:rsidR="00E02BF1" w:rsidRDefault="00E02BF1" w:rsidP="00944E7B">
            <w:pPr>
              <w:snapToGrid w:val="0"/>
              <w:jc w:val="both"/>
              <w:rPr>
                <w:bCs/>
                <w:sz w:val="20"/>
                <w:szCs w:val="20"/>
              </w:rPr>
            </w:pPr>
          </w:p>
        </w:tc>
        <w:tc>
          <w:tcPr>
            <w:tcW w:w="8809" w:type="dxa"/>
            <w:gridSpan w:val="2"/>
            <w:tcBorders>
              <w:top w:val="single" w:sz="4" w:space="0" w:color="000000"/>
              <w:left w:val="single" w:sz="4" w:space="0" w:color="000000"/>
              <w:right w:val="single" w:sz="4" w:space="0" w:color="000000"/>
            </w:tcBorders>
            <w:shd w:val="clear" w:color="auto" w:fill="D9D9D9"/>
          </w:tcPr>
          <w:p w:rsidR="00E02BF1" w:rsidRDefault="00E02BF1" w:rsidP="00944E7B">
            <w:pPr>
              <w:jc w:val="center"/>
            </w:pPr>
            <w:r>
              <w:rPr>
                <w:rFonts w:ascii="Times New Roman" w:eastAsia="Times New Roman" w:hAnsi="Times New Roman"/>
              </w:rPr>
              <w:t>Предельное количество этажей или предельная высота зданий, строений, сооружений</w:t>
            </w:r>
          </w:p>
        </w:tc>
      </w:tr>
      <w:tr w:rsidR="00E02BF1" w:rsidTr="00944E7B">
        <w:tc>
          <w:tcPr>
            <w:tcW w:w="850" w:type="dxa"/>
            <w:tcBorders>
              <w:top w:val="single" w:sz="4" w:space="0" w:color="000000"/>
              <w:left w:val="single" w:sz="4" w:space="0" w:color="000000"/>
              <w:bottom w:val="single" w:sz="4" w:space="0" w:color="000000"/>
            </w:tcBorders>
            <w:shd w:val="clear" w:color="auto" w:fill="auto"/>
          </w:tcPr>
          <w:p w:rsidR="00E02BF1" w:rsidRDefault="00E02BF1" w:rsidP="00E02BF1">
            <w:pPr>
              <w:pStyle w:val="21"/>
              <w:numPr>
                <w:ilvl w:val="0"/>
                <w:numId w:val="26"/>
              </w:numPr>
              <w:snapToGrid w:val="0"/>
              <w:jc w:val="both"/>
              <w:rPr>
                <w:rFonts w:ascii="Cambria" w:eastAsia="MS Mincho" w:hAnsi="Cambria" w:cs="Cambria"/>
                <w:bCs/>
                <w:sz w:val="20"/>
                <w:szCs w:val="20"/>
              </w:rPr>
            </w:pPr>
          </w:p>
        </w:tc>
        <w:tc>
          <w:tcPr>
            <w:tcW w:w="4535" w:type="dxa"/>
            <w:tcBorders>
              <w:top w:val="single" w:sz="4" w:space="0" w:color="000000"/>
              <w:left w:val="single" w:sz="4" w:space="0" w:color="000000"/>
              <w:bottom w:val="single" w:sz="4" w:space="0" w:color="000000"/>
            </w:tcBorders>
            <w:shd w:val="clear" w:color="auto" w:fill="auto"/>
          </w:tcPr>
          <w:p w:rsidR="00E02BF1" w:rsidRDefault="00E02BF1" w:rsidP="00944E7B">
            <w:pPr>
              <w:jc w:val="both"/>
              <w:rPr>
                <w:rFonts w:ascii="Times New Roman" w:eastAsia="MS MinNew Roman" w:hAnsi="Times New Roman"/>
                <w:bCs/>
              </w:rPr>
            </w:pPr>
            <w:r>
              <w:rPr>
                <w:rFonts w:ascii="Times New Roman" w:eastAsia="MS MinNew Roman" w:hAnsi="Times New Roman"/>
                <w:bCs/>
              </w:rPr>
              <w:t>Предельная высота зданий, строений, сооружений, м</w:t>
            </w: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E02BF1" w:rsidRDefault="00E02BF1" w:rsidP="00944E7B">
            <w:pPr>
              <w:jc w:val="center"/>
            </w:pPr>
            <w:r>
              <w:rPr>
                <w:rFonts w:ascii="Times New Roman" w:eastAsia="MS MinNew Roman" w:hAnsi="Times New Roman"/>
                <w:bCs/>
              </w:rPr>
              <w:t>10</w:t>
            </w:r>
          </w:p>
        </w:tc>
      </w:tr>
      <w:tr w:rsidR="00E02BF1" w:rsidTr="00944E7B">
        <w:tc>
          <w:tcPr>
            <w:tcW w:w="850" w:type="dxa"/>
            <w:tcBorders>
              <w:top w:val="single" w:sz="4" w:space="0" w:color="000000"/>
              <w:left w:val="single" w:sz="4" w:space="0" w:color="000000"/>
              <w:bottom w:val="single" w:sz="4" w:space="0" w:color="000000"/>
            </w:tcBorders>
            <w:shd w:val="clear" w:color="auto" w:fill="auto"/>
          </w:tcPr>
          <w:p w:rsidR="00E02BF1" w:rsidRDefault="00E02BF1" w:rsidP="00944E7B">
            <w:pPr>
              <w:snapToGrid w:val="0"/>
              <w:jc w:val="both"/>
              <w:rPr>
                <w:bCs/>
                <w:sz w:val="20"/>
                <w:szCs w:val="20"/>
              </w:rPr>
            </w:pPr>
          </w:p>
        </w:tc>
        <w:tc>
          <w:tcPr>
            <w:tcW w:w="8809" w:type="dxa"/>
            <w:gridSpan w:val="2"/>
            <w:tcBorders>
              <w:top w:val="single" w:sz="4" w:space="0" w:color="000000"/>
              <w:left w:val="single" w:sz="4" w:space="0" w:color="000000"/>
              <w:right w:val="single" w:sz="4" w:space="0" w:color="000000"/>
            </w:tcBorders>
            <w:shd w:val="clear" w:color="auto" w:fill="D9D9D9"/>
          </w:tcPr>
          <w:p w:rsidR="00E02BF1" w:rsidRDefault="00E02BF1" w:rsidP="00944E7B">
            <w:pPr>
              <w:jc w:val="center"/>
            </w:pPr>
            <w:r>
              <w:rPr>
                <w:rFonts w:ascii="Times New Roman" w:eastAsia="Times New Roman" w:hAnsi="Times New Roman"/>
                <w:sz w:val="20"/>
                <w:szCs w:val="20"/>
              </w:rPr>
              <w:t xml:space="preserve">Минимальные отступы от границ земельных участков </w:t>
            </w:r>
            <w:r>
              <w:rPr>
                <w:rFonts w:ascii="Times New Roman" w:hAnsi="Times New Roman"/>
                <w:color w:val="000000"/>
                <w:sz w:val="20"/>
                <w:szCs w:val="20"/>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E02BF1" w:rsidTr="00944E7B">
        <w:tc>
          <w:tcPr>
            <w:tcW w:w="850" w:type="dxa"/>
            <w:tcBorders>
              <w:top w:val="single" w:sz="4" w:space="0" w:color="000000"/>
              <w:left w:val="single" w:sz="4" w:space="0" w:color="000000"/>
              <w:bottom w:val="single" w:sz="4" w:space="0" w:color="000000"/>
            </w:tcBorders>
            <w:shd w:val="clear" w:color="auto" w:fill="auto"/>
          </w:tcPr>
          <w:p w:rsidR="00E02BF1" w:rsidRDefault="00E02BF1" w:rsidP="00E02BF1">
            <w:pPr>
              <w:pStyle w:val="21"/>
              <w:numPr>
                <w:ilvl w:val="0"/>
                <w:numId w:val="26"/>
              </w:numPr>
              <w:snapToGrid w:val="0"/>
              <w:jc w:val="both"/>
              <w:rPr>
                <w:rFonts w:ascii="Cambria" w:eastAsia="MS Mincho" w:hAnsi="Cambria" w:cs="Cambria"/>
                <w:bCs/>
                <w:sz w:val="20"/>
                <w:szCs w:val="20"/>
              </w:rPr>
            </w:pPr>
          </w:p>
        </w:tc>
        <w:tc>
          <w:tcPr>
            <w:tcW w:w="4535" w:type="dxa"/>
            <w:tcBorders>
              <w:top w:val="single" w:sz="4" w:space="0" w:color="000000"/>
              <w:left w:val="single" w:sz="4" w:space="0" w:color="000000"/>
              <w:bottom w:val="single" w:sz="4" w:space="0" w:color="000000"/>
            </w:tcBorders>
            <w:shd w:val="clear" w:color="auto" w:fill="auto"/>
          </w:tcPr>
          <w:p w:rsidR="00E02BF1" w:rsidRDefault="00E02BF1" w:rsidP="00944E7B">
            <w:pPr>
              <w:jc w:val="both"/>
              <w:rPr>
                <w:rFonts w:ascii="Times New Roman" w:eastAsia="MS MinNew Roman" w:hAnsi="Times New Roman"/>
                <w:bCs/>
              </w:rPr>
            </w:pPr>
            <w:r>
              <w:rPr>
                <w:rFonts w:ascii="Times New Roman" w:eastAsia="MS MinNew Roman" w:hAnsi="Times New Roman"/>
                <w:bCs/>
              </w:rPr>
              <w:t>Минимальный отступ от границ земельных участков до зданий, строений, сооружений м</w:t>
            </w: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E02BF1" w:rsidRDefault="00E02BF1" w:rsidP="00944E7B">
            <w:pPr>
              <w:jc w:val="center"/>
            </w:pPr>
            <w:r>
              <w:rPr>
                <w:rFonts w:ascii="Times New Roman" w:eastAsia="MS MinNew Roman" w:hAnsi="Times New Roman"/>
                <w:bCs/>
              </w:rPr>
              <w:t>3</w:t>
            </w:r>
          </w:p>
        </w:tc>
      </w:tr>
      <w:tr w:rsidR="00E02BF1" w:rsidTr="00944E7B">
        <w:tc>
          <w:tcPr>
            <w:tcW w:w="850" w:type="dxa"/>
            <w:tcBorders>
              <w:top w:val="single" w:sz="4" w:space="0" w:color="000000"/>
              <w:left w:val="single" w:sz="4" w:space="0" w:color="000000"/>
              <w:bottom w:val="single" w:sz="4" w:space="0" w:color="000000"/>
            </w:tcBorders>
            <w:shd w:val="clear" w:color="auto" w:fill="auto"/>
          </w:tcPr>
          <w:p w:rsidR="00E02BF1" w:rsidRDefault="00E02BF1" w:rsidP="00944E7B">
            <w:pPr>
              <w:snapToGrid w:val="0"/>
              <w:jc w:val="both"/>
              <w:rPr>
                <w:bCs/>
                <w:sz w:val="20"/>
                <w:szCs w:val="20"/>
              </w:rPr>
            </w:pPr>
          </w:p>
        </w:tc>
        <w:tc>
          <w:tcPr>
            <w:tcW w:w="8809" w:type="dxa"/>
            <w:gridSpan w:val="2"/>
            <w:tcBorders>
              <w:top w:val="single" w:sz="4" w:space="0" w:color="000000"/>
              <w:left w:val="single" w:sz="4" w:space="0" w:color="000000"/>
              <w:right w:val="single" w:sz="4" w:space="0" w:color="000000"/>
            </w:tcBorders>
            <w:shd w:val="clear" w:color="auto" w:fill="D9D9D9"/>
          </w:tcPr>
          <w:p w:rsidR="00E02BF1" w:rsidRDefault="00E02BF1" w:rsidP="00944E7B">
            <w:pPr>
              <w:jc w:val="center"/>
            </w:pPr>
            <w:r>
              <w:rPr>
                <w:rFonts w:ascii="Times New Roman" w:eastAsia="Times New Roman" w:hAnsi="Times New Roman"/>
                <w:sz w:val="20"/>
                <w:szCs w:val="20"/>
              </w:rPr>
              <w:t xml:space="preserve">Максимальный процент застройки </w:t>
            </w:r>
            <w:r>
              <w:rPr>
                <w:rFonts w:ascii="Times New Roman" w:hAnsi="Times New Roman"/>
                <w:color w:val="000000"/>
                <w:sz w:val="20"/>
                <w:szCs w:val="20"/>
              </w:rPr>
              <w:t xml:space="preserve">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E02BF1" w:rsidTr="00944E7B">
        <w:tc>
          <w:tcPr>
            <w:tcW w:w="850" w:type="dxa"/>
            <w:tcBorders>
              <w:top w:val="single" w:sz="4" w:space="0" w:color="000000"/>
              <w:left w:val="single" w:sz="4" w:space="0" w:color="000000"/>
              <w:bottom w:val="single" w:sz="4" w:space="0" w:color="000000"/>
            </w:tcBorders>
            <w:shd w:val="clear" w:color="auto" w:fill="auto"/>
          </w:tcPr>
          <w:p w:rsidR="00E02BF1" w:rsidRDefault="00E02BF1" w:rsidP="00E02BF1">
            <w:pPr>
              <w:pStyle w:val="21"/>
              <w:numPr>
                <w:ilvl w:val="0"/>
                <w:numId w:val="26"/>
              </w:numPr>
              <w:snapToGrid w:val="0"/>
              <w:jc w:val="both"/>
              <w:rPr>
                <w:rFonts w:ascii="Cambria" w:eastAsia="MS Mincho" w:hAnsi="Cambria" w:cs="Cambria"/>
                <w:bCs/>
                <w:sz w:val="20"/>
                <w:szCs w:val="20"/>
              </w:rPr>
            </w:pPr>
          </w:p>
        </w:tc>
        <w:tc>
          <w:tcPr>
            <w:tcW w:w="4535" w:type="dxa"/>
            <w:tcBorders>
              <w:top w:val="single" w:sz="4" w:space="0" w:color="000000"/>
              <w:left w:val="single" w:sz="4" w:space="0" w:color="000000"/>
              <w:bottom w:val="single" w:sz="4" w:space="0" w:color="000000"/>
            </w:tcBorders>
            <w:shd w:val="clear" w:color="auto" w:fill="auto"/>
          </w:tcPr>
          <w:p w:rsidR="00E02BF1" w:rsidRDefault="00E02BF1" w:rsidP="00944E7B">
            <w:pPr>
              <w:jc w:val="both"/>
              <w:rPr>
                <w:rFonts w:ascii="Times New Roman" w:eastAsia="MS MinNew Roman" w:hAnsi="Times New Roman"/>
                <w:bCs/>
              </w:rPr>
            </w:pPr>
            <w:r>
              <w:rPr>
                <w:rFonts w:ascii="Times New Roman" w:eastAsia="MS MinNew Roman" w:hAnsi="Times New Roman"/>
                <w:bCs/>
                <w:sz w:val="20"/>
                <w:szCs w:val="20"/>
              </w:rPr>
              <w:t xml:space="preserve">Максимальный процент застройки в границах земельного участка, </w:t>
            </w:r>
            <w:r w:rsidRPr="00E02BF1">
              <w:rPr>
                <w:rFonts w:ascii="Times New Roman" w:eastAsia="MS MinNew Roman" w:hAnsi="Times New Roman"/>
                <w:bCs/>
                <w:sz w:val="20"/>
                <w:szCs w:val="20"/>
              </w:rPr>
              <w:t>%</w:t>
            </w: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E02BF1" w:rsidRDefault="00E02BF1" w:rsidP="00944E7B">
            <w:pPr>
              <w:jc w:val="center"/>
            </w:pPr>
            <w:r>
              <w:rPr>
                <w:rFonts w:ascii="Times New Roman" w:eastAsia="MS MinNew Roman" w:hAnsi="Times New Roman"/>
                <w:bCs/>
              </w:rPr>
              <w:t>50</w:t>
            </w:r>
          </w:p>
        </w:tc>
      </w:tr>
    </w:tbl>
    <w:p w:rsidR="00683ED8" w:rsidRPr="00E02BF1" w:rsidRDefault="00E02BF1" w:rsidP="00025E07">
      <w:pPr>
        <w:tabs>
          <w:tab w:val="left" w:pos="250"/>
          <w:tab w:val="left" w:pos="4219"/>
        </w:tabs>
        <w:autoSpaceDE w:val="0"/>
        <w:autoSpaceDN w:val="0"/>
        <w:adjustRightInd w:val="0"/>
        <w:spacing w:line="360" w:lineRule="auto"/>
        <w:ind w:left="-318"/>
        <w:outlineLvl w:val="0"/>
        <w:rPr>
          <w:rFonts w:ascii="Times New Roman" w:eastAsia="Times New Roman" w:hAnsi="Times New Roman" w:cs="Times New Roman"/>
          <w:bCs/>
          <w:sz w:val="28"/>
          <w:szCs w:val="28"/>
        </w:rPr>
      </w:pPr>
      <w:r>
        <w:rPr>
          <w:rFonts w:ascii="Times New Roman" w:eastAsia="Times New Roman" w:hAnsi="Times New Roman" w:cs="Times New Roman"/>
          <w:b/>
          <w:bCs/>
          <w:sz w:val="20"/>
          <w:szCs w:val="20"/>
        </w:rPr>
        <w:t xml:space="preserve">                    </w:t>
      </w:r>
      <w:r>
        <w:rPr>
          <w:rFonts w:ascii="Times New Roman" w:eastAsia="Times New Roman" w:hAnsi="Times New Roman" w:cs="Times New Roman"/>
          <w:bCs/>
          <w:sz w:val="20"/>
          <w:szCs w:val="20"/>
        </w:rPr>
        <w:t xml:space="preserve"> </w:t>
      </w:r>
      <w:r w:rsidRPr="00E02BF1">
        <w:rPr>
          <w:rFonts w:ascii="Times New Roman" w:eastAsia="Times New Roman" w:hAnsi="Times New Roman" w:cs="Times New Roman"/>
          <w:bCs/>
          <w:sz w:val="28"/>
          <w:szCs w:val="28"/>
        </w:rPr>
        <w:t>( в ред. Решения от 10.12.2015 №22)</w:t>
      </w:r>
    </w:p>
    <w:p w:rsidR="00E02BF1" w:rsidRPr="00E02BF1" w:rsidRDefault="00E02BF1" w:rsidP="00025E07">
      <w:pPr>
        <w:tabs>
          <w:tab w:val="left" w:pos="250"/>
          <w:tab w:val="left" w:pos="4219"/>
        </w:tabs>
        <w:autoSpaceDE w:val="0"/>
        <w:autoSpaceDN w:val="0"/>
        <w:adjustRightInd w:val="0"/>
        <w:spacing w:line="360" w:lineRule="auto"/>
        <w:ind w:left="-318"/>
        <w:outlineLvl w:val="0"/>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w:t>
      </w:r>
    </w:p>
    <w:p w:rsidR="00683ED8" w:rsidRPr="008D5B7C" w:rsidRDefault="00683ED8" w:rsidP="00C3000E">
      <w:pPr>
        <w:ind w:firstLine="709"/>
        <w:rPr>
          <w:rFonts w:ascii="Times New Roman" w:hAnsi="Times New Roman" w:cs="Times New Roman"/>
          <w:sz w:val="28"/>
          <w:szCs w:val="28"/>
        </w:rPr>
      </w:pPr>
      <w:r>
        <w:rPr>
          <w:rFonts w:ascii="Times New Roman" w:hAnsi="Times New Roman" w:cs="Times New Roman"/>
          <w:sz w:val="28"/>
          <w:szCs w:val="28"/>
        </w:rPr>
        <w:br w:type="page"/>
      </w:r>
    </w:p>
    <w:p w:rsidR="00683ED8" w:rsidRPr="008D5B7C" w:rsidRDefault="00683ED8" w:rsidP="001F73C4">
      <w:pPr>
        <w:pStyle w:val="11"/>
        <w:numPr>
          <w:ilvl w:val="1"/>
          <w:numId w:val="3"/>
        </w:numPr>
        <w:tabs>
          <w:tab w:val="left" w:pos="1276"/>
        </w:tabs>
        <w:spacing w:before="360" w:after="240"/>
        <w:ind w:left="0"/>
        <w:jc w:val="center"/>
        <w:outlineLvl w:val="1"/>
        <w:rPr>
          <w:rFonts w:ascii="Times New Roman" w:hAnsi="Times New Roman" w:cs="Times New Roman"/>
          <w:b/>
          <w:bCs/>
          <w:sz w:val="28"/>
          <w:szCs w:val="28"/>
        </w:rPr>
      </w:pPr>
      <w:r w:rsidRPr="008D5B7C">
        <w:rPr>
          <w:rFonts w:ascii="Times New Roman" w:hAnsi="Times New Roman" w:cs="Times New Roman"/>
          <w:b/>
          <w:bCs/>
          <w:sz w:val="28"/>
          <w:szCs w:val="28"/>
        </w:rPr>
        <w:lastRenderedPageBreak/>
        <w:t>Ограничения использования земельных участков и объектов капитального строительства</w:t>
      </w:r>
    </w:p>
    <w:p w:rsidR="00683ED8" w:rsidRPr="008D5B7C" w:rsidRDefault="00683ED8" w:rsidP="006D001B">
      <w:pPr>
        <w:pStyle w:val="11"/>
        <w:numPr>
          <w:ilvl w:val="2"/>
          <w:numId w:val="4"/>
        </w:numPr>
        <w:spacing w:before="360" w:after="240"/>
        <w:ind w:left="0" w:firstLine="709"/>
        <w:jc w:val="both"/>
        <w:outlineLvl w:val="2"/>
        <w:rPr>
          <w:rFonts w:ascii="Times New Roman" w:hAnsi="Times New Roman" w:cs="Times New Roman"/>
          <w:b/>
          <w:bCs/>
          <w:sz w:val="28"/>
          <w:szCs w:val="28"/>
        </w:rPr>
      </w:pPr>
      <w:r w:rsidRPr="008D5B7C">
        <w:rPr>
          <w:rFonts w:ascii="Times New Roman" w:hAnsi="Times New Roman" w:cs="Times New Roman"/>
          <w:b/>
          <w:bCs/>
          <w:sz w:val="28"/>
          <w:szCs w:val="28"/>
        </w:rPr>
        <w:t>Ограничения использования территорий в границах зон охраны объектов культурного наследия</w:t>
      </w:r>
    </w:p>
    <w:p w:rsidR="00683ED8" w:rsidRPr="008D5B7C" w:rsidRDefault="00683ED8" w:rsidP="006D001B">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зон охраны объектов культурного наследия устанавливаются в целях охраны объектов культурного наследия.</w:t>
      </w:r>
    </w:p>
    <w:p w:rsidR="00683ED8" w:rsidRPr="008D5B7C" w:rsidRDefault="00683ED8" w:rsidP="006D001B">
      <w:pPr>
        <w:pStyle w:val="11"/>
        <w:numPr>
          <w:ilvl w:val="3"/>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Использование земельных участков или иного недвижимого имущества, которое не является объектом культурного наследия и расположено в пределах границ зон объектов культурного наследия, определяется:</w:t>
      </w:r>
    </w:p>
    <w:p w:rsidR="00683ED8" w:rsidRPr="008D5B7C" w:rsidRDefault="00683ED8" w:rsidP="00795C54">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градостроительным регламентом, установленным Правилами применительно к территориальной зоне, в границах которой расположено недвижимое имущество в соответствии с картой градостроительного зонирования территории поселения, с учетом ограничений, установленных настоящей статьей;</w:t>
      </w:r>
    </w:p>
    <w:p w:rsidR="00683ED8" w:rsidRPr="008D5B7C" w:rsidRDefault="00683ED8" w:rsidP="00795C54">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ограничениями, установленными Федеральным законом «Об объектах культурного наследия (памятниках истории и культуры) народов Российской Федерации»;</w:t>
      </w:r>
    </w:p>
    <w:p w:rsidR="00683ED8" w:rsidRPr="008D5B7C" w:rsidRDefault="00683ED8" w:rsidP="00795C54">
      <w:pPr>
        <w:pStyle w:val="11"/>
        <w:numPr>
          <w:ilvl w:val="4"/>
          <w:numId w:val="4"/>
        </w:numPr>
        <w:tabs>
          <w:tab w:val="left" w:pos="1134"/>
        </w:tabs>
        <w:spacing w:line="360" w:lineRule="auto"/>
        <w:ind w:left="0" w:firstLine="709"/>
        <w:jc w:val="both"/>
        <w:rPr>
          <w:rFonts w:ascii="Times New Roman" w:hAnsi="Times New Roman" w:cs="Times New Roman"/>
          <w:sz w:val="28"/>
          <w:szCs w:val="28"/>
          <w:u w:color="FFFFFF"/>
        </w:rPr>
      </w:pPr>
      <w:r w:rsidRPr="008D5B7C">
        <w:rPr>
          <w:rFonts w:ascii="Times New Roman" w:hAnsi="Times New Roman" w:cs="Times New Roman"/>
          <w:sz w:val="28"/>
          <w:szCs w:val="28"/>
          <w:u w:color="FFFFFF"/>
        </w:rPr>
        <w:t>режимами использования земель и градостроительными регламентами, утвержденными на основании проекта зон охраны объекта культурного наследия в соответствии с Федеральным законом «Об объектах культурного наследия (памятниках истории и культуры) народов Российской Федерации» и Законом Самарской области «Об объектах культурного наследия (памятниках истории и культуры) народов Российской Федерации, расположенных на территории Самарской области»  границы зон охраны объектов культурного наследия (за исключением границ зон охраны особо ценных объектов культурного наследия народов Российской Федерации и объектов культурного наследия, включенных в Список всемирного наследия), расположенных на территории Самарской области, режимы использования земель и градострои</w:t>
      </w:r>
      <w:r w:rsidRPr="008D5B7C">
        <w:rPr>
          <w:rFonts w:ascii="Times New Roman" w:hAnsi="Times New Roman" w:cs="Times New Roman"/>
          <w:sz w:val="28"/>
          <w:szCs w:val="28"/>
          <w:u w:color="FFFFFF"/>
        </w:rPr>
        <w:lastRenderedPageBreak/>
        <w:t>тельные регламенты в границах данных зон утверждаются на основании проекта зон охраны объектов культурного наследия государственным органом охраны объектов культурного наследия Самарской области.</w:t>
      </w:r>
    </w:p>
    <w:p w:rsidR="00683ED8" w:rsidRDefault="00683ED8" w:rsidP="006D001B">
      <w:pPr>
        <w:pStyle w:val="11"/>
        <w:numPr>
          <w:ilvl w:val="2"/>
          <w:numId w:val="4"/>
        </w:numPr>
        <w:spacing w:before="360" w:after="240"/>
        <w:ind w:left="0" w:firstLine="709"/>
        <w:jc w:val="both"/>
        <w:outlineLvl w:val="2"/>
        <w:rPr>
          <w:rFonts w:ascii="Times New Roman" w:hAnsi="Times New Roman" w:cs="Times New Roman"/>
          <w:b/>
          <w:bCs/>
          <w:sz w:val="28"/>
          <w:szCs w:val="28"/>
        </w:rPr>
      </w:pPr>
      <w:bookmarkStart w:id="123" w:name="_Перечень_зон_охраны"/>
      <w:bookmarkEnd w:id="123"/>
      <w:r w:rsidRPr="008D5B7C">
        <w:rPr>
          <w:rFonts w:ascii="Times New Roman" w:hAnsi="Times New Roman" w:cs="Times New Roman"/>
          <w:b/>
          <w:bCs/>
          <w:sz w:val="28"/>
          <w:szCs w:val="28"/>
        </w:rPr>
        <w:t>Перечень зон охраны водных объектов и ограничения использования территорий в границах зон охраны водных объектов</w:t>
      </w:r>
    </w:p>
    <w:p w:rsidR="0032478E" w:rsidRPr="006A4EC1" w:rsidRDefault="0032478E" w:rsidP="0032478E">
      <w:pPr>
        <w:spacing w:line="360" w:lineRule="auto"/>
        <w:ind w:firstLine="709"/>
        <w:jc w:val="both"/>
        <w:rPr>
          <w:rFonts w:ascii="Times New Roman" w:hAnsi="Times New Roman" w:cs="Times New Roman"/>
          <w:sz w:val="28"/>
          <w:szCs w:val="28"/>
          <w:u w:color="FFFFFF"/>
        </w:rPr>
      </w:pPr>
      <w:r>
        <w:rPr>
          <w:rFonts w:ascii="Times New Roman" w:hAnsi="Times New Roman" w:cs="Times New Roman"/>
          <w:sz w:val="28"/>
          <w:szCs w:val="28"/>
        </w:rPr>
        <w:t>1</w:t>
      </w:r>
      <w:r w:rsidRPr="006A4EC1">
        <w:rPr>
          <w:rFonts w:ascii="Times New Roman" w:hAnsi="Times New Roman" w:cs="Times New Roman"/>
          <w:sz w:val="28"/>
          <w:szCs w:val="28"/>
        </w:rPr>
        <w:t xml:space="preserve">. </w:t>
      </w:r>
      <w:r w:rsidRPr="006A4EC1">
        <w:rPr>
          <w:rFonts w:ascii="Times New Roman" w:hAnsi="Times New Roman" w:cs="Times New Roman"/>
          <w:sz w:val="28"/>
          <w:szCs w:val="28"/>
          <w:u w:color="FFFFFF"/>
        </w:rPr>
        <w:t xml:space="preserve">На территории водоохранных зон в соответствии с Водным </w:t>
      </w:r>
      <w:hyperlink r:id="rId9" w:history="1">
        <w:r w:rsidRPr="006A4EC1">
          <w:rPr>
            <w:rFonts w:ascii="Times New Roman" w:hAnsi="Times New Roman" w:cs="Times New Roman"/>
            <w:sz w:val="28"/>
            <w:szCs w:val="28"/>
            <w:u w:color="FFFFFF"/>
          </w:rPr>
          <w:t>кодексом</w:t>
        </w:r>
      </w:hyperlink>
      <w:r w:rsidRPr="006A4EC1">
        <w:rPr>
          <w:rFonts w:ascii="Times New Roman" w:hAnsi="Times New Roman" w:cs="Times New Roman"/>
          <w:sz w:val="28"/>
          <w:szCs w:val="28"/>
          <w:u w:color="FFFFFF"/>
        </w:rPr>
        <w:t xml:space="preserve"> Российской Федерации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32478E" w:rsidRPr="006A4EC1" w:rsidRDefault="0032478E" w:rsidP="0032478E">
      <w:pPr>
        <w:spacing w:line="360" w:lineRule="auto"/>
        <w:ind w:firstLine="709"/>
        <w:jc w:val="both"/>
        <w:rPr>
          <w:rFonts w:ascii="Times New Roman" w:hAnsi="Times New Roman" w:cs="Times New Roman"/>
          <w:sz w:val="28"/>
          <w:szCs w:val="28"/>
        </w:rPr>
      </w:pPr>
      <w:r w:rsidRPr="006A4EC1">
        <w:rPr>
          <w:rFonts w:ascii="Times New Roman" w:hAnsi="Times New Roman" w:cs="Times New Roman"/>
          <w:sz w:val="28"/>
          <w:szCs w:val="28"/>
        </w:rPr>
        <w:t>2. В границах водоохранных зон запрещаются:</w:t>
      </w:r>
    </w:p>
    <w:p w:rsidR="0032478E" w:rsidRPr="006A4EC1" w:rsidRDefault="0032478E" w:rsidP="0032478E">
      <w:pPr>
        <w:spacing w:line="360" w:lineRule="auto"/>
        <w:ind w:firstLine="709"/>
        <w:jc w:val="both"/>
        <w:rPr>
          <w:rFonts w:ascii="Times New Roman" w:hAnsi="Times New Roman" w:cs="Times New Roman"/>
          <w:sz w:val="28"/>
          <w:szCs w:val="28"/>
        </w:rPr>
      </w:pPr>
      <w:r w:rsidRPr="006A4EC1">
        <w:rPr>
          <w:rFonts w:ascii="Times New Roman" w:hAnsi="Times New Roman" w:cs="Times New Roman"/>
          <w:sz w:val="28"/>
          <w:szCs w:val="28"/>
        </w:rPr>
        <w:t>1) использование сточных вод в целях регулирования плодородия почв;</w:t>
      </w:r>
    </w:p>
    <w:p w:rsidR="0032478E" w:rsidRPr="006A4EC1" w:rsidRDefault="0032478E" w:rsidP="0032478E">
      <w:pPr>
        <w:spacing w:line="360" w:lineRule="auto"/>
        <w:ind w:firstLine="709"/>
        <w:jc w:val="both"/>
        <w:rPr>
          <w:rFonts w:ascii="Times New Roman" w:hAnsi="Times New Roman" w:cs="Times New Roman"/>
          <w:sz w:val="28"/>
          <w:szCs w:val="28"/>
        </w:rPr>
      </w:pPr>
      <w:r w:rsidRPr="006A4EC1">
        <w:rPr>
          <w:rFonts w:ascii="Times New Roman" w:hAnsi="Times New Roman" w:cs="Times New Roman"/>
          <w:sz w:val="28"/>
          <w:szCs w:val="28"/>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32478E" w:rsidRPr="006A4EC1" w:rsidRDefault="0032478E" w:rsidP="0032478E">
      <w:pPr>
        <w:spacing w:line="360" w:lineRule="auto"/>
        <w:ind w:firstLine="709"/>
        <w:jc w:val="both"/>
        <w:rPr>
          <w:rFonts w:ascii="Times New Roman" w:hAnsi="Times New Roman" w:cs="Times New Roman"/>
          <w:sz w:val="28"/>
          <w:szCs w:val="28"/>
        </w:rPr>
      </w:pPr>
      <w:r w:rsidRPr="006A4EC1">
        <w:rPr>
          <w:rFonts w:ascii="Times New Roman" w:hAnsi="Times New Roman" w:cs="Times New Roman"/>
          <w:sz w:val="28"/>
          <w:szCs w:val="28"/>
        </w:rPr>
        <w:t>3) осуществление авиационных мер по борьбе с вредными организмами;</w:t>
      </w:r>
    </w:p>
    <w:p w:rsidR="0032478E" w:rsidRPr="006A4EC1" w:rsidRDefault="0032478E" w:rsidP="0032478E">
      <w:pPr>
        <w:spacing w:line="360" w:lineRule="auto"/>
        <w:ind w:firstLine="709"/>
        <w:jc w:val="both"/>
        <w:rPr>
          <w:rFonts w:ascii="Times New Roman" w:hAnsi="Times New Roman" w:cs="Times New Roman"/>
          <w:sz w:val="28"/>
          <w:szCs w:val="28"/>
        </w:rPr>
      </w:pPr>
      <w:r w:rsidRPr="006A4EC1">
        <w:rPr>
          <w:rFonts w:ascii="Times New Roman" w:hAnsi="Times New Roman" w:cs="Times New Roman"/>
          <w:sz w:val="28"/>
          <w:szCs w:val="28"/>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32478E" w:rsidRPr="006A4EC1" w:rsidRDefault="0032478E" w:rsidP="0032478E">
      <w:pPr>
        <w:spacing w:line="360" w:lineRule="auto"/>
        <w:ind w:firstLine="709"/>
        <w:jc w:val="both"/>
        <w:rPr>
          <w:rFonts w:ascii="Times New Roman" w:hAnsi="Times New Roman" w:cs="Times New Roman"/>
          <w:sz w:val="28"/>
          <w:szCs w:val="28"/>
        </w:rPr>
      </w:pPr>
      <w:r w:rsidRPr="006A4EC1">
        <w:rPr>
          <w:rFonts w:ascii="Times New Roman" w:hAnsi="Times New Roman" w:cs="Times New Roman"/>
          <w:sz w:val="28"/>
          <w:szCs w:val="28"/>
        </w:rPr>
        <w:t xml:space="preserve">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w:t>
      </w:r>
      <w:r w:rsidRPr="006A4EC1">
        <w:rPr>
          <w:rFonts w:ascii="Times New Roman" w:hAnsi="Times New Roman" w:cs="Times New Roman"/>
          <w:sz w:val="28"/>
          <w:szCs w:val="28"/>
        </w:rPr>
        <w:lastRenderedPageBreak/>
        <w:t>для технического осмотра и ремонта транспортных средств, осуществление мойки транспортных средств;</w:t>
      </w:r>
    </w:p>
    <w:p w:rsidR="0032478E" w:rsidRPr="006A4EC1" w:rsidRDefault="0032478E" w:rsidP="0032478E">
      <w:pPr>
        <w:spacing w:line="360" w:lineRule="auto"/>
        <w:ind w:firstLine="709"/>
        <w:jc w:val="both"/>
        <w:rPr>
          <w:rFonts w:ascii="Times New Roman" w:hAnsi="Times New Roman" w:cs="Times New Roman"/>
          <w:sz w:val="28"/>
          <w:szCs w:val="28"/>
        </w:rPr>
      </w:pPr>
      <w:r w:rsidRPr="006A4EC1">
        <w:rPr>
          <w:rFonts w:ascii="Times New Roman" w:hAnsi="Times New Roman" w:cs="Times New Roman"/>
          <w:sz w:val="28"/>
          <w:szCs w:val="28"/>
        </w:rPr>
        <w:t>6) размещение специализированных хранилищ пестицидов и агрохимикатов, применение пестицидов и агрохимикатов;</w:t>
      </w:r>
    </w:p>
    <w:p w:rsidR="0032478E" w:rsidRPr="006A4EC1" w:rsidRDefault="0032478E" w:rsidP="0032478E">
      <w:pPr>
        <w:spacing w:line="360" w:lineRule="auto"/>
        <w:ind w:firstLine="709"/>
        <w:jc w:val="both"/>
        <w:rPr>
          <w:rFonts w:ascii="Times New Roman" w:hAnsi="Times New Roman" w:cs="Times New Roman"/>
          <w:sz w:val="28"/>
          <w:szCs w:val="28"/>
        </w:rPr>
      </w:pPr>
      <w:r w:rsidRPr="006A4EC1">
        <w:rPr>
          <w:rFonts w:ascii="Times New Roman" w:hAnsi="Times New Roman" w:cs="Times New Roman"/>
          <w:sz w:val="28"/>
          <w:szCs w:val="28"/>
        </w:rPr>
        <w:t>7) сброс сточных, в том числе дренажных, вод;</w:t>
      </w:r>
    </w:p>
    <w:p w:rsidR="0032478E" w:rsidRPr="006A4EC1" w:rsidRDefault="0032478E" w:rsidP="0032478E">
      <w:pPr>
        <w:spacing w:line="360" w:lineRule="auto"/>
        <w:ind w:firstLine="709"/>
        <w:jc w:val="both"/>
        <w:rPr>
          <w:rFonts w:ascii="Times New Roman" w:hAnsi="Times New Roman" w:cs="Times New Roman"/>
          <w:sz w:val="28"/>
          <w:szCs w:val="28"/>
        </w:rPr>
      </w:pPr>
      <w:r w:rsidRPr="006A4EC1">
        <w:rPr>
          <w:rFonts w:ascii="Times New Roman" w:hAnsi="Times New Roman" w:cs="Times New Roman"/>
          <w:sz w:val="28"/>
          <w:szCs w:val="28"/>
        </w:rPr>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21.02.1992 № 2395-1 «О недрах»).</w:t>
      </w:r>
    </w:p>
    <w:p w:rsidR="0032478E" w:rsidRPr="006A4EC1" w:rsidRDefault="0032478E" w:rsidP="0032478E">
      <w:pPr>
        <w:spacing w:line="360" w:lineRule="auto"/>
        <w:ind w:firstLine="709"/>
        <w:jc w:val="both"/>
        <w:rPr>
          <w:rFonts w:ascii="Times New Roman" w:hAnsi="Times New Roman" w:cs="Times New Roman"/>
          <w:sz w:val="28"/>
          <w:szCs w:val="28"/>
          <w:u w:color="FFFFFF"/>
        </w:rPr>
      </w:pPr>
      <w:r w:rsidRPr="006A4EC1">
        <w:rPr>
          <w:rFonts w:ascii="Times New Roman" w:hAnsi="Times New Roman" w:cs="Times New Roman"/>
          <w:sz w:val="28"/>
          <w:szCs w:val="28"/>
          <w:u w:color="FFFFFF"/>
        </w:rPr>
        <w:t>3. В границах прибрежных защитных полос, наряду с вышеперечисленными ограничениями, запрещается:</w:t>
      </w:r>
    </w:p>
    <w:p w:rsidR="0032478E" w:rsidRPr="006A4EC1" w:rsidRDefault="0032478E" w:rsidP="0032478E">
      <w:pPr>
        <w:spacing w:line="360" w:lineRule="auto"/>
        <w:ind w:firstLine="709"/>
        <w:jc w:val="both"/>
        <w:rPr>
          <w:rFonts w:ascii="Times New Roman" w:hAnsi="Times New Roman" w:cs="Times New Roman"/>
          <w:sz w:val="28"/>
          <w:szCs w:val="28"/>
          <w:u w:color="FFFFFF"/>
        </w:rPr>
      </w:pPr>
      <w:r w:rsidRPr="006A4EC1">
        <w:rPr>
          <w:rFonts w:ascii="Times New Roman" w:hAnsi="Times New Roman" w:cs="Times New Roman"/>
          <w:sz w:val="28"/>
          <w:szCs w:val="28"/>
          <w:u w:color="FFFFFF"/>
        </w:rPr>
        <w:t>1) распашка земель;</w:t>
      </w:r>
    </w:p>
    <w:p w:rsidR="0032478E" w:rsidRPr="006A4EC1" w:rsidRDefault="0032478E" w:rsidP="0032478E">
      <w:pPr>
        <w:spacing w:line="360" w:lineRule="auto"/>
        <w:ind w:firstLine="709"/>
        <w:jc w:val="both"/>
        <w:rPr>
          <w:rFonts w:ascii="Times New Roman" w:hAnsi="Times New Roman" w:cs="Times New Roman"/>
          <w:sz w:val="28"/>
          <w:szCs w:val="28"/>
          <w:u w:color="FFFFFF"/>
        </w:rPr>
      </w:pPr>
      <w:r w:rsidRPr="006A4EC1">
        <w:rPr>
          <w:rFonts w:ascii="Times New Roman" w:hAnsi="Times New Roman" w:cs="Times New Roman"/>
          <w:sz w:val="28"/>
          <w:szCs w:val="28"/>
          <w:u w:color="FFFFFF"/>
        </w:rPr>
        <w:t>2) размещение отвалов размываемых грунтов;</w:t>
      </w:r>
    </w:p>
    <w:p w:rsidR="0032478E" w:rsidRPr="006A4EC1" w:rsidRDefault="0032478E" w:rsidP="0032478E">
      <w:pPr>
        <w:spacing w:line="360" w:lineRule="auto"/>
        <w:ind w:firstLine="709"/>
        <w:jc w:val="both"/>
        <w:rPr>
          <w:rFonts w:ascii="Times New Roman" w:hAnsi="Times New Roman" w:cs="Times New Roman"/>
          <w:sz w:val="28"/>
          <w:szCs w:val="28"/>
          <w:u w:color="FFFFFF"/>
        </w:rPr>
      </w:pPr>
      <w:r w:rsidRPr="006A4EC1">
        <w:rPr>
          <w:rFonts w:ascii="Times New Roman" w:hAnsi="Times New Roman" w:cs="Times New Roman"/>
          <w:sz w:val="28"/>
          <w:szCs w:val="28"/>
          <w:u w:color="FFFFFF"/>
        </w:rPr>
        <w:t>3) выпас сельскохозяйственных животных и организация для них летних лагерей, ванн.</w:t>
      </w:r>
    </w:p>
    <w:p w:rsidR="0032478E" w:rsidRPr="006A4EC1" w:rsidRDefault="0032478E" w:rsidP="0032478E">
      <w:pPr>
        <w:spacing w:line="360" w:lineRule="auto"/>
        <w:ind w:firstLine="709"/>
        <w:jc w:val="both"/>
        <w:rPr>
          <w:rFonts w:ascii="Times New Roman" w:hAnsi="Times New Roman" w:cs="Times New Roman"/>
          <w:sz w:val="28"/>
          <w:szCs w:val="28"/>
          <w:u w:color="FFFFFF"/>
        </w:rPr>
      </w:pPr>
      <w:r w:rsidRPr="006A4EC1">
        <w:rPr>
          <w:rFonts w:ascii="Times New Roman" w:hAnsi="Times New Roman" w:cs="Times New Roman"/>
          <w:sz w:val="28"/>
          <w:szCs w:val="28"/>
          <w:u w:color="FFFFFF"/>
        </w:rPr>
        <w:t>4. В границах водоохранных зон допускается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w:t>
      </w:r>
    </w:p>
    <w:p w:rsidR="0032478E" w:rsidRPr="008D5B7C" w:rsidRDefault="0032478E" w:rsidP="0032478E">
      <w:pPr>
        <w:pStyle w:val="11"/>
        <w:spacing w:before="360" w:after="240"/>
        <w:ind w:left="0"/>
        <w:jc w:val="both"/>
        <w:outlineLvl w:val="2"/>
        <w:rPr>
          <w:rFonts w:ascii="Times New Roman" w:hAnsi="Times New Roman" w:cs="Times New Roman"/>
          <w:b/>
          <w:bCs/>
          <w:sz w:val="28"/>
          <w:szCs w:val="28"/>
        </w:rPr>
      </w:pPr>
      <w:r w:rsidRPr="006A4EC1">
        <w:rPr>
          <w:rFonts w:ascii="Times New Roman" w:hAnsi="Times New Roman" w:cs="Times New Roman"/>
          <w:b/>
          <w:bCs/>
          <w:sz w:val="28"/>
          <w:szCs w:val="28"/>
          <w:u w:color="FFFFFF"/>
        </w:rPr>
        <w:t>Ограничения использования территорий в границах санитарно-защитных зон</w:t>
      </w:r>
    </w:p>
    <w:p w:rsidR="0032478E" w:rsidRPr="006A4EC1" w:rsidRDefault="0032478E" w:rsidP="0032478E">
      <w:pPr>
        <w:spacing w:line="360" w:lineRule="auto"/>
        <w:ind w:firstLine="709"/>
        <w:jc w:val="both"/>
        <w:rPr>
          <w:rFonts w:ascii="Times New Roman" w:hAnsi="Times New Roman" w:cs="Times New Roman"/>
          <w:sz w:val="28"/>
          <w:szCs w:val="28"/>
          <w:u w:color="FFFFFF"/>
        </w:rPr>
      </w:pPr>
      <w:bookmarkStart w:id="124" w:name="_Ограничения_использования_территори_"/>
      <w:bookmarkEnd w:id="124"/>
      <w:r w:rsidRPr="006A4EC1">
        <w:rPr>
          <w:rFonts w:ascii="Times New Roman" w:hAnsi="Times New Roman" w:cs="Times New Roman"/>
          <w:sz w:val="28"/>
          <w:szCs w:val="28"/>
          <w:u w:color="FFFFFF"/>
        </w:rPr>
        <w:t xml:space="preserve">На территории санитарно-защитных зон в соответствии с Федеральным </w:t>
      </w:r>
      <w:hyperlink r:id="rId10" w:history="1">
        <w:r w:rsidRPr="006A4EC1">
          <w:rPr>
            <w:rFonts w:ascii="Times New Roman" w:hAnsi="Times New Roman" w:cs="Times New Roman"/>
            <w:sz w:val="28"/>
            <w:szCs w:val="28"/>
            <w:u w:color="FFFFFF"/>
          </w:rPr>
          <w:t>законом</w:t>
        </w:r>
      </w:hyperlink>
      <w:r w:rsidRPr="006A4EC1">
        <w:rPr>
          <w:rFonts w:ascii="Times New Roman" w:hAnsi="Times New Roman" w:cs="Times New Roman"/>
          <w:sz w:val="28"/>
          <w:szCs w:val="28"/>
          <w:u w:color="FFFFFF"/>
        </w:rPr>
        <w:t xml:space="preserve"> от 30.03.1999 № 52-ФЗ «О санитарно-эпидемиологическом благопо</w:t>
      </w:r>
      <w:r w:rsidRPr="006A4EC1">
        <w:rPr>
          <w:rFonts w:ascii="Times New Roman" w:hAnsi="Times New Roman" w:cs="Times New Roman"/>
          <w:sz w:val="28"/>
          <w:szCs w:val="28"/>
          <w:u w:color="FFFFFF"/>
        </w:rPr>
        <w:lastRenderedPageBreak/>
        <w:t>лучии населения», Постановлением Правительства Российской Федерации от 03.08.2018 № 222 «Об утверждении Правил установления санитарно-защитных зон и использования земельных участков» (далее в настоящей статье – Правила), расположенных в границах санитарно-защитных зон» устанавливается специальный режим использования земельных участков и объектов капитального строительства.</w:t>
      </w:r>
    </w:p>
    <w:p w:rsidR="0032478E" w:rsidRPr="006A4EC1" w:rsidRDefault="0032478E" w:rsidP="0032478E">
      <w:pPr>
        <w:spacing w:line="360" w:lineRule="auto"/>
        <w:ind w:firstLine="709"/>
        <w:jc w:val="both"/>
        <w:rPr>
          <w:rFonts w:ascii="Times New Roman" w:hAnsi="Times New Roman" w:cs="Times New Roman"/>
          <w:sz w:val="28"/>
          <w:szCs w:val="28"/>
          <w:u w:color="FFFFFF"/>
        </w:rPr>
      </w:pPr>
      <w:r w:rsidRPr="006A4EC1">
        <w:rPr>
          <w:rFonts w:ascii="Times New Roman" w:hAnsi="Times New Roman" w:cs="Times New Roman"/>
          <w:sz w:val="28"/>
          <w:szCs w:val="28"/>
          <w:u w:color="FFFFFF"/>
        </w:rPr>
        <w:t>2. В границах санитарно-защитной зоны не допускается использования земельных участков в целях:</w:t>
      </w:r>
    </w:p>
    <w:p w:rsidR="0032478E" w:rsidRPr="006A4EC1" w:rsidRDefault="0032478E" w:rsidP="0032478E">
      <w:pPr>
        <w:spacing w:line="360" w:lineRule="auto"/>
        <w:ind w:firstLine="709"/>
        <w:jc w:val="both"/>
        <w:rPr>
          <w:rFonts w:ascii="Times New Roman" w:hAnsi="Times New Roman" w:cs="Times New Roman"/>
          <w:sz w:val="28"/>
          <w:szCs w:val="28"/>
          <w:u w:color="FFFFFF"/>
        </w:rPr>
      </w:pPr>
      <w:r w:rsidRPr="006A4EC1">
        <w:rPr>
          <w:rFonts w:ascii="Times New Roman" w:hAnsi="Times New Roman" w:cs="Times New Roman"/>
          <w:sz w:val="28"/>
          <w:szCs w:val="28"/>
          <w:u w:color="FFFFFF"/>
        </w:rPr>
        <w:t>1)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садоводства;</w:t>
      </w:r>
    </w:p>
    <w:p w:rsidR="0032478E" w:rsidRPr="006A4EC1" w:rsidRDefault="0032478E" w:rsidP="0032478E">
      <w:pPr>
        <w:spacing w:line="360" w:lineRule="auto"/>
        <w:ind w:firstLine="709"/>
        <w:jc w:val="both"/>
        <w:rPr>
          <w:rFonts w:ascii="Times New Roman" w:hAnsi="Times New Roman" w:cs="Times New Roman"/>
          <w:sz w:val="28"/>
          <w:szCs w:val="28"/>
          <w:u w:color="FFFFFF"/>
        </w:rPr>
      </w:pPr>
      <w:r w:rsidRPr="006A4EC1">
        <w:rPr>
          <w:rFonts w:ascii="Times New Roman" w:hAnsi="Times New Roman" w:cs="Times New Roman"/>
          <w:sz w:val="28"/>
          <w:szCs w:val="28"/>
          <w:u w:color="FFFFFF"/>
        </w:rPr>
        <w:t>2)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32478E" w:rsidRPr="006A4EC1" w:rsidRDefault="0032478E" w:rsidP="0032478E">
      <w:pPr>
        <w:spacing w:line="360" w:lineRule="auto"/>
        <w:ind w:firstLine="709"/>
        <w:jc w:val="both"/>
        <w:rPr>
          <w:rFonts w:ascii="Times New Roman" w:hAnsi="Times New Roman" w:cs="Times New Roman"/>
          <w:sz w:val="28"/>
          <w:szCs w:val="28"/>
          <w:u w:color="FFFFFF"/>
        </w:rPr>
      </w:pPr>
      <w:r w:rsidRPr="006A4EC1">
        <w:rPr>
          <w:rFonts w:ascii="Times New Roman" w:hAnsi="Times New Roman" w:cs="Times New Roman"/>
          <w:sz w:val="28"/>
          <w:szCs w:val="28"/>
          <w:u w:color="FFFFFF"/>
        </w:rPr>
        <w:t>3. Со дня установления санитарно-защитной зоны на земельных участках, расположенных в границах такой зоны, не допускаются строительство, реконструкция объектов капитального строительства, разрешенное использование которых не соответствует ограничениям использования земельных участков, предусмотренным решением об установлении санитарно-защитной зоны, а также использование земельных участков, не соответствующее ука</w:t>
      </w:r>
      <w:r w:rsidRPr="006A4EC1">
        <w:rPr>
          <w:rFonts w:ascii="Times New Roman" w:hAnsi="Times New Roman" w:cs="Times New Roman"/>
          <w:sz w:val="28"/>
          <w:szCs w:val="28"/>
          <w:u w:color="FFFFFF"/>
        </w:rPr>
        <w:lastRenderedPageBreak/>
        <w:t>занным ограничениям, за исключением случаев, предусмотренных Правилами.</w:t>
      </w:r>
    </w:p>
    <w:p w:rsidR="0032478E" w:rsidRPr="006A4EC1" w:rsidRDefault="0032478E" w:rsidP="0032478E">
      <w:pPr>
        <w:spacing w:line="360" w:lineRule="auto"/>
        <w:ind w:firstLine="709"/>
        <w:jc w:val="both"/>
        <w:rPr>
          <w:rFonts w:ascii="Times New Roman" w:hAnsi="Times New Roman" w:cs="Times New Roman"/>
          <w:sz w:val="28"/>
          <w:szCs w:val="28"/>
          <w:u w:color="FFFFFF"/>
        </w:rPr>
      </w:pPr>
      <w:r w:rsidRPr="006A4EC1">
        <w:rPr>
          <w:rFonts w:ascii="Times New Roman" w:hAnsi="Times New Roman" w:cs="Times New Roman"/>
          <w:sz w:val="28"/>
          <w:szCs w:val="28"/>
          <w:u w:color="FFFFFF"/>
        </w:rPr>
        <w:t>Реконструкция указанных объектов капитального строительства осуществляется только путем их приведения в соответствие с ограничениями использования земельных участков, предусмотренными решением об установлении санитарно-защитной зоны.</w:t>
      </w:r>
    </w:p>
    <w:p w:rsidR="0032478E" w:rsidRPr="006A4EC1" w:rsidRDefault="0032478E" w:rsidP="0032478E">
      <w:pPr>
        <w:spacing w:line="360" w:lineRule="auto"/>
        <w:ind w:firstLine="709"/>
        <w:jc w:val="both"/>
        <w:rPr>
          <w:rFonts w:ascii="Times New Roman" w:hAnsi="Times New Roman" w:cs="Times New Roman"/>
          <w:sz w:val="28"/>
          <w:szCs w:val="28"/>
          <w:u w:color="FFFFFF"/>
        </w:rPr>
      </w:pPr>
      <w:r w:rsidRPr="006A4EC1">
        <w:rPr>
          <w:rFonts w:ascii="Times New Roman" w:hAnsi="Times New Roman" w:cs="Times New Roman"/>
          <w:sz w:val="28"/>
          <w:szCs w:val="28"/>
          <w:u w:color="FFFFFF"/>
        </w:rPr>
        <w:t>4. Со дня установления или изменения санитарно-защитной зоны планируемых к строительству или реконструкции объектов и до дня ввода их в эксплуатацию независимо от ограничений использования земельных участков, предусмотренных решением об установлении или изменении санитарно-защитной зоны, допускается использование земельных участков в границах такой зоны для целей, не связанных со строительством, реконструкцией объектов капитального строительства, за исключением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указанной зоны, а также допускается использование зданий и сооружений, расположенных в границах зоны.</w:t>
      </w:r>
    </w:p>
    <w:p w:rsidR="0032478E" w:rsidRPr="006A4EC1" w:rsidRDefault="0032478E" w:rsidP="0032478E">
      <w:pPr>
        <w:ind w:firstLine="709"/>
        <w:jc w:val="both"/>
        <w:rPr>
          <w:rFonts w:ascii="Times New Roman" w:hAnsi="Times New Roman" w:cs="Times New Roman"/>
          <w:sz w:val="28"/>
          <w:szCs w:val="28"/>
        </w:rPr>
      </w:pPr>
    </w:p>
    <w:p w:rsidR="0032478E" w:rsidRDefault="0032478E" w:rsidP="0032478E">
      <w:pPr>
        <w:ind w:firstLine="709"/>
        <w:jc w:val="both"/>
        <w:rPr>
          <w:rFonts w:ascii="Times New Roman" w:hAnsi="Times New Roman" w:cs="Times New Roman"/>
          <w:b/>
          <w:bCs/>
          <w:sz w:val="28"/>
          <w:szCs w:val="28"/>
        </w:rPr>
      </w:pPr>
      <w:r w:rsidRPr="006A4EC1">
        <w:rPr>
          <w:rFonts w:ascii="Times New Roman" w:hAnsi="Times New Roman" w:cs="Times New Roman"/>
          <w:b/>
          <w:bCs/>
          <w:sz w:val="28"/>
          <w:szCs w:val="28"/>
        </w:rPr>
        <w:t>Статья 3</w:t>
      </w:r>
      <w:r>
        <w:rPr>
          <w:rFonts w:ascii="Times New Roman" w:hAnsi="Times New Roman" w:cs="Times New Roman"/>
          <w:b/>
          <w:bCs/>
          <w:sz w:val="28"/>
          <w:szCs w:val="28"/>
        </w:rPr>
        <w:t>6</w:t>
      </w:r>
      <w:r w:rsidRPr="006A4EC1">
        <w:rPr>
          <w:rFonts w:ascii="Times New Roman" w:hAnsi="Times New Roman" w:cs="Times New Roman"/>
          <w:b/>
          <w:bCs/>
          <w:sz w:val="28"/>
          <w:szCs w:val="28"/>
        </w:rPr>
        <w:t>. Ограничения использования территорий в границах приаэродромных территорий</w:t>
      </w:r>
    </w:p>
    <w:p w:rsidR="002C5961" w:rsidRPr="006A4EC1" w:rsidRDefault="002C5961" w:rsidP="0032478E">
      <w:pPr>
        <w:ind w:firstLine="709"/>
        <w:jc w:val="both"/>
        <w:rPr>
          <w:rFonts w:ascii="Times New Roman" w:hAnsi="Times New Roman" w:cs="Times New Roman"/>
          <w:sz w:val="28"/>
          <w:szCs w:val="28"/>
        </w:rPr>
      </w:pPr>
    </w:p>
    <w:p w:rsidR="0032478E" w:rsidRPr="006A4EC1" w:rsidRDefault="0032478E" w:rsidP="0032478E">
      <w:pPr>
        <w:spacing w:line="360" w:lineRule="auto"/>
        <w:ind w:firstLine="709"/>
        <w:jc w:val="both"/>
        <w:rPr>
          <w:rFonts w:ascii="Times New Roman" w:hAnsi="Times New Roman" w:cs="Times New Roman"/>
          <w:sz w:val="28"/>
          <w:szCs w:val="28"/>
        </w:rPr>
      </w:pPr>
      <w:r w:rsidRPr="006A4EC1">
        <w:rPr>
          <w:rFonts w:ascii="Times New Roman" w:hAnsi="Times New Roman" w:cs="Times New Roman"/>
          <w:sz w:val="28"/>
          <w:szCs w:val="28"/>
        </w:rPr>
        <w:t>1. В целях обеспечения безопасности полетов воздушных судов, перспективного развития аэропорта и исключения негативного воздействия оборудования аэродрома и полетов воздушных судов на здоровье человека и окружающую среду в соответствии с Воздушным кодексом Российской Федерации, земельным законодательством, законодательством о градостроительной деятельности с учетом требований законодательства в области обеспечения санитарно-эпидемиологического благополучия населения устанавливается приаэродромная территория.</w:t>
      </w:r>
    </w:p>
    <w:p w:rsidR="00683ED8" w:rsidRDefault="0032478E" w:rsidP="002C5961">
      <w:pPr>
        <w:pStyle w:val="11"/>
        <w:spacing w:before="360" w:after="240"/>
        <w:ind w:left="709"/>
        <w:jc w:val="both"/>
        <w:outlineLvl w:val="2"/>
        <w:rPr>
          <w:rFonts w:ascii="Times New Roman" w:hAnsi="Times New Roman" w:cs="Times New Roman"/>
          <w:sz w:val="28"/>
          <w:szCs w:val="28"/>
        </w:rPr>
      </w:pPr>
      <w:r w:rsidRPr="006A4EC1">
        <w:rPr>
          <w:rFonts w:ascii="Times New Roman" w:hAnsi="Times New Roman" w:cs="Times New Roman"/>
          <w:sz w:val="28"/>
          <w:szCs w:val="28"/>
        </w:rPr>
        <w:t>2. Ограничения использования земельных участков и (или) расположенных на них объектов недвижимости и осуществления экономиче</w:t>
      </w:r>
      <w:r w:rsidRPr="006A4EC1">
        <w:rPr>
          <w:rFonts w:ascii="Times New Roman" w:hAnsi="Times New Roman" w:cs="Times New Roman"/>
          <w:sz w:val="28"/>
          <w:szCs w:val="28"/>
        </w:rPr>
        <w:lastRenderedPageBreak/>
        <w:t>ской и иной деятельности на приаэродромной территории в соответствии с Воздушным кодексом Российской Федерации устанавливаются решением уполномоченного федерального органа исполнительной власти в порядке, определенном постановлением Правительства Российской Федерации от 02.12.2017 № 1460 «Об утверждении Правил установления приаэродромной территории, Правил выделения на приаэродромной территории подзон и Правил разрешения разногласий, возникающих между высшими исполнительными органами государственной власти субъектов Российской Федерации и уполномоченными Правительством Российской Федерации федеральными органами исполнительной власти при согласовании проекта решения об установлении приаэродромной территории».</w:t>
      </w:r>
      <w:r w:rsidR="002C5961">
        <w:rPr>
          <w:rFonts w:ascii="Times New Roman" w:hAnsi="Times New Roman" w:cs="Times New Roman"/>
          <w:sz w:val="28"/>
          <w:szCs w:val="28"/>
        </w:rPr>
        <w:t xml:space="preserve"> </w:t>
      </w:r>
    </w:p>
    <w:p w:rsidR="002C5961" w:rsidRPr="002C5961" w:rsidRDefault="002C5961" w:rsidP="002C5961">
      <w:pPr>
        <w:spacing w:after="200"/>
        <w:ind w:firstLine="709"/>
        <w:jc w:val="both"/>
        <w:rPr>
          <w:rFonts w:ascii="Times New Roman" w:eastAsia="Calibri" w:hAnsi="Times New Roman" w:cs="Times New Roman"/>
          <w:sz w:val="28"/>
          <w:szCs w:val="28"/>
          <w:lang w:eastAsia="en-US"/>
        </w:rPr>
      </w:pPr>
      <w:r w:rsidRPr="002C5961">
        <w:rPr>
          <w:rFonts w:ascii="Times New Roman" w:eastAsia="Calibri" w:hAnsi="Times New Roman" w:cs="Times New Roman"/>
          <w:b/>
          <w:bCs/>
          <w:sz w:val="28"/>
          <w:szCs w:val="28"/>
          <w:lang w:eastAsia="en-US"/>
        </w:rPr>
        <w:t>Статья 37. Ограничения использования территорий в границах охранных зон объектов электросетевого хозяйства</w:t>
      </w:r>
    </w:p>
    <w:p w:rsidR="002C5961" w:rsidRPr="002C5961" w:rsidRDefault="002C5961" w:rsidP="002C5961">
      <w:pPr>
        <w:spacing w:line="360" w:lineRule="auto"/>
        <w:ind w:firstLine="709"/>
        <w:jc w:val="both"/>
        <w:rPr>
          <w:rFonts w:ascii="Times New Roman" w:eastAsia="Calibri" w:hAnsi="Times New Roman" w:cs="Times New Roman"/>
          <w:sz w:val="28"/>
          <w:szCs w:val="28"/>
          <w:lang w:eastAsia="en-US"/>
        </w:rPr>
      </w:pPr>
      <w:r w:rsidRPr="002C5961">
        <w:rPr>
          <w:rFonts w:ascii="Times New Roman" w:eastAsia="Calibri" w:hAnsi="Times New Roman" w:cs="Times New Roman"/>
          <w:sz w:val="28"/>
          <w:szCs w:val="28"/>
          <w:lang w:eastAsia="en-US"/>
        </w:rPr>
        <w:t>1. В охранных зонах объектов электросетевого хозяйства в соответствии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утвержденными постановлением Правительства Российской Федерации от 24.02.2009 № 160, в целях обеспечения безопасных условий эксплуатации и исключения возможности повреждения линий электропередачи и иных объектов электросетевого хозяйства устанавливаются особые условия использования территорий.</w:t>
      </w:r>
    </w:p>
    <w:p w:rsidR="002C5961" w:rsidRPr="002C5961" w:rsidRDefault="002C5961" w:rsidP="002C5961">
      <w:pPr>
        <w:spacing w:line="360" w:lineRule="auto"/>
        <w:ind w:firstLine="709"/>
        <w:jc w:val="both"/>
        <w:rPr>
          <w:rFonts w:ascii="Times New Roman" w:eastAsia="Calibri" w:hAnsi="Times New Roman" w:cs="Times New Roman"/>
          <w:sz w:val="28"/>
          <w:szCs w:val="28"/>
          <w:lang w:eastAsia="en-US"/>
        </w:rPr>
      </w:pPr>
      <w:r w:rsidRPr="002C5961">
        <w:rPr>
          <w:rFonts w:ascii="Times New Roman" w:eastAsia="Calibri" w:hAnsi="Times New Roman" w:cs="Times New Roman"/>
          <w:sz w:val="28"/>
          <w:szCs w:val="28"/>
          <w:lang w:eastAsia="en-US"/>
        </w:rPr>
        <w:t>2.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2C5961" w:rsidRPr="002C5961" w:rsidRDefault="002C5961" w:rsidP="002C5961">
      <w:pPr>
        <w:spacing w:line="360" w:lineRule="auto"/>
        <w:ind w:firstLine="709"/>
        <w:jc w:val="both"/>
        <w:rPr>
          <w:rFonts w:ascii="Times New Roman" w:eastAsia="Calibri" w:hAnsi="Times New Roman" w:cs="Times New Roman"/>
          <w:sz w:val="28"/>
          <w:szCs w:val="28"/>
          <w:lang w:eastAsia="en-US"/>
        </w:rPr>
      </w:pPr>
      <w:r w:rsidRPr="002C5961">
        <w:rPr>
          <w:rFonts w:ascii="Times New Roman" w:eastAsia="Calibri" w:hAnsi="Times New Roman" w:cs="Times New Roman"/>
          <w:sz w:val="28"/>
          <w:szCs w:val="28"/>
          <w:lang w:eastAsia="en-US"/>
        </w:rPr>
        <w:t>1)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2C5961" w:rsidRPr="002C5961" w:rsidRDefault="002C5961" w:rsidP="002C5961">
      <w:pPr>
        <w:spacing w:line="360" w:lineRule="auto"/>
        <w:ind w:firstLine="709"/>
        <w:jc w:val="both"/>
        <w:rPr>
          <w:rFonts w:ascii="Times New Roman" w:eastAsia="Calibri" w:hAnsi="Times New Roman" w:cs="Times New Roman"/>
          <w:sz w:val="28"/>
          <w:szCs w:val="28"/>
          <w:lang w:eastAsia="en-US"/>
        </w:rPr>
      </w:pPr>
      <w:r w:rsidRPr="002C5961">
        <w:rPr>
          <w:rFonts w:ascii="Times New Roman" w:eastAsia="Calibri" w:hAnsi="Times New Roman" w:cs="Times New Roman"/>
          <w:sz w:val="28"/>
          <w:szCs w:val="28"/>
          <w:lang w:eastAsia="en-US"/>
        </w:rPr>
        <w:t xml:space="preserve">2)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w:t>
      </w:r>
      <w:r w:rsidRPr="002C5961">
        <w:rPr>
          <w:rFonts w:ascii="Times New Roman" w:eastAsia="Calibri" w:hAnsi="Times New Roman" w:cs="Times New Roman"/>
          <w:sz w:val="28"/>
          <w:szCs w:val="28"/>
          <w:lang w:eastAsia="en-US"/>
        </w:rPr>
        <w:lastRenderedPageBreak/>
        <w:t>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2C5961" w:rsidRPr="002C5961" w:rsidRDefault="002C5961" w:rsidP="002C5961">
      <w:pPr>
        <w:spacing w:line="360" w:lineRule="auto"/>
        <w:ind w:firstLine="709"/>
        <w:jc w:val="both"/>
        <w:rPr>
          <w:rFonts w:ascii="Times New Roman" w:eastAsia="Calibri" w:hAnsi="Times New Roman" w:cs="Times New Roman"/>
          <w:sz w:val="28"/>
          <w:szCs w:val="28"/>
          <w:lang w:eastAsia="en-US"/>
        </w:rPr>
      </w:pPr>
      <w:r w:rsidRPr="002C5961">
        <w:rPr>
          <w:rFonts w:ascii="Times New Roman" w:eastAsia="Calibri" w:hAnsi="Times New Roman" w:cs="Times New Roman"/>
          <w:sz w:val="28"/>
          <w:szCs w:val="28"/>
          <w:lang w:eastAsia="en-US"/>
        </w:rPr>
        <w:t>3)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rsidR="002C5961" w:rsidRPr="002C5961" w:rsidRDefault="002C5961" w:rsidP="002C5961">
      <w:pPr>
        <w:spacing w:line="360" w:lineRule="auto"/>
        <w:ind w:firstLine="709"/>
        <w:jc w:val="both"/>
        <w:rPr>
          <w:rFonts w:ascii="Times New Roman" w:eastAsia="Calibri" w:hAnsi="Times New Roman" w:cs="Times New Roman"/>
          <w:sz w:val="28"/>
          <w:szCs w:val="28"/>
          <w:lang w:eastAsia="en-US"/>
        </w:rPr>
      </w:pPr>
      <w:r w:rsidRPr="002C5961">
        <w:rPr>
          <w:rFonts w:ascii="Times New Roman" w:eastAsia="Calibri" w:hAnsi="Times New Roman" w:cs="Times New Roman"/>
          <w:sz w:val="28"/>
          <w:szCs w:val="28"/>
          <w:lang w:eastAsia="en-US"/>
        </w:rPr>
        <w:t>4) размещать свалки;</w:t>
      </w:r>
    </w:p>
    <w:p w:rsidR="002C5961" w:rsidRPr="002C5961" w:rsidRDefault="002C5961" w:rsidP="002C5961">
      <w:pPr>
        <w:spacing w:line="360" w:lineRule="auto"/>
        <w:ind w:firstLine="709"/>
        <w:jc w:val="both"/>
        <w:rPr>
          <w:rFonts w:ascii="Times New Roman" w:eastAsia="Calibri" w:hAnsi="Times New Roman" w:cs="Times New Roman"/>
          <w:sz w:val="28"/>
          <w:szCs w:val="28"/>
          <w:lang w:eastAsia="en-US"/>
        </w:rPr>
      </w:pPr>
      <w:r w:rsidRPr="002C5961">
        <w:rPr>
          <w:rFonts w:ascii="Times New Roman" w:eastAsia="Calibri" w:hAnsi="Times New Roman" w:cs="Times New Roman"/>
          <w:sz w:val="28"/>
          <w:szCs w:val="28"/>
          <w:lang w:eastAsia="en-US"/>
        </w:rPr>
        <w:t>5)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2C5961" w:rsidRPr="002C5961" w:rsidRDefault="002C5961" w:rsidP="002C5961">
      <w:pPr>
        <w:spacing w:line="360" w:lineRule="auto"/>
        <w:ind w:firstLine="709"/>
        <w:jc w:val="both"/>
        <w:rPr>
          <w:rFonts w:ascii="Times New Roman" w:eastAsia="Calibri" w:hAnsi="Times New Roman" w:cs="Times New Roman"/>
          <w:sz w:val="28"/>
          <w:szCs w:val="28"/>
          <w:lang w:eastAsia="en-US"/>
        </w:rPr>
      </w:pPr>
      <w:r w:rsidRPr="002C5961">
        <w:rPr>
          <w:rFonts w:ascii="Times New Roman" w:eastAsia="Calibri" w:hAnsi="Times New Roman" w:cs="Times New Roman"/>
          <w:sz w:val="28"/>
          <w:szCs w:val="28"/>
          <w:lang w:eastAsia="en-US"/>
        </w:rPr>
        <w:t>3. В охранных зонах, установленных для объектов электросетевого хозяйства напряжением свыше 1000 вольт, помимо действий, предусмотренных частью 2 настоящей статьи, запрещается:</w:t>
      </w:r>
    </w:p>
    <w:p w:rsidR="002C5961" w:rsidRPr="002C5961" w:rsidRDefault="002C5961" w:rsidP="002C5961">
      <w:pPr>
        <w:spacing w:line="360" w:lineRule="auto"/>
        <w:ind w:firstLine="709"/>
        <w:jc w:val="both"/>
        <w:rPr>
          <w:rFonts w:ascii="Times New Roman" w:eastAsia="Calibri" w:hAnsi="Times New Roman" w:cs="Times New Roman"/>
          <w:sz w:val="28"/>
          <w:szCs w:val="28"/>
          <w:lang w:eastAsia="en-US"/>
        </w:rPr>
      </w:pPr>
      <w:r w:rsidRPr="002C5961">
        <w:rPr>
          <w:rFonts w:ascii="Times New Roman" w:eastAsia="Calibri" w:hAnsi="Times New Roman" w:cs="Times New Roman"/>
          <w:sz w:val="28"/>
          <w:szCs w:val="28"/>
          <w:lang w:eastAsia="en-US"/>
        </w:rPr>
        <w:t>1) складировать или размещать хранилища любых, в том числе горюче-смазочных, материалов;</w:t>
      </w:r>
    </w:p>
    <w:p w:rsidR="002C5961" w:rsidRPr="002C5961" w:rsidRDefault="002C5961" w:rsidP="002C5961">
      <w:pPr>
        <w:spacing w:line="360" w:lineRule="auto"/>
        <w:ind w:firstLine="709"/>
        <w:jc w:val="both"/>
        <w:rPr>
          <w:rFonts w:ascii="Times New Roman" w:eastAsia="Calibri" w:hAnsi="Times New Roman" w:cs="Times New Roman"/>
          <w:sz w:val="28"/>
          <w:szCs w:val="28"/>
          <w:lang w:eastAsia="en-US"/>
        </w:rPr>
      </w:pPr>
      <w:r w:rsidRPr="002C5961">
        <w:rPr>
          <w:rFonts w:ascii="Times New Roman" w:eastAsia="Calibri" w:hAnsi="Times New Roman" w:cs="Times New Roman"/>
          <w:sz w:val="28"/>
          <w:szCs w:val="28"/>
          <w:lang w:eastAsia="en-US"/>
        </w:rPr>
        <w:t>2)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2C5961" w:rsidRPr="002C5961" w:rsidRDefault="002C5961" w:rsidP="002C5961">
      <w:pPr>
        <w:spacing w:line="360" w:lineRule="auto"/>
        <w:ind w:firstLine="709"/>
        <w:jc w:val="both"/>
        <w:rPr>
          <w:rFonts w:ascii="Times New Roman" w:eastAsia="Calibri" w:hAnsi="Times New Roman" w:cs="Times New Roman"/>
          <w:sz w:val="28"/>
          <w:szCs w:val="28"/>
          <w:lang w:eastAsia="en-US"/>
        </w:rPr>
      </w:pPr>
      <w:r w:rsidRPr="002C5961">
        <w:rPr>
          <w:rFonts w:ascii="Times New Roman" w:eastAsia="Calibri" w:hAnsi="Times New Roman" w:cs="Times New Roman"/>
          <w:sz w:val="28"/>
          <w:szCs w:val="28"/>
          <w:lang w:eastAsia="en-US"/>
        </w:rPr>
        <w:t>3)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2C5961" w:rsidRPr="002C5961" w:rsidRDefault="002C5961" w:rsidP="002C5961">
      <w:pPr>
        <w:spacing w:line="360" w:lineRule="auto"/>
        <w:ind w:firstLine="709"/>
        <w:jc w:val="both"/>
        <w:rPr>
          <w:rFonts w:ascii="Times New Roman" w:eastAsia="Calibri" w:hAnsi="Times New Roman" w:cs="Times New Roman"/>
          <w:sz w:val="28"/>
          <w:szCs w:val="28"/>
          <w:lang w:eastAsia="en-US"/>
        </w:rPr>
      </w:pPr>
      <w:r w:rsidRPr="002C5961">
        <w:rPr>
          <w:rFonts w:ascii="Times New Roman" w:eastAsia="Calibri" w:hAnsi="Times New Roman" w:cs="Times New Roman"/>
          <w:sz w:val="28"/>
          <w:szCs w:val="28"/>
          <w:lang w:eastAsia="en-US"/>
        </w:rPr>
        <w:lastRenderedPageBreak/>
        <w:t>4)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2C5961" w:rsidRPr="002C5961" w:rsidRDefault="002C5961" w:rsidP="002C5961">
      <w:pPr>
        <w:spacing w:line="360" w:lineRule="auto"/>
        <w:ind w:firstLine="709"/>
        <w:jc w:val="both"/>
        <w:rPr>
          <w:rFonts w:ascii="Times New Roman" w:eastAsia="Calibri" w:hAnsi="Times New Roman" w:cs="Times New Roman"/>
          <w:sz w:val="28"/>
          <w:szCs w:val="28"/>
          <w:lang w:eastAsia="en-US"/>
        </w:rPr>
      </w:pPr>
      <w:r w:rsidRPr="002C5961">
        <w:rPr>
          <w:rFonts w:ascii="Times New Roman" w:eastAsia="Calibri" w:hAnsi="Times New Roman" w:cs="Times New Roman"/>
          <w:sz w:val="28"/>
          <w:szCs w:val="28"/>
          <w:lang w:eastAsia="en-US"/>
        </w:rPr>
        <w:t>5) осуществлять проход судов с поднятыми стрелами кранов и других механизмов (в охранных зонах воздушных линий электропередачи).</w:t>
      </w:r>
    </w:p>
    <w:p w:rsidR="002C5961" w:rsidRPr="002C5961" w:rsidRDefault="002C5961" w:rsidP="002C5961">
      <w:pPr>
        <w:spacing w:line="360" w:lineRule="auto"/>
        <w:ind w:firstLine="709"/>
        <w:jc w:val="both"/>
        <w:rPr>
          <w:rFonts w:ascii="Times New Roman" w:eastAsia="Calibri" w:hAnsi="Times New Roman" w:cs="Times New Roman"/>
          <w:sz w:val="28"/>
          <w:szCs w:val="28"/>
          <w:lang w:eastAsia="en-US"/>
        </w:rPr>
      </w:pPr>
      <w:r w:rsidRPr="002C5961">
        <w:rPr>
          <w:rFonts w:ascii="Times New Roman" w:eastAsia="Calibri" w:hAnsi="Times New Roman" w:cs="Times New Roman"/>
          <w:sz w:val="28"/>
          <w:szCs w:val="28"/>
          <w:lang w:eastAsia="en-US"/>
        </w:rPr>
        <w:t>4. В пределах охранных зон без письменного решения о согласовании сетевых организаций юридическим и физическим лицам запрещаются:</w:t>
      </w:r>
    </w:p>
    <w:p w:rsidR="002C5961" w:rsidRPr="002C5961" w:rsidRDefault="002C5961" w:rsidP="002C5961">
      <w:pPr>
        <w:spacing w:line="360" w:lineRule="auto"/>
        <w:ind w:firstLine="709"/>
        <w:jc w:val="both"/>
        <w:rPr>
          <w:rFonts w:ascii="Times New Roman" w:eastAsia="Calibri" w:hAnsi="Times New Roman" w:cs="Times New Roman"/>
          <w:sz w:val="28"/>
          <w:szCs w:val="28"/>
          <w:lang w:eastAsia="en-US"/>
        </w:rPr>
      </w:pPr>
      <w:r w:rsidRPr="002C5961">
        <w:rPr>
          <w:rFonts w:ascii="Times New Roman" w:eastAsia="Calibri" w:hAnsi="Times New Roman" w:cs="Times New Roman"/>
          <w:sz w:val="28"/>
          <w:szCs w:val="28"/>
          <w:lang w:eastAsia="en-US"/>
        </w:rPr>
        <w:t>1) строительство, капитальный ремонт, реконструкция или снос зданий и сооружений;</w:t>
      </w:r>
    </w:p>
    <w:p w:rsidR="002C5961" w:rsidRPr="002C5961" w:rsidRDefault="002C5961" w:rsidP="002C5961">
      <w:pPr>
        <w:spacing w:line="360" w:lineRule="auto"/>
        <w:ind w:firstLine="709"/>
        <w:jc w:val="both"/>
        <w:rPr>
          <w:rFonts w:ascii="Times New Roman" w:eastAsia="Calibri" w:hAnsi="Times New Roman" w:cs="Times New Roman"/>
          <w:sz w:val="28"/>
          <w:szCs w:val="28"/>
          <w:lang w:eastAsia="en-US"/>
        </w:rPr>
      </w:pPr>
      <w:r w:rsidRPr="002C5961">
        <w:rPr>
          <w:rFonts w:ascii="Times New Roman" w:eastAsia="Calibri" w:hAnsi="Times New Roman" w:cs="Times New Roman"/>
          <w:sz w:val="28"/>
          <w:szCs w:val="28"/>
          <w:lang w:eastAsia="en-US"/>
        </w:rPr>
        <w:t>2) горные, взрывные, мелиоративные работы, в том числе связанные с временным затоплением земель;</w:t>
      </w:r>
    </w:p>
    <w:p w:rsidR="002C5961" w:rsidRPr="002C5961" w:rsidRDefault="002C5961" w:rsidP="002C5961">
      <w:pPr>
        <w:spacing w:line="360" w:lineRule="auto"/>
        <w:ind w:firstLine="709"/>
        <w:jc w:val="both"/>
        <w:rPr>
          <w:rFonts w:ascii="Times New Roman" w:eastAsia="Calibri" w:hAnsi="Times New Roman" w:cs="Times New Roman"/>
          <w:sz w:val="28"/>
          <w:szCs w:val="28"/>
          <w:lang w:eastAsia="en-US"/>
        </w:rPr>
      </w:pPr>
      <w:r w:rsidRPr="002C5961">
        <w:rPr>
          <w:rFonts w:ascii="Times New Roman" w:eastAsia="Calibri" w:hAnsi="Times New Roman" w:cs="Times New Roman"/>
          <w:sz w:val="28"/>
          <w:szCs w:val="28"/>
          <w:lang w:eastAsia="en-US"/>
        </w:rPr>
        <w:t>3) посадка и вырубка деревьев и кустарников;</w:t>
      </w:r>
    </w:p>
    <w:p w:rsidR="002C5961" w:rsidRPr="002C5961" w:rsidRDefault="002C5961" w:rsidP="002C5961">
      <w:pPr>
        <w:spacing w:line="360" w:lineRule="auto"/>
        <w:ind w:firstLine="709"/>
        <w:jc w:val="both"/>
        <w:rPr>
          <w:rFonts w:ascii="Times New Roman" w:eastAsia="Calibri" w:hAnsi="Times New Roman" w:cs="Times New Roman"/>
          <w:sz w:val="28"/>
          <w:szCs w:val="28"/>
          <w:lang w:eastAsia="en-US"/>
        </w:rPr>
      </w:pPr>
      <w:r w:rsidRPr="002C5961">
        <w:rPr>
          <w:rFonts w:ascii="Times New Roman" w:eastAsia="Calibri" w:hAnsi="Times New Roman" w:cs="Times New Roman"/>
          <w:sz w:val="28"/>
          <w:szCs w:val="28"/>
          <w:lang w:eastAsia="en-US"/>
        </w:rPr>
        <w:t>4)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2C5961" w:rsidRPr="002C5961" w:rsidRDefault="002C5961" w:rsidP="002C5961">
      <w:pPr>
        <w:spacing w:line="360" w:lineRule="auto"/>
        <w:ind w:firstLine="709"/>
        <w:jc w:val="both"/>
        <w:rPr>
          <w:rFonts w:ascii="Times New Roman" w:eastAsia="Calibri" w:hAnsi="Times New Roman" w:cs="Times New Roman"/>
          <w:sz w:val="28"/>
          <w:szCs w:val="28"/>
          <w:lang w:eastAsia="en-US"/>
        </w:rPr>
      </w:pPr>
      <w:r w:rsidRPr="002C5961">
        <w:rPr>
          <w:rFonts w:ascii="Times New Roman" w:eastAsia="Calibri" w:hAnsi="Times New Roman" w:cs="Times New Roman"/>
          <w:sz w:val="28"/>
          <w:szCs w:val="28"/>
          <w:lang w:eastAsia="en-US"/>
        </w:rPr>
        <w:t>5)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w:t>
      </w:r>
    </w:p>
    <w:p w:rsidR="002C5961" w:rsidRPr="002C5961" w:rsidRDefault="002C5961" w:rsidP="002C5961">
      <w:pPr>
        <w:spacing w:line="360" w:lineRule="auto"/>
        <w:ind w:firstLine="709"/>
        <w:jc w:val="both"/>
        <w:rPr>
          <w:rFonts w:ascii="Times New Roman" w:eastAsia="Calibri" w:hAnsi="Times New Roman" w:cs="Times New Roman"/>
          <w:sz w:val="28"/>
          <w:szCs w:val="28"/>
          <w:lang w:eastAsia="en-US"/>
        </w:rPr>
      </w:pPr>
      <w:r w:rsidRPr="002C5961">
        <w:rPr>
          <w:rFonts w:ascii="Times New Roman" w:eastAsia="Calibri" w:hAnsi="Times New Roman" w:cs="Times New Roman"/>
          <w:sz w:val="28"/>
          <w:szCs w:val="28"/>
          <w:lang w:eastAsia="en-US"/>
        </w:rPr>
        <w:t>6)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2C5961" w:rsidRPr="002C5961" w:rsidRDefault="002C5961" w:rsidP="002C5961">
      <w:pPr>
        <w:spacing w:line="360" w:lineRule="auto"/>
        <w:ind w:firstLine="709"/>
        <w:jc w:val="both"/>
        <w:rPr>
          <w:rFonts w:ascii="Times New Roman" w:eastAsia="Calibri" w:hAnsi="Times New Roman" w:cs="Times New Roman"/>
          <w:sz w:val="28"/>
          <w:szCs w:val="28"/>
          <w:lang w:eastAsia="en-US"/>
        </w:rPr>
      </w:pPr>
      <w:r w:rsidRPr="002C5961">
        <w:rPr>
          <w:rFonts w:ascii="Times New Roman" w:eastAsia="Calibri" w:hAnsi="Times New Roman" w:cs="Times New Roman"/>
          <w:sz w:val="28"/>
          <w:szCs w:val="28"/>
          <w:lang w:eastAsia="en-US"/>
        </w:rPr>
        <w:t>7)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2C5961" w:rsidRPr="002C5961" w:rsidRDefault="002C5961" w:rsidP="002C5961">
      <w:pPr>
        <w:spacing w:line="360" w:lineRule="auto"/>
        <w:ind w:firstLine="709"/>
        <w:jc w:val="both"/>
        <w:rPr>
          <w:rFonts w:ascii="Times New Roman" w:eastAsia="Calibri" w:hAnsi="Times New Roman" w:cs="Times New Roman"/>
          <w:sz w:val="28"/>
          <w:szCs w:val="28"/>
          <w:lang w:eastAsia="en-US"/>
        </w:rPr>
      </w:pPr>
      <w:r w:rsidRPr="002C5961">
        <w:rPr>
          <w:rFonts w:ascii="Times New Roman" w:eastAsia="Calibri" w:hAnsi="Times New Roman" w:cs="Times New Roman"/>
          <w:sz w:val="28"/>
          <w:szCs w:val="28"/>
          <w:lang w:eastAsia="en-US"/>
        </w:rPr>
        <w:t>8)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2C5961" w:rsidRPr="002C5961" w:rsidRDefault="002C5961" w:rsidP="002C5961">
      <w:pPr>
        <w:spacing w:line="360" w:lineRule="auto"/>
        <w:ind w:firstLine="709"/>
        <w:jc w:val="both"/>
        <w:rPr>
          <w:rFonts w:ascii="Times New Roman" w:eastAsia="Calibri" w:hAnsi="Times New Roman" w:cs="Times New Roman"/>
          <w:sz w:val="28"/>
          <w:szCs w:val="28"/>
          <w:lang w:eastAsia="en-US"/>
        </w:rPr>
      </w:pPr>
      <w:r w:rsidRPr="002C5961">
        <w:rPr>
          <w:rFonts w:ascii="Times New Roman" w:eastAsia="Calibri" w:hAnsi="Times New Roman" w:cs="Times New Roman"/>
          <w:sz w:val="28"/>
          <w:szCs w:val="28"/>
          <w:lang w:eastAsia="en-US"/>
        </w:rPr>
        <w:lastRenderedPageBreak/>
        <w:t>9)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2C5961" w:rsidRPr="002C5961" w:rsidRDefault="002C5961" w:rsidP="002C5961">
      <w:pPr>
        <w:spacing w:line="360" w:lineRule="auto"/>
        <w:ind w:firstLine="709"/>
        <w:jc w:val="both"/>
        <w:rPr>
          <w:rFonts w:ascii="Times New Roman" w:eastAsia="Calibri" w:hAnsi="Times New Roman" w:cs="Times New Roman"/>
          <w:sz w:val="28"/>
          <w:szCs w:val="28"/>
          <w:lang w:eastAsia="en-US"/>
        </w:rPr>
      </w:pPr>
      <w:r w:rsidRPr="002C5961">
        <w:rPr>
          <w:rFonts w:ascii="Times New Roman" w:eastAsia="Calibri" w:hAnsi="Times New Roman" w:cs="Times New Roman"/>
          <w:sz w:val="28"/>
          <w:szCs w:val="28"/>
          <w:lang w:eastAsia="en-US"/>
        </w:rPr>
        <w:t>5. В охранных зонах, установленных для объектов электросетевого хозяйства напряжением до 1000 вольт, помимо действий, предусмотренных частью 4 настоящей статьи, без письменного решения о согласовании сетевых организаций запрещается:</w:t>
      </w:r>
    </w:p>
    <w:p w:rsidR="002C5961" w:rsidRPr="002C5961" w:rsidRDefault="002C5961" w:rsidP="002C5961">
      <w:pPr>
        <w:spacing w:line="360" w:lineRule="auto"/>
        <w:ind w:firstLine="709"/>
        <w:jc w:val="both"/>
        <w:rPr>
          <w:rFonts w:ascii="Times New Roman" w:eastAsia="Calibri" w:hAnsi="Times New Roman" w:cs="Times New Roman"/>
          <w:sz w:val="28"/>
          <w:szCs w:val="28"/>
          <w:lang w:eastAsia="en-US"/>
        </w:rPr>
      </w:pPr>
      <w:r w:rsidRPr="002C5961">
        <w:rPr>
          <w:rFonts w:ascii="Times New Roman" w:eastAsia="Calibri" w:hAnsi="Times New Roman" w:cs="Times New Roman"/>
          <w:sz w:val="28"/>
          <w:szCs w:val="28"/>
          <w:lang w:eastAsia="en-US"/>
        </w:rPr>
        <w:t>1) 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земельные участки и иные объекты недвижимости, расположенные в границах территории ведения гражданами садоводства или огородничества для собственных нужд, объекты жилищного строительства, в том числе индивидуального (в охранных зонах воздушных линий электропередачи);</w:t>
      </w:r>
    </w:p>
    <w:p w:rsidR="002C5961" w:rsidRPr="002C5961" w:rsidRDefault="002C5961" w:rsidP="002C5961">
      <w:pPr>
        <w:spacing w:line="360" w:lineRule="auto"/>
        <w:ind w:firstLine="709"/>
        <w:jc w:val="both"/>
        <w:rPr>
          <w:rFonts w:ascii="Times New Roman" w:eastAsia="Calibri" w:hAnsi="Times New Roman" w:cs="Times New Roman"/>
          <w:sz w:val="28"/>
          <w:szCs w:val="28"/>
          <w:lang w:eastAsia="en-US"/>
        </w:rPr>
      </w:pPr>
      <w:r w:rsidRPr="002C5961">
        <w:rPr>
          <w:rFonts w:ascii="Times New Roman" w:eastAsia="Calibri" w:hAnsi="Times New Roman" w:cs="Times New Roman"/>
          <w:sz w:val="28"/>
          <w:szCs w:val="28"/>
          <w:lang w:eastAsia="en-US"/>
        </w:rPr>
        <w:t>2) складировать или размещать хранилища любых, в том числе горюче-смазочных, материалов;</w:t>
      </w:r>
    </w:p>
    <w:p w:rsidR="002C5961" w:rsidRPr="002C5961" w:rsidRDefault="002C5961" w:rsidP="002C5961">
      <w:pPr>
        <w:spacing w:line="360" w:lineRule="auto"/>
        <w:ind w:firstLine="709"/>
        <w:jc w:val="both"/>
        <w:rPr>
          <w:rFonts w:ascii="Times New Roman" w:eastAsia="Calibri" w:hAnsi="Times New Roman" w:cs="Times New Roman"/>
          <w:sz w:val="28"/>
          <w:szCs w:val="28"/>
          <w:lang w:eastAsia="en-US"/>
        </w:rPr>
      </w:pPr>
      <w:r w:rsidRPr="002C5961">
        <w:rPr>
          <w:rFonts w:ascii="Times New Roman" w:eastAsia="Calibri" w:hAnsi="Times New Roman" w:cs="Times New Roman"/>
          <w:sz w:val="28"/>
          <w:szCs w:val="28"/>
          <w:lang w:eastAsia="en-US"/>
        </w:rPr>
        <w:t>3)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2C5961" w:rsidRPr="002C5961" w:rsidRDefault="002C5961" w:rsidP="002C5961">
      <w:pPr>
        <w:spacing w:line="360" w:lineRule="auto"/>
        <w:ind w:firstLine="709"/>
        <w:jc w:val="both"/>
        <w:rPr>
          <w:rFonts w:ascii="Times New Roman" w:eastAsia="Calibri" w:hAnsi="Times New Roman" w:cs="Times New Roman"/>
          <w:sz w:val="28"/>
          <w:szCs w:val="28"/>
          <w:lang w:eastAsia="en-US"/>
        </w:rPr>
      </w:pPr>
    </w:p>
    <w:p w:rsidR="002C5961" w:rsidRPr="002C5961" w:rsidRDefault="002C5961" w:rsidP="002C5961">
      <w:pPr>
        <w:spacing w:after="200"/>
        <w:ind w:firstLine="709"/>
        <w:jc w:val="both"/>
        <w:rPr>
          <w:rFonts w:ascii="Times New Roman" w:eastAsia="Calibri" w:hAnsi="Times New Roman" w:cs="Times New Roman"/>
          <w:b/>
          <w:bCs/>
          <w:sz w:val="28"/>
          <w:szCs w:val="28"/>
          <w:lang w:eastAsia="en-US"/>
        </w:rPr>
      </w:pPr>
      <w:r w:rsidRPr="002C5961">
        <w:rPr>
          <w:rFonts w:ascii="Times New Roman" w:eastAsia="Calibri" w:hAnsi="Times New Roman" w:cs="Times New Roman"/>
          <w:b/>
          <w:bCs/>
          <w:sz w:val="28"/>
          <w:szCs w:val="28"/>
          <w:lang w:eastAsia="en-US"/>
        </w:rPr>
        <w:t xml:space="preserve">Статья 38. Ограничения использования территории в границах зон санитарной охраны подземных источников питьевого и хозяйственно-бытового водоснабжения </w:t>
      </w:r>
    </w:p>
    <w:p w:rsidR="002C5961" w:rsidRPr="002C5961" w:rsidRDefault="002C5961" w:rsidP="002C5961">
      <w:pPr>
        <w:spacing w:line="360" w:lineRule="auto"/>
        <w:ind w:firstLine="709"/>
        <w:jc w:val="both"/>
        <w:rPr>
          <w:rFonts w:ascii="Times New Roman" w:eastAsia="Calibri" w:hAnsi="Times New Roman" w:cs="Times New Roman"/>
          <w:sz w:val="28"/>
          <w:szCs w:val="28"/>
          <w:lang w:eastAsia="en-US"/>
        </w:rPr>
      </w:pPr>
      <w:r w:rsidRPr="002C5961">
        <w:rPr>
          <w:rFonts w:ascii="Times New Roman" w:eastAsia="Calibri" w:hAnsi="Times New Roman" w:cs="Times New Roman"/>
          <w:sz w:val="28"/>
          <w:szCs w:val="28"/>
          <w:lang w:eastAsia="en-US"/>
        </w:rPr>
        <w:t>1. В соответствии с требованиями Федерального закона от 30.03.1999 № 52-ФЗ «О санитарно-эпидемиологическом благополучии населения», санитарных правил и нормативов «Зоны санитарной охраны источников водоснабжения и водопроводов питьевого назначения. СанПиН 2.1.4.1110-02», введенных в действие постановлением Главного государственного санитар</w:t>
      </w:r>
      <w:r w:rsidRPr="002C5961">
        <w:rPr>
          <w:rFonts w:ascii="Times New Roman" w:eastAsia="Calibri" w:hAnsi="Times New Roman" w:cs="Times New Roman"/>
          <w:sz w:val="28"/>
          <w:szCs w:val="28"/>
          <w:lang w:eastAsia="en-US"/>
        </w:rPr>
        <w:lastRenderedPageBreak/>
        <w:t>ного врача Российской Федерации от 14.03.2002 № 10, в границах зон санитарной охраны подземных источников питьевого и хозяйственно-бытового водоснабжения (далее – ЗСО) устанавливаются особые условия использования территории.</w:t>
      </w:r>
    </w:p>
    <w:p w:rsidR="002C5961" w:rsidRPr="002C5961" w:rsidRDefault="002C5961" w:rsidP="002C5961">
      <w:pPr>
        <w:spacing w:line="360" w:lineRule="auto"/>
        <w:ind w:firstLine="709"/>
        <w:jc w:val="both"/>
        <w:rPr>
          <w:rFonts w:ascii="Times New Roman" w:eastAsia="Calibri" w:hAnsi="Times New Roman" w:cs="Times New Roman"/>
          <w:sz w:val="28"/>
          <w:szCs w:val="28"/>
          <w:lang w:eastAsia="en-US"/>
        </w:rPr>
      </w:pPr>
      <w:r w:rsidRPr="002C5961">
        <w:rPr>
          <w:rFonts w:ascii="Times New Roman" w:eastAsia="Calibri" w:hAnsi="Times New Roman" w:cs="Times New Roman"/>
          <w:sz w:val="28"/>
          <w:szCs w:val="28"/>
          <w:lang w:eastAsia="en-US"/>
        </w:rPr>
        <w:t>2. ЗСО организуются в составе трех поясов: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источников водоснабжения.</w:t>
      </w:r>
    </w:p>
    <w:p w:rsidR="002C5961" w:rsidRPr="002C5961" w:rsidRDefault="002C5961" w:rsidP="002C5961">
      <w:pPr>
        <w:spacing w:line="360" w:lineRule="auto"/>
        <w:ind w:firstLine="709"/>
        <w:jc w:val="both"/>
        <w:rPr>
          <w:rFonts w:ascii="Times New Roman" w:eastAsia="Calibri" w:hAnsi="Times New Roman" w:cs="Times New Roman"/>
          <w:sz w:val="28"/>
          <w:szCs w:val="28"/>
          <w:lang w:eastAsia="en-US"/>
        </w:rPr>
      </w:pPr>
      <w:r w:rsidRPr="002C5961">
        <w:rPr>
          <w:rFonts w:ascii="Times New Roman" w:eastAsia="Calibri" w:hAnsi="Times New Roman" w:cs="Times New Roman"/>
          <w:sz w:val="28"/>
          <w:szCs w:val="28"/>
          <w:lang w:eastAsia="en-US"/>
        </w:rPr>
        <w:t>3. 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rsidR="002C5961" w:rsidRPr="002C5961" w:rsidRDefault="002C5961" w:rsidP="002C5961">
      <w:pPr>
        <w:spacing w:line="360" w:lineRule="auto"/>
        <w:ind w:firstLine="709"/>
        <w:jc w:val="both"/>
        <w:rPr>
          <w:rFonts w:ascii="Times New Roman" w:eastAsia="Calibri" w:hAnsi="Times New Roman" w:cs="Times New Roman"/>
          <w:sz w:val="28"/>
          <w:szCs w:val="28"/>
          <w:lang w:eastAsia="en-US"/>
        </w:rPr>
      </w:pPr>
      <w:r w:rsidRPr="002C5961">
        <w:rPr>
          <w:rFonts w:ascii="Times New Roman" w:eastAsia="Calibri" w:hAnsi="Times New Roman" w:cs="Times New Roman"/>
          <w:sz w:val="28"/>
          <w:szCs w:val="28"/>
          <w:lang w:eastAsia="en-US"/>
        </w:rPr>
        <w:t>4. На территории первого пояса ЗСО:</w:t>
      </w:r>
    </w:p>
    <w:p w:rsidR="002C5961" w:rsidRPr="002C5961" w:rsidRDefault="002C5961" w:rsidP="002C5961">
      <w:pPr>
        <w:spacing w:line="360" w:lineRule="auto"/>
        <w:ind w:firstLine="709"/>
        <w:jc w:val="both"/>
        <w:rPr>
          <w:rFonts w:ascii="Times New Roman" w:eastAsia="Calibri" w:hAnsi="Times New Roman" w:cs="Times New Roman"/>
          <w:sz w:val="28"/>
          <w:szCs w:val="28"/>
          <w:lang w:eastAsia="en-US"/>
        </w:rPr>
      </w:pPr>
      <w:r w:rsidRPr="002C5961">
        <w:rPr>
          <w:rFonts w:ascii="Times New Roman" w:eastAsia="Calibri" w:hAnsi="Times New Roman" w:cs="Times New Roman"/>
          <w:sz w:val="28"/>
          <w:szCs w:val="28"/>
          <w:lang w:eastAsia="en-US"/>
        </w:rPr>
        <w:t>1) 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 применение ядохимикатов и удобрений;</w:t>
      </w:r>
    </w:p>
    <w:p w:rsidR="002C5961" w:rsidRPr="002C5961" w:rsidRDefault="002C5961" w:rsidP="002C5961">
      <w:pPr>
        <w:spacing w:line="360" w:lineRule="auto"/>
        <w:ind w:firstLine="709"/>
        <w:jc w:val="both"/>
        <w:rPr>
          <w:rFonts w:ascii="Times New Roman" w:eastAsia="Calibri" w:hAnsi="Times New Roman" w:cs="Times New Roman"/>
          <w:sz w:val="28"/>
          <w:szCs w:val="28"/>
          <w:lang w:eastAsia="en-US"/>
        </w:rPr>
      </w:pPr>
      <w:r w:rsidRPr="002C5961">
        <w:rPr>
          <w:rFonts w:ascii="Times New Roman" w:eastAsia="Calibri" w:hAnsi="Times New Roman" w:cs="Times New Roman"/>
          <w:sz w:val="28"/>
          <w:szCs w:val="28"/>
          <w:lang w:eastAsia="en-US"/>
        </w:rPr>
        <w:t>2) 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 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p>
    <w:p w:rsidR="002C5961" w:rsidRPr="002C5961" w:rsidRDefault="002C5961" w:rsidP="002C5961">
      <w:pPr>
        <w:spacing w:line="360" w:lineRule="auto"/>
        <w:ind w:firstLine="709"/>
        <w:jc w:val="both"/>
        <w:rPr>
          <w:rFonts w:ascii="Times New Roman" w:eastAsia="Calibri" w:hAnsi="Times New Roman" w:cs="Times New Roman"/>
          <w:sz w:val="28"/>
          <w:szCs w:val="28"/>
          <w:lang w:eastAsia="en-US"/>
        </w:rPr>
      </w:pPr>
      <w:r w:rsidRPr="002C5961">
        <w:rPr>
          <w:rFonts w:ascii="Times New Roman" w:eastAsia="Calibri" w:hAnsi="Times New Roman" w:cs="Times New Roman"/>
          <w:sz w:val="28"/>
          <w:szCs w:val="28"/>
          <w:lang w:eastAsia="en-US"/>
        </w:rPr>
        <w:lastRenderedPageBreak/>
        <w:t>3) водопроводные сооружения, расположенные в первом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rsidR="002C5961" w:rsidRPr="002C5961" w:rsidRDefault="002C5961" w:rsidP="002C5961">
      <w:pPr>
        <w:spacing w:line="360" w:lineRule="auto"/>
        <w:ind w:firstLine="709"/>
        <w:jc w:val="both"/>
        <w:rPr>
          <w:rFonts w:ascii="Times New Roman" w:eastAsia="Calibri" w:hAnsi="Times New Roman" w:cs="Times New Roman"/>
          <w:sz w:val="28"/>
          <w:szCs w:val="28"/>
          <w:lang w:eastAsia="en-US"/>
        </w:rPr>
      </w:pPr>
      <w:r w:rsidRPr="002C5961">
        <w:rPr>
          <w:rFonts w:ascii="Times New Roman" w:eastAsia="Calibri" w:hAnsi="Times New Roman" w:cs="Times New Roman"/>
          <w:sz w:val="28"/>
          <w:szCs w:val="28"/>
          <w:lang w:eastAsia="en-US"/>
        </w:rPr>
        <w:t>4) 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p>
    <w:p w:rsidR="002C5961" w:rsidRPr="002C5961" w:rsidRDefault="002C5961" w:rsidP="002C5961">
      <w:pPr>
        <w:spacing w:line="360" w:lineRule="auto"/>
        <w:ind w:firstLine="709"/>
        <w:jc w:val="both"/>
        <w:rPr>
          <w:rFonts w:ascii="Times New Roman" w:eastAsia="Calibri" w:hAnsi="Times New Roman" w:cs="Times New Roman"/>
          <w:sz w:val="28"/>
          <w:szCs w:val="28"/>
          <w:lang w:eastAsia="en-US"/>
        </w:rPr>
      </w:pPr>
      <w:r w:rsidRPr="002C5961">
        <w:rPr>
          <w:rFonts w:ascii="Times New Roman" w:eastAsia="Calibri" w:hAnsi="Times New Roman" w:cs="Times New Roman"/>
          <w:sz w:val="28"/>
          <w:szCs w:val="28"/>
          <w:lang w:eastAsia="en-US"/>
        </w:rPr>
        <w:t>5. На территории третьего пояса ЗСО:</w:t>
      </w:r>
    </w:p>
    <w:p w:rsidR="002C5961" w:rsidRPr="002C5961" w:rsidRDefault="002C5961" w:rsidP="002C5961">
      <w:pPr>
        <w:spacing w:line="360" w:lineRule="auto"/>
        <w:ind w:firstLine="709"/>
        <w:jc w:val="both"/>
        <w:rPr>
          <w:rFonts w:ascii="Times New Roman" w:eastAsia="Calibri" w:hAnsi="Times New Roman" w:cs="Times New Roman"/>
          <w:sz w:val="28"/>
          <w:szCs w:val="28"/>
          <w:lang w:eastAsia="en-US"/>
        </w:rPr>
      </w:pPr>
      <w:r w:rsidRPr="002C5961">
        <w:rPr>
          <w:rFonts w:ascii="Times New Roman" w:eastAsia="Calibri" w:hAnsi="Times New Roman" w:cs="Times New Roman"/>
          <w:sz w:val="28"/>
          <w:szCs w:val="28"/>
          <w:lang w:eastAsia="en-US"/>
        </w:rPr>
        <w:t>1) осуществляются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rsidR="002C5961" w:rsidRPr="002C5961" w:rsidRDefault="002C5961" w:rsidP="002C5961">
      <w:pPr>
        <w:spacing w:line="360" w:lineRule="auto"/>
        <w:ind w:firstLine="709"/>
        <w:jc w:val="both"/>
        <w:rPr>
          <w:rFonts w:ascii="Times New Roman" w:eastAsia="Calibri" w:hAnsi="Times New Roman" w:cs="Times New Roman"/>
          <w:sz w:val="28"/>
          <w:szCs w:val="28"/>
          <w:lang w:eastAsia="en-US"/>
        </w:rPr>
      </w:pPr>
      <w:r w:rsidRPr="002C5961">
        <w:rPr>
          <w:rFonts w:ascii="Times New Roman" w:eastAsia="Calibri" w:hAnsi="Times New Roman" w:cs="Times New Roman"/>
          <w:sz w:val="28"/>
          <w:szCs w:val="28"/>
          <w:lang w:eastAsia="en-US"/>
        </w:rPr>
        <w:t>2) бурение новых скважин и новое строительство, связанное с нарушением почвенного покрова, производится при обязательном согласовании с центром государственного санитарно-эпидемиологического надзора;</w:t>
      </w:r>
    </w:p>
    <w:p w:rsidR="002C5961" w:rsidRPr="002C5961" w:rsidRDefault="002C5961" w:rsidP="002C5961">
      <w:pPr>
        <w:spacing w:line="360" w:lineRule="auto"/>
        <w:ind w:firstLine="709"/>
        <w:jc w:val="both"/>
        <w:rPr>
          <w:rFonts w:ascii="Times New Roman" w:eastAsia="Calibri" w:hAnsi="Times New Roman" w:cs="Times New Roman"/>
          <w:sz w:val="28"/>
          <w:szCs w:val="28"/>
          <w:lang w:eastAsia="en-US"/>
        </w:rPr>
      </w:pPr>
      <w:r w:rsidRPr="002C5961">
        <w:rPr>
          <w:rFonts w:ascii="Times New Roman" w:eastAsia="Calibri" w:hAnsi="Times New Roman" w:cs="Times New Roman"/>
          <w:sz w:val="28"/>
          <w:szCs w:val="28"/>
          <w:lang w:eastAsia="en-US"/>
        </w:rPr>
        <w:t>3) запрещается закачка отработанных вод в подземные горизонты, подземное складирование твердых отходов и разработка недр земли;</w:t>
      </w:r>
    </w:p>
    <w:p w:rsidR="002C5961" w:rsidRPr="002C5961" w:rsidRDefault="002C5961" w:rsidP="002C5961">
      <w:pPr>
        <w:spacing w:line="360" w:lineRule="auto"/>
        <w:ind w:firstLine="709"/>
        <w:jc w:val="both"/>
        <w:rPr>
          <w:rFonts w:ascii="Times New Roman" w:eastAsia="Calibri" w:hAnsi="Times New Roman" w:cs="Times New Roman"/>
          <w:sz w:val="28"/>
          <w:szCs w:val="28"/>
          <w:lang w:eastAsia="en-US"/>
        </w:rPr>
      </w:pPr>
      <w:r w:rsidRPr="002C5961">
        <w:rPr>
          <w:rFonts w:ascii="Times New Roman" w:eastAsia="Calibri" w:hAnsi="Times New Roman" w:cs="Times New Roman"/>
          <w:sz w:val="28"/>
          <w:szCs w:val="28"/>
          <w:lang w:eastAsia="en-US"/>
        </w:rPr>
        <w:t>4) запрещается размещения складов горюче-смазочных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 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центра государственного санитарно-эпидемиологического надзора, выданного с учетом заключения органов геологического контроля;</w:t>
      </w:r>
    </w:p>
    <w:p w:rsidR="002C5961" w:rsidRPr="002C5961" w:rsidRDefault="002C5961" w:rsidP="002C5961">
      <w:pPr>
        <w:spacing w:line="360" w:lineRule="auto"/>
        <w:ind w:firstLine="709"/>
        <w:jc w:val="both"/>
        <w:rPr>
          <w:rFonts w:ascii="Times New Roman" w:eastAsia="Calibri" w:hAnsi="Times New Roman" w:cs="Times New Roman"/>
          <w:sz w:val="28"/>
          <w:szCs w:val="28"/>
          <w:lang w:eastAsia="en-US"/>
        </w:rPr>
      </w:pPr>
      <w:r w:rsidRPr="002C5961">
        <w:rPr>
          <w:rFonts w:ascii="Times New Roman" w:eastAsia="Calibri" w:hAnsi="Times New Roman" w:cs="Times New Roman"/>
          <w:sz w:val="28"/>
          <w:szCs w:val="28"/>
          <w:lang w:eastAsia="en-US"/>
        </w:rPr>
        <w:t xml:space="preserve">5) осуществляется своевременное выполнение необходимых мероприятий по санитарной охране поверхностных вод, имеющих непосредственную </w:t>
      </w:r>
      <w:r w:rsidRPr="002C5961">
        <w:rPr>
          <w:rFonts w:ascii="Times New Roman" w:eastAsia="Calibri" w:hAnsi="Times New Roman" w:cs="Times New Roman"/>
          <w:sz w:val="28"/>
          <w:szCs w:val="28"/>
          <w:lang w:eastAsia="en-US"/>
        </w:rPr>
        <w:lastRenderedPageBreak/>
        <w:t>гидрологическую связь с используемым водоносным горизонтом, в соответствии с гигиеническими требованиями к охране поверхностных вод.</w:t>
      </w:r>
    </w:p>
    <w:p w:rsidR="002C5961" w:rsidRPr="002C5961" w:rsidRDefault="002C5961" w:rsidP="002C5961">
      <w:pPr>
        <w:spacing w:line="360" w:lineRule="auto"/>
        <w:ind w:firstLine="709"/>
        <w:jc w:val="both"/>
        <w:rPr>
          <w:rFonts w:ascii="Times New Roman" w:eastAsia="Calibri" w:hAnsi="Times New Roman" w:cs="Times New Roman"/>
          <w:sz w:val="28"/>
          <w:szCs w:val="28"/>
          <w:lang w:eastAsia="en-US"/>
        </w:rPr>
      </w:pPr>
      <w:r w:rsidRPr="002C5961">
        <w:rPr>
          <w:rFonts w:ascii="Times New Roman" w:eastAsia="Calibri" w:hAnsi="Times New Roman" w:cs="Times New Roman"/>
          <w:sz w:val="28"/>
          <w:szCs w:val="28"/>
          <w:lang w:eastAsia="en-US"/>
        </w:rPr>
        <w:t>6. На территории второго пояса ЗСО помимо ограничений, предусмотренных частью 5 настоящей статьи, не допускается:</w:t>
      </w:r>
    </w:p>
    <w:p w:rsidR="002C5961" w:rsidRPr="002C5961" w:rsidRDefault="002C5961" w:rsidP="002C5961">
      <w:pPr>
        <w:spacing w:line="360" w:lineRule="auto"/>
        <w:ind w:firstLine="709"/>
        <w:jc w:val="both"/>
        <w:rPr>
          <w:rFonts w:ascii="Times New Roman" w:eastAsia="Calibri" w:hAnsi="Times New Roman" w:cs="Times New Roman"/>
          <w:sz w:val="28"/>
          <w:szCs w:val="28"/>
          <w:lang w:eastAsia="en-US"/>
        </w:rPr>
      </w:pPr>
      <w:r w:rsidRPr="002C5961">
        <w:rPr>
          <w:rFonts w:ascii="Times New Roman" w:eastAsia="Calibri" w:hAnsi="Times New Roman" w:cs="Times New Roman"/>
          <w:sz w:val="28"/>
          <w:szCs w:val="28"/>
          <w:lang w:eastAsia="en-US"/>
        </w:rPr>
        <w:t>1)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2C5961" w:rsidRPr="002C5961" w:rsidRDefault="002C5961" w:rsidP="002C5961">
      <w:pPr>
        <w:spacing w:line="360" w:lineRule="auto"/>
        <w:ind w:firstLine="709"/>
        <w:jc w:val="both"/>
        <w:rPr>
          <w:rFonts w:ascii="Times New Roman" w:eastAsia="Calibri" w:hAnsi="Times New Roman" w:cs="Times New Roman"/>
          <w:sz w:val="28"/>
          <w:szCs w:val="28"/>
          <w:lang w:eastAsia="en-US"/>
        </w:rPr>
      </w:pPr>
      <w:r w:rsidRPr="002C5961">
        <w:rPr>
          <w:rFonts w:ascii="Times New Roman" w:eastAsia="Calibri" w:hAnsi="Times New Roman" w:cs="Times New Roman"/>
          <w:sz w:val="28"/>
          <w:szCs w:val="28"/>
          <w:lang w:eastAsia="en-US"/>
        </w:rPr>
        <w:t>2) применение удобрений и ядохимикатов;</w:t>
      </w:r>
    </w:p>
    <w:p w:rsidR="002C5961" w:rsidRPr="002C5961" w:rsidRDefault="002C5961" w:rsidP="002C5961">
      <w:pPr>
        <w:spacing w:line="360" w:lineRule="auto"/>
        <w:ind w:firstLine="709"/>
        <w:jc w:val="both"/>
        <w:rPr>
          <w:rFonts w:ascii="Times New Roman" w:eastAsia="Calibri" w:hAnsi="Times New Roman" w:cs="Times New Roman"/>
          <w:sz w:val="28"/>
          <w:szCs w:val="28"/>
          <w:lang w:eastAsia="en-US"/>
        </w:rPr>
      </w:pPr>
      <w:r w:rsidRPr="002C5961">
        <w:rPr>
          <w:rFonts w:ascii="Times New Roman" w:eastAsia="Calibri" w:hAnsi="Times New Roman" w:cs="Times New Roman"/>
          <w:sz w:val="28"/>
          <w:szCs w:val="28"/>
          <w:lang w:eastAsia="en-US"/>
        </w:rPr>
        <w:t>3) рубка леса главного пользования и реконструкции.</w:t>
      </w:r>
    </w:p>
    <w:p w:rsidR="002C5961" w:rsidRPr="002C5961" w:rsidRDefault="002C5961" w:rsidP="002C5961">
      <w:pPr>
        <w:spacing w:line="360" w:lineRule="auto"/>
        <w:ind w:firstLine="709"/>
        <w:jc w:val="both"/>
        <w:rPr>
          <w:rFonts w:ascii="Times New Roman" w:eastAsia="Calibri" w:hAnsi="Times New Roman" w:cs="Times New Roman"/>
          <w:sz w:val="28"/>
          <w:szCs w:val="28"/>
          <w:lang w:eastAsia="en-US"/>
        </w:rPr>
      </w:pPr>
      <w:r w:rsidRPr="002C5961">
        <w:rPr>
          <w:rFonts w:ascii="Times New Roman" w:eastAsia="Calibri" w:hAnsi="Times New Roman" w:cs="Times New Roman"/>
          <w:sz w:val="28"/>
          <w:szCs w:val="28"/>
          <w:lang w:eastAsia="en-US"/>
        </w:rPr>
        <w:t>7. На территории второго пояса ЗСО должно обеспечиваться 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w:t>
      </w:r>
      <w:r w:rsidR="001069FB">
        <w:rPr>
          <w:rFonts w:ascii="Times New Roman" w:eastAsia="Calibri" w:hAnsi="Times New Roman" w:cs="Times New Roman"/>
          <w:sz w:val="28"/>
          <w:szCs w:val="28"/>
          <w:lang w:eastAsia="en-US"/>
        </w:rPr>
        <w:t>а поверхностного стока и др.).</w:t>
      </w:r>
      <w:bookmarkStart w:id="125" w:name="_GoBack"/>
      <w:bookmarkEnd w:id="125"/>
    </w:p>
    <w:p w:rsidR="002C5961" w:rsidRPr="00592622" w:rsidRDefault="002C5961" w:rsidP="002C5961">
      <w:pPr>
        <w:pStyle w:val="11"/>
        <w:spacing w:before="360" w:after="240"/>
        <w:ind w:left="709"/>
        <w:jc w:val="both"/>
        <w:outlineLvl w:val="2"/>
        <w:rPr>
          <w:rFonts w:ascii="Times New Roman" w:hAnsi="Times New Roman" w:cs="Times New Roman"/>
          <w:sz w:val="28"/>
          <w:szCs w:val="28"/>
          <w:u w:color="FFFFFF"/>
        </w:rPr>
      </w:pPr>
    </w:p>
    <w:p w:rsidR="00683ED8" w:rsidRDefault="00683ED8" w:rsidP="008902D2">
      <w:pPr>
        <w:rPr>
          <w:rFonts w:ascii="Times New Roman" w:hAnsi="Times New Roman" w:cs="Times New Roman"/>
          <w:sz w:val="28"/>
          <w:szCs w:val="28"/>
        </w:rPr>
      </w:pPr>
    </w:p>
    <w:sectPr w:rsidR="00683ED8" w:rsidSect="00C158A7">
      <w:headerReference w:type="default" r:id="rId11"/>
      <w:pgSz w:w="11900" w:h="16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376" w:rsidRDefault="007C1376" w:rsidP="00FD64A6">
      <w:pPr>
        <w:rPr>
          <w:rFonts w:cs="Times New Roman"/>
        </w:rPr>
      </w:pPr>
      <w:r>
        <w:rPr>
          <w:rFonts w:cs="Times New Roman"/>
        </w:rPr>
        <w:separator/>
      </w:r>
    </w:p>
  </w:endnote>
  <w:endnote w:type="continuationSeparator" w:id="0">
    <w:p w:rsidR="007C1376" w:rsidRDefault="007C1376" w:rsidP="00FD64A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CY">
    <w:altName w:val="Arial"/>
    <w:charset w:val="CC"/>
    <w:family w:val="roman"/>
    <w:pitch w:val="variable"/>
  </w:font>
  <w:font w:name="Arial">
    <w:panose1 w:val="020B0604020202020204"/>
    <w:charset w:val="CC"/>
    <w:family w:val="swiss"/>
    <w:pitch w:val="variable"/>
    <w:sig w:usb0="E0002AFF" w:usb1="C0007843" w:usb2="00000009" w:usb3="00000000" w:csb0="000001FF" w:csb1="00000000"/>
  </w:font>
  <w:font w:name="MS ??">
    <w:altName w:val="MS Mincho"/>
    <w:panose1 w:val="00000000000000000000"/>
    <w:charset w:val="80"/>
    <w:family w:val="auto"/>
    <w:notTrueType/>
    <w:pitch w:val="variable"/>
    <w:sig w:usb0="00000000" w:usb1="08070000" w:usb2="00000010" w:usb3="00000000" w:csb0="00020000" w:csb1="00000000"/>
  </w:font>
  <w:font w:name="MS Minngs">
    <w:altName w:val="MS Mincho"/>
    <w:panose1 w:val="00000000000000000000"/>
    <w:charset w:val="80"/>
    <w:family w:val="roman"/>
    <w:notTrueType/>
    <w:pitch w:val="fixed"/>
    <w:sig w:usb0="00000001" w:usb1="08070000" w:usb2="00000010" w:usb3="00000000" w:csb0="00020000" w:csb1="00000000"/>
  </w:font>
  <w:font w:name="MS MinNew Roman">
    <w:charset w:val="CC"/>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376" w:rsidRDefault="007C1376" w:rsidP="00FD64A6">
      <w:pPr>
        <w:rPr>
          <w:rFonts w:cs="Times New Roman"/>
        </w:rPr>
      </w:pPr>
      <w:r>
        <w:rPr>
          <w:rFonts w:cs="Times New Roman"/>
        </w:rPr>
        <w:separator/>
      </w:r>
    </w:p>
  </w:footnote>
  <w:footnote w:type="continuationSeparator" w:id="0">
    <w:p w:rsidR="007C1376" w:rsidRDefault="007C1376" w:rsidP="00FD64A6">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E7B" w:rsidRPr="00FD64A6" w:rsidRDefault="00944E7B" w:rsidP="00FD64A6">
    <w:pPr>
      <w:pStyle w:val="af1"/>
      <w:framePr w:wrap="auto" w:vAnchor="text" w:hAnchor="margin" w:xAlign="center" w:y="1"/>
      <w:rPr>
        <w:rStyle w:val="af3"/>
        <w:rFonts w:ascii="Times New Roman" w:hAnsi="Times New Roman" w:cs="Times New Roman"/>
      </w:rPr>
    </w:pPr>
    <w:r w:rsidRPr="00FD64A6">
      <w:rPr>
        <w:rStyle w:val="af3"/>
        <w:rFonts w:ascii="Times New Roman" w:hAnsi="Times New Roman" w:cs="Times New Roman"/>
      </w:rPr>
      <w:fldChar w:fldCharType="begin"/>
    </w:r>
    <w:r w:rsidRPr="00FD64A6">
      <w:rPr>
        <w:rStyle w:val="af3"/>
        <w:rFonts w:ascii="Times New Roman" w:hAnsi="Times New Roman" w:cs="Times New Roman"/>
      </w:rPr>
      <w:instrText xml:space="preserve">PAGE  </w:instrText>
    </w:r>
    <w:r w:rsidRPr="00FD64A6">
      <w:rPr>
        <w:rStyle w:val="af3"/>
        <w:rFonts w:ascii="Times New Roman" w:hAnsi="Times New Roman" w:cs="Times New Roman"/>
      </w:rPr>
      <w:fldChar w:fldCharType="separate"/>
    </w:r>
    <w:r w:rsidR="001069FB">
      <w:rPr>
        <w:rStyle w:val="af3"/>
        <w:rFonts w:ascii="Times New Roman" w:hAnsi="Times New Roman" w:cs="Times New Roman"/>
        <w:noProof/>
      </w:rPr>
      <w:t>132</w:t>
    </w:r>
    <w:r w:rsidRPr="00FD64A6">
      <w:rPr>
        <w:rStyle w:val="af3"/>
        <w:rFonts w:ascii="Times New Roman" w:hAnsi="Times New Roman" w:cs="Times New Roman"/>
      </w:rPr>
      <w:fldChar w:fldCharType="end"/>
    </w:r>
  </w:p>
  <w:p w:rsidR="00944E7B" w:rsidRDefault="00944E7B">
    <w:pPr>
      <w:pStyle w:val="af1"/>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233E65A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A951E1E"/>
    <w:multiLevelType w:val="hybridMultilevel"/>
    <w:tmpl w:val="28C2EBD6"/>
    <w:lvl w:ilvl="0" w:tplc="19C2AFD6">
      <w:start w:val="4"/>
      <w:numFmt w:val="bullet"/>
      <w:lvlText w:val="-"/>
      <w:lvlJc w:val="left"/>
      <w:pPr>
        <w:ind w:left="1951" w:hanging="1100"/>
      </w:pPr>
      <w:rPr>
        <w:rFonts w:ascii="Times New Roman" w:eastAsia="MS Mincho" w:hAnsi="Times New Roman" w:hint="default"/>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cs="Wingdings" w:hint="default"/>
      </w:rPr>
    </w:lvl>
    <w:lvl w:ilvl="3" w:tplc="04090001">
      <w:start w:val="1"/>
      <w:numFmt w:val="bullet"/>
      <w:lvlText w:val=""/>
      <w:lvlJc w:val="left"/>
      <w:pPr>
        <w:ind w:left="3371" w:hanging="360"/>
      </w:pPr>
      <w:rPr>
        <w:rFonts w:ascii="Symbol" w:hAnsi="Symbol" w:cs="Symbol" w:hint="default"/>
      </w:rPr>
    </w:lvl>
    <w:lvl w:ilvl="4" w:tplc="04090003">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cs="Wingdings" w:hint="default"/>
      </w:rPr>
    </w:lvl>
    <w:lvl w:ilvl="6" w:tplc="04090001">
      <w:start w:val="1"/>
      <w:numFmt w:val="bullet"/>
      <w:lvlText w:val=""/>
      <w:lvlJc w:val="left"/>
      <w:pPr>
        <w:ind w:left="5531" w:hanging="360"/>
      </w:pPr>
      <w:rPr>
        <w:rFonts w:ascii="Symbol" w:hAnsi="Symbol" w:cs="Symbol" w:hint="default"/>
      </w:rPr>
    </w:lvl>
    <w:lvl w:ilvl="7" w:tplc="04090003">
      <w:start w:val="1"/>
      <w:numFmt w:val="bullet"/>
      <w:lvlText w:val="o"/>
      <w:lvlJc w:val="left"/>
      <w:pPr>
        <w:ind w:left="6251" w:hanging="360"/>
      </w:pPr>
      <w:rPr>
        <w:rFonts w:ascii="Courier New" w:hAnsi="Courier New" w:cs="Courier New" w:hint="default"/>
      </w:rPr>
    </w:lvl>
    <w:lvl w:ilvl="8" w:tplc="04090005">
      <w:start w:val="1"/>
      <w:numFmt w:val="bullet"/>
      <w:lvlText w:val=""/>
      <w:lvlJc w:val="left"/>
      <w:pPr>
        <w:ind w:left="6971" w:hanging="360"/>
      </w:pPr>
      <w:rPr>
        <w:rFonts w:ascii="Wingdings" w:hAnsi="Wingdings" w:cs="Wingdings" w:hint="default"/>
      </w:rPr>
    </w:lvl>
  </w:abstractNum>
  <w:abstractNum w:abstractNumId="7" w15:restartNumberingAfterBreak="0">
    <w:nsid w:val="0FF72C50"/>
    <w:multiLevelType w:val="hybridMultilevel"/>
    <w:tmpl w:val="7E3C2AD4"/>
    <w:lvl w:ilvl="0" w:tplc="0409000F">
      <w:start w:val="1"/>
      <w:numFmt w:val="decimal"/>
      <w:lvlText w:val="%1."/>
      <w:lvlJc w:val="left"/>
      <w:pPr>
        <w:ind w:left="1571" w:hanging="360"/>
      </w:pPr>
    </w:lvl>
    <w:lvl w:ilvl="1" w:tplc="04090019">
      <w:start w:val="1"/>
      <w:numFmt w:val="lowerLetter"/>
      <w:lvlText w:val="%2."/>
      <w:lvlJc w:val="left"/>
      <w:pPr>
        <w:ind w:left="2291" w:hanging="360"/>
      </w:pPr>
    </w:lvl>
    <w:lvl w:ilvl="2" w:tplc="0409001B">
      <w:start w:val="1"/>
      <w:numFmt w:val="lowerRoman"/>
      <w:lvlText w:val="%3."/>
      <w:lvlJc w:val="right"/>
      <w:pPr>
        <w:ind w:left="3011" w:hanging="180"/>
      </w:pPr>
    </w:lvl>
    <w:lvl w:ilvl="3" w:tplc="0409000F">
      <w:start w:val="1"/>
      <w:numFmt w:val="decimal"/>
      <w:lvlText w:val="%4."/>
      <w:lvlJc w:val="left"/>
      <w:pPr>
        <w:ind w:left="3731" w:hanging="360"/>
      </w:pPr>
    </w:lvl>
    <w:lvl w:ilvl="4" w:tplc="04090019">
      <w:start w:val="1"/>
      <w:numFmt w:val="lowerLetter"/>
      <w:lvlText w:val="%5."/>
      <w:lvlJc w:val="left"/>
      <w:pPr>
        <w:ind w:left="4451" w:hanging="360"/>
      </w:pPr>
    </w:lvl>
    <w:lvl w:ilvl="5" w:tplc="0409001B">
      <w:start w:val="1"/>
      <w:numFmt w:val="lowerRoman"/>
      <w:lvlText w:val="%6."/>
      <w:lvlJc w:val="right"/>
      <w:pPr>
        <w:ind w:left="5171" w:hanging="180"/>
      </w:pPr>
    </w:lvl>
    <w:lvl w:ilvl="6" w:tplc="0409000F">
      <w:start w:val="1"/>
      <w:numFmt w:val="decimal"/>
      <w:lvlText w:val="%7."/>
      <w:lvlJc w:val="left"/>
      <w:pPr>
        <w:ind w:left="5891" w:hanging="360"/>
      </w:pPr>
    </w:lvl>
    <w:lvl w:ilvl="7" w:tplc="04090019">
      <w:start w:val="1"/>
      <w:numFmt w:val="lowerLetter"/>
      <w:lvlText w:val="%8."/>
      <w:lvlJc w:val="left"/>
      <w:pPr>
        <w:ind w:left="6611" w:hanging="360"/>
      </w:pPr>
    </w:lvl>
    <w:lvl w:ilvl="8" w:tplc="0409001B">
      <w:start w:val="1"/>
      <w:numFmt w:val="lowerRoman"/>
      <w:lvlText w:val="%9."/>
      <w:lvlJc w:val="right"/>
      <w:pPr>
        <w:ind w:left="7331" w:hanging="180"/>
      </w:pPr>
    </w:lvl>
  </w:abstractNum>
  <w:abstractNum w:abstractNumId="8" w15:restartNumberingAfterBreak="0">
    <w:nsid w:val="1B1F3961"/>
    <w:multiLevelType w:val="hybridMultilevel"/>
    <w:tmpl w:val="F724BBF8"/>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9" w15:restartNumberingAfterBreak="0">
    <w:nsid w:val="2D0545FE"/>
    <w:multiLevelType w:val="hybridMultilevel"/>
    <w:tmpl w:val="B70607C6"/>
    <w:lvl w:ilvl="0" w:tplc="E652594E">
      <w:start w:val="1"/>
      <w:numFmt w:val="decimal"/>
      <w:lvlText w:val="%1."/>
      <w:lvlJc w:val="left"/>
      <w:pPr>
        <w:tabs>
          <w:tab w:val="num" w:pos="1745"/>
        </w:tabs>
        <w:ind w:left="1745" w:hanging="1065"/>
      </w:pPr>
      <w:rPr>
        <w:rFonts w:hint="default"/>
      </w:rPr>
    </w:lvl>
    <w:lvl w:ilvl="1" w:tplc="04190019">
      <w:start w:val="1"/>
      <w:numFmt w:val="lowerLetter"/>
      <w:lvlText w:val="%2."/>
      <w:lvlJc w:val="left"/>
      <w:pPr>
        <w:tabs>
          <w:tab w:val="num" w:pos="1440"/>
        </w:tabs>
        <w:ind w:left="1440" w:hanging="360"/>
      </w:pPr>
    </w:lvl>
    <w:lvl w:ilvl="2" w:tplc="0409000F">
      <w:start w:val="1"/>
      <w:numFmt w:val="decimal"/>
      <w:lvlText w:val="%3."/>
      <w:lvlJc w:val="left"/>
      <w:pPr>
        <w:ind w:left="1571" w:hanging="36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37D517AF"/>
    <w:multiLevelType w:val="multilevel"/>
    <w:tmpl w:val="8676F1B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1" w15:restartNumberingAfterBreak="0">
    <w:nsid w:val="3BE63141"/>
    <w:multiLevelType w:val="hybridMultilevel"/>
    <w:tmpl w:val="249AA74E"/>
    <w:lvl w:ilvl="0" w:tplc="E652594E">
      <w:start w:val="1"/>
      <w:numFmt w:val="decimal"/>
      <w:lvlText w:val="%1."/>
      <w:lvlJc w:val="left"/>
      <w:pPr>
        <w:tabs>
          <w:tab w:val="num" w:pos="1745"/>
        </w:tabs>
        <w:ind w:left="1745" w:hanging="1065"/>
      </w:pPr>
      <w:rPr>
        <w:rFonts w:hint="default"/>
      </w:rPr>
    </w:lvl>
    <w:lvl w:ilvl="1" w:tplc="5664A59E">
      <w:start w:val="1"/>
      <w:numFmt w:val="upperRoman"/>
      <w:lvlText w:val="Глава %2."/>
      <w:lvlJc w:val="left"/>
      <w:pPr>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461E42C6"/>
    <w:multiLevelType w:val="hybridMultilevel"/>
    <w:tmpl w:val="C714BD50"/>
    <w:lvl w:ilvl="0" w:tplc="04090011">
      <w:start w:val="1"/>
      <w:numFmt w:val="decimal"/>
      <w:lvlText w:val="%1)"/>
      <w:lvlJc w:val="left"/>
      <w:pPr>
        <w:ind w:left="1400" w:hanging="360"/>
      </w:pPr>
    </w:lvl>
    <w:lvl w:ilvl="1" w:tplc="04090019">
      <w:start w:val="1"/>
      <w:numFmt w:val="lowerLetter"/>
      <w:lvlText w:val="%2."/>
      <w:lvlJc w:val="left"/>
      <w:pPr>
        <w:ind w:left="2120" w:hanging="360"/>
      </w:pPr>
    </w:lvl>
    <w:lvl w:ilvl="2" w:tplc="0409001B">
      <w:start w:val="1"/>
      <w:numFmt w:val="lowerRoman"/>
      <w:lvlText w:val="%3."/>
      <w:lvlJc w:val="right"/>
      <w:pPr>
        <w:ind w:left="2840" w:hanging="180"/>
      </w:pPr>
    </w:lvl>
    <w:lvl w:ilvl="3" w:tplc="0409000F">
      <w:start w:val="1"/>
      <w:numFmt w:val="decimal"/>
      <w:lvlText w:val="%4."/>
      <w:lvlJc w:val="left"/>
      <w:pPr>
        <w:ind w:left="3560" w:hanging="360"/>
      </w:pPr>
    </w:lvl>
    <w:lvl w:ilvl="4" w:tplc="04090019">
      <w:start w:val="1"/>
      <w:numFmt w:val="lowerLetter"/>
      <w:lvlText w:val="%5."/>
      <w:lvlJc w:val="left"/>
      <w:pPr>
        <w:ind w:left="4280" w:hanging="360"/>
      </w:pPr>
    </w:lvl>
    <w:lvl w:ilvl="5" w:tplc="0409001B">
      <w:start w:val="1"/>
      <w:numFmt w:val="lowerRoman"/>
      <w:lvlText w:val="%6."/>
      <w:lvlJc w:val="right"/>
      <w:pPr>
        <w:ind w:left="5000" w:hanging="180"/>
      </w:pPr>
    </w:lvl>
    <w:lvl w:ilvl="6" w:tplc="0409000F">
      <w:start w:val="1"/>
      <w:numFmt w:val="decimal"/>
      <w:lvlText w:val="%7."/>
      <w:lvlJc w:val="left"/>
      <w:pPr>
        <w:ind w:left="5720" w:hanging="360"/>
      </w:pPr>
    </w:lvl>
    <w:lvl w:ilvl="7" w:tplc="04090019">
      <w:start w:val="1"/>
      <w:numFmt w:val="lowerLetter"/>
      <w:lvlText w:val="%8."/>
      <w:lvlJc w:val="left"/>
      <w:pPr>
        <w:ind w:left="6440" w:hanging="360"/>
      </w:pPr>
    </w:lvl>
    <w:lvl w:ilvl="8" w:tplc="0409001B">
      <w:start w:val="1"/>
      <w:numFmt w:val="lowerRoman"/>
      <w:lvlText w:val="%9."/>
      <w:lvlJc w:val="right"/>
      <w:pPr>
        <w:ind w:left="7160" w:hanging="180"/>
      </w:pPr>
    </w:lvl>
  </w:abstractNum>
  <w:abstractNum w:abstractNumId="13" w15:restartNumberingAfterBreak="0">
    <w:nsid w:val="494E77E3"/>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EEA2B0B"/>
    <w:multiLevelType w:val="hybridMultilevel"/>
    <w:tmpl w:val="22940AEE"/>
    <w:lvl w:ilvl="0" w:tplc="C93A5810">
      <w:start w:val="1"/>
      <w:numFmt w:val="upperRoman"/>
      <w:lvlText w:val="РАЗДЕЛ %1."/>
      <w:lvlJc w:val="left"/>
      <w:rPr>
        <w:rFonts w:hint="default"/>
      </w:rPr>
    </w:lvl>
    <w:lvl w:ilvl="1" w:tplc="F2DA4FF0">
      <w:start w:val="1"/>
      <w:numFmt w:val="upperRoman"/>
      <w:lvlText w:val="Глава %2."/>
      <w:lvlJc w:val="left"/>
      <w:rPr>
        <w:rFonts w:ascii="Times New Roman" w:hAnsi="Times New Roman" w:cs="Times New Roman" w:hint="default"/>
        <w:b/>
        <w:bCs/>
        <w:i w:val="0"/>
        <w:iCs w:val="0"/>
        <w:sz w:val="28"/>
        <w:szCs w:val="28"/>
      </w:rPr>
    </w:lvl>
    <w:lvl w:ilvl="2" w:tplc="B7A00C18">
      <w:start w:val="1"/>
      <w:numFmt w:val="decimal"/>
      <w:lvlText w:val="Статья %3."/>
      <w:lvlJc w:val="left"/>
      <w:rPr>
        <w:rFonts w:ascii="Times New Roman" w:hAnsi="Times New Roman" w:cs="Times New Roman" w:hint="default"/>
        <w:b/>
        <w:bCs/>
        <w:i w:val="0"/>
        <w:iCs w:val="0"/>
        <w:sz w:val="28"/>
        <w:szCs w:val="28"/>
      </w:rPr>
    </w:lvl>
    <w:lvl w:ilvl="3" w:tplc="04090001">
      <w:start w:val="1"/>
      <w:numFmt w:val="bullet"/>
      <w:lvlText w:val=""/>
      <w:lvlJc w:val="left"/>
      <w:pPr>
        <w:ind w:left="2880" w:hanging="360"/>
      </w:pPr>
      <w:rPr>
        <w:rFonts w:ascii="Symbol" w:hAnsi="Symbol" w:cs="Symbol" w:hint="default"/>
      </w:rPr>
    </w:lvl>
    <w:lvl w:ilvl="4" w:tplc="D450C254">
      <w:start w:val="1"/>
      <w:numFmt w:val="decimal"/>
      <w:lvlText w:val="%5)"/>
      <w:lvlJc w:val="left"/>
      <w:rPr>
        <w:rFonts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26E1F9C"/>
    <w:multiLevelType w:val="multilevel"/>
    <w:tmpl w:val="04090023"/>
    <w:lvl w:ilvl="0">
      <w:start w:val="1"/>
      <w:numFmt w:val="upperRoman"/>
      <w:pStyle w:val="1"/>
      <w:lvlText w:val="Статья %1."/>
      <w:lvlJc w:val="left"/>
    </w:lvl>
    <w:lvl w:ilvl="1">
      <w:start w:val="1"/>
      <w:numFmt w:val="decimalZero"/>
      <w:pStyle w:val="2"/>
      <w:isLgl/>
      <w:lvlText w:val="Раздел %1.%2"/>
      <w:lvlJc w:val="left"/>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52BB1F38"/>
    <w:multiLevelType w:val="hybridMultilevel"/>
    <w:tmpl w:val="DCE6E616"/>
    <w:lvl w:ilvl="0" w:tplc="F04C39AA">
      <w:start w:val="1"/>
      <w:numFmt w:val="decimal"/>
      <w:lvlText w:val="%1)"/>
      <w:lvlJc w:val="left"/>
      <w:pPr>
        <w:tabs>
          <w:tab w:val="num" w:pos="227"/>
        </w:tabs>
        <w:ind w:left="-57" w:firstLine="737"/>
      </w:pPr>
      <w:rPr>
        <w:rFonts w:hint="default"/>
      </w:rPr>
    </w:lvl>
    <w:lvl w:ilvl="1" w:tplc="04090011">
      <w:start w:val="1"/>
      <w:numFmt w:val="decimal"/>
      <w:lvlText w:val="%2)"/>
      <w:lvlJc w:val="left"/>
      <w:pPr>
        <w:ind w:left="1429"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578B497E"/>
    <w:multiLevelType w:val="hybridMultilevel"/>
    <w:tmpl w:val="DAAA2BA6"/>
    <w:lvl w:ilvl="0" w:tplc="FFFFFFFF">
      <w:start w:val="1"/>
      <w:numFmt w:val="decimal"/>
      <w:lvlText w:val="%1)"/>
      <w:lvlJc w:val="left"/>
      <w:pPr>
        <w:tabs>
          <w:tab w:val="num" w:pos="227"/>
        </w:tabs>
        <w:ind w:left="-57" w:firstLine="737"/>
      </w:pPr>
      <w:rPr>
        <w:rFonts w:hint="default"/>
      </w:rPr>
    </w:lvl>
    <w:lvl w:ilvl="1" w:tplc="EF8C5C80">
      <w:start w:val="1"/>
      <w:numFmt w:val="decimal"/>
      <w:lvlText w:val="%2."/>
      <w:lvlJc w:val="left"/>
      <w:pPr>
        <w:tabs>
          <w:tab w:val="num" w:pos="1383"/>
        </w:tabs>
        <w:ind w:left="1383" w:hanging="360"/>
      </w:pPr>
      <w:rPr>
        <w:rFonts w:hint="default"/>
      </w:rPr>
    </w:lvl>
    <w:lvl w:ilvl="2" w:tplc="FFFFFFFF">
      <w:start w:val="1"/>
      <w:numFmt w:val="lowerRoman"/>
      <w:lvlText w:val="%3."/>
      <w:lvlJc w:val="right"/>
      <w:pPr>
        <w:tabs>
          <w:tab w:val="num" w:pos="2103"/>
        </w:tabs>
        <w:ind w:left="2103" w:hanging="180"/>
      </w:pPr>
    </w:lvl>
    <w:lvl w:ilvl="3" w:tplc="FFFFFFFF">
      <w:start w:val="1"/>
      <w:numFmt w:val="decimal"/>
      <w:lvlText w:val="%4."/>
      <w:lvlJc w:val="left"/>
      <w:pPr>
        <w:tabs>
          <w:tab w:val="num" w:pos="2823"/>
        </w:tabs>
        <w:ind w:left="2823" w:hanging="360"/>
      </w:pPr>
    </w:lvl>
    <w:lvl w:ilvl="4" w:tplc="FFFFFFFF">
      <w:start w:val="1"/>
      <w:numFmt w:val="lowerLetter"/>
      <w:lvlText w:val="%5."/>
      <w:lvlJc w:val="left"/>
      <w:pPr>
        <w:tabs>
          <w:tab w:val="num" w:pos="3543"/>
        </w:tabs>
        <w:ind w:left="3543" w:hanging="360"/>
      </w:pPr>
    </w:lvl>
    <w:lvl w:ilvl="5" w:tplc="FFFFFFFF">
      <w:start w:val="1"/>
      <w:numFmt w:val="lowerRoman"/>
      <w:lvlText w:val="%6."/>
      <w:lvlJc w:val="right"/>
      <w:pPr>
        <w:tabs>
          <w:tab w:val="num" w:pos="4263"/>
        </w:tabs>
        <w:ind w:left="4263" w:hanging="180"/>
      </w:pPr>
    </w:lvl>
    <w:lvl w:ilvl="6" w:tplc="FFFFFFFF">
      <w:start w:val="1"/>
      <w:numFmt w:val="decimal"/>
      <w:lvlText w:val="%7."/>
      <w:lvlJc w:val="left"/>
      <w:pPr>
        <w:tabs>
          <w:tab w:val="num" w:pos="4983"/>
        </w:tabs>
        <w:ind w:left="4983" w:hanging="360"/>
      </w:pPr>
    </w:lvl>
    <w:lvl w:ilvl="7" w:tplc="FFFFFFFF">
      <w:start w:val="1"/>
      <w:numFmt w:val="lowerLetter"/>
      <w:lvlText w:val="%8."/>
      <w:lvlJc w:val="left"/>
      <w:pPr>
        <w:tabs>
          <w:tab w:val="num" w:pos="5703"/>
        </w:tabs>
        <w:ind w:left="5703" w:hanging="360"/>
      </w:pPr>
    </w:lvl>
    <w:lvl w:ilvl="8" w:tplc="FFFFFFFF">
      <w:start w:val="1"/>
      <w:numFmt w:val="lowerRoman"/>
      <w:lvlText w:val="%9."/>
      <w:lvlJc w:val="right"/>
      <w:pPr>
        <w:tabs>
          <w:tab w:val="num" w:pos="6423"/>
        </w:tabs>
        <w:ind w:left="6423" w:hanging="180"/>
      </w:pPr>
    </w:lvl>
  </w:abstractNum>
  <w:abstractNum w:abstractNumId="18" w15:restartNumberingAfterBreak="0">
    <w:nsid w:val="5A3A2A64"/>
    <w:multiLevelType w:val="hybridMultilevel"/>
    <w:tmpl w:val="CFA6A9E8"/>
    <w:lvl w:ilvl="0" w:tplc="C93A5810">
      <w:start w:val="1"/>
      <w:numFmt w:val="upperRoman"/>
      <w:lvlText w:val="РАЗДЕЛ %1."/>
      <w:lvlJc w:val="left"/>
      <w:rPr>
        <w:rFonts w:hint="default"/>
      </w:rPr>
    </w:lvl>
    <w:lvl w:ilvl="1" w:tplc="F2DA4FF0">
      <w:start w:val="1"/>
      <w:numFmt w:val="upperRoman"/>
      <w:lvlText w:val="Глава %2."/>
      <w:lvlJc w:val="left"/>
      <w:rPr>
        <w:rFonts w:ascii="Times New Roman" w:hAnsi="Times New Roman" w:cs="Times New Roman" w:hint="default"/>
        <w:b/>
        <w:bCs/>
        <w:i w:val="0"/>
        <w:iCs w:val="0"/>
        <w:sz w:val="28"/>
        <w:szCs w:val="28"/>
      </w:rPr>
    </w:lvl>
    <w:lvl w:ilvl="2" w:tplc="B7A00C18">
      <w:start w:val="1"/>
      <w:numFmt w:val="decimal"/>
      <w:lvlText w:val="Статья %3."/>
      <w:lvlJc w:val="left"/>
      <w:rPr>
        <w:rFonts w:ascii="Times New Roman" w:hAnsi="Times New Roman" w:cs="Times New Roman" w:hint="default"/>
        <w:b/>
        <w:bCs/>
        <w:i w:val="0"/>
        <w:iCs w:val="0"/>
        <w:sz w:val="28"/>
        <w:szCs w:val="28"/>
      </w:rPr>
    </w:lvl>
    <w:lvl w:ilvl="3" w:tplc="B7E8EB66">
      <w:start w:val="1"/>
      <w:numFmt w:val="decimal"/>
      <w:lvlText w:val="%4."/>
      <w:lvlJc w:val="left"/>
      <w:rPr>
        <w:rFonts w:ascii="Times New Roman" w:hAnsi="Times New Roman" w:cs="Times New Roman" w:hint="default"/>
        <w:b w:val="0"/>
        <w:bCs w:val="0"/>
        <w:i w:val="0"/>
        <w:iCs w:val="0"/>
        <w:sz w:val="28"/>
        <w:szCs w:val="28"/>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FEF0C2F"/>
    <w:multiLevelType w:val="multilevel"/>
    <w:tmpl w:val="5EDED4DA"/>
    <w:lvl w:ilvl="0">
      <w:start w:val="1"/>
      <w:numFmt w:val="upperRoman"/>
      <w:lvlText w:val="РАЗДЕЛ %1."/>
      <w:lvlJc w:val="left"/>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1931B18"/>
    <w:multiLevelType w:val="hybridMultilevel"/>
    <w:tmpl w:val="5EDED4DA"/>
    <w:lvl w:ilvl="0" w:tplc="C93A5810">
      <w:start w:val="1"/>
      <w:numFmt w:val="upperRoman"/>
      <w:lvlText w:val="РАЗДЕЛ %1."/>
      <w:lvlJc w:val="left"/>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2FB104D"/>
    <w:multiLevelType w:val="multilevel"/>
    <w:tmpl w:val="9D88D1BC"/>
    <w:lvl w:ilvl="0">
      <w:start w:val="1"/>
      <w:numFmt w:val="decimal"/>
      <w:pStyle w:val="a"/>
      <w:lvlText w:val="Статья 2-%1."/>
      <w:lvlJc w:val="left"/>
      <w:pPr>
        <w:tabs>
          <w:tab w:val="num" w:pos="2007"/>
        </w:tabs>
        <w:ind w:left="1134" w:hanging="567"/>
      </w:pPr>
      <w:rPr>
        <w:rFonts w:hint="default"/>
      </w:rPr>
    </w:lvl>
    <w:lvl w:ilvl="1">
      <w:start w:val="1"/>
      <w:numFmt w:val="decimal"/>
      <w:lvlRestart w:val="0"/>
      <w:lvlText w:val="Статья 2-%2."/>
      <w:lvlJc w:val="left"/>
      <w:pPr>
        <w:tabs>
          <w:tab w:val="num" w:pos="2007"/>
        </w:tabs>
        <w:ind w:left="1134" w:hanging="567"/>
      </w:pPr>
      <w:rPr>
        <w:rFonts w:hint="default"/>
      </w:rPr>
    </w:lvl>
    <w:lvl w:ilvl="2">
      <w:start w:val="1"/>
      <w:numFmt w:val="decimal"/>
      <w:lvlText w:val="%1.%2.%3."/>
      <w:lvlJc w:val="left"/>
      <w:pPr>
        <w:tabs>
          <w:tab w:val="num" w:pos="1791"/>
        </w:tabs>
        <w:ind w:left="1791" w:hanging="504"/>
      </w:pPr>
      <w:rPr>
        <w:rFonts w:hint="default"/>
      </w:rPr>
    </w:lvl>
    <w:lvl w:ilvl="3">
      <w:start w:val="1"/>
      <w:numFmt w:val="decimal"/>
      <w:lvlText w:val="%1.%2.%3.%4."/>
      <w:lvlJc w:val="left"/>
      <w:pPr>
        <w:tabs>
          <w:tab w:val="num" w:pos="2295"/>
        </w:tabs>
        <w:ind w:left="2295" w:hanging="648"/>
      </w:pPr>
      <w:rPr>
        <w:rFonts w:hint="default"/>
      </w:rPr>
    </w:lvl>
    <w:lvl w:ilvl="4">
      <w:start w:val="1"/>
      <w:numFmt w:val="decimal"/>
      <w:lvlText w:val="%1.%2.%3.%4.%5."/>
      <w:lvlJc w:val="left"/>
      <w:pPr>
        <w:tabs>
          <w:tab w:val="num" w:pos="2799"/>
        </w:tabs>
        <w:ind w:left="2799" w:hanging="792"/>
      </w:pPr>
      <w:rPr>
        <w:rFonts w:hint="default"/>
      </w:rPr>
    </w:lvl>
    <w:lvl w:ilvl="5">
      <w:start w:val="1"/>
      <w:numFmt w:val="decimal"/>
      <w:lvlText w:val="%1.%2.%3.%4.%5.%6."/>
      <w:lvlJc w:val="left"/>
      <w:pPr>
        <w:tabs>
          <w:tab w:val="num" w:pos="3303"/>
        </w:tabs>
        <w:ind w:left="3303" w:hanging="936"/>
      </w:pPr>
      <w:rPr>
        <w:rFonts w:hint="default"/>
      </w:rPr>
    </w:lvl>
    <w:lvl w:ilvl="6">
      <w:start w:val="1"/>
      <w:numFmt w:val="decimal"/>
      <w:lvlText w:val="%1.%2.%3.%4.%5.%6.%7."/>
      <w:lvlJc w:val="left"/>
      <w:pPr>
        <w:tabs>
          <w:tab w:val="num" w:pos="3807"/>
        </w:tabs>
        <w:ind w:left="3807" w:hanging="1080"/>
      </w:pPr>
      <w:rPr>
        <w:rFonts w:hint="default"/>
      </w:rPr>
    </w:lvl>
    <w:lvl w:ilvl="7">
      <w:start w:val="1"/>
      <w:numFmt w:val="decimal"/>
      <w:lvlText w:val="%1.%2.%3.%4.%5.%6.%7.%8."/>
      <w:lvlJc w:val="left"/>
      <w:pPr>
        <w:tabs>
          <w:tab w:val="num" w:pos="4311"/>
        </w:tabs>
        <w:ind w:left="4311" w:hanging="1224"/>
      </w:pPr>
      <w:rPr>
        <w:rFonts w:hint="default"/>
      </w:rPr>
    </w:lvl>
    <w:lvl w:ilvl="8">
      <w:start w:val="1"/>
      <w:numFmt w:val="decimal"/>
      <w:lvlText w:val="%1.%2.%3.%4.%5.%6.%7.%8.%9."/>
      <w:lvlJc w:val="left"/>
      <w:pPr>
        <w:tabs>
          <w:tab w:val="num" w:pos="4887"/>
        </w:tabs>
        <w:ind w:left="4887" w:hanging="1440"/>
      </w:pPr>
      <w:rPr>
        <w:rFonts w:hint="default"/>
      </w:rPr>
    </w:lvl>
  </w:abstractNum>
  <w:abstractNum w:abstractNumId="22" w15:restartNumberingAfterBreak="0">
    <w:nsid w:val="6E003822"/>
    <w:multiLevelType w:val="hybridMultilevel"/>
    <w:tmpl w:val="46A823E4"/>
    <w:lvl w:ilvl="0" w:tplc="142666AC">
      <w:start w:val="1"/>
      <w:numFmt w:val="decimal"/>
      <w:lvlText w:val="Статья %1."/>
      <w:lvlJc w:val="left"/>
      <w:rPr>
        <w:rFonts w:ascii="Times New Roman" w:hAnsi="Times New Roman" w:cs="Times New Roman" w:hint="default"/>
        <w:b/>
        <w:bCs/>
        <w:i w:val="0"/>
        <w:iCs w:val="0"/>
        <w:color w:val="FFFFFF" w:themeColor="background1"/>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F5E2F74"/>
    <w:multiLevelType w:val="hybridMultilevel"/>
    <w:tmpl w:val="9566EEDE"/>
    <w:lvl w:ilvl="0" w:tplc="0409000F">
      <w:start w:val="1"/>
      <w:numFmt w:val="decimal"/>
      <w:lvlText w:val="%1."/>
      <w:lvlJc w:val="left"/>
      <w:pPr>
        <w:ind w:left="1571" w:hanging="360"/>
      </w:pPr>
    </w:lvl>
    <w:lvl w:ilvl="1" w:tplc="04090019">
      <w:start w:val="1"/>
      <w:numFmt w:val="lowerLetter"/>
      <w:lvlText w:val="%2."/>
      <w:lvlJc w:val="left"/>
      <w:pPr>
        <w:ind w:left="2291" w:hanging="360"/>
      </w:pPr>
    </w:lvl>
    <w:lvl w:ilvl="2" w:tplc="0409001B">
      <w:start w:val="1"/>
      <w:numFmt w:val="lowerRoman"/>
      <w:lvlText w:val="%3."/>
      <w:lvlJc w:val="right"/>
      <w:pPr>
        <w:ind w:left="3011" w:hanging="180"/>
      </w:pPr>
    </w:lvl>
    <w:lvl w:ilvl="3" w:tplc="0409000F">
      <w:start w:val="1"/>
      <w:numFmt w:val="decimal"/>
      <w:lvlText w:val="%4."/>
      <w:lvlJc w:val="left"/>
      <w:pPr>
        <w:ind w:left="3731" w:hanging="360"/>
      </w:pPr>
    </w:lvl>
    <w:lvl w:ilvl="4" w:tplc="04090019">
      <w:start w:val="1"/>
      <w:numFmt w:val="lowerLetter"/>
      <w:lvlText w:val="%5."/>
      <w:lvlJc w:val="left"/>
      <w:pPr>
        <w:ind w:left="4451" w:hanging="360"/>
      </w:pPr>
    </w:lvl>
    <w:lvl w:ilvl="5" w:tplc="0409001B">
      <w:start w:val="1"/>
      <w:numFmt w:val="lowerRoman"/>
      <w:lvlText w:val="%6."/>
      <w:lvlJc w:val="right"/>
      <w:pPr>
        <w:ind w:left="5171" w:hanging="180"/>
      </w:pPr>
    </w:lvl>
    <w:lvl w:ilvl="6" w:tplc="0409000F">
      <w:start w:val="1"/>
      <w:numFmt w:val="decimal"/>
      <w:lvlText w:val="%7."/>
      <w:lvlJc w:val="left"/>
      <w:pPr>
        <w:ind w:left="5891" w:hanging="360"/>
      </w:pPr>
    </w:lvl>
    <w:lvl w:ilvl="7" w:tplc="04090019">
      <w:start w:val="1"/>
      <w:numFmt w:val="lowerLetter"/>
      <w:lvlText w:val="%8."/>
      <w:lvlJc w:val="left"/>
      <w:pPr>
        <w:ind w:left="6611" w:hanging="360"/>
      </w:pPr>
    </w:lvl>
    <w:lvl w:ilvl="8" w:tplc="0409001B">
      <w:start w:val="1"/>
      <w:numFmt w:val="lowerRoman"/>
      <w:lvlText w:val="%9."/>
      <w:lvlJc w:val="right"/>
      <w:pPr>
        <w:ind w:left="7331" w:hanging="180"/>
      </w:pPr>
    </w:lvl>
  </w:abstractNum>
  <w:abstractNum w:abstractNumId="24" w15:restartNumberingAfterBreak="0">
    <w:nsid w:val="7113287A"/>
    <w:multiLevelType w:val="multilevel"/>
    <w:tmpl w:val="F7B80C58"/>
    <w:styleLink w:val="111111"/>
    <w:lvl w:ilvl="0">
      <w:start w:val="1"/>
      <w:numFmt w:val="decimal"/>
      <w:lvlText w:val="%1)"/>
      <w:lvlJc w:val="left"/>
      <w:pPr>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72BE2175"/>
    <w:multiLevelType w:val="hybridMultilevel"/>
    <w:tmpl w:val="9566EEDE"/>
    <w:lvl w:ilvl="0" w:tplc="0409000F">
      <w:start w:val="1"/>
      <w:numFmt w:val="decimal"/>
      <w:lvlText w:val="%1."/>
      <w:lvlJc w:val="left"/>
      <w:pPr>
        <w:ind w:left="1571" w:hanging="360"/>
      </w:pPr>
    </w:lvl>
    <w:lvl w:ilvl="1" w:tplc="04090019">
      <w:start w:val="1"/>
      <w:numFmt w:val="lowerLetter"/>
      <w:lvlText w:val="%2."/>
      <w:lvlJc w:val="left"/>
      <w:pPr>
        <w:ind w:left="2291" w:hanging="360"/>
      </w:pPr>
    </w:lvl>
    <w:lvl w:ilvl="2" w:tplc="0409001B">
      <w:start w:val="1"/>
      <w:numFmt w:val="lowerRoman"/>
      <w:lvlText w:val="%3."/>
      <w:lvlJc w:val="right"/>
      <w:pPr>
        <w:ind w:left="3011" w:hanging="180"/>
      </w:pPr>
    </w:lvl>
    <w:lvl w:ilvl="3" w:tplc="0409000F">
      <w:start w:val="1"/>
      <w:numFmt w:val="decimal"/>
      <w:lvlText w:val="%4."/>
      <w:lvlJc w:val="left"/>
      <w:pPr>
        <w:ind w:left="3731" w:hanging="360"/>
      </w:pPr>
    </w:lvl>
    <w:lvl w:ilvl="4" w:tplc="04090019">
      <w:start w:val="1"/>
      <w:numFmt w:val="lowerLetter"/>
      <w:lvlText w:val="%5."/>
      <w:lvlJc w:val="left"/>
      <w:pPr>
        <w:ind w:left="4451" w:hanging="360"/>
      </w:pPr>
    </w:lvl>
    <w:lvl w:ilvl="5" w:tplc="0409001B">
      <w:start w:val="1"/>
      <w:numFmt w:val="lowerRoman"/>
      <w:lvlText w:val="%6."/>
      <w:lvlJc w:val="right"/>
      <w:pPr>
        <w:ind w:left="5171" w:hanging="180"/>
      </w:pPr>
    </w:lvl>
    <w:lvl w:ilvl="6" w:tplc="0409000F">
      <w:start w:val="1"/>
      <w:numFmt w:val="decimal"/>
      <w:lvlText w:val="%7."/>
      <w:lvlJc w:val="left"/>
      <w:pPr>
        <w:ind w:left="5891" w:hanging="360"/>
      </w:pPr>
    </w:lvl>
    <w:lvl w:ilvl="7" w:tplc="04090019">
      <w:start w:val="1"/>
      <w:numFmt w:val="lowerLetter"/>
      <w:lvlText w:val="%8."/>
      <w:lvlJc w:val="left"/>
      <w:pPr>
        <w:ind w:left="6611" w:hanging="360"/>
      </w:pPr>
    </w:lvl>
    <w:lvl w:ilvl="8" w:tplc="0409001B">
      <w:start w:val="1"/>
      <w:numFmt w:val="lowerRoman"/>
      <w:lvlText w:val="%9."/>
      <w:lvlJc w:val="right"/>
      <w:pPr>
        <w:ind w:left="7331" w:hanging="180"/>
      </w:pPr>
    </w:lvl>
  </w:abstractNum>
  <w:abstractNum w:abstractNumId="26" w15:restartNumberingAfterBreak="0">
    <w:nsid w:val="79B567EE"/>
    <w:multiLevelType w:val="hybridMultilevel"/>
    <w:tmpl w:val="581CA280"/>
    <w:lvl w:ilvl="0" w:tplc="C93A5810">
      <w:start w:val="1"/>
      <w:numFmt w:val="upperRoman"/>
      <w:lvlText w:val="РАЗДЕЛ %1."/>
      <w:lvlJc w:val="left"/>
      <w:rPr>
        <w:rFonts w:hint="default"/>
      </w:rPr>
    </w:lvl>
    <w:lvl w:ilvl="1" w:tplc="F2DA4FF0">
      <w:start w:val="1"/>
      <w:numFmt w:val="upperRoman"/>
      <w:lvlText w:val="Глава %2."/>
      <w:lvlJc w:val="left"/>
      <w:rPr>
        <w:rFonts w:ascii="Times New Roman" w:hAnsi="Times New Roman" w:cs="Times New Roman" w:hint="default"/>
        <w:b/>
        <w:bCs/>
        <w:i w:val="0"/>
        <w:iCs w:val="0"/>
        <w:sz w:val="28"/>
        <w:szCs w:val="28"/>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A433AD4"/>
    <w:multiLevelType w:val="hybridMultilevel"/>
    <w:tmpl w:val="3C920C9C"/>
    <w:lvl w:ilvl="0" w:tplc="F2DA4FF0">
      <w:start w:val="1"/>
      <w:numFmt w:val="upperRoman"/>
      <w:lvlText w:val="Глава %1."/>
      <w:lvlJc w:val="left"/>
      <w:rPr>
        <w:rFonts w:ascii="Times New Roman" w:hAnsi="Times New Roman" w:cs="Times New Roman" w:hint="default"/>
        <w:b/>
        <w:bCs/>
        <w:i w:val="0"/>
        <w:iCs w:val="0"/>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E055900"/>
    <w:multiLevelType w:val="hybridMultilevel"/>
    <w:tmpl w:val="ECC4AC2E"/>
    <w:lvl w:ilvl="0" w:tplc="C93A5810">
      <w:start w:val="1"/>
      <w:numFmt w:val="upperRoman"/>
      <w:lvlText w:val="РАЗДЕЛ %1."/>
      <w:lvlJc w:val="left"/>
      <w:rPr>
        <w:rFonts w:hint="default"/>
      </w:rPr>
    </w:lvl>
    <w:lvl w:ilvl="1" w:tplc="F2DA4FF0">
      <w:start w:val="1"/>
      <w:numFmt w:val="upperRoman"/>
      <w:lvlText w:val="Глава %2."/>
      <w:lvlJc w:val="left"/>
      <w:rPr>
        <w:rFonts w:ascii="Times New Roman" w:hAnsi="Times New Roman" w:cs="Times New Roman" w:hint="default"/>
        <w:b/>
        <w:bCs/>
        <w:i w:val="0"/>
        <w:iCs w:val="0"/>
        <w:sz w:val="28"/>
        <w:szCs w:val="28"/>
      </w:rPr>
    </w:lvl>
    <w:lvl w:ilvl="2" w:tplc="142666AC">
      <w:start w:val="1"/>
      <w:numFmt w:val="decimal"/>
      <w:lvlText w:val="Статья %3."/>
      <w:lvlJc w:val="left"/>
      <w:rPr>
        <w:rFonts w:ascii="Times New Roman" w:hAnsi="Times New Roman" w:cs="Times New Roman" w:hint="default"/>
        <w:b/>
        <w:bCs/>
        <w:i w:val="0"/>
        <w:iCs w:val="0"/>
        <w:color w:val="FFFFFF" w:themeColor="background1"/>
        <w:sz w:val="28"/>
        <w:szCs w:val="28"/>
      </w:rPr>
    </w:lvl>
    <w:lvl w:ilvl="3" w:tplc="0409000F">
      <w:start w:val="1"/>
      <w:numFmt w:val="decimal"/>
      <w:lvlText w:val="%4."/>
      <w:lvlJc w:val="left"/>
      <w:pPr>
        <w:ind w:left="1211" w:hanging="360"/>
      </w:pPr>
    </w:lvl>
    <w:lvl w:ilvl="4" w:tplc="D450C254">
      <w:start w:val="1"/>
      <w:numFmt w:val="decimal"/>
      <w:lvlText w:val="%5)"/>
      <w:lvlJc w:val="left"/>
      <w:rPr>
        <w:rFonts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5"/>
  </w:num>
  <w:num w:numId="2">
    <w:abstractNumId w:val="20"/>
  </w:num>
  <w:num w:numId="3">
    <w:abstractNumId w:val="26"/>
  </w:num>
  <w:num w:numId="4">
    <w:abstractNumId w:val="28"/>
  </w:num>
  <w:num w:numId="5">
    <w:abstractNumId w:val="18"/>
  </w:num>
  <w:num w:numId="6">
    <w:abstractNumId w:val="24"/>
  </w:num>
  <w:num w:numId="7">
    <w:abstractNumId w:val="19"/>
  </w:num>
  <w:num w:numId="8">
    <w:abstractNumId w:val="21"/>
  </w:num>
  <w:num w:numId="9">
    <w:abstractNumId w:val="11"/>
  </w:num>
  <w:num w:numId="10">
    <w:abstractNumId w:val="7"/>
  </w:num>
  <w:num w:numId="11">
    <w:abstractNumId w:val="27"/>
  </w:num>
  <w:num w:numId="12">
    <w:abstractNumId w:val="17"/>
  </w:num>
  <w:num w:numId="13">
    <w:abstractNumId w:val="9"/>
  </w:num>
  <w:num w:numId="14">
    <w:abstractNumId w:val="16"/>
  </w:num>
  <w:num w:numId="15">
    <w:abstractNumId w:val="12"/>
  </w:num>
  <w:num w:numId="16">
    <w:abstractNumId w:val="25"/>
  </w:num>
  <w:num w:numId="17">
    <w:abstractNumId w:val="23"/>
  </w:num>
  <w:num w:numId="18">
    <w:abstractNumId w:val="14"/>
  </w:num>
  <w:num w:numId="19">
    <w:abstractNumId w:val="0"/>
  </w:num>
  <w:num w:numId="20">
    <w:abstractNumId w:val="6"/>
  </w:num>
  <w:num w:numId="21">
    <w:abstractNumId w:val="8"/>
  </w:num>
  <w:num w:numId="22">
    <w:abstractNumId w:val="13"/>
  </w:num>
  <w:num w:numId="23">
    <w:abstractNumId w:val="1"/>
  </w:num>
  <w:num w:numId="24">
    <w:abstractNumId w:val="2"/>
  </w:num>
  <w:num w:numId="25">
    <w:abstractNumId w:val="3"/>
  </w:num>
  <w:num w:numId="26">
    <w:abstractNumId w:val="4"/>
  </w:num>
  <w:num w:numId="27">
    <w:abstractNumId w:val="5"/>
  </w:num>
  <w:num w:numId="28">
    <w:abstractNumId w:val="10"/>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autoHyphenation/>
  <w:hyphenationZone w:val="357"/>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1A2"/>
    <w:rsid w:val="00013F04"/>
    <w:rsid w:val="0001551B"/>
    <w:rsid w:val="00025E07"/>
    <w:rsid w:val="000442AD"/>
    <w:rsid w:val="000666CE"/>
    <w:rsid w:val="00067239"/>
    <w:rsid w:val="000740D2"/>
    <w:rsid w:val="00075F71"/>
    <w:rsid w:val="0009227C"/>
    <w:rsid w:val="00094E6D"/>
    <w:rsid w:val="000E4D23"/>
    <w:rsid w:val="000F1445"/>
    <w:rsid w:val="001009A9"/>
    <w:rsid w:val="001069FB"/>
    <w:rsid w:val="001074E4"/>
    <w:rsid w:val="00110F65"/>
    <w:rsid w:val="00130B15"/>
    <w:rsid w:val="00151BB1"/>
    <w:rsid w:val="00171F0F"/>
    <w:rsid w:val="00183566"/>
    <w:rsid w:val="00185B59"/>
    <w:rsid w:val="001937A5"/>
    <w:rsid w:val="00195675"/>
    <w:rsid w:val="001A597C"/>
    <w:rsid w:val="001B3748"/>
    <w:rsid w:val="001D77CC"/>
    <w:rsid w:val="001E6156"/>
    <w:rsid w:val="001F4210"/>
    <w:rsid w:val="001F73C4"/>
    <w:rsid w:val="00215774"/>
    <w:rsid w:val="00222B40"/>
    <w:rsid w:val="002232B9"/>
    <w:rsid w:val="00224A77"/>
    <w:rsid w:val="00227217"/>
    <w:rsid w:val="00235453"/>
    <w:rsid w:val="002529FD"/>
    <w:rsid w:val="002B5A51"/>
    <w:rsid w:val="002C5961"/>
    <w:rsid w:val="002D6E1B"/>
    <w:rsid w:val="002E36D2"/>
    <w:rsid w:val="002F236C"/>
    <w:rsid w:val="00300C02"/>
    <w:rsid w:val="003108A3"/>
    <w:rsid w:val="0032478E"/>
    <w:rsid w:val="00331305"/>
    <w:rsid w:val="0033234C"/>
    <w:rsid w:val="00344701"/>
    <w:rsid w:val="00360E74"/>
    <w:rsid w:val="00361729"/>
    <w:rsid w:val="00383B04"/>
    <w:rsid w:val="003878A8"/>
    <w:rsid w:val="00393957"/>
    <w:rsid w:val="003C027D"/>
    <w:rsid w:val="003E302E"/>
    <w:rsid w:val="003F0CA4"/>
    <w:rsid w:val="003F621C"/>
    <w:rsid w:val="00410681"/>
    <w:rsid w:val="00411EED"/>
    <w:rsid w:val="004204C8"/>
    <w:rsid w:val="004228ED"/>
    <w:rsid w:val="00430F42"/>
    <w:rsid w:val="00432145"/>
    <w:rsid w:val="0043368E"/>
    <w:rsid w:val="00446B17"/>
    <w:rsid w:val="004503B2"/>
    <w:rsid w:val="00453344"/>
    <w:rsid w:val="00453839"/>
    <w:rsid w:val="0045578A"/>
    <w:rsid w:val="004646F2"/>
    <w:rsid w:val="00493E8A"/>
    <w:rsid w:val="004B154C"/>
    <w:rsid w:val="004B66AF"/>
    <w:rsid w:val="004B712E"/>
    <w:rsid w:val="004B71F0"/>
    <w:rsid w:val="00512F75"/>
    <w:rsid w:val="005174F5"/>
    <w:rsid w:val="0053522F"/>
    <w:rsid w:val="00540D01"/>
    <w:rsid w:val="0054289C"/>
    <w:rsid w:val="005804E7"/>
    <w:rsid w:val="00592622"/>
    <w:rsid w:val="005A14AD"/>
    <w:rsid w:val="005B0116"/>
    <w:rsid w:val="005B44EC"/>
    <w:rsid w:val="005C46D1"/>
    <w:rsid w:val="005C4A61"/>
    <w:rsid w:val="005E36F8"/>
    <w:rsid w:val="005E6ACB"/>
    <w:rsid w:val="005F3BE4"/>
    <w:rsid w:val="00601825"/>
    <w:rsid w:val="00602484"/>
    <w:rsid w:val="00604BDA"/>
    <w:rsid w:val="0063725F"/>
    <w:rsid w:val="00642DFA"/>
    <w:rsid w:val="00654057"/>
    <w:rsid w:val="00662071"/>
    <w:rsid w:val="006742DF"/>
    <w:rsid w:val="006833B5"/>
    <w:rsid w:val="00683ED8"/>
    <w:rsid w:val="006A6624"/>
    <w:rsid w:val="006B602B"/>
    <w:rsid w:val="006C33E3"/>
    <w:rsid w:val="006D001B"/>
    <w:rsid w:val="006D5375"/>
    <w:rsid w:val="006E567E"/>
    <w:rsid w:val="006E652E"/>
    <w:rsid w:val="006E65F5"/>
    <w:rsid w:val="007031A2"/>
    <w:rsid w:val="00703358"/>
    <w:rsid w:val="0070583F"/>
    <w:rsid w:val="00707102"/>
    <w:rsid w:val="007071F1"/>
    <w:rsid w:val="00716E7D"/>
    <w:rsid w:val="0072702D"/>
    <w:rsid w:val="00731D4E"/>
    <w:rsid w:val="0076052F"/>
    <w:rsid w:val="00782C63"/>
    <w:rsid w:val="00784A2F"/>
    <w:rsid w:val="00795C54"/>
    <w:rsid w:val="007A5DEE"/>
    <w:rsid w:val="007B12DB"/>
    <w:rsid w:val="007C1376"/>
    <w:rsid w:val="007C79C8"/>
    <w:rsid w:val="007E48C2"/>
    <w:rsid w:val="00803E84"/>
    <w:rsid w:val="0080466C"/>
    <w:rsid w:val="008245BF"/>
    <w:rsid w:val="00830F34"/>
    <w:rsid w:val="008330A2"/>
    <w:rsid w:val="00847C81"/>
    <w:rsid w:val="00847CB8"/>
    <w:rsid w:val="008769D2"/>
    <w:rsid w:val="008902D2"/>
    <w:rsid w:val="008B5E92"/>
    <w:rsid w:val="008C54AD"/>
    <w:rsid w:val="008D5B7C"/>
    <w:rsid w:val="008E7229"/>
    <w:rsid w:val="00917803"/>
    <w:rsid w:val="00944E7B"/>
    <w:rsid w:val="00954887"/>
    <w:rsid w:val="00972720"/>
    <w:rsid w:val="00990A1A"/>
    <w:rsid w:val="009C3488"/>
    <w:rsid w:val="009C7F49"/>
    <w:rsid w:val="009D297A"/>
    <w:rsid w:val="009E78EB"/>
    <w:rsid w:val="009E79F8"/>
    <w:rsid w:val="009F6AE0"/>
    <w:rsid w:val="00A0068D"/>
    <w:rsid w:val="00A94917"/>
    <w:rsid w:val="00AB7384"/>
    <w:rsid w:val="00AC3C21"/>
    <w:rsid w:val="00AD137F"/>
    <w:rsid w:val="00AD56E5"/>
    <w:rsid w:val="00B003BC"/>
    <w:rsid w:val="00B31744"/>
    <w:rsid w:val="00B84413"/>
    <w:rsid w:val="00B95E53"/>
    <w:rsid w:val="00BB7F60"/>
    <w:rsid w:val="00BE1B0C"/>
    <w:rsid w:val="00BE540A"/>
    <w:rsid w:val="00BF73F1"/>
    <w:rsid w:val="00C03EDD"/>
    <w:rsid w:val="00C077B2"/>
    <w:rsid w:val="00C158A7"/>
    <w:rsid w:val="00C24B7D"/>
    <w:rsid w:val="00C3000E"/>
    <w:rsid w:val="00C34B73"/>
    <w:rsid w:val="00C44FBC"/>
    <w:rsid w:val="00C76E12"/>
    <w:rsid w:val="00C815E6"/>
    <w:rsid w:val="00C87081"/>
    <w:rsid w:val="00C926F3"/>
    <w:rsid w:val="00CA5EDD"/>
    <w:rsid w:val="00CB3276"/>
    <w:rsid w:val="00CE17E5"/>
    <w:rsid w:val="00CE4050"/>
    <w:rsid w:val="00CF3CE2"/>
    <w:rsid w:val="00D53AC4"/>
    <w:rsid w:val="00D62619"/>
    <w:rsid w:val="00D76E33"/>
    <w:rsid w:val="00D85E6F"/>
    <w:rsid w:val="00DA546F"/>
    <w:rsid w:val="00DA7442"/>
    <w:rsid w:val="00E024B6"/>
    <w:rsid w:val="00E02BF1"/>
    <w:rsid w:val="00E65CB1"/>
    <w:rsid w:val="00E90EC9"/>
    <w:rsid w:val="00E947E1"/>
    <w:rsid w:val="00EA0073"/>
    <w:rsid w:val="00EB1DA7"/>
    <w:rsid w:val="00EB68E0"/>
    <w:rsid w:val="00EB7696"/>
    <w:rsid w:val="00EC4D1A"/>
    <w:rsid w:val="00F076D2"/>
    <w:rsid w:val="00F14AA0"/>
    <w:rsid w:val="00F250E5"/>
    <w:rsid w:val="00F25ADB"/>
    <w:rsid w:val="00F31DD7"/>
    <w:rsid w:val="00F35995"/>
    <w:rsid w:val="00F571FD"/>
    <w:rsid w:val="00F57DDC"/>
    <w:rsid w:val="00F57EC2"/>
    <w:rsid w:val="00F61F7B"/>
    <w:rsid w:val="00F84AA7"/>
    <w:rsid w:val="00FC1EA5"/>
    <w:rsid w:val="00FD64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396898E-A665-4A2B-A6A9-7C52C617B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cs="Cambria"/>
      <w:sz w:val="24"/>
      <w:szCs w:val="24"/>
    </w:rPr>
  </w:style>
  <w:style w:type="paragraph" w:styleId="1">
    <w:name w:val="heading 1"/>
    <w:basedOn w:val="a0"/>
    <w:next w:val="a0"/>
    <w:link w:val="10"/>
    <w:uiPriority w:val="99"/>
    <w:qFormat/>
    <w:rsid w:val="007031A2"/>
    <w:pPr>
      <w:keepNext/>
      <w:keepLines/>
      <w:numPr>
        <w:numId w:val="1"/>
      </w:numPr>
      <w:spacing w:before="480"/>
      <w:outlineLvl w:val="0"/>
    </w:pPr>
    <w:rPr>
      <w:rFonts w:ascii="Calibri" w:eastAsia="MS Gothic" w:hAnsi="Calibri" w:cs="Calibri"/>
      <w:b/>
      <w:bCs/>
      <w:color w:val="345A8A"/>
      <w:sz w:val="32"/>
      <w:szCs w:val="32"/>
    </w:rPr>
  </w:style>
  <w:style w:type="paragraph" w:styleId="2">
    <w:name w:val="heading 2"/>
    <w:basedOn w:val="a0"/>
    <w:next w:val="a0"/>
    <w:link w:val="20"/>
    <w:uiPriority w:val="99"/>
    <w:qFormat/>
    <w:rsid w:val="007031A2"/>
    <w:pPr>
      <w:keepNext/>
      <w:keepLines/>
      <w:numPr>
        <w:ilvl w:val="1"/>
        <w:numId w:val="1"/>
      </w:numPr>
      <w:spacing w:before="200"/>
      <w:outlineLvl w:val="1"/>
    </w:pPr>
    <w:rPr>
      <w:rFonts w:ascii="Calibri" w:eastAsia="MS Gothic" w:hAnsi="Calibri" w:cs="Calibri"/>
      <w:b/>
      <w:bCs/>
      <w:color w:val="4F81BD"/>
      <w:sz w:val="26"/>
      <w:szCs w:val="26"/>
    </w:rPr>
  </w:style>
  <w:style w:type="paragraph" w:styleId="5">
    <w:name w:val="heading 5"/>
    <w:basedOn w:val="a0"/>
    <w:next w:val="a0"/>
    <w:link w:val="50"/>
    <w:uiPriority w:val="99"/>
    <w:qFormat/>
    <w:rsid w:val="008769D2"/>
    <w:pPr>
      <w:keepNext/>
      <w:keepLines/>
      <w:spacing w:before="200"/>
      <w:outlineLvl w:val="4"/>
    </w:pPr>
    <w:rPr>
      <w:rFonts w:ascii="Calibri" w:eastAsia="MS Gothic" w:hAnsi="Calibri" w:cs="Calibri"/>
      <w:color w:val="243F6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uiPriority w:val="9"/>
    <w:rsid w:val="000E0DFD"/>
    <w:rPr>
      <w:rFonts w:ascii="Cambria" w:eastAsia="Times New Roman" w:hAnsi="Cambria" w:cs="Times New Roman"/>
      <w:b/>
      <w:bCs/>
      <w:kern w:val="32"/>
      <w:sz w:val="32"/>
      <w:szCs w:val="32"/>
    </w:rPr>
  </w:style>
  <w:style w:type="character" w:customStyle="1" w:styleId="Heading2Char">
    <w:name w:val="Heading 2 Char"/>
    <w:uiPriority w:val="9"/>
    <w:semiHidden/>
    <w:rsid w:val="000E0DFD"/>
    <w:rPr>
      <w:rFonts w:ascii="Cambria" w:eastAsia="Times New Roman" w:hAnsi="Cambria" w:cs="Times New Roman"/>
      <w:b/>
      <w:bCs/>
      <w:i/>
      <w:iCs/>
      <w:sz w:val="28"/>
      <w:szCs w:val="28"/>
    </w:rPr>
  </w:style>
  <w:style w:type="character" w:customStyle="1" w:styleId="Heading5Char">
    <w:name w:val="Heading 5 Char"/>
    <w:uiPriority w:val="9"/>
    <w:semiHidden/>
    <w:rsid w:val="000E0DFD"/>
    <w:rPr>
      <w:rFonts w:ascii="Calibri" w:eastAsia="Times New Roman" w:hAnsi="Calibri" w:cs="Times New Roman"/>
      <w:b/>
      <w:bCs/>
      <w:i/>
      <w:iCs/>
      <w:sz w:val="26"/>
      <w:szCs w:val="26"/>
    </w:rPr>
  </w:style>
  <w:style w:type="paragraph" w:styleId="a4">
    <w:name w:val="Document Map"/>
    <w:basedOn w:val="a0"/>
    <w:link w:val="a5"/>
    <w:uiPriority w:val="99"/>
    <w:semiHidden/>
    <w:rsid w:val="007031A2"/>
    <w:rPr>
      <w:rFonts w:ascii="Lucida Grande CY" w:hAnsi="Lucida Grande CY" w:cs="Lucida Grande CY"/>
      <w:sz w:val="20"/>
      <w:szCs w:val="20"/>
    </w:rPr>
  </w:style>
  <w:style w:type="character" w:customStyle="1" w:styleId="DocumentMapChar">
    <w:name w:val="Document Map Char"/>
    <w:uiPriority w:val="99"/>
    <w:semiHidden/>
    <w:rsid w:val="000E0DFD"/>
    <w:rPr>
      <w:rFonts w:ascii="Times New Roman" w:hAnsi="Times New Roman" w:cs="Cambria"/>
      <w:sz w:val="0"/>
      <w:szCs w:val="0"/>
    </w:rPr>
  </w:style>
  <w:style w:type="character" w:customStyle="1" w:styleId="a5">
    <w:name w:val="Схема документа Знак"/>
    <w:link w:val="a4"/>
    <w:uiPriority w:val="99"/>
    <w:semiHidden/>
    <w:locked/>
    <w:rsid w:val="007031A2"/>
    <w:rPr>
      <w:rFonts w:ascii="Lucida Grande CY" w:hAnsi="Lucida Grande CY" w:cs="Lucida Grande CY"/>
    </w:rPr>
  </w:style>
  <w:style w:type="character" w:customStyle="1" w:styleId="10">
    <w:name w:val="Заголовок 1 Знак"/>
    <w:link w:val="1"/>
    <w:uiPriority w:val="99"/>
    <w:locked/>
    <w:rsid w:val="007031A2"/>
    <w:rPr>
      <w:rFonts w:ascii="Calibri" w:eastAsia="MS Gothic" w:hAnsi="Calibri" w:cs="Calibri"/>
      <w:b/>
      <w:bCs/>
      <w:color w:val="345A8A"/>
      <w:sz w:val="32"/>
      <w:szCs w:val="32"/>
    </w:rPr>
  </w:style>
  <w:style w:type="character" w:customStyle="1" w:styleId="20">
    <w:name w:val="Заголовок 2 Знак"/>
    <w:link w:val="2"/>
    <w:uiPriority w:val="99"/>
    <w:semiHidden/>
    <w:locked/>
    <w:rsid w:val="007031A2"/>
    <w:rPr>
      <w:rFonts w:ascii="Calibri" w:eastAsia="MS Gothic" w:hAnsi="Calibri" w:cs="Calibri"/>
      <w:b/>
      <w:bCs/>
      <w:color w:val="4F81BD"/>
      <w:sz w:val="26"/>
      <w:szCs w:val="26"/>
    </w:rPr>
  </w:style>
  <w:style w:type="paragraph" w:customStyle="1" w:styleId="11">
    <w:name w:val="Цветной список — акцент 1"/>
    <w:basedOn w:val="a0"/>
    <w:uiPriority w:val="99"/>
    <w:rsid w:val="007031A2"/>
    <w:pPr>
      <w:ind w:left="720"/>
    </w:pPr>
  </w:style>
  <w:style w:type="character" w:customStyle="1" w:styleId="50">
    <w:name w:val="Заголовок 5 Знак"/>
    <w:link w:val="5"/>
    <w:uiPriority w:val="99"/>
    <w:locked/>
    <w:rsid w:val="008769D2"/>
    <w:rPr>
      <w:rFonts w:ascii="Calibri" w:eastAsia="MS Gothic" w:hAnsi="Calibri" w:cs="Calibri"/>
      <w:color w:val="243F60"/>
    </w:rPr>
  </w:style>
  <w:style w:type="paragraph" w:customStyle="1" w:styleId="a6">
    <w:name w:val="Основной стиль"/>
    <w:basedOn w:val="a0"/>
    <w:link w:val="a7"/>
    <w:uiPriority w:val="99"/>
    <w:rsid w:val="008769D2"/>
    <w:pPr>
      <w:ind w:firstLine="680"/>
      <w:jc w:val="both"/>
    </w:pPr>
    <w:rPr>
      <w:rFonts w:ascii="Arial" w:eastAsia="MS ??" w:hAnsi="Arial" w:cs="Arial"/>
      <w:sz w:val="20"/>
      <w:szCs w:val="20"/>
    </w:rPr>
  </w:style>
  <w:style w:type="character" w:customStyle="1" w:styleId="a7">
    <w:name w:val="Основной стиль Знак"/>
    <w:link w:val="a6"/>
    <w:uiPriority w:val="99"/>
    <w:locked/>
    <w:rsid w:val="008769D2"/>
    <w:rPr>
      <w:rFonts w:ascii="Arial" w:eastAsia="MS ??" w:hAnsi="Arial" w:cs="Arial"/>
      <w:sz w:val="28"/>
      <w:szCs w:val="28"/>
    </w:rPr>
  </w:style>
  <w:style w:type="character" w:styleId="a8">
    <w:name w:val="annotation reference"/>
    <w:uiPriority w:val="99"/>
    <w:rsid w:val="008769D2"/>
    <w:rPr>
      <w:sz w:val="16"/>
      <w:szCs w:val="16"/>
    </w:rPr>
  </w:style>
  <w:style w:type="paragraph" w:styleId="a9">
    <w:name w:val="annotation text"/>
    <w:basedOn w:val="a0"/>
    <w:link w:val="aa"/>
    <w:uiPriority w:val="99"/>
    <w:rsid w:val="008769D2"/>
    <w:rPr>
      <w:rFonts w:ascii="Times New Roman" w:eastAsia="MS ??" w:hAnsi="Times New Roman" w:cs="Times New Roman"/>
      <w:sz w:val="20"/>
      <w:szCs w:val="20"/>
    </w:rPr>
  </w:style>
  <w:style w:type="character" w:customStyle="1" w:styleId="CommentTextChar">
    <w:name w:val="Comment Text Char"/>
    <w:uiPriority w:val="99"/>
    <w:semiHidden/>
    <w:rsid w:val="000E0DFD"/>
    <w:rPr>
      <w:rFonts w:cs="Cambria"/>
      <w:sz w:val="20"/>
      <w:szCs w:val="20"/>
    </w:rPr>
  </w:style>
  <w:style w:type="character" w:customStyle="1" w:styleId="aa">
    <w:name w:val="Текст примечания Знак"/>
    <w:link w:val="a9"/>
    <w:uiPriority w:val="99"/>
    <w:locked/>
    <w:rsid w:val="008769D2"/>
    <w:rPr>
      <w:rFonts w:ascii="Times New Roman" w:eastAsia="MS ??" w:hAnsi="Times New Roman" w:cs="Times New Roman"/>
      <w:sz w:val="20"/>
      <w:szCs w:val="20"/>
    </w:rPr>
  </w:style>
  <w:style w:type="paragraph" w:styleId="ab">
    <w:name w:val="Balloon Text"/>
    <w:basedOn w:val="a0"/>
    <w:link w:val="ac"/>
    <w:uiPriority w:val="99"/>
    <w:semiHidden/>
    <w:rsid w:val="008769D2"/>
    <w:rPr>
      <w:rFonts w:ascii="Lucida Grande CY" w:hAnsi="Lucida Grande CY" w:cs="Lucida Grande CY"/>
      <w:sz w:val="18"/>
      <w:szCs w:val="18"/>
    </w:rPr>
  </w:style>
  <w:style w:type="character" w:customStyle="1" w:styleId="BalloonTextChar">
    <w:name w:val="Balloon Text Char"/>
    <w:uiPriority w:val="99"/>
    <w:semiHidden/>
    <w:rsid w:val="000E0DFD"/>
    <w:rPr>
      <w:rFonts w:ascii="Times New Roman" w:hAnsi="Times New Roman" w:cs="Cambria"/>
      <w:sz w:val="0"/>
      <w:szCs w:val="0"/>
    </w:rPr>
  </w:style>
  <w:style w:type="character" w:customStyle="1" w:styleId="ac">
    <w:name w:val="Текст выноски Знак"/>
    <w:link w:val="ab"/>
    <w:uiPriority w:val="99"/>
    <w:semiHidden/>
    <w:locked/>
    <w:rsid w:val="008769D2"/>
    <w:rPr>
      <w:rFonts w:ascii="Lucida Grande CY" w:hAnsi="Lucida Grande CY" w:cs="Lucida Grande CY"/>
      <w:sz w:val="18"/>
      <w:szCs w:val="18"/>
    </w:rPr>
  </w:style>
  <w:style w:type="character" w:styleId="ad">
    <w:name w:val="Hyperlink"/>
    <w:uiPriority w:val="99"/>
    <w:rsid w:val="00215774"/>
    <w:rPr>
      <w:color w:val="0000FF"/>
      <w:u w:val="single"/>
    </w:rPr>
  </w:style>
  <w:style w:type="paragraph" w:customStyle="1" w:styleId="ae">
    <w:name w:val="Стиль глав правил"/>
    <w:basedOn w:val="a0"/>
    <w:uiPriority w:val="99"/>
    <w:rsid w:val="00215774"/>
    <w:pPr>
      <w:spacing w:before="200"/>
      <w:jc w:val="center"/>
      <w:outlineLvl w:val="0"/>
    </w:pPr>
    <w:rPr>
      <w:rFonts w:ascii="Times New Roman" w:eastAsia="MS ??" w:hAnsi="Times New Roman" w:cs="Times New Roman"/>
      <w:b/>
      <w:bCs/>
      <w:kern w:val="28"/>
      <w:sz w:val="28"/>
      <w:szCs w:val="28"/>
    </w:rPr>
  </w:style>
  <w:style w:type="paragraph" w:customStyle="1" w:styleId="ConsPlusNormal">
    <w:name w:val="ConsPlusNormal"/>
    <w:uiPriority w:val="99"/>
    <w:rsid w:val="003E302E"/>
    <w:pPr>
      <w:widowControl w:val="0"/>
      <w:autoSpaceDE w:val="0"/>
      <w:autoSpaceDN w:val="0"/>
      <w:adjustRightInd w:val="0"/>
      <w:ind w:firstLine="720"/>
    </w:pPr>
    <w:rPr>
      <w:rFonts w:ascii="Arial" w:eastAsia="MS ??" w:hAnsi="Arial" w:cs="Arial"/>
    </w:rPr>
  </w:style>
  <w:style w:type="paragraph" w:customStyle="1" w:styleId="a">
    <w:name w:val="ВидыДеятельности"/>
    <w:basedOn w:val="a0"/>
    <w:uiPriority w:val="99"/>
    <w:rsid w:val="007E48C2"/>
    <w:pPr>
      <w:numPr>
        <w:numId w:val="8"/>
      </w:numPr>
      <w:tabs>
        <w:tab w:val="left" w:pos="851"/>
      </w:tabs>
      <w:spacing w:after="80"/>
      <w:jc w:val="both"/>
    </w:pPr>
    <w:rPr>
      <w:rFonts w:ascii="Arial" w:eastAsia="MS ??" w:hAnsi="Arial" w:cs="Arial"/>
      <w:sz w:val="22"/>
      <w:szCs w:val="22"/>
    </w:rPr>
  </w:style>
  <w:style w:type="table" w:styleId="af">
    <w:name w:val="Table Grid"/>
    <w:basedOn w:val="a2"/>
    <w:uiPriority w:val="39"/>
    <w:rsid w:val="00493E8A"/>
    <w:rPr>
      <w:rFonts w:cs="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Стиль названия"/>
    <w:basedOn w:val="a0"/>
    <w:uiPriority w:val="99"/>
    <w:rsid w:val="008902D2"/>
    <w:pPr>
      <w:spacing w:after="60"/>
      <w:ind w:firstLine="680"/>
      <w:jc w:val="both"/>
    </w:pPr>
    <w:rPr>
      <w:rFonts w:ascii="Arial" w:eastAsia="MS ??" w:hAnsi="Arial" w:cs="Arial"/>
      <w:b/>
      <w:bCs/>
      <w:i/>
      <w:iCs/>
    </w:rPr>
  </w:style>
  <w:style w:type="paragraph" w:styleId="af1">
    <w:name w:val="header"/>
    <w:basedOn w:val="a0"/>
    <w:link w:val="af2"/>
    <w:uiPriority w:val="99"/>
    <w:rsid w:val="00FD64A6"/>
    <w:pPr>
      <w:tabs>
        <w:tab w:val="center" w:pos="4677"/>
        <w:tab w:val="right" w:pos="9355"/>
      </w:tabs>
    </w:pPr>
  </w:style>
  <w:style w:type="character" w:customStyle="1" w:styleId="HeaderChar">
    <w:name w:val="Header Char"/>
    <w:uiPriority w:val="99"/>
    <w:semiHidden/>
    <w:rsid w:val="000E0DFD"/>
    <w:rPr>
      <w:rFonts w:cs="Cambria"/>
      <w:sz w:val="24"/>
      <w:szCs w:val="24"/>
    </w:rPr>
  </w:style>
  <w:style w:type="character" w:customStyle="1" w:styleId="af2">
    <w:name w:val="Верхний колонтитул Знак"/>
    <w:link w:val="af1"/>
    <w:uiPriority w:val="99"/>
    <w:locked/>
    <w:rsid w:val="00FD64A6"/>
    <w:rPr>
      <w:sz w:val="24"/>
      <w:szCs w:val="24"/>
    </w:rPr>
  </w:style>
  <w:style w:type="character" w:styleId="af3">
    <w:name w:val="page number"/>
    <w:basedOn w:val="a1"/>
    <w:uiPriority w:val="99"/>
    <w:semiHidden/>
    <w:rsid w:val="00FD64A6"/>
  </w:style>
  <w:style w:type="paragraph" w:styleId="af4">
    <w:name w:val="footer"/>
    <w:basedOn w:val="a0"/>
    <w:link w:val="af5"/>
    <w:uiPriority w:val="99"/>
    <w:rsid w:val="00FD64A6"/>
    <w:pPr>
      <w:tabs>
        <w:tab w:val="center" w:pos="4677"/>
        <w:tab w:val="right" w:pos="9355"/>
      </w:tabs>
    </w:pPr>
  </w:style>
  <w:style w:type="character" w:customStyle="1" w:styleId="FooterChar">
    <w:name w:val="Footer Char"/>
    <w:uiPriority w:val="99"/>
    <w:semiHidden/>
    <w:rsid w:val="000E0DFD"/>
    <w:rPr>
      <w:rFonts w:cs="Cambria"/>
      <w:sz w:val="24"/>
      <w:szCs w:val="24"/>
    </w:rPr>
  </w:style>
  <w:style w:type="character" w:customStyle="1" w:styleId="af5">
    <w:name w:val="Нижний колонтитул Знак"/>
    <w:link w:val="af4"/>
    <w:uiPriority w:val="99"/>
    <w:locked/>
    <w:rsid w:val="00FD64A6"/>
    <w:rPr>
      <w:sz w:val="24"/>
      <w:szCs w:val="24"/>
    </w:rPr>
  </w:style>
  <w:style w:type="paragraph" w:styleId="af6">
    <w:name w:val="annotation subject"/>
    <w:basedOn w:val="a9"/>
    <w:next w:val="a9"/>
    <w:link w:val="af7"/>
    <w:uiPriority w:val="99"/>
    <w:semiHidden/>
    <w:rsid w:val="00067239"/>
    <w:rPr>
      <w:b/>
      <w:bCs/>
    </w:rPr>
  </w:style>
  <w:style w:type="character" w:customStyle="1" w:styleId="CommentSubjectChar">
    <w:name w:val="Comment Subject Char"/>
    <w:uiPriority w:val="99"/>
    <w:semiHidden/>
    <w:rsid w:val="000E0DFD"/>
    <w:rPr>
      <w:rFonts w:ascii="Times New Roman" w:eastAsia="MS ??" w:hAnsi="Times New Roman" w:cs="Cambria"/>
      <w:b/>
      <w:bCs/>
      <w:sz w:val="20"/>
      <w:szCs w:val="20"/>
    </w:rPr>
  </w:style>
  <w:style w:type="character" w:customStyle="1" w:styleId="af7">
    <w:name w:val="Тема примечания Знак"/>
    <w:link w:val="af6"/>
    <w:uiPriority w:val="99"/>
    <w:semiHidden/>
    <w:locked/>
    <w:rsid w:val="00067239"/>
    <w:rPr>
      <w:rFonts w:ascii="Times New Roman" w:eastAsia="MS ??" w:hAnsi="Times New Roman" w:cs="Times New Roman"/>
      <w:b/>
      <w:bCs/>
      <w:sz w:val="20"/>
      <w:szCs w:val="20"/>
    </w:rPr>
  </w:style>
  <w:style w:type="paragraph" w:customStyle="1" w:styleId="12">
    <w:name w:val="Абзац списка1"/>
    <w:basedOn w:val="a0"/>
    <w:uiPriority w:val="99"/>
    <w:rsid w:val="00EB7696"/>
    <w:pPr>
      <w:widowControl w:val="0"/>
      <w:autoSpaceDE w:val="0"/>
      <w:autoSpaceDN w:val="0"/>
      <w:adjustRightInd w:val="0"/>
      <w:ind w:left="720"/>
    </w:pPr>
    <w:rPr>
      <w:rFonts w:ascii="Times New Roman" w:hAnsi="Times New Roman" w:cs="Times New Roman"/>
      <w:sz w:val="20"/>
      <w:szCs w:val="20"/>
    </w:rPr>
  </w:style>
  <w:style w:type="numbering" w:styleId="111111">
    <w:name w:val="Outline List 2"/>
    <w:basedOn w:val="a3"/>
    <w:uiPriority w:val="99"/>
    <w:semiHidden/>
    <w:unhideWhenUsed/>
    <w:rsid w:val="000E0DFD"/>
    <w:pPr>
      <w:numPr>
        <w:numId w:val="6"/>
      </w:numPr>
    </w:pPr>
  </w:style>
  <w:style w:type="paragraph" w:customStyle="1" w:styleId="21">
    <w:name w:val="Абзац списка2"/>
    <w:basedOn w:val="a0"/>
    <w:rsid w:val="00E02BF1"/>
    <w:pPr>
      <w:suppressAutoHyphens/>
      <w:ind w:left="720"/>
    </w:pPr>
    <w:rPr>
      <w:rFonts w:ascii="Times New Roman" w:eastAsia="Times New Roman" w:hAnsi="Times New Roman" w:cs="Times New Roman"/>
      <w:lang w:eastAsia="ar-SA"/>
    </w:rPr>
  </w:style>
  <w:style w:type="table" w:customStyle="1" w:styleId="4">
    <w:name w:val="Сетка таблицы4"/>
    <w:basedOn w:val="a2"/>
    <w:next w:val="af"/>
    <w:uiPriority w:val="39"/>
    <w:rsid w:val="00944E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2"/>
    <w:next w:val="af"/>
    <w:uiPriority w:val="59"/>
    <w:rsid w:val="00944E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2"/>
    <w:next w:val="af"/>
    <w:uiPriority w:val="39"/>
    <w:rsid w:val="00944E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71542AD4C73CCEDFBF76392965EF966961139D4C761A729C2D6EAD64FD12E9806DA6E10Y3K4J"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F71542AD4C73CCEDFBF76392965EF966961139D4C761A729C2D6EAD64FD12E9806DA6E10Y3KBJ"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1F2DD3A93042F73C038BCDD6BB48EBCF9A6704DF47C90E3451E213E5DBd3YAG" TargetMode="External"/><Relationship Id="rId4" Type="http://schemas.openxmlformats.org/officeDocument/2006/relationships/webSettings" Target="webSettings.xml"/><Relationship Id="rId9" Type="http://schemas.openxmlformats.org/officeDocument/2006/relationships/hyperlink" Target="consultantplus://offline/ref=1F2DD3A93042F73C038BCDD6BB48EBCF9A670BD94AC20E3451E213E5DB3AD6828F09981B49068456dEY8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132</Pages>
  <Words>37135</Words>
  <Characters>211670</Characters>
  <Application>Microsoft Office Word</Application>
  <DocSecurity>0</DocSecurity>
  <Lines>1763</Lines>
  <Paragraphs>496</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
  <LinksUpToDate>false</LinksUpToDate>
  <CharactersWithSpaces>248309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subject/>
  <dc:creator>Игорь Лопатин</dc:creator>
  <cp:keywords/>
  <dc:description/>
  <cp:lastModifiedBy>Алексей</cp:lastModifiedBy>
  <cp:revision>18</cp:revision>
  <dcterms:created xsi:type="dcterms:W3CDTF">2016-10-31T05:16:00Z</dcterms:created>
  <dcterms:modified xsi:type="dcterms:W3CDTF">2020-12-22T16:16:00Z</dcterms:modified>
</cp:coreProperties>
</file>