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6E0" w:rsidRPr="005B56E0" w:rsidRDefault="005B56E0" w:rsidP="00AF3661">
      <w:pPr>
        <w:pStyle w:val="1"/>
        <w:rPr>
          <w:rFonts w:eastAsia="Times New Roman"/>
          <w:lang w:eastAsia="ru-RU"/>
        </w:rPr>
      </w:pPr>
      <w:r w:rsidRPr="005B56E0">
        <w:rPr>
          <w:rFonts w:eastAsia="Times New Roman"/>
          <w:noProof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2633980</wp:posOffset>
            </wp:positionH>
            <wp:positionV relativeFrom="paragraph">
              <wp:posOffset>0</wp:posOffset>
            </wp:positionV>
            <wp:extent cx="626745" cy="749300"/>
            <wp:effectExtent l="19050" t="0" r="1905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4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6E0" w:rsidRPr="005B56E0" w:rsidRDefault="005B56E0" w:rsidP="005B5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B56E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АДМИНИСТРАЦИЯ</w:t>
      </w:r>
    </w:p>
    <w:p w:rsidR="005B56E0" w:rsidRPr="005B56E0" w:rsidRDefault="005B56E0" w:rsidP="005B56E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5B56E0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СЕЛЬСКОГО ПОСЕЛЕНИЯ НОВЫЙ БУЯН</w:t>
      </w:r>
    </w:p>
    <w:p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МУНИЦИПАЛЬНОГО РАЙОНА КРАСНОЯРСКИЙ </w:t>
      </w:r>
    </w:p>
    <w:p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56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5B56E0" w:rsidRPr="005B56E0" w:rsidRDefault="005B56E0" w:rsidP="005B56E0">
      <w:pPr>
        <w:keepNext/>
        <w:keepLines/>
        <w:spacing w:before="100" w:beforeAutospacing="1" w:after="100" w:afterAutospacing="1" w:line="240" w:lineRule="auto"/>
        <w:jc w:val="center"/>
        <w:outlineLvl w:val="8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5B56E0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ПОСТАНОВЛЕНИЕ</w:t>
      </w:r>
    </w:p>
    <w:p w:rsidR="005B56E0" w:rsidRPr="005B56E0" w:rsidRDefault="005B56E0" w:rsidP="005B56E0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B56E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от </w:t>
      </w:r>
      <w:r w:rsidR="002818A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25 ноября 2021 года  </w:t>
      </w:r>
      <w:r w:rsidRPr="005B56E0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№ </w:t>
      </w:r>
      <w:r w:rsidR="002818A8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62</w:t>
      </w:r>
    </w:p>
    <w:p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подготовке проекта межевания территории индивидуальной жилой застройки в границах земельных участков </w:t>
      </w:r>
      <w:r w:rsidRPr="005B56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кадастровыми номерами 63:26:0101045:443, 63:26:0101045:444, расположенных по адресу: Самарская область, Красноярский район, село Новый Буян, 500 м севернее ул. Малиновая</w:t>
      </w:r>
    </w:p>
    <w:p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41, 43 – 46 Градостроительного кодекса Российской Федерации, Порядком подготовки документации по планировке территории, разрабатываемой на основании решений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и принятия решения об утверждении документации по планировке территории, порядка внесения 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применению в соответствии с Градостроительным кодексом Российской Федерации, утвержденным постановлением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.12.2019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72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E505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 Буян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Красноярский Самарской области, ПОСТАНОВЛЯЮ:</w:t>
      </w:r>
    </w:p>
    <w:p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документацию по планировке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проект </w:t>
      </w:r>
      <w:r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межевания территории индивидуальной жилой застройки в границах земельных участков с кадастровыми номерами 63:26:0101045:443, 63:26:0101045:444, расположенных по адресу: Самарская область, Красноярский район, село Новый Буян, 500 м севернее ул. Малиновая.</w:t>
      </w:r>
    </w:p>
    <w:p w:rsidR="00B7132F" w:rsidRDefault="00B7132F" w:rsidP="002818A8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4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 Утвердить задание на разработку документации по планировке территории, указанной в пункте 1 настоящего постановления, согласно приложению к настоящему постановлению.</w:t>
      </w:r>
    </w:p>
    <w:p w:rsidR="00E50594" w:rsidRDefault="002818A8" w:rsidP="005B56E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0594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Настоящее постановление вступает в силу со дня его официального опубликования</w:t>
      </w:r>
    </w:p>
    <w:p w:rsidR="005B56E0" w:rsidRDefault="002818A8" w:rsidP="005B56E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B56E0"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0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5" w:history="1">
        <w:r w:rsidR="00E5059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</w:t>
        </w:r>
      </w:hyperlink>
      <w:r w:rsidR="00E505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</w:t>
      </w:r>
      <w:r w:rsidR="005B56E0"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5B56E0"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газете «Красноярский вестник» и разместить</w:t>
      </w:r>
      <w:r w:rsid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56E0"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района Красноярский в сети Интернет, в разделе /Градостроительство/.</w:t>
      </w:r>
    </w:p>
    <w:bookmarkEnd w:id="0"/>
    <w:p w:rsidR="005B56E0" w:rsidRPr="005B56E0" w:rsidRDefault="002818A8" w:rsidP="005B56E0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B56E0"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05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B56E0" w:rsidRPr="005B56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56E0" w:rsidRPr="005B56E0" w:rsidRDefault="005B56E0" w:rsidP="005B56E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2235" w:type="dxa"/>
        <w:tblInd w:w="108" w:type="dxa"/>
        <w:tblLook w:val="0000"/>
      </w:tblPr>
      <w:tblGrid>
        <w:gridCol w:w="9214"/>
        <w:gridCol w:w="3021"/>
      </w:tblGrid>
      <w:tr w:rsidR="005B56E0" w:rsidRPr="005B56E0" w:rsidTr="00B01A7F"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 сельского поселения</w:t>
            </w:r>
          </w:p>
          <w:p w:rsidR="005B56E0" w:rsidRPr="005B56E0" w:rsidRDefault="005B56E0" w:rsidP="005F7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</w:pPr>
            <w:r w:rsidRPr="005B56E0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Новый Буян                                       </w:t>
            </w:r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                        </w:t>
            </w:r>
            <w:bookmarkStart w:id="1" w:name="_GoBack"/>
            <w:bookmarkEnd w:id="1"/>
            <w:r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     </w:t>
            </w:r>
            <w:r w:rsidRPr="005B56E0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 xml:space="preserve">        Е.Г. Тихонова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B56E0" w:rsidRDefault="005B56E0" w:rsidP="005B5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18A8" w:rsidRDefault="002818A8" w:rsidP="002818A8">
      <w:pPr>
        <w:shd w:val="clear" w:color="auto" w:fill="FFFFFF"/>
        <w:spacing w:line="360" w:lineRule="auto"/>
        <w:ind w:right="7"/>
        <w:rPr>
          <w:szCs w:val="28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2818A8" w:rsidRDefault="002818A8" w:rsidP="002818A8">
      <w:pPr>
        <w:rPr>
          <w:sz w:val="20"/>
        </w:rPr>
      </w:pPr>
    </w:p>
    <w:p w:rsidR="005B56E0" w:rsidRPr="002818A8" w:rsidRDefault="002818A8">
      <w:pPr>
        <w:rPr>
          <w:rFonts w:ascii="Times New Roman" w:hAnsi="Times New Roman" w:cs="Times New Roman"/>
          <w:sz w:val="20"/>
        </w:rPr>
      </w:pPr>
      <w:r w:rsidRPr="002818A8">
        <w:rPr>
          <w:rFonts w:ascii="Times New Roman" w:hAnsi="Times New Roman" w:cs="Times New Roman"/>
          <w:sz w:val="20"/>
        </w:rPr>
        <w:t>*С полной версией документа можно ознакомиться на официальном сайте администрации муниципального района Красноярский в сети интернет раздел «Поселение».</w:t>
      </w:r>
    </w:p>
    <w:p w:rsidR="005B56E0" w:rsidRPr="005B56E0" w:rsidRDefault="005B56E0" w:rsidP="005B56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B56E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5B56E0" w:rsidRPr="005B56E0" w:rsidRDefault="005B56E0" w:rsidP="005B56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B56E0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5B56E0" w:rsidRPr="005B56E0" w:rsidRDefault="005B56E0" w:rsidP="005B56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B56E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E50594">
        <w:rPr>
          <w:rFonts w:ascii="Times New Roman" w:hAnsi="Times New Roman" w:cs="Times New Roman"/>
          <w:sz w:val="24"/>
          <w:szCs w:val="24"/>
        </w:rPr>
        <w:t>Новый Буян</w:t>
      </w:r>
    </w:p>
    <w:p w:rsidR="005B56E0" w:rsidRPr="005B56E0" w:rsidRDefault="005B56E0" w:rsidP="005B56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B56E0">
        <w:rPr>
          <w:rFonts w:ascii="Times New Roman" w:hAnsi="Times New Roman" w:cs="Times New Roman"/>
          <w:sz w:val="24"/>
          <w:szCs w:val="24"/>
        </w:rPr>
        <w:t>муниципального района Красноярский</w:t>
      </w:r>
    </w:p>
    <w:p w:rsidR="005B56E0" w:rsidRPr="005B56E0" w:rsidRDefault="005B56E0" w:rsidP="005B56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B56E0">
        <w:rPr>
          <w:rFonts w:ascii="Times New Roman" w:hAnsi="Times New Roman" w:cs="Times New Roman"/>
          <w:sz w:val="24"/>
          <w:szCs w:val="24"/>
        </w:rPr>
        <w:t>Самарской области</w:t>
      </w:r>
    </w:p>
    <w:p w:rsidR="005B56E0" w:rsidRPr="005B56E0" w:rsidRDefault="002818A8" w:rsidP="005B56E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25.11.2021 г. № 62</w:t>
      </w:r>
    </w:p>
    <w:p w:rsidR="005B56E0" w:rsidRPr="005B56E0" w:rsidRDefault="005B56E0" w:rsidP="005B5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6E0" w:rsidRPr="005B56E0" w:rsidRDefault="005B56E0" w:rsidP="005B56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ayout w:type="fixed"/>
        <w:tblLook w:val="04A0"/>
      </w:tblPr>
      <w:tblGrid>
        <w:gridCol w:w="9571"/>
      </w:tblGrid>
      <w:tr w:rsidR="005B56E0" w:rsidRPr="005B56E0" w:rsidTr="00B01A7F">
        <w:trPr>
          <w:jc w:val="center"/>
        </w:trPr>
        <w:tc>
          <w:tcPr>
            <w:tcW w:w="9355" w:type="dxa"/>
          </w:tcPr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ЗАДАНИЕ</w:t>
            </w:r>
            <w:r w:rsidRPr="005B56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на разработку документации по планировке территории: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 индивидуальной жилой застройки в границах земельных участков с кадастровыми номерами 63:26:0101045:443, 63:26:0101045:444, расположенных по адресу: Самарская область, Красноярский район, село Новый Буян, 500 м севернее ул. Малиновая</w:t>
            </w:r>
          </w:p>
        </w:tc>
      </w:tr>
    </w:tbl>
    <w:p w:rsidR="005B56E0" w:rsidRPr="005B56E0" w:rsidRDefault="005B56E0" w:rsidP="005B56E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18"/>
        <w:gridCol w:w="3823"/>
        <w:gridCol w:w="5330"/>
      </w:tblGrid>
      <w:tr w:rsidR="005B56E0" w:rsidRPr="005B56E0" w:rsidTr="00B01A7F"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76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позиции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5B56E0" w:rsidRPr="005B56E0" w:rsidTr="00B01A7F">
        <w:tc>
          <w:tcPr>
            <w:tcW w:w="4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24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bookmarkEnd w:id="2"/>
          </w:p>
        </w:tc>
        <w:tc>
          <w:tcPr>
            <w:tcW w:w="373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разрабатываемой документации по планировке территории</w:t>
            </w:r>
          </w:p>
          <w:p w:rsidR="00E50594" w:rsidRPr="005B56E0" w:rsidRDefault="00E50594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проект межевания территории в виде отдельного документа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6E0" w:rsidRPr="005B56E0" w:rsidTr="00B01A7F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25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bookmarkEnd w:id="3"/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Инициатор подготовки документации по планировке территории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Глотов Дмитрий Сергеевич,</w:t>
            </w:r>
          </w:p>
          <w:p w:rsidR="005B56E0" w:rsidRPr="005B56E0" w:rsidRDefault="003B7140" w:rsidP="003B714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зарегистрированный</w:t>
            </w:r>
            <w:proofErr w:type="gramEnd"/>
            <w:r w:rsidRPr="003B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Красноярский район с. Красный Яр, ул. </w:t>
            </w:r>
            <w:proofErr w:type="gramStart"/>
            <w:r w:rsidRPr="003B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</w:t>
            </w:r>
            <w:proofErr w:type="gramEnd"/>
            <w:r w:rsidRPr="003B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18А</w:t>
            </w:r>
            <w:r w:rsidR="005B56E0" w:rsidRPr="003B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паспорт </w:t>
            </w:r>
            <w:r w:rsidRPr="003B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07 № 833876, выдан Отделением УФМС России по Самарской области в Красноярском районе 28.01.2008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56E0" w:rsidRPr="005B56E0" w:rsidTr="00B01A7F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26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bookmarkEnd w:id="4"/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работ по подготовке документации по планировке территории</w:t>
            </w:r>
          </w:p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средства физического лица – Глотова Дмитрия Сергеевича</w:t>
            </w:r>
          </w:p>
        </w:tc>
      </w:tr>
      <w:tr w:rsidR="005B56E0" w:rsidRPr="005B56E0" w:rsidTr="00B01A7F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sub_27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bookmarkEnd w:id="5"/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</w:t>
            </w:r>
            <w:r w:rsidRPr="005B56E0">
              <w:rPr>
                <w:rFonts w:ascii="Times New Roman" w:hAnsi="Times New Roman" w:cs="Times New Roman"/>
                <w:sz w:val="24"/>
                <w:szCs w:val="24"/>
              </w:rPr>
              <w:t>индивидуальная жилая застройка в границах земельных участков с кадастровыми номерами 63:26:0101045:443, 63:26:0101045:444, общая площадь территории – 11 га</w:t>
            </w:r>
          </w:p>
        </w:tc>
      </w:tr>
      <w:tr w:rsidR="005B56E0" w:rsidRPr="005B56E0" w:rsidTr="00B01A7F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sub_28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  <w:bookmarkEnd w:id="6"/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Населенные пункты, поселения, городские 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село Новый Буян сельского поселения Новый Буян муниципального района Красноярский Самарской области</w:t>
            </w:r>
          </w:p>
        </w:tc>
      </w:tr>
      <w:tr w:rsidR="005B56E0" w:rsidRPr="005B56E0" w:rsidTr="00B01A7F"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737" w:type="dxa"/>
            <w:tcBorders>
              <w:top w:val="nil"/>
              <w:left w:val="nil"/>
              <w:bottom w:val="nil"/>
              <w:right w:val="nil"/>
            </w:tcBorders>
          </w:tcPr>
          <w:p w:rsidR="005B56E0" w:rsidRPr="005B56E0" w:rsidRDefault="005B56E0" w:rsidP="005B56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документации по планировке территории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Проект межевания территории состоит из основной части, которая подлежит утверждению, и материалов по обоснованию этого проекта.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Основная часть проекта межевания территории включает в себя текстовую часть и чертежи межевания территории.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2.1. Текстовая часть проекта межевания территории включает в себя: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перечень и сведения о площади образуемых земельных участков, в том числе возможные способы их образования;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 Российской Федерации (далее – </w:t>
            </w:r>
            <w:proofErr w:type="spellStart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РФ);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</w:t>
            </w:r>
            <w:proofErr w:type="spellStart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 для территориальных зон.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На чертежах межевания территории отображаются: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пунктом 2 части 2 статьи 43 </w:t>
            </w:r>
            <w:proofErr w:type="spellStart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ГрК</w:t>
            </w:r>
            <w:proofErr w:type="spellEnd"/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РФ;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линии отступа от красных линий в целях определения мест допустимого размещения зданий, строений, сооружений;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границы публичных сервитутов.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Материалы по обоснованию проекта межевания территории включают в себя чертежи, на которых отображаются: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существующих земельных участков;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зон с особыми условиями использования территорий;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местоположение существующих объектов капитального строительства;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особо охраняемых природных территорий;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территорий объектов культурного наследия;</w:t>
            </w:r>
          </w:p>
          <w:p w:rsidR="005B56E0" w:rsidRPr="005B56E0" w:rsidRDefault="005B56E0" w:rsidP="005B56E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56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границы лесничеств, участковых лесничеств, лесных кварталов, лесотаксационных выделов или частей лесотаксационных выделов.</w:t>
            </w:r>
          </w:p>
        </w:tc>
      </w:tr>
    </w:tbl>
    <w:p w:rsidR="00713988" w:rsidRDefault="00713988"/>
    <w:sectPr w:rsidR="00713988" w:rsidSect="00C20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D900FD"/>
    <w:rsid w:val="002818A8"/>
    <w:rsid w:val="003B7140"/>
    <w:rsid w:val="005B56E0"/>
    <w:rsid w:val="005F7D14"/>
    <w:rsid w:val="00713988"/>
    <w:rsid w:val="00AF3661"/>
    <w:rsid w:val="00B7132F"/>
    <w:rsid w:val="00C20E95"/>
    <w:rsid w:val="00D900FD"/>
    <w:rsid w:val="00E50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E95"/>
  </w:style>
  <w:style w:type="paragraph" w:styleId="1">
    <w:name w:val="heading 1"/>
    <w:basedOn w:val="a"/>
    <w:next w:val="a"/>
    <w:link w:val="10"/>
    <w:uiPriority w:val="9"/>
    <w:qFormat/>
    <w:rsid w:val="00AF3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6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3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366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45128751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Лопатин Игорь Владимирович</dc:creator>
  <cp:keywords/>
  <dc:description/>
  <cp:lastModifiedBy>Spec</cp:lastModifiedBy>
  <cp:revision>5</cp:revision>
  <cp:lastPrinted>2021-11-24T11:29:00Z</cp:lastPrinted>
  <dcterms:created xsi:type="dcterms:W3CDTF">2021-10-19T08:15:00Z</dcterms:created>
  <dcterms:modified xsi:type="dcterms:W3CDTF">2021-11-24T11:29:00Z</dcterms:modified>
</cp:coreProperties>
</file>