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811" w:rsidRDefault="00494811" w:rsidP="00BF664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-76200</wp:posOffset>
            </wp:positionV>
            <wp:extent cx="631190" cy="753110"/>
            <wp:effectExtent l="19050" t="0" r="0" b="0"/>
            <wp:wrapTopAndBottom/>
            <wp:docPr id="4" name="Рисунок 4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СОБРАНИЕ ПРЕДСТАВИТЕЛЕЙ</w:t>
      </w: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 xml:space="preserve">СЕЛЬСКОГО ПОСЕЛЕНИЯ </w:t>
      </w:r>
      <w:r>
        <w:rPr>
          <w:b/>
          <w:bCs/>
          <w:sz w:val="28"/>
          <w:szCs w:val="28"/>
        </w:rPr>
        <w:t>НОВЫЙ БУЯН</w:t>
      </w: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 xml:space="preserve">МУНИЦИПАЛЬНОГО РАЙОНА </w:t>
      </w:r>
      <w:proofErr w:type="gramStart"/>
      <w:r w:rsidRPr="00DE2692">
        <w:rPr>
          <w:b/>
          <w:bCs/>
          <w:sz w:val="28"/>
          <w:szCs w:val="28"/>
        </w:rPr>
        <w:t>КРАСНОЯРСКИЙ</w:t>
      </w:r>
      <w:proofErr w:type="gramEnd"/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САМАРСКОЙ ОБЛАСТИ</w:t>
      </w:r>
    </w:p>
    <w:p w:rsidR="00BF664E" w:rsidRPr="00DE2692" w:rsidRDefault="00BF664E" w:rsidP="00BF664E">
      <w:pPr>
        <w:rPr>
          <w:sz w:val="28"/>
          <w:szCs w:val="28"/>
        </w:rPr>
      </w:pPr>
    </w:p>
    <w:p w:rsidR="00BF664E" w:rsidRPr="00DE2692" w:rsidRDefault="00BF664E" w:rsidP="00BF664E">
      <w:pPr>
        <w:rPr>
          <w:sz w:val="28"/>
          <w:szCs w:val="28"/>
        </w:rPr>
      </w:pPr>
    </w:p>
    <w:p w:rsidR="00BF664E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РЕШЕНИЕ</w:t>
      </w:r>
    </w:p>
    <w:p w:rsidR="00494811" w:rsidRPr="00DE2692" w:rsidRDefault="00494811" w:rsidP="00BF664E">
      <w:pPr>
        <w:jc w:val="center"/>
        <w:rPr>
          <w:b/>
          <w:bCs/>
          <w:sz w:val="28"/>
          <w:szCs w:val="28"/>
        </w:rPr>
      </w:pPr>
    </w:p>
    <w:p w:rsidR="00BF664E" w:rsidRDefault="00494811" w:rsidP="00BF664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 27 апреля 2022 № 25</w:t>
      </w:r>
    </w:p>
    <w:p w:rsidR="00494811" w:rsidRPr="00DE2692" w:rsidRDefault="00494811" w:rsidP="00BF664E">
      <w:pPr>
        <w:jc w:val="center"/>
        <w:rPr>
          <w:b/>
          <w:bCs/>
          <w:sz w:val="28"/>
          <w:szCs w:val="28"/>
        </w:rPr>
      </w:pPr>
    </w:p>
    <w:p w:rsidR="00BF664E" w:rsidRPr="00DE2692" w:rsidRDefault="00BF664E" w:rsidP="00BF664E">
      <w:pPr>
        <w:rPr>
          <w:sz w:val="28"/>
          <w:szCs w:val="28"/>
        </w:rPr>
      </w:pP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О внесении изменений в Правила землепользования и застройки</w:t>
      </w: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 xml:space="preserve">сельского поселения </w:t>
      </w:r>
      <w:r>
        <w:rPr>
          <w:b/>
          <w:bCs/>
          <w:sz w:val="28"/>
          <w:szCs w:val="28"/>
        </w:rPr>
        <w:t>Новый Буян</w:t>
      </w:r>
      <w:r w:rsidRPr="00DE2692">
        <w:rPr>
          <w:b/>
          <w:bCs/>
          <w:sz w:val="28"/>
          <w:szCs w:val="28"/>
        </w:rPr>
        <w:t xml:space="preserve"> муниципального района Красноярский Самарской области</w:t>
      </w:r>
    </w:p>
    <w:p w:rsidR="00BF664E" w:rsidRPr="00DE2692" w:rsidRDefault="00BF664E" w:rsidP="00BF664E">
      <w:pPr>
        <w:rPr>
          <w:sz w:val="28"/>
          <w:szCs w:val="28"/>
        </w:rPr>
      </w:pPr>
    </w:p>
    <w:p w:rsidR="00BF664E" w:rsidRPr="00DE2692" w:rsidRDefault="00BF664E" w:rsidP="00BF664E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E2692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</w:t>
      </w:r>
      <w:r>
        <w:rPr>
          <w:sz w:val="28"/>
          <w:szCs w:val="28"/>
        </w:rPr>
        <w:t>Новый Буян</w:t>
      </w:r>
      <w:r w:rsidRPr="00DE2692">
        <w:rPr>
          <w:sz w:val="28"/>
          <w:szCs w:val="28"/>
        </w:rPr>
        <w:t xml:space="preserve"> муниципального района Красноярский Самарской области </w:t>
      </w:r>
      <w:r w:rsidR="00CC7C63" w:rsidRPr="00CC7C63">
        <w:rPr>
          <w:sz w:val="28"/>
          <w:szCs w:val="28"/>
        </w:rPr>
        <w:t xml:space="preserve">от </w:t>
      </w:r>
      <w:r w:rsidR="0095094C">
        <w:rPr>
          <w:sz w:val="28"/>
          <w:szCs w:val="28"/>
        </w:rPr>
        <w:t>15.04.2022</w:t>
      </w:r>
      <w:r w:rsidRPr="00DE2692">
        <w:rPr>
          <w:sz w:val="28"/>
          <w:szCs w:val="28"/>
        </w:rPr>
        <w:t xml:space="preserve">, Собрание представителей сельского поселения </w:t>
      </w:r>
      <w:r>
        <w:rPr>
          <w:sz w:val="28"/>
          <w:szCs w:val="28"/>
        </w:rPr>
        <w:t>Новый</w:t>
      </w:r>
      <w:proofErr w:type="gramEnd"/>
      <w:r>
        <w:rPr>
          <w:sz w:val="28"/>
          <w:szCs w:val="28"/>
        </w:rPr>
        <w:t xml:space="preserve"> Буян</w:t>
      </w:r>
      <w:r w:rsidRPr="00DE2692">
        <w:rPr>
          <w:sz w:val="28"/>
          <w:szCs w:val="28"/>
        </w:rPr>
        <w:t xml:space="preserve"> муниципального района Красноярский Самарской области решило:</w:t>
      </w:r>
    </w:p>
    <w:p w:rsidR="005248B3" w:rsidRDefault="00BF664E" w:rsidP="00BF664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E2692">
        <w:rPr>
          <w:sz w:val="28"/>
          <w:szCs w:val="28"/>
        </w:rPr>
        <w:t xml:space="preserve">1. </w:t>
      </w:r>
      <w:r w:rsidRPr="00DD1407">
        <w:rPr>
          <w:sz w:val="28"/>
          <w:szCs w:val="28"/>
        </w:rPr>
        <w:t xml:space="preserve">Внести </w:t>
      </w:r>
      <w:r w:rsidR="005248B3">
        <w:rPr>
          <w:sz w:val="28"/>
          <w:szCs w:val="28"/>
        </w:rPr>
        <w:t xml:space="preserve">в Правила </w:t>
      </w:r>
      <w:r w:rsidR="005248B3" w:rsidRPr="00316222">
        <w:rPr>
          <w:sz w:val="28"/>
          <w:szCs w:val="28"/>
        </w:rPr>
        <w:t xml:space="preserve">землепользования и застройки сельского </w:t>
      </w:r>
      <w:r w:rsidR="005248B3" w:rsidRPr="00F06F33">
        <w:rPr>
          <w:bCs/>
          <w:sz w:val="28"/>
          <w:szCs w:val="28"/>
        </w:rPr>
        <w:t xml:space="preserve">поселения </w:t>
      </w:r>
      <w:r w:rsidR="005248B3">
        <w:rPr>
          <w:bCs/>
          <w:sz w:val="28"/>
          <w:szCs w:val="28"/>
        </w:rPr>
        <w:t>Новый Буян</w:t>
      </w:r>
      <w:r w:rsidR="005248B3" w:rsidRPr="00CF7D7C">
        <w:rPr>
          <w:sz w:val="28"/>
          <w:szCs w:val="28"/>
        </w:rPr>
        <w:t xml:space="preserve"> муниципального района </w:t>
      </w:r>
      <w:r w:rsidR="005248B3">
        <w:rPr>
          <w:sz w:val="28"/>
          <w:szCs w:val="28"/>
        </w:rPr>
        <w:t>Красноярский</w:t>
      </w:r>
      <w:r w:rsidR="005248B3" w:rsidRPr="00316222" w:rsidDel="00D70CBE">
        <w:rPr>
          <w:sz w:val="28"/>
          <w:szCs w:val="28"/>
        </w:rPr>
        <w:t xml:space="preserve"> </w:t>
      </w:r>
      <w:r w:rsidR="005248B3" w:rsidRPr="00316222">
        <w:rPr>
          <w:sz w:val="28"/>
          <w:szCs w:val="28"/>
        </w:rPr>
        <w:t>Самарской области, утвержденны</w:t>
      </w:r>
      <w:r w:rsidR="005248B3">
        <w:rPr>
          <w:sz w:val="28"/>
          <w:szCs w:val="28"/>
        </w:rPr>
        <w:t>х решением</w:t>
      </w:r>
      <w:r w:rsidR="005248B3" w:rsidRPr="00316222">
        <w:rPr>
          <w:sz w:val="28"/>
          <w:szCs w:val="28"/>
        </w:rPr>
        <w:t xml:space="preserve"> Собрани</w:t>
      </w:r>
      <w:r w:rsidR="005248B3">
        <w:rPr>
          <w:sz w:val="28"/>
          <w:szCs w:val="28"/>
        </w:rPr>
        <w:t>я</w:t>
      </w:r>
      <w:r w:rsidR="005248B3" w:rsidRPr="00316222">
        <w:rPr>
          <w:sz w:val="28"/>
          <w:szCs w:val="28"/>
        </w:rPr>
        <w:t xml:space="preserve"> представителей сельского </w:t>
      </w:r>
      <w:r w:rsidR="005248B3" w:rsidRPr="00E258EA">
        <w:rPr>
          <w:bCs/>
          <w:sz w:val="28"/>
          <w:szCs w:val="28"/>
        </w:rPr>
        <w:t>поселения Новый Буян</w:t>
      </w:r>
      <w:r w:rsidR="005248B3" w:rsidRPr="00E258EA">
        <w:rPr>
          <w:sz w:val="28"/>
          <w:szCs w:val="28"/>
        </w:rPr>
        <w:t xml:space="preserve"> муниципального района Красноярский Самарской области</w:t>
      </w:r>
      <w:r w:rsidR="005248B3" w:rsidRPr="00E258EA">
        <w:rPr>
          <w:bCs/>
          <w:sz w:val="28"/>
          <w:szCs w:val="28"/>
        </w:rPr>
        <w:t xml:space="preserve"> от 23.12.2013 № 35</w:t>
      </w:r>
      <w:r w:rsidR="005248B3">
        <w:rPr>
          <w:bCs/>
          <w:sz w:val="28"/>
          <w:szCs w:val="28"/>
        </w:rPr>
        <w:t xml:space="preserve"> (далее – Правила) следующие изменения:</w:t>
      </w:r>
    </w:p>
    <w:p w:rsidR="00726BC2" w:rsidRPr="002D293B" w:rsidRDefault="005248B3" w:rsidP="00726BC2">
      <w:pPr>
        <w:spacing w:line="360" w:lineRule="auto"/>
        <w:ind w:firstLine="709"/>
        <w:jc w:val="both"/>
        <w:rPr>
          <w:sz w:val="28"/>
          <w:szCs w:val="28"/>
        </w:rPr>
      </w:pPr>
      <w:r w:rsidRPr="00DE3FA9">
        <w:rPr>
          <w:sz w:val="28"/>
          <w:szCs w:val="28"/>
        </w:rPr>
        <w:t xml:space="preserve">1) </w:t>
      </w:r>
      <w:r w:rsidR="00726BC2" w:rsidRPr="002D293B">
        <w:rPr>
          <w:sz w:val="28"/>
          <w:szCs w:val="28"/>
        </w:rPr>
        <w:t>статью 6 Правил дополнить частью 4.1 следующего содержания:</w:t>
      </w:r>
    </w:p>
    <w:p w:rsidR="005248B3" w:rsidRDefault="00726BC2" w:rsidP="00726BC2">
      <w:pPr>
        <w:spacing w:line="360" w:lineRule="auto"/>
        <w:ind w:firstLine="709"/>
        <w:jc w:val="both"/>
        <w:rPr>
          <w:sz w:val="28"/>
          <w:szCs w:val="28"/>
        </w:rPr>
      </w:pPr>
      <w:r w:rsidRPr="002D293B">
        <w:rPr>
          <w:sz w:val="28"/>
          <w:szCs w:val="28"/>
        </w:rPr>
        <w:t xml:space="preserve">«4.1. Основной или условно разрешенный вид разрешенного использования земельного участка считается выбранным в отношении такого </w:t>
      </w:r>
      <w:r w:rsidRPr="002D293B">
        <w:rPr>
          <w:sz w:val="28"/>
          <w:szCs w:val="28"/>
        </w:rPr>
        <w:lastRenderedPageBreak/>
        <w:t>земельного участка со дня внесения сведений о соответствующем виде разрешенного использования в Единый государственный реестр недвижимости. Внесение в Единый государственный реестр недвижимости сведений о вспомогательных видах разрешенного использования земельного участка не требуется</w:t>
      </w:r>
      <w:proofErr w:type="gramStart"/>
      <w:r w:rsidRPr="002D293B">
        <w:rPr>
          <w:sz w:val="28"/>
          <w:szCs w:val="28"/>
        </w:rPr>
        <w:t>.»;</w:t>
      </w:r>
    </w:p>
    <w:p w:rsidR="005248B3" w:rsidRPr="00D8151C" w:rsidRDefault="00726BC2" w:rsidP="00726BC2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Принятие_решения_о"/>
      <w:bookmarkStart w:id="1" w:name="dst100153"/>
      <w:bookmarkStart w:id="2" w:name="dst100154"/>
      <w:bookmarkStart w:id="3" w:name="dst100155"/>
      <w:bookmarkStart w:id="4" w:name="Par2"/>
      <w:bookmarkStart w:id="5" w:name="_Подготовка_документации_по"/>
      <w:bookmarkStart w:id="6" w:name="_Hlk64734445"/>
      <w:bookmarkEnd w:id="0"/>
      <w:bookmarkEnd w:id="1"/>
      <w:bookmarkEnd w:id="2"/>
      <w:bookmarkEnd w:id="3"/>
      <w:bookmarkEnd w:id="4"/>
      <w:bookmarkEnd w:id="5"/>
      <w:proofErr w:type="gramEnd"/>
      <w:r>
        <w:rPr>
          <w:sz w:val="28"/>
          <w:szCs w:val="28"/>
        </w:rPr>
        <w:t>2</w:t>
      </w:r>
      <w:r w:rsidR="005248B3" w:rsidRPr="00D8151C">
        <w:rPr>
          <w:sz w:val="28"/>
          <w:szCs w:val="28"/>
        </w:rPr>
        <w:t xml:space="preserve">) </w:t>
      </w:r>
      <w:r>
        <w:rPr>
          <w:sz w:val="28"/>
          <w:szCs w:val="28"/>
        </w:rPr>
        <w:t>часть 1</w:t>
      </w:r>
      <w:r w:rsidR="005248B3" w:rsidRPr="00D8151C">
        <w:rPr>
          <w:sz w:val="28"/>
          <w:szCs w:val="28"/>
        </w:rPr>
        <w:t xml:space="preserve"> стать</w:t>
      </w:r>
      <w:r>
        <w:rPr>
          <w:sz w:val="28"/>
          <w:szCs w:val="28"/>
        </w:rPr>
        <w:t xml:space="preserve">и 17 Правил </w:t>
      </w:r>
      <w:r w:rsidR="005248B3" w:rsidRPr="00D8151C">
        <w:rPr>
          <w:sz w:val="28"/>
          <w:szCs w:val="28"/>
        </w:rPr>
        <w:t xml:space="preserve">дополнить пунктом </w:t>
      </w:r>
      <w:r>
        <w:rPr>
          <w:sz w:val="28"/>
          <w:szCs w:val="28"/>
        </w:rPr>
        <w:t>8</w:t>
      </w:r>
      <w:r w:rsidR="005248B3" w:rsidRPr="00D8151C">
        <w:rPr>
          <w:sz w:val="28"/>
          <w:szCs w:val="28"/>
        </w:rPr>
        <w:t xml:space="preserve"> следующего содержания:</w:t>
      </w:r>
    </w:p>
    <w:p w:rsidR="005248B3" w:rsidRPr="00D8151C" w:rsidRDefault="005248B3" w:rsidP="005248B3">
      <w:pPr>
        <w:spacing w:line="360" w:lineRule="auto"/>
        <w:ind w:firstLine="709"/>
        <w:jc w:val="both"/>
        <w:rPr>
          <w:sz w:val="28"/>
          <w:szCs w:val="28"/>
        </w:rPr>
      </w:pPr>
      <w:r w:rsidRPr="00D8151C">
        <w:rPr>
          <w:sz w:val="28"/>
          <w:szCs w:val="28"/>
        </w:rPr>
        <w:t>«</w:t>
      </w:r>
      <w:bookmarkStart w:id="7" w:name="_Hlk71891680"/>
      <w:r w:rsidR="00726BC2">
        <w:rPr>
          <w:sz w:val="28"/>
          <w:szCs w:val="28"/>
        </w:rPr>
        <w:t>8</w:t>
      </w:r>
      <w:r w:rsidR="00726BC2" w:rsidRPr="002D293B">
        <w:rPr>
          <w:sz w:val="28"/>
          <w:szCs w:val="28"/>
        </w:rPr>
        <w:t>) обнаружение мест захоронений погибших при защите Отечества, расположенных в границах муниципальных образований</w:t>
      </w:r>
      <w:proofErr w:type="gramStart"/>
      <w:r w:rsidRPr="00D8151C">
        <w:rPr>
          <w:sz w:val="28"/>
          <w:szCs w:val="28"/>
        </w:rPr>
        <w:t>.</w:t>
      </w:r>
      <w:bookmarkEnd w:id="7"/>
      <w:r w:rsidRPr="00D8151C">
        <w:rPr>
          <w:sz w:val="28"/>
          <w:szCs w:val="28"/>
        </w:rPr>
        <w:t>»;</w:t>
      </w:r>
      <w:proofErr w:type="gramEnd"/>
    </w:p>
    <w:p w:rsidR="005248B3" w:rsidRDefault="00726BC2" w:rsidP="005248B3">
      <w:pPr>
        <w:spacing w:line="360" w:lineRule="auto"/>
        <w:ind w:firstLine="709"/>
        <w:jc w:val="both"/>
        <w:rPr>
          <w:sz w:val="28"/>
          <w:szCs w:val="28"/>
        </w:rPr>
      </w:pPr>
      <w:bookmarkStart w:id="8" w:name="_Hlk64734460"/>
      <w:bookmarkEnd w:id="6"/>
      <w:r>
        <w:rPr>
          <w:sz w:val="28"/>
          <w:szCs w:val="28"/>
        </w:rPr>
        <w:t xml:space="preserve">3) </w:t>
      </w:r>
      <w:r w:rsidR="005248B3">
        <w:rPr>
          <w:sz w:val="28"/>
          <w:szCs w:val="28"/>
        </w:rPr>
        <w:t>стать</w:t>
      </w:r>
      <w:r>
        <w:rPr>
          <w:sz w:val="28"/>
          <w:szCs w:val="28"/>
        </w:rPr>
        <w:t>ю</w:t>
      </w:r>
      <w:r w:rsidR="005248B3">
        <w:rPr>
          <w:sz w:val="28"/>
          <w:szCs w:val="28"/>
        </w:rPr>
        <w:t xml:space="preserve"> 18 Правил</w:t>
      </w:r>
      <w:bookmarkEnd w:id="8"/>
      <w:r>
        <w:rPr>
          <w:sz w:val="28"/>
          <w:szCs w:val="28"/>
        </w:rPr>
        <w:t xml:space="preserve"> дополнить частью 12.2 следующего содержания:</w:t>
      </w:r>
    </w:p>
    <w:p w:rsidR="005248B3" w:rsidRDefault="00726BC2" w:rsidP="005248B3">
      <w:pPr>
        <w:spacing w:line="360" w:lineRule="auto"/>
        <w:ind w:firstLine="709"/>
        <w:jc w:val="both"/>
        <w:rPr>
          <w:sz w:val="28"/>
          <w:szCs w:val="28"/>
        </w:rPr>
      </w:pPr>
      <w:bookmarkStart w:id="9" w:name="_Hlk64734478"/>
      <w:r>
        <w:rPr>
          <w:sz w:val="28"/>
          <w:szCs w:val="28"/>
        </w:rPr>
        <w:t>«</w:t>
      </w:r>
      <w:r w:rsidRPr="002D293B">
        <w:rPr>
          <w:sz w:val="28"/>
          <w:szCs w:val="28"/>
        </w:rPr>
        <w:t>12.2. Внесение изменений в Правила в связи с обнаружением мест захоронений погибших при защите Отечества, расположенных в границах муниципальных образований, осуществляется в течение шести месяцев с даты обнаружения таких мест, при этом проведение общественных обсуждений или публичных слушаний не требуется</w:t>
      </w:r>
      <w:proofErr w:type="gramStart"/>
      <w:r w:rsidRPr="002D293B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5248B3" w:rsidRPr="00D8151C">
        <w:rPr>
          <w:sz w:val="28"/>
          <w:szCs w:val="28"/>
        </w:rPr>
        <w:t>;</w:t>
      </w:r>
      <w:bookmarkEnd w:id="9"/>
      <w:proofErr w:type="gramEnd"/>
    </w:p>
    <w:p w:rsidR="00726BC2" w:rsidRDefault="00AD42B9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в статье 22 Правил: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Зона застройки индивидуальными жилыми домами» (далее – зона Ж1):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(числовым обозначением) вида разрешенного использования (далее – код) 2.1 слова «индивидуальных гаражей» заменить словами «гаражей для собственных нужд»;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2.3 слова «индивидуальных гаражей» заменить словами «гаражей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собственных нужд»;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AD42B9" w:rsidRPr="00EF6461" w:rsidTr="00864831">
        <w:tc>
          <w:tcPr>
            <w:tcW w:w="2547" w:type="dxa"/>
          </w:tcPr>
          <w:p w:rsidR="00AD42B9" w:rsidRPr="00EF6461" w:rsidRDefault="00AD42B9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AD42B9" w:rsidRPr="00EF6461" w:rsidRDefault="00AD42B9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AD42B9" w:rsidRPr="00EF6461" w:rsidRDefault="00AD42B9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AD42B9" w:rsidRDefault="00AD42B9" w:rsidP="00AD42B9">
      <w:pPr>
        <w:ind w:firstLine="709"/>
        <w:jc w:val="both"/>
        <w:rPr>
          <w:sz w:val="16"/>
          <w:szCs w:val="16"/>
        </w:rPr>
      </w:pPr>
    </w:p>
    <w:p w:rsidR="00726BC2" w:rsidRDefault="00AD42B9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AD42B9" w:rsidRPr="00EF6461" w:rsidTr="00864831">
        <w:tc>
          <w:tcPr>
            <w:tcW w:w="2547" w:type="dxa"/>
          </w:tcPr>
          <w:p w:rsidR="00AD42B9" w:rsidRPr="00EF6461" w:rsidRDefault="00AD42B9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AD42B9" w:rsidRPr="00EF6461" w:rsidRDefault="00AD42B9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AD42B9" w:rsidRPr="00EF6461" w:rsidRDefault="00AD42B9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AD42B9" w:rsidRDefault="00AD42B9" w:rsidP="00AD42B9">
      <w:pPr>
        <w:ind w:firstLine="709"/>
        <w:jc w:val="both"/>
        <w:rPr>
          <w:sz w:val="16"/>
          <w:szCs w:val="16"/>
        </w:rPr>
      </w:pP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B12670">
        <w:rPr>
          <w:sz w:val="28"/>
          <w:szCs w:val="28"/>
        </w:rPr>
        <w:t>Ж</w:t>
      </w:r>
      <w:proofErr w:type="gramStart"/>
      <w:r w:rsidRPr="00B12670">
        <w:rPr>
          <w:sz w:val="28"/>
          <w:szCs w:val="28"/>
        </w:rPr>
        <w:t>2</w:t>
      </w:r>
      <w:proofErr w:type="gramEnd"/>
      <w:r w:rsidRPr="00B12670">
        <w:rPr>
          <w:sz w:val="28"/>
          <w:szCs w:val="28"/>
        </w:rPr>
        <w:t xml:space="preserve"> Зона застройки малоэтажными жилыми домами</w:t>
      </w:r>
      <w:r>
        <w:rPr>
          <w:sz w:val="28"/>
          <w:szCs w:val="28"/>
        </w:rPr>
        <w:t>» (далее – зона Ж2):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Ж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2.3 слова «индивидуальных гаражей» заменить словами «гаражей для собственных нужд»;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Ж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AD42B9" w:rsidRPr="00EF6461" w:rsidTr="00864831">
        <w:tc>
          <w:tcPr>
            <w:tcW w:w="2547" w:type="dxa"/>
          </w:tcPr>
          <w:p w:rsidR="00AD42B9" w:rsidRPr="00EF6461" w:rsidRDefault="00AD42B9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AD42B9" w:rsidRPr="00EF6461" w:rsidRDefault="00AD42B9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AD42B9" w:rsidRPr="00EF6461" w:rsidRDefault="00AD42B9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AD42B9" w:rsidRDefault="00AD42B9" w:rsidP="00AD42B9">
      <w:pPr>
        <w:ind w:firstLine="709"/>
        <w:jc w:val="both"/>
        <w:rPr>
          <w:sz w:val="16"/>
          <w:szCs w:val="16"/>
        </w:rPr>
      </w:pPr>
    </w:p>
    <w:p w:rsidR="00726BC2" w:rsidRDefault="00AD42B9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Ж</w:t>
      </w:r>
      <w:proofErr w:type="gramStart"/>
      <w:r w:rsidR="00CE2381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AD42B9" w:rsidRPr="00EF6461" w:rsidTr="00864831">
        <w:tc>
          <w:tcPr>
            <w:tcW w:w="2547" w:type="dxa"/>
          </w:tcPr>
          <w:p w:rsidR="00AD42B9" w:rsidRPr="00EF6461" w:rsidRDefault="00AD42B9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AD42B9" w:rsidRPr="00EF6461" w:rsidRDefault="00AD42B9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AD42B9" w:rsidRPr="00EF6461" w:rsidRDefault="00AD42B9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AD42B9" w:rsidRDefault="00AD42B9" w:rsidP="00AD42B9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CE2381">
        <w:rPr>
          <w:sz w:val="28"/>
          <w:szCs w:val="28"/>
        </w:rPr>
        <w:t xml:space="preserve">Ж3 Зона застройки </w:t>
      </w:r>
      <w:proofErr w:type="spellStart"/>
      <w:r w:rsidRPr="00CE2381">
        <w:rPr>
          <w:sz w:val="28"/>
          <w:szCs w:val="28"/>
        </w:rPr>
        <w:t>среднеэтажными</w:t>
      </w:r>
      <w:proofErr w:type="spellEnd"/>
      <w:r w:rsidRPr="00CE2381">
        <w:rPr>
          <w:sz w:val="28"/>
          <w:szCs w:val="28"/>
        </w:rPr>
        <w:t xml:space="preserve"> жилыми домами</w:t>
      </w:r>
      <w:r>
        <w:rPr>
          <w:sz w:val="28"/>
          <w:szCs w:val="28"/>
        </w:rPr>
        <w:t>» (далее – зона Ж3):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Ж3: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Ж3: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CE2381">
        <w:rPr>
          <w:sz w:val="28"/>
          <w:szCs w:val="28"/>
        </w:rPr>
        <w:t>Ж</w:t>
      </w:r>
      <w:proofErr w:type="gramStart"/>
      <w:r w:rsidRPr="00CE2381">
        <w:rPr>
          <w:sz w:val="28"/>
          <w:szCs w:val="28"/>
        </w:rPr>
        <w:t>6</w:t>
      </w:r>
      <w:proofErr w:type="gramEnd"/>
      <w:r w:rsidRPr="00CE2381">
        <w:rPr>
          <w:sz w:val="28"/>
          <w:szCs w:val="28"/>
        </w:rPr>
        <w:t xml:space="preserve"> Зона смешанной застройки</w:t>
      </w:r>
      <w:r>
        <w:rPr>
          <w:sz w:val="28"/>
          <w:szCs w:val="28"/>
        </w:rPr>
        <w:t>» (далее – зона Ж6):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Ж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2.1 слова «индивидуальных гаражей» заменить словами «гаражей для собственных нужд»;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2.3 слова «индивидуальных гаражей» заменить словами «гаражей для собственных нужд»;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Ж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перечне условно разрешенных видов использования земельных участков и объектов капитального строительства зоны Ж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CE2381">
        <w:rPr>
          <w:sz w:val="28"/>
          <w:szCs w:val="28"/>
        </w:rPr>
        <w:t>Ж8 Зона комплексной застройки</w:t>
      </w:r>
      <w:r>
        <w:rPr>
          <w:sz w:val="28"/>
          <w:szCs w:val="28"/>
        </w:rPr>
        <w:t>» (далее – зона Ж8):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Ж8: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2.1 слова «индивидуальных гаражей» заменить словами «гаражей для собственных нужд»;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2.3 слова «индивидуальных гаражей» заменить словами «гаражей для собственных нужд»;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Ж8: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Ж8: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780ED2" w:rsidRDefault="008364D3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780ED2">
        <w:rPr>
          <w:sz w:val="28"/>
          <w:szCs w:val="28"/>
        </w:rPr>
        <w:t xml:space="preserve"> в статье 23 Правил: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«О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</w:t>
      </w:r>
      <w:r w:rsidRPr="00027685">
        <w:rPr>
          <w:sz w:val="28"/>
          <w:szCs w:val="28"/>
        </w:rPr>
        <w:t>Зона делового, общественного, коммерческого назначения</w:t>
      </w:r>
      <w:r>
        <w:rPr>
          <w:sz w:val="28"/>
          <w:szCs w:val="28"/>
        </w:rPr>
        <w:t>» (далее – зона О1):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О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4.2 </w:t>
      </w:r>
      <w:r w:rsidRPr="00A83F31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A83F31">
        <w:rPr>
          <w:sz w:val="28"/>
          <w:szCs w:val="28"/>
        </w:rPr>
        <w:t>с кодами 4.5 - 4.8.2</w:t>
      </w:r>
      <w:r>
        <w:rPr>
          <w:sz w:val="28"/>
          <w:szCs w:val="28"/>
        </w:rPr>
        <w:t>»</w:t>
      </w:r>
      <w:r w:rsidRPr="00A83F31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A83F31">
        <w:rPr>
          <w:sz w:val="28"/>
          <w:szCs w:val="28"/>
        </w:rPr>
        <w:t>с кодами 4.5, 4.6, 4.8 - 4.8.2</w:t>
      </w:r>
      <w:r>
        <w:rPr>
          <w:sz w:val="28"/>
          <w:szCs w:val="28"/>
        </w:rPr>
        <w:t>».</w:t>
      </w:r>
    </w:p>
    <w:p w:rsidR="00AD42B9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«О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</w:t>
      </w:r>
      <w:r w:rsidRPr="00027685">
        <w:rPr>
          <w:sz w:val="28"/>
          <w:szCs w:val="28"/>
        </w:rPr>
        <w:t>Зона размещения объектов социального и коммунально</w:t>
      </w:r>
      <w:r>
        <w:rPr>
          <w:sz w:val="28"/>
          <w:szCs w:val="28"/>
        </w:rPr>
        <w:t>-</w:t>
      </w:r>
      <w:r w:rsidRPr="00027685">
        <w:rPr>
          <w:sz w:val="28"/>
          <w:szCs w:val="28"/>
        </w:rPr>
        <w:t>бытового назначения</w:t>
      </w:r>
      <w:r>
        <w:rPr>
          <w:sz w:val="28"/>
          <w:szCs w:val="28"/>
        </w:rPr>
        <w:t>» (далее – зона О2):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перечне основных видов разрешенного использования земельных участков и объектов капитального строительства зоны О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4.2 </w:t>
      </w:r>
      <w:r w:rsidRPr="00A83F31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A83F31">
        <w:rPr>
          <w:sz w:val="28"/>
          <w:szCs w:val="28"/>
        </w:rPr>
        <w:t>с кодами 4.5 - 4.8.2</w:t>
      </w:r>
      <w:r>
        <w:rPr>
          <w:sz w:val="28"/>
          <w:szCs w:val="28"/>
        </w:rPr>
        <w:t>»</w:t>
      </w:r>
      <w:r w:rsidRPr="00A83F31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A83F31">
        <w:rPr>
          <w:sz w:val="28"/>
          <w:szCs w:val="28"/>
        </w:rPr>
        <w:t>с кодами 4.5, 4.6, 4.8 - 4.8.2</w:t>
      </w:r>
      <w:r>
        <w:rPr>
          <w:sz w:val="28"/>
          <w:szCs w:val="28"/>
        </w:rPr>
        <w:t>».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780ED2" w:rsidRDefault="00E32FAA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в статье 24 Правил: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B673AB">
        <w:rPr>
          <w:sz w:val="28"/>
          <w:szCs w:val="28"/>
        </w:rPr>
        <w:t>П</w:t>
      </w:r>
      <w:proofErr w:type="gramStart"/>
      <w:r w:rsidRPr="00B673AB">
        <w:rPr>
          <w:sz w:val="28"/>
          <w:szCs w:val="28"/>
        </w:rPr>
        <w:t>1</w:t>
      </w:r>
      <w:proofErr w:type="gramEnd"/>
      <w:r w:rsidRPr="00B673AB">
        <w:rPr>
          <w:sz w:val="28"/>
          <w:szCs w:val="28"/>
        </w:rPr>
        <w:t xml:space="preserve"> Производственная зона</w:t>
      </w:r>
      <w:r>
        <w:rPr>
          <w:sz w:val="28"/>
          <w:szCs w:val="28"/>
        </w:rPr>
        <w:t>» (далее – зона П1):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П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П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B673AB">
        <w:rPr>
          <w:sz w:val="28"/>
          <w:szCs w:val="28"/>
        </w:rPr>
        <w:t>П</w:t>
      </w:r>
      <w:proofErr w:type="gramStart"/>
      <w:r w:rsidRPr="00B673AB">
        <w:rPr>
          <w:sz w:val="28"/>
          <w:szCs w:val="28"/>
        </w:rPr>
        <w:t>2</w:t>
      </w:r>
      <w:proofErr w:type="gramEnd"/>
      <w:r w:rsidRPr="00B673AB">
        <w:rPr>
          <w:sz w:val="28"/>
          <w:szCs w:val="28"/>
        </w:rPr>
        <w:t xml:space="preserve"> Коммунально-складская зона</w:t>
      </w:r>
      <w:r>
        <w:rPr>
          <w:sz w:val="28"/>
          <w:szCs w:val="28"/>
        </w:rPr>
        <w:t>» (далее – зона П2):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перечне основных видов разрешенного использования земельных участков и объектов капитального строительства зоны П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П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027685">
        <w:rPr>
          <w:sz w:val="28"/>
          <w:szCs w:val="28"/>
        </w:rPr>
        <w:t>СЗ Зона санитарно-защитного озеленения</w:t>
      </w:r>
      <w:r>
        <w:rPr>
          <w:sz w:val="28"/>
          <w:szCs w:val="28"/>
        </w:rPr>
        <w:t>» (далее – зона СЗ):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СЗ: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перечне условно разрешенных видов использования земельных участков и объектов капитального строительства зоны СЗ:</w:t>
      </w:r>
    </w:p>
    <w:p w:rsidR="00AD42B9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AD42B9" w:rsidRDefault="00E32FAA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в статье 25 Правил: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5A5DE1">
        <w:rPr>
          <w:sz w:val="28"/>
          <w:szCs w:val="28"/>
        </w:rPr>
        <w:t>И Зона инженерной инфраструктуры</w:t>
      </w:r>
      <w:r>
        <w:rPr>
          <w:sz w:val="28"/>
          <w:szCs w:val="28"/>
        </w:rPr>
        <w:t>» (далее – зона И):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A274B5">
        <w:rPr>
          <w:sz w:val="28"/>
          <w:szCs w:val="28"/>
        </w:rPr>
        <w:t>Т Зона транспортной инфраструктуры</w:t>
      </w:r>
      <w:r>
        <w:rPr>
          <w:sz w:val="28"/>
          <w:szCs w:val="28"/>
        </w:rPr>
        <w:t>» (далее – зона Т):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 xml:space="preserve">Размещение для собственных нужд отдельно стоящих гаражей и (или) гаражей, блокированных общими стенами с другими </w:t>
            </w:r>
            <w:r w:rsidRPr="007748FF">
              <w:rPr>
                <w:bCs/>
              </w:rPr>
              <w:lastRenderedPageBreak/>
              <w:t>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proofErr w:type="gramStart"/>
      <w:r>
        <w:rPr>
          <w:sz w:val="28"/>
          <w:szCs w:val="28"/>
        </w:rPr>
        <w:t>И</w:t>
      </w:r>
      <w:r w:rsidRPr="00A274B5">
        <w:rPr>
          <w:sz w:val="28"/>
          <w:szCs w:val="28"/>
        </w:rPr>
        <w:t>Т</w:t>
      </w:r>
      <w:proofErr w:type="gramEnd"/>
      <w:r w:rsidRPr="00A274B5">
        <w:rPr>
          <w:sz w:val="28"/>
          <w:szCs w:val="28"/>
        </w:rPr>
        <w:t xml:space="preserve"> Зона </w:t>
      </w:r>
      <w:r>
        <w:rPr>
          <w:sz w:val="28"/>
          <w:szCs w:val="28"/>
        </w:rPr>
        <w:t xml:space="preserve">инженерной и </w:t>
      </w:r>
      <w:r w:rsidRPr="00A274B5">
        <w:rPr>
          <w:sz w:val="28"/>
          <w:szCs w:val="28"/>
        </w:rPr>
        <w:t>транспортной инфраструктуры</w:t>
      </w:r>
      <w:r>
        <w:rPr>
          <w:sz w:val="28"/>
          <w:szCs w:val="28"/>
        </w:rPr>
        <w:t>» (далее – зона ИТ):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перечне основных видов разрешенного использования земельных участков и объектов капитального строительства зоны </w:t>
      </w:r>
      <w:proofErr w:type="gramStart"/>
      <w:r>
        <w:rPr>
          <w:sz w:val="28"/>
          <w:szCs w:val="28"/>
        </w:rPr>
        <w:t>ИТ</w:t>
      </w:r>
      <w:proofErr w:type="gramEnd"/>
      <w:r>
        <w:rPr>
          <w:sz w:val="28"/>
          <w:szCs w:val="28"/>
        </w:rPr>
        <w:t>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726BC2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в статье 26 Правил: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521323">
        <w:rPr>
          <w:sz w:val="28"/>
          <w:szCs w:val="28"/>
        </w:rPr>
        <w:t>Р</w:t>
      </w:r>
      <w:proofErr w:type="gramStart"/>
      <w:r w:rsidRPr="00521323">
        <w:rPr>
          <w:sz w:val="28"/>
          <w:szCs w:val="28"/>
        </w:rPr>
        <w:t>4</w:t>
      </w:r>
      <w:proofErr w:type="gramEnd"/>
      <w:r w:rsidRPr="00521323">
        <w:rPr>
          <w:sz w:val="28"/>
          <w:szCs w:val="28"/>
        </w:rPr>
        <w:t xml:space="preserve"> Зона отдыха и туризма</w:t>
      </w:r>
      <w:r>
        <w:rPr>
          <w:sz w:val="28"/>
          <w:szCs w:val="28"/>
        </w:rPr>
        <w:t>» (далее – зона Р4):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Р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</w:t>
      </w:r>
      <w:r w:rsidRPr="00521323">
        <w:rPr>
          <w:sz w:val="28"/>
          <w:szCs w:val="28"/>
        </w:rPr>
        <w:t xml:space="preserve"> с кодом 5.2.1 слова </w:t>
      </w:r>
      <w:r>
        <w:rPr>
          <w:sz w:val="28"/>
          <w:szCs w:val="28"/>
        </w:rPr>
        <w:t>«</w:t>
      </w:r>
      <w:r w:rsidRPr="00521323">
        <w:rPr>
          <w:sz w:val="28"/>
          <w:szCs w:val="28"/>
        </w:rPr>
        <w:t>туристических</w:t>
      </w:r>
      <w:r>
        <w:rPr>
          <w:sz w:val="28"/>
          <w:szCs w:val="28"/>
        </w:rPr>
        <w:t>»</w:t>
      </w:r>
      <w:r w:rsidRPr="00521323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21323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521323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602064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 в статье 27 Правил: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B31EBF">
        <w:rPr>
          <w:sz w:val="28"/>
          <w:szCs w:val="28"/>
        </w:rPr>
        <w:t>Сх</w:t>
      </w:r>
      <w:proofErr w:type="gramStart"/>
      <w:r w:rsidRPr="00B31EBF">
        <w:rPr>
          <w:sz w:val="28"/>
          <w:szCs w:val="28"/>
        </w:rPr>
        <w:t>1</w:t>
      </w:r>
      <w:proofErr w:type="gramEnd"/>
      <w:r w:rsidRPr="00B31EBF">
        <w:rPr>
          <w:sz w:val="28"/>
          <w:szCs w:val="28"/>
        </w:rPr>
        <w:t xml:space="preserve"> Зона сельскохозяйственных угодий</w:t>
      </w:r>
      <w:r>
        <w:rPr>
          <w:sz w:val="28"/>
          <w:szCs w:val="28"/>
        </w:rPr>
        <w:t>» (далее – зона Сх1):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перечень основных видов разрешенного использования земельных участков и объектов капитального строительства зоны Сх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дополнить видом разрешенного использования с кодом 1.5.1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602064" w:rsidRPr="00EF6461" w:rsidTr="00864831">
        <w:tc>
          <w:tcPr>
            <w:tcW w:w="2547" w:type="dxa"/>
          </w:tcPr>
          <w:p w:rsidR="00602064" w:rsidRPr="00EF6461" w:rsidRDefault="00602064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367E1A">
              <w:rPr>
                <w:rFonts w:eastAsia="MS ??"/>
                <w:bCs/>
              </w:rPr>
              <w:t>Виноградарство</w:t>
            </w:r>
          </w:p>
        </w:tc>
        <w:tc>
          <w:tcPr>
            <w:tcW w:w="5103" w:type="dxa"/>
          </w:tcPr>
          <w:p w:rsidR="00602064" w:rsidRPr="00EF6461" w:rsidRDefault="00602064" w:rsidP="00864831">
            <w:pPr>
              <w:rPr>
                <w:bCs/>
              </w:rPr>
            </w:pPr>
            <w:r w:rsidRPr="00367E1A">
              <w:rPr>
                <w:bCs/>
              </w:rPr>
              <w:t xml:space="preserve">Возделывание винограда на </w:t>
            </w:r>
            <w:proofErr w:type="spellStart"/>
            <w:r w:rsidRPr="00367E1A">
              <w:rPr>
                <w:bCs/>
              </w:rPr>
              <w:t>виноградопригодных</w:t>
            </w:r>
            <w:proofErr w:type="spellEnd"/>
            <w:r w:rsidRPr="00367E1A">
              <w:rPr>
                <w:bCs/>
              </w:rPr>
              <w:t xml:space="preserve"> землях</w:t>
            </w:r>
          </w:p>
        </w:tc>
        <w:tc>
          <w:tcPr>
            <w:tcW w:w="1695" w:type="dxa"/>
          </w:tcPr>
          <w:p w:rsidR="00602064" w:rsidRPr="00EF6461" w:rsidRDefault="00602064" w:rsidP="00864831">
            <w:pPr>
              <w:jc w:val="center"/>
              <w:rPr>
                <w:bCs/>
              </w:rPr>
            </w:pPr>
            <w:r>
              <w:rPr>
                <w:bCs/>
              </w:rPr>
              <w:t>1.5.1»;</w:t>
            </w:r>
          </w:p>
        </w:tc>
      </w:tr>
    </w:tbl>
    <w:p w:rsidR="00602064" w:rsidRDefault="00602064" w:rsidP="00602064">
      <w:pPr>
        <w:ind w:firstLine="709"/>
        <w:jc w:val="both"/>
        <w:rPr>
          <w:sz w:val="16"/>
          <w:szCs w:val="16"/>
        </w:rPr>
      </w:pPr>
    </w:p>
    <w:p w:rsidR="00602064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602064">
        <w:rPr>
          <w:sz w:val="28"/>
          <w:szCs w:val="28"/>
        </w:rPr>
        <w:t>Сх3 Зона огородничества и садоводства</w:t>
      </w:r>
      <w:r>
        <w:rPr>
          <w:sz w:val="28"/>
          <w:szCs w:val="28"/>
        </w:rPr>
        <w:t>» (далее – зона Сх3):</w:t>
      </w:r>
    </w:p>
    <w:p w:rsidR="00602064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Сх3:</w:t>
      </w:r>
    </w:p>
    <w:p w:rsidR="00602064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</w:t>
      </w:r>
      <w:r w:rsidRPr="00521323">
        <w:rPr>
          <w:sz w:val="28"/>
          <w:szCs w:val="28"/>
        </w:rPr>
        <w:t xml:space="preserve"> с кодом </w:t>
      </w:r>
      <w:r>
        <w:rPr>
          <w:sz w:val="28"/>
          <w:szCs w:val="28"/>
        </w:rPr>
        <w:t xml:space="preserve">13.2 </w:t>
      </w:r>
      <w:r w:rsidRPr="00602064">
        <w:rPr>
          <w:sz w:val="28"/>
          <w:szCs w:val="28"/>
        </w:rPr>
        <w:t xml:space="preserve">слово </w:t>
      </w:r>
      <w:r>
        <w:rPr>
          <w:sz w:val="28"/>
          <w:szCs w:val="28"/>
        </w:rPr>
        <w:t>«</w:t>
      </w:r>
      <w:r w:rsidRPr="00602064">
        <w:rPr>
          <w:sz w:val="28"/>
          <w:szCs w:val="28"/>
        </w:rPr>
        <w:t>гаражей</w:t>
      </w:r>
      <w:r>
        <w:rPr>
          <w:sz w:val="28"/>
          <w:szCs w:val="28"/>
        </w:rPr>
        <w:t>»</w:t>
      </w:r>
      <w:r w:rsidRPr="00602064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602064">
        <w:rPr>
          <w:sz w:val="28"/>
          <w:szCs w:val="28"/>
        </w:rPr>
        <w:t>гаражей для собственных нужд</w:t>
      </w:r>
      <w:r>
        <w:rPr>
          <w:sz w:val="28"/>
          <w:szCs w:val="28"/>
        </w:rPr>
        <w:t>»</w:t>
      </w:r>
      <w:r w:rsidR="005409F2">
        <w:rPr>
          <w:sz w:val="28"/>
          <w:szCs w:val="28"/>
        </w:rPr>
        <w:t>;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 в статье 28 Правил:</w:t>
      </w:r>
    </w:p>
    <w:p w:rsidR="005409F2" w:rsidRDefault="005409F2" w:rsidP="00540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5409F2">
        <w:rPr>
          <w:sz w:val="28"/>
          <w:szCs w:val="28"/>
        </w:rPr>
        <w:t>Сп</w:t>
      </w:r>
      <w:proofErr w:type="gramStart"/>
      <w:r w:rsidRPr="005409F2">
        <w:rPr>
          <w:sz w:val="28"/>
          <w:szCs w:val="28"/>
        </w:rPr>
        <w:t>2</w:t>
      </w:r>
      <w:proofErr w:type="gramEnd"/>
      <w:r w:rsidRPr="005409F2">
        <w:rPr>
          <w:sz w:val="28"/>
          <w:szCs w:val="28"/>
        </w:rPr>
        <w:t xml:space="preserve"> Зона специального назначения, связанная с государственными объектами</w:t>
      </w:r>
      <w:r>
        <w:rPr>
          <w:sz w:val="28"/>
          <w:szCs w:val="28"/>
        </w:rPr>
        <w:t>» (далее – зона Сп2):</w:t>
      </w:r>
    </w:p>
    <w:p w:rsidR="005409F2" w:rsidRDefault="005409F2" w:rsidP="00540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Сп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</w:t>
      </w:r>
    </w:p>
    <w:p w:rsidR="005409F2" w:rsidRDefault="005409F2" w:rsidP="00540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 в части 2 статьи 34 Правил: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2 д</w:t>
      </w:r>
      <w:r w:rsidRPr="005409F2">
        <w:rPr>
          <w:sz w:val="28"/>
          <w:szCs w:val="28"/>
        </w:rPr>
        <w:t xml:space="preserve">ополнить словами </w:t>
      </w:r>
      <w:r>
        <w:rPr>
          <w:sz w:val="28"/>
          <w:szCs w:val="28"/>
        </w:rPr>
        <w:t>«</w:t>
      </w:r>
      <w:r w:rsidRPr="005409F2">
        <w:rPr>
          <w:sz w:val="28"/>
          <w:szCs w:val="28"/>
        </w:rPr>
        <w:t xml:space="preserve">, а также загрязнение территории загрязняющими веществами, предельно допустимые </w:t>
      </w:r>
      <w:proofErr w:type="gramStart"/>
      <w:r w:rsidRPr="005409F2">
        <w:rPr>
          <w:sz w:val="28"/>
          <w:szCs w:val="28"/>
        </w:rPr>
        <w:t>концентрации</w:t>
      </w:r>
      <w:proofErr w:type="gramEnd"/>
      <w:r w:rsidRPr="005409F2">
        <w:rPr>
          <w:sz w:val="28"/>
          <w:szCs w:val="28"/>
        </w:rPr>
        <w:t xml:space="preserve"> которых в водах водных объектов </w:t>
      </w:r>
      <w:proofErr w:type="spellStart"/>
      <w:r w:rsidRPr="005409F2">
        <w:rPr>
          <w:sz w:val="28"/>
          <w:szCs w:val="28"/>
        </w:rPr>
        <w:t>рыбохозяйст</w:t>
      </w:r>
      <w:r>
        <w:rPr>
          <w:sz w:val="28"/>
          <w:szCs w:val="28"/>
        </w:rPr>
        <w:t>венного</w:t>
      </w:r>
      <w:proofErr w:type="spellEnd"/>
      <w:r>
        <w:rPr>
          <w:sz w:val="28"/>
          <w:szCs w:val="28"/>
        </w:rPr>
        <w:t xml:space="preserve"> значения не установлены»;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6 изложить в следующей редакции: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«6) </w:t>
      </w:r>
      <w:r w:rsidRPr="005409F2">
        <w:rPr>
          <w:sz w:val="28"/>
          <w:szCs w:val="28"/>
        </w:rPr>
        <w:t xml:space="preserve">хранение пестицидов и </w:t>
      </w:r>
      <w:proofErr w:type="spellStart"/>
      <w:r w:rsidRPr="005409F2">
        <w:rPr>
          <w:sz w:val="28"/>
          <w:szCs w:val="28"/>
        </w:rPr>
        <w:t>агрохимикатов</w:t>
      </w:r>
      <w:proofErr w:type="spellEnd"/>
      <w:r w:rsidRPr="005409F2">
        <w:rPr>
          <w:sz w:val="28"/>
          <w:szCs w:val="28"/>
        </w:rPr>
        <w:t xml:space="preserve"> (за исключением хранения </w:t>
      </w:r>
      <w:proofErr w:type="spellStart"/>
      <w:r w:rsidRPr="005409F2">
        <w:rPr>
          <w:sz w:val="28"/>
          <w:szCs w:val="28"/>
        </w:rPr>
        <w:t>агрохимикатов</w:t>
      </w:r>
      <w:proofErr w:type="spellEnd"/>
      <w:r w:rsidRPr="005409F2">
        <w:rPr>
          <w:sz w:val="28"/>
          <w:szCs w:val="28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пестицидов и </w:t>
      </w:r>
      <w:proofErr w:type="spellStart"/>
      <w:r w:rsidRPr="005409F2">
        <w:rPr>
          <w:sz w:val="28"/>
          <w:szCs w:val="28"/>
        </w:rPr>
        <w:t>агрохимикатов</w:t>
      </w:r>
      <w:proofErr w:type="spellEnd"/>
      <w:proofErr w:type="gramStart"/>
      <w:r w:rsidRPr="005409F2">
        <w:rPr>
          <w:sz w:val="28"/>
          <w:szCs w:val="28"/>
        </w:rPr>
        <w:t>;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>;</w:t>
      </w:r>
    </w:p>
    <w:p w:rsidR="0095094C" w:rsidRDefault="0095094C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12) в статье 37 Правил:</w:t>
      </w:r>
    </w:p>
    <w:p w:rsidR="00F73FF8" w:rsidRDefault="00F73FF8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часть 2 изложить в следующей редакции:</w:t>
      </w:r>
    </w:p>
    <w:p w:rsidR="00CC0701" w:rsidRDefault="00D47BD7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«2.</w:t>
      </w:r>
      <w:r w:rsidR="00C039A5">
        <w:rPr>
          <w:sz w:val="28"/>
          <w:szCs w:val="28"/>
        </w:rPr>
        <w:t xml:space="preserve"> В соответствии</w:t>
      </w:r>
      <w:r w:rsidR="00CC0701">
        <w:rPr>
          <w:sz w:val="28"/>
          <w:szCs w:val="28"/>
        </w:rPr>
        <w:t xml:space="preserve"> </w:t>
      </w:r>
      <w:r w:rsidR="00C039A5">
        <w:rPr>
          <w:sz w:val="28"/>
          <w:szCs w:val="28"/>
        </w:rPr>
        <w:t xml:space="preserve">приказом </w:t>
      </w:r>
      <w:proofErr w:type="spellStart"/>
      <w:r w:rsidR="00C039A5">
        <w:rPr>
          <w:sz w:val="28"/>
          <w:szCs w:val="28"/>
        </w:rPr>
        <w:t>Росавиации</w:t>
      </w:r>
      <w:proofErr w:type="spellEnd"/>
      <w:r w:rsidR="00C039A5">
        <w:rPr>
          <w:sz w:val="28"/>
          <w:szCs w:val="28"/>
        </w:rPr>
        <w:t xml:space="preserve"> от 29.05.2020 № 521-П «Об установлении </w:t>
      </w:r>
      <w:proofErr w:type="spellStart"/>
      <w:r w:rsidR="00C039A5">
        <w:rPr>
          <w:sz w:val="28"/>
          <w:szCs w:val="28"/>
        </w:rPr>
        <w:t>приаэродромной</w:t>
      </w:r>
      <w:proofErr w:type="spellEnd"/>
      <w:r w:rsidR="00C039A5">
        <w:rPr>
          <w:sz w:val="28"/>
          <w:szCs w:val="28"/>
        </w:rPr>
        <w:t xml:space="preserve"> территор</w:t>
      </w:r>
      <w:proofErr w:type="gramStart"/>
      <w:r w:rsidR="00C039A5">
        <w:rPr>
          <w:sz w:val="28"/>
          <w:szCs w:val="28"/>
        </w:rPr>
        <w:t>ии аэ</w:t>
      </w:r>
      <w:proofErr w:type="gramEnd"/>
      <w:r w:rsidR="00C039A5">
        <w:rPr>
          <w:sz w:val="28"/>
          <w:szCs w:val="28"/>
        </w:rPr>
        <w:t>родрома Самара (</w:t>
      </w:r>
      <w:proofErr w:type="spellStart"/>
      <w:r w:rsidR="00C039A5">
        <w:rPr>
          <w:sz w:val="28"/>
          <w:szCs w:val="28"/>
        </w:rPr>
        <w:t>Курумоч</w:t>
      </w:r>
      <w:proofErr w:type="spellEnd"/>
      <w:r w:rsidR="00C039A5">
        <w:rPr>
          <w:sz w:val="28"/>
          <w:szCs w:val="28"/>
        </w:rPr>
        <w:t xml:space="preserve">)» (в редакции приказа </w:t>
      </w:r>
      <w:proofErr w:type="spellStart"/>
      <w:r w:rsidR="00C039A5">
        <w:rPr>
          <w:sz w:val="28"/>
          <w:szCs w:val="28"/>
        </w:rPr>
        <w:t>Росавиации</w:t>
      </w:r>
      <w:proofErr w:type="spellEnd"/>
      <w:r w:rsidR="00C039A5">
        <w:rPr>
          <w:sz w:val="28"/>
          <w:szCs w:val="28"/>
        </w:rPr>
        <w:t xml:space="preserve"> от 14.10.2021 № 777-П) н</w:t>
      </w:r>
      <w:r w:rsidR="00BD63C5">
        <w:rPr>
          <w:sz w:val="28"/>
          <w:szCs w:val="28"/>
        </w:rPr>
        <w:t>а территории сельского поселения Новый Буян муниципального района Красноярский Самарской области установлена</w:t>
      </w:r>
      <w:r w:rsidR="00CC0701">
        <w:rPr>
          <w:sz w:val="28"/>
          <w:szCs w:val="28"/>
        </w:rPr>
        <w:t xml:space="preserve"> </w:t>
      </w:r>
      <w:proofErr w:type="spellStart"/>
      <w:r w:rsidR="00CC0701">
        <w:rPr>
          <w:sz w:val="28"/>
          <w:szCs w:val="28"/>
        </w:rPr>
        <w:t>приаэродромн</w:t>
      </w:r>
      <w:r w:rsidR="00BD63C5">
        <w:rPr>
          <w:sz w:val="28"/>
          <w:szCs w:val="28"/>
        </w:rPr>
        <w:t>ая</w:t>
      </w:r>
      <w:proofErr w:type="spellEnd"/>
      <w:r w:rsidR="00BD63C5">
        <w:rPr>
          <w:sz w:val="28"/>
          <w:szCs w:val="28"/>
        </w:rPr>
        <w:t xml:space="preserve"> </w:t>
      </w:r>
      <w:r w:rsidR="00CC0701">
        <w:rPr>
          <w:sz w:val="28"/>
          <w:szCs w:val="28"/>
        </w:rPr>
        <w:t>территори</w:t>
      </w:r>
      <w:r w:rsidR="00BD63C5">
        <w:rPr>
          <w:sz w:val="28"/>
          <w:szCs w:val="28"/>
        </w:rPr>
        <w:t>я</w:t>
      </w:r>
      <w:r w:rsidR="00CC0701">
        <w:rPr>
          <w:sz w:val="28"/>
          <w:szCs w:val="28"/>
        </w:rPr>
        <w:t xml:space="preserve"> аэродрома Самара (</w:t>
      </w:r>
      <w:proofErr w:type="spellStart"/>
      <w:r w:rsidR="00CC0701">
        <w:rPr>
          <w:sz w:val="28"/>
          <w:szCs w:val="28"/>
        </w:rPr>
        <w:t>Курумоч</w:t>
      </w:r>
      <w:proofErr w:type="spellEnd"/>
      <w:r w:rsidR="00CC0701">
        <w:rPr>
          <w:sz w:val="28"/>
          <w:szCs w:val="28"/>
        </w:rPr>
        <w:t>)</w:t>
      </w:r>
      <w:r w:rsidR="00BD63C5">
        <w:rPr>
          <w:sz w:val="28"/>
          <w:szCs w:val="28"/>
        </w:rPr>
        <w:t>»</w:t>
      </w:r>
      <w:r w:rsidR="008E761A">
        <w:rPr>
          <w:sz w:val="28"/>
          <w:szCs w:val="28"/>
        </w:rPr>
        <w:t>.</w:t>
      </w:r>
    </w:p>
    <w:p w:rsidR="008E761A" w:rsidRDefault="008E761A" w:rsidP="0042396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ополнить частями 3, 4 следующего содержания:</w:t>
      </w:r>
    </w:p>
    <w:p w:rsidR="00CC0701" w:rsidRDefault="008E761A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3578C7">
        <w:rPr>
          <w:sz w:val="28"/>
          <w:szCs w:val="28"/>
        </w:rPr>
        <w:t>3</w:t>
      </w:r>
      <w:r w:rsidR="00C039A5">
        <w:rPr>
          <w:sz w:val="28"/>
          <w:szCs w:val="28"/>
        </w:rPr>
        <w:t>. Н</w:t>
      </w:r>
      <w:r w:rsidR="003578C7">
        <w:rPr>
          <w:sz w:val="28"/>
          <w:szCs w:val="28"/>
        </w:rPr>
        <w:t xml:space="preserve">а территории </w:t>
      </w:r>
      <w:r w:rsidR="00C039A5">
        <w:rPr>
          <w:sz w:val="28"/>
          <w:szCs w:val="28"/>
        </w:rPr>
        <w:t>поселения</w:t>
      </w:r>
      <w:r w:rsidR="003578C7">
        <w:rPr>
          <w:sz w:val="28"/>
          <w:szCs w:val="28"/>
        </w:rPr>
        <w:t xml:space="preserve"> </w:t>
      </w:r>
      <w:r w:rsidR="00BD63C5">
        <w:rPr>
          <w:sz w:val="28"/>
          <w:szCs w:val="28"/>
        </w:rPr>
        <w:t>расположены</w:t>
      </w:r>
      <w:r w:rsidR="003578C7">
        <w:rPr>
          <w:sz w:val="28"/>
          <w:szCs w:val="28"/>
        </w:rPr>
        <w:t xml:space="preserve"> следующие </w:t>
      </w:r>
      <w:proofErr w:type="spellStart"/>
      <w:r w:rsidR="003578C7">
        <w:rPr>
          <w:sz w:val="28"/>
          <w:szCs w:val="28"/>
        </w:rPr>
        <w:t>подзоны</w:t>
      </w:r>
      <w:proofErr w:type="spellEnd"/>
      <w:r w:rsidR="00BD63C5">
        <w:rPr>
          <w:sz w:val="28"/>
          <w:szCs w:val="28"/>
        </w:rPr>
        <w:t xml:space="preserve"> </w:t>
      </w:r>
      <w:proofErr w:type="spellStart"/>
      <w:r w:rsidR="00BD63C5">
        <w:rPr>
          <w:sz w:val="28"/>
          <w:szCs w:val="28"/>
        </w:rPr>
        <w:t>приаэродромной</w:t>
      </w:r>
      <w:proofErr w:type="spellEnd"/>
      <w:r w:rsidR="00BD63C5">
        <w:rPr>
          <w:sz w:val="28"/>
          <w:szCs w:val="28"/>
        </w:rPr>
        <w:t xml:space="preserve"> территор</w:t>
      </w:r>
      <w:proofErr w:type="gramStart"/>
      <w:r w:rsidR="00BD63C5">
        <w:rPr>
          <w:sz w:val="28"/>
          <w:szCs w:val="28"/>
        </w:rPr>
        <w:t>ии аэ</w:t>
      </w:r>
      <w:proofErr w:type="gramEnd"/>
      <w:r w:rsidR="00BD63C5">
        <w:rPr>
          <w:sz w:val="28"/>
          <w:szCs w:val="28"/>
        </w:rPr>
        <w:t>родрома Самара (</w:t>
      </w:r>
      <w:proofErr w:type="spellStart"/>
      <w:r w:rsidR="00BD63C5">
        <w:rPr>
          <w:sz w:val="28"/>
          <w:szCs w:val="28"/>
        </w:rPr>
        <w:t>Курумоч</w:t>
      </w:r>
      <w:proofErr w:type="spellEnd"/>
      <w:r w:rsidR="00BD63C5">
        <w:rPr>
          <w:sz w:val="28"/>
          <w:szCs w:val="28"/>
        </w:rPr>
        <w:t>)</w:t>
      </w:r>
      <w:r w:rsidR="003578C7">
        <w:rPr>
          <w:sz w:val="28"/>
          <w:szCs w:val="28"/>
        </w:rPr>
        <w:t>:</w:t>
      </w:r>
    </w:p>
    <w:p w:rsidR="003578C7" w:rsidRPr="003578C7" w:rsidRDefault="003578C7" w:rsidP="003578C7">
      <w:pPr>
        <w:spacing w:line="360" w:lineRule="auto"/>
        <w:ind w:firstLine="709"/>
        <w:jc w:val="both"/>
        <w:rPr>
          <w:sz w:val="28"/>
          <w:szCs w:val="28"/>
        </w:rPr>
      </w:pPr>
      <w:r w:rsidRPr="003578C7">
        <w:rPr>
          <w:sz w:val="28"/>
          <w:szCs w:val="28"/>
        </w:rPr>
        <w:t xml:space="preserve">третья </w:t>
      </w:r>
      <w:proofErr w:type="spellStart"/>
      <w:r w:rsidRPr="003578C7">
        <w:rPr>
          <w:sz w:val="28"/>
          <w:szCs w:val="28"/>
        </w:rPr>
        <w:t>подзона</w:t>
      </w:r>
      <w:proofErr w:type="spellEnd"/>
      <w:r w:rsidRPr="003578C7">
        <w:rPr>
          <w:sz w:val="28"/>
          <w:szCs w:val="28"/>
        </w:rPr>
        <w:t xml:space="preserve">, в которой запрещается размещать объекты, высота которых превышает ограничения, установленные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Росавиации</w:t>
      </w:r>
      <w:proofErr w:type="spellEnd"/>
      <w:r w:rsidRPr="003578C7">
        <w:rPr>
          <w:sz w:val="28"/>
          <w:szCs w:val="28"/>
        </w:rPr>
        <w:t xml:space="preserve"> при установлении соответствующей </w:t>
      </w:r>
      <w:proofErr w:type="spellStart"/>
      <w:r w:rsidRPr="003578C7">
        <w:rPr>
          <w:sz w:val="28"/>
          <w:szCs w:val="28"/>
        </w:rPr>
        <w:t>приаэродромной</w:t>
      </w:r>
      <w:proofErr w:type="spellEnd"/>
      <w:r w:rsidRPr="003578C7">
        <w:rPr>
          <w:sz w:val="28"/>
          <w:szCs w:val="28"/>
        </w:rPr>
        <w:t xml:space="preserve"> территории;</w:t>
      </w:r>
    </w:p>
    <w:p w:rsidR="003578C7" w:rsidRPr="003578C7" w:rsidRDefault="003578C7" w:rsidP="003578C7">
      <w:pPr>
        <w:spacing w:line="360" w:lineRule="auto"/>
        <w:ind w:firstLine="709"/>
        <w:jc w:val="both"/>
        <w:rPr>
          <w:sz w:val="28"/>
          <w:szCs w:val="28"/>
        </w:rPr>
      </w:pPr>
      <w:r w:rsidRPr="003578C7">
        <w:rPr>
          <w:sz w:val="28"/>
          <w:szCs w:val="28"/>
        </w:rPr>
        <w:t xml:space="preserve">четвертая </w:t>
      </w:r>
      <w:proofErr w:type="spellStart"/>
      <w:r w:rsidRPr="003578C7">
        <w:rPr>
          <w:sz w:val="28"/>
          <w:szCs w:val="28"/>
        </w:rPr>
        <w:t>подзона</w:t>
      </w:r>
      <w:proofErr w:type="spellEnd"/>
      <w:r w:rsidRPr="003578C7">
        <w:rPr>
          <w:sz w:val="28"/>
          <w:szCs w:val="28"/>
        </w:rPr>
        <w:t xml:space="preserve">, в которой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</w:t>
      </w:r>
      <w:proofErr w:type="spellStart"/>
      <w:r w:rsidRPr="003578C7">
        <w:rPr>
          <w:sz w:val="28"/>
          <w:szCs w:val="28"/>
        </w:rPr>
        <w:t>подзоны</w:t>
      </w:r>
      <w:proofErr w:type="spellEnd"/>
      <w:r w:rsidRPr="003578C7">
        <w:rPr>
          <w:sz w:val="28"/>
          <w:szCs w:val="28"/>
        </w:rPr>
        <w:t>;</w:t>
      </w:r>
    </w:p>
    <w:p w:rsidR="003578C7" w:rsidRPr="003578C7" w:rsidRDefault="003578C7" w:rsidP="003578C7">
      <w:pPr>
        <w:spacing w:line="360" w:lineRule="auto"/>
        <w:ind w:firstLine="709"/>
        <w:jc w:val="both"/>
        <w:rPr>
          <w:sz w:val="28"/>
          <w:szCs w:val="28"/>
        </w:rPr>
      </w:pPr>
      <w:r w:rsidRPr="003578C7">
        <w:rPr>
          <w:sz w:val="28"/>
          <w:szCs w:val="28"/>
        </w:rPr>
        <w:t xml:space="preserve">пятая </w:t>
      </w:r>
      <w:proofErr w:type="spellStart"/>
      <w:r w:rsidRPr="003578C7">
        <w:rPr>
          <w:sz w:val="28"/>
          <w:szCs w:val="28"/>
        </w:rPr>
        <w:t>подзона</w:t>
      </w:r>
      <w:proofErr w:type="spellEnd"/>
      <w:r w:rsidRPr="003578C7">
        <w:rPr>
          <w:sz w:val="28"/>
          <w:szCs w:val="28"/>
        </w:rPr>
        <w:t>, в которой запрещается размещать опасные производственные объекты, функционирование которых может повлиять на безопасность полетов воздушных судов;</w:t>
      </w:r>
    </w:p>
    <w:p w:rsidR="003578C7" w:rsidRPr="003578C7" w:rsidRDefault="003578C7" w:rsidP="003578C7">
      <w:pPr>
        <w:spacing w:line="360" w:lineRule="auto"/>
        <w:ind w:firstLine="709"/>
        <w:jc w:val="both"/>
        <w:rPr>
          <w:sz w:val="28"/>
          <w:szCs w:val="28"/>
        </w:rPr>
      </w:pPr>
      <w:r w:rsidRPr="003578C7">
        <w:rPr>
          <w:sz w:val="28"/>
          <w:szCs w:val="28"/>
        </w:rPr>
        <w:t xml:space="preserve">шестая </w:t>
      </w:r>
      <w:proofErr w:type="spellStart"/>
      <w:r w:rsidRPr="003578C7">
        <w:rPr>
          <w:sz w:val="28"/>
          <w:szCs w:val="28"/>
        </w:rPr>
        <w:t>подзона</w:t>
      </w:r>
      <w:proofErr w:type="spellEnd"/>
      <w:r w:rsidRPr="003578C7">
        <w:rPr>
          <w:sz w:val="28"/>
          <w:szCs w:val="28"/>
        </w:rPr>
        <w:t>, в которой запрещается размещать объекты, способствующие привлечению и массовому скоплению птиц;</w:t>
      </w:r>
    </w:p>
    <w:p w:rsidR="003578C7" w:rsidRDefault="003578C7" w:rsidP="003578C7">
      <w:pPr>
        <w:spacing w:line="360" w:lineRule="auto"/>
        <w:ind w:firstLine="709"/>
        <w:jc w:val="both"/>
        <w:rPr>
          <w:sz w:val="28"/>
          <w:szCs w:val="28"/>
        </w:rPr>
      </w:pPr>
      <w:r w:rsidRPr="003578C7">
        <w:rPr>
          <w:sz w:val="28"/>
          <w:szCs w:val="28"/>
        </w:rPr>
        <w:t xml:space="preserve">седьмая </w:t>
      </w:r>
      <w:proofErr w:type="spellStart"/>
      <w:r w:rsidRPr="003578C7">
        <w:rPr>
          <w:sz w:val="28"/>
          <w:szCs w:val="28"/>
        </w:rPr>
        <w:t>подзона</w:t>
      </w:r>
      <w:proofErr w:type="spellEnd"/>
      <w:r w:rsidRPr="003578C7">
        <w:rPr>
          <w:sz w:val="28"/>
          <w:szCs w:val="28"/>
        </w:rPr>
        <w:t xml:space="preserve">, в которой в целях предотвращения негативного физического воздействия устанавливается перечень ограничений использования земельных участков, определенный в соответствии с земельным законодательством с учетом положений </w:t>
      </w:r>
      <w:r>
        <w:rPr>
          <w:sz w:val="28"/>
          <w:szCs w:val="28"/>
        </w:rPr>
        <w:t>статьи 47 Воздушного кодекса Российской Федерации</w:t>
      </w:r>
      <w:r w:rsidRPr="003578C7">
        <w:rPr>
          <w:sz w:val="28"/>
          <w:szCs w:val="28"/>
        </w:rPr>
        <w:t xml:space="preserve">. При этом под указанным негативным физическим воздействием понимается несоответствие эквивалентного </w:t>
      </w:r>
      <w:r w:rsidRPr="003578C7">
        <w:rPr>
          <w:sz w:val="28"/>
          <w:szCs w:val="28"/>
        </w:rPr>
        <w:lastRenderedPageBreak/>
        <w:t>уровня звука, возникающего в связи с полетами воздушных судов, санитарно-эпидемиологическим требованиям.</w:t>
      </w:r>
    </w:p>
    <w:p w:rsidR="008E761A" w:rsidRDefault="008E761A" w:rsidP="00357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Перечень </w:t>
      </w:r>
      <w:r w:rsidRPr="008E761A">
        <w:rPr>
          <w:sz w:val="28"/>
          <w:szCs w:val="28"/>
        </w:rPr>
        <w:t>ограничени</w:t>
      </w:r>
      <w:r>
        <w:rPr>
          <w:sz w:val="28"/>
          <w:szCs w:val="28"/>
        </w:rPr>
        <w:t>й</w:t>
      </w:r>
      <w:r w:rsidRPr="008E761A">
        <w:rPr>
          <w:sz w:val="28"/>
          <w:szCs w:val="28"/>
        </w:rPr>
        <w:t xml:space="preserve"> использования земельных участков и (или) расположенных на них объектов недвижимости и осуществления экономической и иной деятельности в соответствии с </w:t>
      </w:r>
      <w:r>
        <w:rPr>
          <w:sz w:val="28"/>
          <w:szCs w:val="28"/>
        </w:rPr>
        <w:t>Воздушным кодексом Российской Федерации</w:t>
      </w:r>
      <w:r w:rsidR="002970DD">
        <w:rPr>
          <w:sz w:val="28"/>
          <w:szCs w:val="28"/>
        </w:rPr>
        <w:t xml:space="preserve"> установлен</w:t>
      </w:r>
      <w:r w:rsidR="005B0098">
        <w:rPr>
          <w:sz w:val="28"/>
          <w:szCs w:val="28"/>
        </w:rPr>
        <w:t xml:space="preserve"> приказом </w:t>
      </w:r>
      <w:proofErr w:type="spellStart"/>
      <w:r w:rsidR="005B0098">
        <w:rPr>
          <w:sz w:val="28"/>
          <w:szCs w:val="28"/>
        </w:rPr>
        <w:t>Росавиации</w:t>
      </w:r>
      <w:proofErr w:type="spellEnd"/>
      <w:r w:rsidR="005B0098">
        <w:rPr>
          <w:sz w:val="28"/>
          <w:szCs w:val="28"/>
        </w:rPr>
        <w:t xml:space="preserve"> от 29.05.2020 № 521-П «Об установлении </w:t>
      </w:r>
      <w:proofErr w:type="spellStart"/>
      <w:r w:rsidR="005B0098">
        <w:rPr>
          <w:sz w:val="28"/>
          <w:szCs w:val="28"/>
        </w:rPr>
        <w:t>приаэродромной</w:t>
      </w:r>
      <w:proofErr w:type="spellEnd"/>
      <w:r w:rsidR="005B0098">
        <w:rPr>
          <w:sz w:val="28"/>
          <w:szCs w:val="28"/>
        </w:rPr>
        <w:t xml:space="preserve"> территор</w:t>
      </w:r>
      <w:proofErr w:type="gramStart"/>
      <w:r w:rsidR="005B0098">
        <w:rPr>
          <w:sz w:val="28"/>
          <w:szCs w:val="28"/>
        </w:rPr>
        <w:t>ии аэ</w:t>
      </w:r>
      <w:proofErr w:type="gramEnd"/>
      <w:r w:rsidR="005B0098">
        <w:rPr>
          <w:sz w:val="28"/>
          <w:szCs w:val="28"/>
        </w:rPr>
        <w:t>родрома Самара (</w:t>
      </w:r>
      <w:proofErr w:type="spellStart"/>
      <w:r w:rsidR="005B0098">
        <w:rPr>
          <w:sz w:val="28"/>
          <w:szCs w:val="28"/>
        </w:rPr>
        <w:t>Курумоч</w:t>
      </w:r>
      <w:proofErr w:type="spellEnd"/>
      <w:r w:rsidR="005B0098">
        <w:rPr>
          <w:sz w:val="28"/>
          <w:szCs w:val="28"/>
        </w:rPr>
        <w:t xml:space="preserve">)» (в редакции приказа </w:t>
      </w:r>
      <w:proofErr w:type="spellStart"/>
      <w:r w:rsidR="005B0098">
        <w:rPr>
          <w:sz w:val="28"/>
          <w:szCs w:val="28"/>
        </w:rPr>
        <w:t>Росавиации</w:t>
      </w:r>
      <w:proofErr w:type="spellEnd"/>
      <w:r w:rsidR="005B0098">
        <w:rPr>
          <w:sz w:val="28"/>
          <w:szCs w:val="28"/>
        </w:rPr>
        <w:t xml:space="preserve"> от 14.10.2021 № 777-П).»;</w:t>
      </w:r>
    </w:p>
    <w:p w:rsidR="00BF664E" w:rsidRDefault="00423964" w:rsidP="00BF6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="0095094C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) </w:t>
      </w:r>
      <w:r w:rsidR="00BF664E">
        <w:rPr>
          <w:sz w:val="28"/>
          <w:szCs w:val="28"/>
        </w:rPr>
        <w:t>в Карту градостроительного зонирования сельского поселения Новый Буян муниципального района Красноярский Самарской области, входящую в состав</w:t>
      </w:r>
      <w:r w:rsidR="00BF664E" w:rsidRPr="00316222">
        <w:rPr>
          <w:sz w:val="28"/>
          <w:szCs w:val="28"/>
        </w:rPr>
        <w:t xml:space="preserve"> Правил</w:t>
      </w:r>
      <w:r>
        <w:rPr>
          <w:sz w:val="28"/>
          <w:szCs w:val="28"/>
        </w:rPr>
        <w:t>,</w:t>
      </w:r>
      <w:r w:rsidR="00BF664E" w:rsidRPr="00316222">
        <w:rPr>
          <w:sz w:val="28"/>
          <w:szCs w:val="28"/>
        </w:rPr>
        <w:t xml:space="preserve"> </w:t>
      </w:r>
      <w:r w:rsidR="009F4478">
        <w:rPr>
          <w:sz w:val="28"/>
          <w:szCs w:val="28"/>
        </w:rPr>
        <w:t>внести</w:t>
      </w:r>
      <w:r w:rsidR="00BF664E" w:rsidRPr="00E258EA">
        <w:rPr>
          <w:bCs/>
          <w:sz w:val="28"/>
          <w:szCs w:val="28"/>
        </w:rPr>
        <w:t xml:space="preserve"> изменения согласно </w:t>
      </w:r>
      <w:r w:rsidR="00223E8A" w:rsidRPr="00E258EA">
        <w:rPr>
          <w:bCs/>
          <w:sz w:val="28"/>
          <w:szCs w:val="28"/>
        </w:rPr>
        <w:t>приложени</w:t>
      </w:r>
      <w:r w:rsidR="00726BC2">
        <w:rPr>
          <w:bCs/>
          <w:sz w:val="28"/>
          <w:szCs w:val="28"/>
        </w:rPr>
        <w:t>ю</w:t>
      </w:r>
      <w:r w:rsidR="00BF664E" w:rsidRPr="00E258EA">
        <w:rPr>
          <w:bCs/>
          <w:sz w:val="28"/>
          <w:szCs w:val="28"/>
        </w:rPr>
        <w:t xml:space="preserve"> к настоящему решению</w:t>
      </w:r>
      <w:r w:rsidR="0095094C">
        <w:rPr>
          <w:sz w:val="28"/>
          <w:szCs w:val="28"/>
        </w:rPr>
        <w:t>;</w:t>
      </w:r>
    </w:p>
    <w:p w:rsidR="0095094C" w:rsidRPr="00E258EA" w:rsidRDefault="0095094C" w:rsidP="00BF6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14) на Карте градостроительного зонирования сельского поселения Новый Буян муниципального района Красноярский Самарской области, входящей в состав Правил</w:t>
      </w:r>
      <w:r w:rsidR="00F73FF8">
        <w:rPr>
          <w:sz w:val="28"/>
          <w:szCs w:val="28"/>
        </w:rPr>
        <w:t>,</w:t>
      </w:r>
      <w:r>
        <w:rPr>
          <w:sz w:val="28"/>
          <w:szCs w:val="28"/>
        </w:rPr>
        <w:t xml:space="preserve"> отобразить </w:t>
      </w:r>
      <w:r w:rsidR="00F73FF8">
        <w:rPr>
          <w:sz w:val="28"/>
          <w:szCs w:val="28"/>
        </w:rPr>
        <w:t xml:space="preserve">границы </w:t>
      </w:r>
      <w:proofErr w:type="spellStart"/>
      <w:r>
        <w:rPr>
          <w:sz w:val="28"/>
          <w:szCs w:val="28"/>
        </w:rPr>
        <w:t>приаэродромн</w:t>
      </w:r>
      <w:r w:rsidR="00F73FF8"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 xml:space="preserve"> территор</w:t>
      </w:r>
      <w:proofErr w:type="gramStart"/>
      <w:r>
        <w:rPr>
          <w:sz w:val="28"/>
          <w:szCs w:val="28"/>
        </w:rPr>
        <w:t>и</w:t>
      </w:r>
      <w:r w:rsidR="00F73FF8">
        <w:rPr>
          <w:sz w:val="28"/>
          <w:szCs w:val="28"/>
        </w:rPr>
        <w:t>и аэ</w:t>
      </w:r>
      <w:proofErr w:type="gramEnd"/>
      <w:r w:rsidR="00F73FF8">
        <w:rPr>
          <w:sz w:val="28"/>
          <w:szCs w:val="28"/>
        </w:rPr>
        <w:t>родрома Самара (</w:t>
      </w:r>
      <w:proofErr w:type="spellStart"/>
      <w:r w:rsidR="00F73FF8">
        <w:rPr>
          <w:sz w:val="28"/>
          <w:szCs w:val="28"/>
        </w:rPr>
        <w:t>Курумоч</w:t>
      </w:r>
      <w:proofErr w:type="spellEnd"/>
      <w:r w:rsidR="00F73FF8">
        <w:rPr>
          <w:sz w:val="28"/>
          <w:szCs w:val="28"/>
        </w:rPr>
        <w:t xml:space="preserve">), установленные приказом </w:t>
      </w:r>
      <w:proofErr w:type="spellStart"/>
      <w:r w:rsidR="00F73FF8">
        <w:rPr>
          <w:sz w:val="28"/>
          <w:szCs w:val="28"/>
        </w:rPr>
        <w:t>Росавиации</w:t>
      </w:r>
      <w:proofErr w:type="spellEnd"/>
      <w:r w:rsidR="00F73FF8">
        <w:rPr>
          <w:sz w:val="28"/>
          <w:szCs w:val="28"/>
        </w:rPr>
        <w:t xml:space="preserve"> от 29.05.2020 № 521-П (в редакции приказа </w:t>
      </w:r>
      <w:proofErr w:type="spellStart"/>
      <w:r w:rsidR="00F73FF8">
        <w:rPr>
          <w:sz w:val="28"/>
          <w:szCs w:val="28"/>
        </w:rPr>
        <w:t>Росавиации</w:t>
      </w:r>
      <w:proofErr w:type="spellEnd"/>
      <w:r w:rsidR="00F73FF8">
        <w:rPr>
          <w:sz w:val="28"/>
          <w:szCs w:val="28"/>
        </w:rPr>
        <w:t xml:space="preserve"> от 14.10.2021 № 777-П).</w:t>
      </w:r>
    </w:p>
    <w:p w:rsidR="00BF664E" w:rsidRPr="00DA2B03" w:rsidRDefault="00BF664E" w:rsidP="00BF664E">
      <w:pPr>
        <w:spacing w:line="360" w:lineRule="auto"/>
        <w:ind w:firstLine="709"/>
        <w:jc w:val="both"/>
        <w:rPr>
          <w:sz w:val="28"/>
          <w:szCs w:val="28"/>
        </w:rPr>
      </w:pPr>
      <w:r w:rsidRPr="00DA2B03">
        <w:rPr>
          <w:sz w:val="28"/>
          <w:szCs w:val="28"/>
        </w:rPr>
        <w:t>2. Опубликовать настоящее решение</w:t>
      </w:r>
      <w:r>
        <w:rPr>
          <w:sz w:val="28"/>
          <w:szCs w:val="28"/>
        </w:rPr>
        <w:t xml:space="preserve"> в газете «Красноярский Вестник»</w:t>
      </w:r>
      <w:r w:rsidRPr="00DA2B03">
        <w:rPr>
          <w:sz w:val="28"/>
          <w:szCs w:val="28"/>
        </w:rPr>
        <w:t xml:space="preserve"> в течение десяти дней со дня издания.</w:t>
      </w:r>
    </w:p>
    <w:p w:rsidR="00BF664E" w:rsidRDefault="00BF664E" w:rsidP="00BF664E">
      <w:pPr>
        <w:spacing w:line="360" w:lineRule="auto"/>
        <w:ind w:firstLine="709"/>
        <w:jc w:val="both"/>
        <w:rPr>
          <w:sz w:val="28"/>
          <w:szCs w:val="28"/>
        </w:rPr>
      </w:pPr>
      <w:r w:rsidRPr="00DA2B03">
        <w:rPr>
          <w:sz w:val="28"/>
          <w:szCs w:val="28"/>
        </w:rPr>
        <w:t>3. Настоящее решение вступает в силу на следующий день после его официального опубликования.</w:t>
      </w:r>
    </w:p>
    <w:p w:rsidR="00BF664E" w:rsidRPr="001D2CC4" w:rsidRDefault="00BF664E" w:rsidP="00BF664E">
      <w:pPr>
        <w:rPr>
          <w:sz w:val="28"/>
          <w:szCs w:val="28"/>
        </w:rPr>
      </w:pP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>Председатель Собрания представителей</w:t>
      </w: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Новый Буян</w:t>
      </w: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муниципального района </w:t>
      </w:r>
      <w:proofErr w:type="gramStart"/>
      <w:r>
        <w:rPr>
          <w:sz w:val="28"/>
          <w:szCs w:val="28"/>
        </w:rPr>
        <w:t>Красноярский</w:t>
      </w:r>
      <w:proofErr w:type="gramEnd"/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>Самарской области</w:t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="008D3312" w:rsidRPr="004D08CC">
        <w:rPr>
          <w:noProof/>
          <w:sz w:val="28"/>
          <w:szCs w:val="28"/>
        </w:rPr>
        <w:t>И.Ю. Горелова</w:t>
      </w:r>
    </w:p>
    <w:p w:rsidR="00BF664E" w:rsidRPr="001D2CC4" w:rsidRDefault="00BF664E" w:rsidP="00BF664E">
      <w:pPr>
        <w:rPr>
          <w:sz w:val="28"/>
          <w:szCs w:val="28"/>
        </w:rPr>
      </w:pP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Глава сельского поселения </w:t>
      </w:r>
      <w:r>
        <w:rPr>
          <w:sz w:val="28"/>
          <w:szCs w:val="28"/>
        </w:rPr>
        <w:t>Новый Буян</w:t>
      </w: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муниципального района </w:t>
      </w:r>
      <w:proofErr w:type="gramStart"/>
      <w:r>
        <w:rPr>
          <w:sz w:val="28"/>
          <w:szCs w:val="28"/>
        </w:rPr>
        <w:t>Красноярский</w:t>
      </w:r>
      <w:proofErr w:type="gramEnd"/>
    </w:p>
    <w:p w:rsidR="00BF664E" w:rsidRPr="00DE2692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>Самарской области</w:t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="008D3312" w:rsidRPr="004D08CC">
        <w:rPr>
          <w:sz w:val="28"/>
          <w:szCs w:val="28"/>
        </w:rPr>
        <w:t>Е.Г. Тихонова</w:t>
      </w:r>
    </w:p>
    <w:p w:rsidR="00281776" w:rsidRDefault="00281776" w:rsidP="00BF664E">
      <w:pPr>
        <w:jc w:val="both"/>
        <w:rPr>
          <w:b/>
          <w:sz w:val="28"/>
          <w:szCs w:val="28"/>
        </w:rPr>
      </w:pPr>
    </w:p>
    <w:p w:rsidR="00BF664E" w:rsidRDefault="00BF664E" w:rsidP="00BF664E">
      <w:pPr>
        <w:ind w:left="5812"/>
        <w:jc w:val="center"/>
      </w:pPr>
      <w:r>
        <w:br w:type="page"/>
      </w:r>
    </w:p>
    <w:p w:rsidR="00BF664E" w:rsidRDefault="00BF664E" w:rsidP="00BF664E">
      <w:pPr>
        <w:ind w:left="4962"/>
        <w:jc w:val="center"/>
      </w:pPr>
      <w:r>
        <w:lastRenderedPageBreak/>
        <w:t>Приложение</w:t>
      </w:r>
    </w:p>
    <w:p w:rsidR="00BF664E" w:rsidRDefault="00BF664E" w:rsidP="00BF664E">
      <w:pPr>
        <w:ind w:left="4962"/>
        <w:jc w:val="center"/>
      </w:pPr>
      <w:r>
        <w:t>к решению Собрания представителей</w:t>
      </w:r>
    </w:p>
    <w:p w:rsidR="00BF664E" w:rsidRDefault="00BF664E" w:rsidP="00BF664E">
      <w:pPr>
        <w:ind w:left="4962"/>
        <w:jc w:val="center"/>
      </w:pPr>
      <w:r w:rsidRPr="00082A7F">
        <w:t xml:space="preserve">сельского поселения </w:t>
      </w:r>
      <w:r w:rsidR="00223E8A">
        <w:t>Новый Буян</w:t>
      </w:r>
    </w:p>
    <w:p w:rsidR="00BF664E" w:rsidRDefault="00BF664E" w:rsidP="00BF664E">
      <w:pPr>
        <w:ind w:left="4962"/>
        <w:jc w:val="center"/>
      </w:pPr>
      <w:r w:rsidRPr="00082A7F">
        <w:t>муниципального района</w:t>
      </w:r>
      <w:r>
        <w:t xml:space="preserve"> </w:t>
      </w:r>
      <w:proofErr w:type="gramStart"/>
      <w:r w:rsidR="00223E8A">
        <w:t>Красноярский</w:t>
      </w:r>
      <w:proofErr w:type="gramEnd"/>
    </w:p>
    <w:p w:rsidR="00BF664E" w:rsidRDefault="00BF664E" w:rsidP="00BF664E">
      <w:pPr>
        <w:ind w:left="4962"/>
        <w:jc w:val="center"/>
      </w:pPr>
      <w:r w:rsidRPr="00082A7F">
        <w:t>Самарской области</w:t>
      </w:r>
    </w:p>
    <w:p w:rsidR="00BF664E" w:rsidRDefault="00494811" w:rsidP="00BF664E">
      <w:pPr>
        <w:spacing w:line="360" w:lineRule="auto"/>
        <w:ind w:left="4962"/>
        <w:jc w:val="center"/>
        <w:rPr>
          <w:sz w:val="28"/>
          <w:szCs w:val="28"/>
        </w:rPr>
      </w:pPr>
      <w:r>
        <w:t>от 27.04.2022 г. № 25</w:t>
      </w:r>
    </w:p>
    <w:p w:rsidR="00BF664E" w:rsidRDefault="00BF664E" w:rsidP="00BF664E">
      <w:pPr>
        <w:spacing w:line="360" w:lineRule="auto"/>
        <w:ind w:firstLine="709"/>
        <w:jc w:val="center"/>
        <w:rPr>
          <w:sz w:val="28"/>
          <w:szCs w:val="28"/>
        </w:rPr>
      </w:pPr>
    </w:p>
    <w:p w:rsidR="00BF664E" w:rsidRPr="009407CD" w:rsidRDefault="00BF664E" w:rsidP="00726BC2">
      <w:pPr>
        <w:spacing w:line="360" w:lineRule="auto"/>
        <w:jc w:val="center"/>
        <w:rPr>
          <w:sz w:val="28"/>
          <w:szCs w:val="28"/>
        </w:rPr>
      </w:pPr>
      <w:r w:rsidRPr="009407CD">
        <w:rPr>
          <w:sz w:val="28"/>
          <w:szCs w:val="28"/>
        </w:rPr>
        <w:t>ИЗМЕНЕНИ</w:t>
      </w:r>
      <w:r w:rsidR="00223E8A">
        <w:rPr>
          <w:sz w:val="28"/>
          <w:szCs w:val="28"/>
        </w:rPr>
        <w:t>Я</w:t>
      </w:r>
    </w:p>
    <w:p w:rsidR="00BF664E" w:rsidRDefault="00BF664E" w:rsidP="00BF664E">
      <w:pPr>
        <w:jc w:val="center"/>
        <w:rPr>
          <w:sz w:val="28"/>
          <w:szCs w:val="28"/>
        </w:rPr>
      </w:pPr>
      <w:r w:rsidRPr="009407CD">
        <w:rPr>
          <w:sz w:val="28"/>
          <w:szCs w:val="28"/>
        </w:rPr>
        <w:t xml:space="preserve">в Карту градостроительного зонирования </w:t>
      </w:r>
      <w:r w:rsidRPr="00082A7F">
        <w:rPr>
          <w:sz w:val="28"/>
          <w:szCs w:val="28"/>
        </w:rPr>
        <w:t xml:space="preserve">сельского поселения </w:t>
      </w:r>
      <w:r w:rsidR="00223E8A">
        <w:rPr>
          <w:sz w:val="28"/>
          <w:szCs w:val="28"/>
        </w:rPr>
        <w:t>Новый Буян</w:t>
      </w:r>
      <w:r w:rsidRPr="00082A7F">
        <w:rPr>
          <w:sz w:val="28"/>
          <w:szCs w:val="28"/>
        </w:rPr>
        <w:t xml:space="preserve"> муниципального района </w:t>
      </w:r>
      <w:r w:rsidR="00EA4297">
        <w:rPr>
          <w:sz w:val="28"/>
          <w:szCs w:val="28"/>
        </w:rPr>
        <w:t>Красноярский</w:t>
      </w:r>
      <w:r w:rsidRPr="00082A7F">
        <w:rPr>
          <w:sz w:val="28"/>
          <w:szCs w:val="28"/>
        </w:rPr>
        <w:t xml:space="preserve"> Самарской области </w:t>
      </w:r>
      <w:r w:rsidR="00223E8A">
        <w:rPr>
          <w:sz w:val="28"/>
          <w:szCs w:val="28"/>
        </w:rPr>
        <w:br/>
      </w:r>
      <w:r w:rsidRPr="00082A7F">
        <w:rPr>
          <w:sz w:val="28"/>
          <w:szCs w:val="28"/>
        </w:rPr>
        <w:t>(</w:t>
      </w:r>
      <w:r w:rsidRPr="009407CD">
        <w:rPr>
          <w:sz w:val="28"/>
          <w:szCs w:val="28"/>
        </w:rPr>
        <w:t>М</w:t>
      </w:r>
      <w:r>
        <w:rPr>
          <w:sz w:val="28"/>
          <w:szCs w:val="28"/>
        </w:rPr>
        <w:t> </w:t>
      </w:r>
      <w:r w:rsidRPr="009407CD">
        <w:rPr>
          <w:sz w:val="28"/>
          <w:szCs w:val="28"/>
        </w:rPr>
        <w:t>1:</w:t>
      </w:r>
      <w:r w:rsidRPr="00082A7F">
        <w:rPr>
          <w:sz w:val="28"/>
          <w:szCs w:val="28"/>
        </w:rPr>
        <w:t>10</w:t>
      </w:r>
      <w:r w:rsidRPr="009407CD">
        <w:rPr>
          <w:sz w:val="28"/>
          <w:szCs w:val="28"/>
        </w:rPr>
        <w:t>000</w:t>
      </w:r>
      <w:r>
        <w:rPr>
          <w:sz w:val="28"/>
          <w:szCs w:val="28"/>
        </w:rPr>
        <w:t xml:space="preserve">, </w:t>
      </w:r>
      <w:r w:rsidRPr="009407CD">
        <w:rPr>
          <w:sz w:val="28"/>
          <w:szCs w:val="28"/>
        </w:rPr>
        <w:t>М</w:t>
      </w:r>
      <w:r w:rsidR="00223E8A">
        <w:rPr>
          <w:sz w:val="28"/>
          <w:szCs w:val="28"/>
        </w:rPr>
        <w:t> </w:t>
      </w:r>
      <w:r w:rsidRPr="009407CD">
        <w:rPr>
          <w:sz w:val="28"/>
          <w:szCs w:val="28"/>
        </w:rPr>
        <w:t>1:25000)</w:t>
      </w:r>
    </w:p>
    <w:p w:rsidR="00BF664E" w:rsidRDefault="00BF664E" w:rsidP="00BF664E">
      <w:pPr>
        <w:jc w:val="both"/>
        <w:rPr>
          <w:b/>
          <w:sz w:val="28"/>
          <w:szCs w:val="28"/>
        </w:rPr>
      </w:pPr>
    </w:p>
    <w:tbl>
      <w:tblPr>
        <w:tblW w:w="10280" w:type="dxa"/>
        <w:tblInd w:w="-567" w:type="dxa"/>
        <w:tblLayout w:type="fixed"/>
        <w:tblLook w:val="0400"/>
      </w:tblPr>
      <w:tblGrid>
        <w:gridCol w:w="5140"/>
        <w:gridCol w:w="5140"/>
      </w:tblGrid>
      <w:tr w:rsidR="00D70ECD" w:rsidRPr="00D70ECD" w:rsidTr="00203A0C">
        <w:tc>
          <w:tcPr>
            <w:tcW w:w="5140" w:type="dxa"/>
            <w:shd w:val="clear" w:color="auto" w:fill="auto"/>
          </w:tcPr>
          <w:p w:rsidR="00837261" w:rsidRPr="00D70ECD" w:rsidRDefault="00713CBD" w:rsidP="00837261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 xml:space="preserve">Карта </w:t>
            </w:r>
            <w:r w:rsidR="00E93DA9">
              <w:rPr>
                <w:sz w:val="26"/>
                <w:szCs w:val="26"/>
              </w:rPr>
              <w:t>градостроительного зонирования</w:t>
            </w:r>
            <w:r w:rsidR="00837261" w:rsidRPr="00D70ECD">
              <w:rPr>
                <w:sz w:val="26"/>
                <w:szCs w:val="26"/>
              </w:rPr>
              <w:t xml:space="preserve"> </w:t>
            </w:r>
          </w:p>
          <w:p w:rsidR="008248A1" w:rsidRPr="00D70ECD" w:rsidRDefault="008A1B9A" w:rsidP="00837261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 xml:space="preserve">сельского поселения </w:t>
            </w:r>
            <w:r w:rsidR="006D3352" w:rsidRPr="006D3352">
              <w:rPr>
                <w:sz w:val="26"/>
                <w:szCs w:val="26"/>
              </w:rPr>
              <w:t>Новый Буян</w:t>
            </w:r>
          </w:p>
          <w:p w:rsidR="00281776" w:rsidRPr="00D70ECD" w:rsidRDefault="00713CBD" w:rsidP="00290777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  <w:shd w:val="clear" w:color="auto" w:fill="auto"/>
          </w:tcPr>
          <w:p w:rsidR="006D3352" w:rsidRPr="00D70ECD" w:rsidRDefault="006D3352" w:rsidP="006D3352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>Кар</w:t>
            </w:r>
            <w:r w:rsidR="00E93DA9">
              <w:rPr>
                <w:sz w:val="26"/>
                <w:szCs w:val="26"/>
              </w:rPr>
              <w:t>та градостроительного зонирования</w:t>
            </w:r>
          </w:p>
          <w:p w:rsidR="006D3352" w:rsidRPr="00D70ECD" w:rsidRDefault="006D3352" w:rsidP="006D3352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 xml:space="preserve">сельского поселения </w:t>
            </w:r>
            <w:r w:rsidRPr="006D3352">
              <w:rPr>
                <w:sz w:val="26"/>
                <w:szCs w:val="26"/>
              </w:rPr>
              <w:t>Новый Буян</w:t>
            </w:r>
          </w:p>
          <w:p w:rsidR="00281776" w:rsidRPr="00D70ECD" w:rsidRDefault="00713CBD" w:rsidP="00290777">
            <w:pPr>
              <w:jc w:val="center"/>
              <w:rPr>
                <w:b/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>(фрагмент в редакции изменений)</w:t>
            </w:r>
          </w:p>
        </w:tc>
      </w:tr>
      <w:tr w:rsidR="00D70ECD" w:rsidRPr="00D70ECD" w:rsidTr="00203A0C">
        <w:trPr>
          <w:trHeight w:val="67"/>
        </w:trPr>
        <w:tc>
          <w:tcPr>
            <w:tcW w:w="5140" w:type="dxa"/>
            <w:shd w:val="clear" w:color="auto" w:fill="auto"/>
          </w:tcPr>
          <w:p w:rsidR="009407CD" w:rsidRPr="00D70ECD" w:rsidRDefault="00494811" w:rsidP="00290777">
            <w:pPr>
              <w:jc w:val="center"/>
              <w:rPr>
                <w:sz w:val="26"/>
                <w:szCs w:val="26"/>
              </w:rPr>
            </w:pPr>
            <w:r w:rsidRPr="00D274BF">
              <w:rPr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9pt;height:245.9pt">
                  <v:imagedata r:id="rId7" o:title="фрагмент 1"/>
                </v:shape>
              </w:pict>
            </w:r>
          </w:p>
          <w:p w:rsidR="009407CD" w:rsidRPr="00D70ECD" w:rsidRDefault="009407CD" w:rsidP="0029077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0" w:type="dxa"/>
            <w:shd w:val="clear" w:color="auto" w:fill="auto"/>
          </w:tcPr>
          <w:p w:rsidR="009407CD" w:rsidRDefault="00494811" w:rsidP="00290777">
            <w:pPr>
              <w:jc w:val="center"/>
              <w:rPr>
                <w:sz w:val="26"/>
                <w:szCs w:val="26"/>
              </w:rPr>
            </w:pPr>
            <w:r w:rsidRPr="00D274BF">
              <w:rPr>
                <w:sz w:val="26"/>
                <w:szCs w:val="26"/>
              </w:rPr>
              <w:pict>
                <v:shape id="_x0000_i1026" type="#_x0000_t75" style="width:245.9pt;height:245.9pt">
                  <v:imagedata r:id="rId8" o:title="фрагмент 3"/>
                </v:shape>
              </w:pict>
            </w:r>
          </w:p>
          <w:p w:rsidR="004B1A16" w:rsidRPr="004B1A16" w:rsidRDefault="004B1A16" w:rsidP="00203A0C">
            <w:pPr>
              <w:jc w:val="center"/>
              <w:rPr>
                <w:sz w:val="26"/>
                <w:szCs w:val="26"/>
              </w:rPr>
            </w:pPr>
          </w:p>
        </w:tc>
      </w:tr>
    </w:tbl>
    <w:p w:rsidR="00223E8A" w:rsidRPr="00223E8A" w:rsidRDefault="00223E8A" w:rsidP="00223E8A">
      <w:pPr>
        <w:widowControl w:val="0"/>
        <w:spacing w:after="240"/>
        <w:ind w:firstLine="709"/>
        <w:jc w:val="both"/>
        <w:rPr>
          <w:sz w:val="26"/>
          <w:szCs w:val="26"/>
        </w:rPr>
      </w:pPr>
      <w:r w:rsidRPr="00223E8A">
        <w:rPr>
          <w:sz w:val="26"/>
          <w:szCs w:val="26"/>
        </w:rPr>
        <w:t>Изменения:</w:t>
      </w:r>
    </w:p>
    <w:p w:rsidR="00223E8A" w:rsidRPr="00223E8A" w:rsidRDefault="00223E8A" w:rsidP="00223E8A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223E8A">
        <w:rPr>
          <w:sz w:val="26"/>
          <w:szCs w:val="26"/>
        </w:rPr>
        <w:t xml:space="preserve">1. Изменение </w:t>
      </w:r>
      <w:r w:rsidR="00203A0C" w:rsidRPr="00203A0C">
        <w:rPr>
          <w:sz w:val="26"/>
          <w:szCs w:val="26"/>
        </w:rPr>
        <w:t>градостроительного зонирования территории площадью 90</w:t>
      </w:r>
      <w:r w:rsidR="00203A0C">
        <w:rPr>
          <w:sz w:val="26"/>
          <w:szCs w:val="26"/>
        </w:rPr>
        <w:t> </w:t>
      </w:r>
      <w:r w:rsidR="00203A0C" w:rsidRPr="00203A0C">
        <w:rPr>
          <w:sz w:val="26"/>
          <w:szCs w:val="26"/>
        </w:rPr>
        <w:t>000 кв</w:t>
      </w:r>
      <w:proofErr w:type="gramStart"/>
      <w:r w:rsidR="00203A0C" w:rsidRPr="00203A0C">
        <w:rPr>
          <w:sz w:val="26"/>
          <w:szCs w:val="26"/>
        </w:rPr>
        <w:t>.м</w:t>
      </w:r>
      <w:proofErr w:type="gramEnd"/>
      <w:r w:rsidR="00203A0C" w:rsidRPr="00203A0C">
        <w:rPr>
          <w:sz w:val="26"/>
          <w:szCs w:val="26"/>
        </w:rPr>
        <w:t xml:space="preserve"> в границах земельного участка с кадастровым номером 63:26:0101006:16, расположенного по адресу: Самарская область, Красноярский район, с территориальной зоны «Сх</w:t>
      </w:r>
      <w:proofErr w:type="gramStart"/>
      <w:r w:rsidR="00203A0C" w:rsidRPr="00203A0C">
        <w:rPr>
          <w:sz w:val="26"/>
          <w:szCs w:val="26"/>
        </w:rPr>
        <w:t>1</w:t>
      </w:r>
      <w:proofErr w:type="gramEnd"/>
      <w:r w:rsidR="00203A0C" w:rsidRPr="00203A0C">
        <w:rPr>
          <w:sz w:val="26"/>
          <w:szCs w:val="26"/>
        </w:rPr>
        <w:t xml:space="preserve"> Зона сельскохозяйственных угодий» на территориальную зону «Сх2 Зона, занятая объектами сельскохозяйственного назначения» (</w:t>
      </w:r>
      <w:proofErr w:type="spellStart"/>
      <w:r w:rsidR="00203A0C" w:rsidRPr="00203A0C">
        <w:rPr>
          <w:sz w:val="26"/>
          <w:szCs w:val="26"/>
        </w:rPr>
        <w:t>подзона</w:t>
      </w:r>
      <w:proofErr w:type="spellEnd"/>
      <w:r w:rsidR="00203A0C" w:rsidRPr="00203A0C">
        <w:rPr>
          <w:sz w:val="26"/>
          <w:szCs w:val="26"/>
        </w:rPr>
        <w:t xml:space="preserve"> «Сх2-5 </w:t>
      </w:r>
      <w:proofErr w:type="spellStart"/>
      <w:r w:rsidR="00203A0C" w:rsidRPr="00203A0C">
        <w:rPr>
          <w:sz w:val="26"/>
          <w:szCs w:val="26"/>
        </w:rPr>
        <w:t>Подзона</w:t>
      </w:r>
      <w:proofErr w:type="spellEnd"/>
      <w:r w:rsidR="00203A0C" w:rsidRPr="00203A0C">
        <w:rPr>
          <w:sz w:val="26"/>
          <w:szCs w:val="26"/>
        </w:rPr>
        <w:t xml:space="preserve"> объектов сельскохозяйственного назначения V класса опасности»)</w:t>
      </w:r>
      <w:r w:rsidRPr="00223E8A">
        <w:rPr>
          <w:sz w:val="26"/>
          <w:szCs w:val="26"/>
        </w:rPr>
        <w:t>.</w:t>
      </w:r>
    </w:p>
    <w:p w:rsidR="005A472F" w:rsidRDefault="005A472F">
      <w:pPr>
        <w:rPr>
          <w:sz w:val="26"/>
          <w:szCs w:val="26"/>
        </w:rPr>
      </w:pPr>
    </w:p>
    <w:sectPr w:rsidR="005A472F" w:rsidSect="00BF664E">
      <w:pgSz w:w="11900" w:h="16840"/>
      <w:pgMar w:top="1134" w:right="851" w:bottom="1134" w:left="1701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??">
    <w:altName w:val="Kozuka Mincho Pro B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9696E"/>
    <w:multiLevelType w:val="hybridMultilevel"/>
    <w:tmpl w:val="DDAA8052"/>
    <w:lvl w:ilvl="0" w:tplc="5AC6D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FB528B3"/>
    <w:multiLevelType w:val="hybridMultilevel"/>
    <w:tmpl w:val="CE588424"/>
    <w:lvl w:ilvl="0" w:tplc="6D8035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226AB1"/>
    <w:multiLevelType w:val="multilevel"/>
    <w:tmpl w:val="A16E80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14" w:hanging="360"/>
      </w:pPr>
    </w:lvl>
    <w:lvl w:ilvl="2">
      <w:start w:val="1"/>
      <w:numFmt w:val="lowerRoman"/>
      <w:lvlText w:val="%3."/>
      <w:lvlJc w:val="right"/>
      <w:pPr>
        <w:ind w:left="1734" w:hanging="180"/>
      </w:pPr>
    </w:lvl>
    <w:lvl w:ilvl="3">
      <w:start w:val="1"/>
      <w:numFmt w:val="decimal"/>
      <w:lvlText w:val="%4."/>
      <w:lvlJc w:val="left"/>
      <w:pPr>
        <w:ind w:left="2454" w:hanging="360"/>
      </w:pPr>
    </w:lvl>
    <w:lvl w:ilvl="4">
      <w:start w:val="1"/>
      <w:numFmt w:val="lowerLetter"/>
      <w:lvlText w:val="%5."/>
      <w:lvlJc w:val="left"/>
      <w:pPr>
        <w:ind w:left="3174" w:hanging="360"/>
      </w:pPr>
    </w:lvl>
    <w:lvl w:ilvl="5">
      <w:start w:val="1"/>
      <w:numFmt w:val="lowerRoman"/>
      <w:lvlText w:val="%6."/>
      <w:lvlJc w:val="right"/>
      <w:pPr>
        <w:ind w:left="3894" w:hanging="180"/>
      </w:pPr>
    </w:lvl>
    <w:lvl w:ilvl="6">
      <w:start w:val="1"/>
      <w:numFmt w:val="decimal"/>
      <w:lvlText w:val="%7."/>
      <w:lvlJc w:val="left"/>
      <w:pPr>
        <w:ind w:left="4614" w:hanging="360"/>
      </w:pPr>
    </w:lvl>
    <w:lvl w:ilvl="7">
      <w:start w:val="1"/>
      <w:numFmt w:val="lowerLetter"/>
      <w:lvlText w:val="%8."/>
      <w:lvlJc w:val="left"/>
      <w:pPr>
        <w:ind w:left="5334" w:hanging="360"/>
      </w:pPr>
    </w:lvl>
    <w:lvl w:ilvl="8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21DC31E6"/>
    <w:multiLevelType w:val="hybridMultilevel"/>
    <w:tmpl w:val="7C704CEC"/>
    <w:lvl w:ilvl="0" w:tplc="F7E23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CC22B4"/>
    <w:multiLevelType w:val="hybridMultilevel"/>
    <w:tmpl w:val="C0B0A3A8"/>
    <w:lvl w:ilvl="0" w:tplc="0186D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D6A249D"/>
    <w:multiLevelType w:val="hybridMultilevel"/>
    <w:tmpl w:val="513CFBF2"/>
    <w:lvl w:ilvl="0" w:tplc="0186D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02D59C0"/>
    <w:multiLevelType w:val="hybridMultilevel"/>
    <w:tmpl w:val="DDAA8052"/>
    <w:lvl w:ilvl="0" w:tplc="5AC6D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4E7436A"/>
    <w:multiLevelType w:val="hybridMultilevel"/>
    <w:tmpl w:val="C0B0A3A8"/>
    <w:lvl w:ilvl="0" w:tplc="0186D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7A32B71"/>
    <w:multiLevelType w:val="hybridMultilevel"/>
    <w:tmpl w:val="DDAA8052"/>
    <w:lvl w:ilvl="0" w:tplc="5AC6D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C6284B"/>
    <w:multiLevelType w:val="hybridMultilevel"/>
    <w:tmpl w:val="0CF09EF2"/>
    <w:lvl w:ilvl="0" w:tplc="EFDEDE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281776"/>
    <w:rsid w:val="00025D15"/>
    <w:rsid w:val="000647C5"/>
    <w:rsid w:val="00082A7F"/>
    <w:rsid w:val="000A1DFB"/>
    <w:rsid w:val="000A5CE3"/>
    <w:rsid w:val="000D72A5"/>
    <w:rsid w:val="001025F1"/>
    <w:rsid w:val="00103784"/>
    <w:rsid w:val="00125F18"/>
    <w:rsid w:val="00180F9E"/>
    <w:rsid w:val="00197E15"/>
    <w:rsid w:val="001B310D"/>
    <w:rsid w:val="001C6870"/>
    <w:rsid w:val="00203A0C"/>
    <w:rsid w:val="00223E8A"/>
    <w:rsid w:val="0026701A"/>
    <w:rsid w:val="00281776"/>
    <w:rsid w:val="00290777"/>
    <w:rsid w:val="002970DD"/>
    <w:rsid w:val="002F5513"/>
    <w:rsid w:val="00346EB2"/>
    <w:rsid w:val="003578C7"/>
    <w:rsid w:val="0039002C"/>
    <w:rsid w:val="0042098B"/>
    <w:rsid w:val="00423964"/>
    <w:rsid w:val="00477299"/>
    <w:rsid w:val="00494811"/>
    <w:rsid w:val="004B1A16"/>
    <w:rsid w:val="004C5D67"/>
    <w:rsid w:val="004D08CC"/>
    <w:rsid w:val="005248B3"/>
    <w:rsid w:val="00525F0C"/>
    <w:rsid w:val="005409F2"/>
    <w:rsid w:val="00550D88"/>
    <w:rsid w:val="0059270B"/>
    <w:rsid w:val="005940E4"/>
    <w:rsid w:val="005A472F"/>
    <w:rsid w:val="005B0098"/>
    <w:rsid w:val="005C4CD1"/>
    <w:rsid w:val="005F0A20"/>
    <w:rsid w:val="00602064"/>
    <w:rsid w:val="00676241"/>
    <w:rsid w:val="006C18B2"/>
    <w:rsid w:val="006D3352"/>
    <w:rsid w:val="006E315A"/>
    <w:rsid w:val="006F5FA3"/>
    <w:rsid w:val="00713CBD"/>
    <w:rsid w:val="00726BC2"/>
    <w:rsid w:val="00744041"/>
    <w:rsid w:val="0074458C"/>
    <w:rsid w:val="00780ED2"/>
    <w:rsid w:val="008248A1"/>
    <w:rsid w:val="008364D3"/>
    <w:rsid w:val="00837261"/>
    <w:rsid w:val="008413EF"/>
    <w:rsid w:val="0086719D"/>
    <w:rsid w:val="008A1B9A"/>
    <w:rsid w:val="008B3BC8"/>
    <w:rsid w:val="008D3312"/>
    <w:rsid w:val="008D534A"/>
    <w:rsid w:val="008E761A"/>
    <w:rsid w:val="00925D60"/>
    <w:rsid w:val="009407CD"/>
    <w:rsid w:val="0095094C"/>
    <w:rsid w:val="00955AA5"/>
    <w:rsid w:val="00971AE4"/>
    <w:rsid w:val="00983560"/>
    <w:rsid w:val="009B2139"/>
    <w:rsid w:val="009D490D"/>
    <w:rsid w:val="009F4478"/>
    <w:rsid w:val="009F6EAA"/>
    <w:rsid w:val="00AD42B9"/>
    <w:rsid w:val="00AF7BB9"/>
    <w:rsid w:val="00B371E2"/>
    <w:rsid w:val="00B7663C"/>
    <w:rsid w:val="00BC0445"/>
    <w:rsid w:val="00BC4985"/>
    <w:rsid w:val="00BD63C5"/>
    <w:rsid w:val="00BF664E"/>
    <w:rsid w:val="00C039A5"/>
    <w:rsid w:val="00C3190F"/>
    <w:rsid w:val="00C7325C"/>
    <w:rsid w:val="00CC0701"/>
    <w:rsid w:val="00CC7C63"/>
    <w:rsid w:val="00CE2381"/>
    <w:rsid w:val="00D22969"/>
    <w:rsid w:val="00D25179"/>
    <w:rsid w:val="00D274BF"/>
    <w:rsid w:val="00D318B2"/>
    <w:rsid w:val="00D47BD7"/>
    <w:rsid w:val="00D70ECD"/>
    <w:rsid w:val="00E251AD"/>
    <w:rsid w:val="00E258EA"/>
    <w:rsid w:val="00E3149D"/>
    <w:rsid w:val="00E32FAA"/>
    <w:rsid w:val="00E5535C"/>
    <w:rsid w:val="00E724C5"/>
    <w:rsid w:val="00E93DA9"/>
    <w:rsid w:val="00EA4297"/>
    <w:rsid w:val="00EC7204"/>
    <w:rsid w:val="00EF5E1C"/>
    <w:rsid w:val="00F21BF4"/>
    <w:rsid w:val="00F73FF8"/>
    <w:rsid w:val="00FA1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8B2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rsid w:val="00D274BF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rsid w:val="00D274BF"/>
    <w:pPr>
      <w:keepNext/>
      <w:keepLines/>
      <w:spacing w:before="20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3">
    <w:name w:val="heading 3"/>
    <w:basedOn w:val="a"/>
    <w:next w:val="a"/>
    <w:rsid w:val="00D274B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D274B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D274B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D274B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274BF"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D274B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D274B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274B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D274B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407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407C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9002C"/>
    <w:pPr>
      <w:ind w:left="720"/>
      <w:contextualSpacing/>
    </w:pPr>
  </w:style>
  <w:style w:type="character" w:customStyle="1" w:styleId="apple-converted-space">
    <w:name w:val="apple-converted-space"/>
    <w:basedOn w:val="a0"/>
    <w:rsid w:val="008D534A"/>
  </w:style>
  <w:style w:type="character" w:styleId="aa">
    <w:name w:val="Hyperlink"/>
    <w:basedOn w:val="a0"/>
    <w:uiPriority w:val="99"/>
    <w:semiHidden/>
    <w:unhideWhenUsed/>
    <w:rsid w:val="006C18B2"/>
    <w:rPr>
      <w:color w:val="0000FF"/>
      <w:u w:val="single"/>
    </w:rPr>
  </w:style>
  <w:style w:type="table" w:customStyle="1" w:styleId="8">
    <w:name w:val="Сетка таблицы8"/>
    <w:basedOn w:val="a1"/>
    <w:next w:val="ab"/>
    <w:uiPriority w:val="39"/>
    <w:rsid w:val="00AD42B9"/>
    <w:rPr>
      <w:rFonts w:eastAsia="MS Mincho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AD42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90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8D8BFF-C2A4-487C-B730-CB99AF92D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3595</Words>
  <Characters>20493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cp:lastModifiedBy>Spec</cp:lastModifiedBy>
  <cp:revision>5</cp:revision>
  <cp:lastPrinted>2021-02-11T11:04:00Z</cp:lastPrinted>
  <dcterms:created xsi:type="dcterms:W3CDTF">2022-04-29T08:57:00Z</dcterms:created>
  <dcterms:modified xsi:type="dcterms:W3CDTF">2022-04-29T10:45:00Z</dcterms:modified>
</cp:coreProperties>
</file>