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о </w:t>
      </w:r>
      <w:r w:rsidR="00E83608">
        <w:rPr>
          <w:color w:val="000000"/>
          <w:sz w:val="28"/>
          <w:szCs w:val="28"/>
        </w:rPr>
        <w:t>смертельн</w:t>
      </w:r>
      <w:r w:rsidR="00181168">
        <w:rPr>
          <w:color w:val="000000"/>
          <w:sz w:val="28"/>
          <w:szCs w:val="28"/>
        </w:rPr>
        <w:t>ом</w:t>
      </w:r>
      <w:r w:rsidR="00E83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несчастн</w:t>
      </w:r>
      <w:r w:rsidR="0018116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случа</w:t>
      </w:r>
      <w:r w:rsidR="00181168">
        <w:rPr>
          <w:color w:val="000000"/>
          <w:sz w:val="28"/>
          <w:szCs w:val="28"/>
        </w:rPr>
        <w:t>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произошл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несчастны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случа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7453E9" w:rsidRDefault="00181168" w:rsidP="00FF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05.09.2019 на территории городского округа Самара слесарь электрик Самарского подразделения Куйбышевского отделения ООО «Транспортная ремонтная компания» при выполнении работ на крыше вагона получил удар в спину движущейся кабиной мостового крана, </w:t>
      </w:r>
      <w:r w:rsidR="00F772E3">
        <w:rPr>
          <w:rFonts w:ascii="Times New Roman" w:hAnsi="Times New Roman" w:cs="Times New Roman"/>
          <w:sz w:val="28"/>
          <w:szCs w:val="27"/>
        </w:rPr>
        <w:t>в результате которо</w:t>
      </w:r>
      <w:r>
        <w:rPr>
          <w:rFonts w:ascii="Times New Roman" w:hAnsi="Times New Roman" w:cs="Times New Roman"/>
          <w:sz w:val="28"/>
          <w:szCs w:val="27"/>
        </w:rPr>
        <w:t>го произошло падение работника. Электрик был доставлен в медицинское учреждение, где 19.09.2019</w:t>
      </w:r>
      <w:r w:rsidR="00F772E3">
        <w:rPr>
          <w:rFonts w:ascii="Times New Roman" w:hAnsi="Times New Roman" w:cs="Times New Roman"/>
          <w:sz w:val="28"/>
          <w:szCs w:val="27"/>
        </w:rPr>
        <w:t xml:space="preserve"> скончался</w:t>
      </w:r>
      <w:r w:rsidR="007453E9">
        <w:rPr>
          <w:rFonts w:ascii="Times New Roman" w:hAnsi="Times New Roman" w:cs="Times New Roman"/>
          <w:sz w:val="28"/>
          <w:szCs w:val="27"/>
        </w:rPr>
        <w:t>.</w:t>
      </w:r>
    </w:p>
    <w:p w:rsidR="000A5F8D" w:rsidRPr="000A5F8D" w:rsidRDefault="002D3C4C" w:rsidP="00FF49A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 xml:space="preserve">б особенностях проведения </w:t>
      </w:r>
      <w:r w:rsidR="00F772E3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="00181168">
        <w:rPr>
          <w:rFonts w:ascii="Times New Roman" w:hAnsi="Times New Roman" w:cs="Times New Roman"/>
          <w:color w:val="000000"/>
          <w:sz w:val="28"/>
          <w:szCs w:val="28"/>
        </w:rPr>
        <w:t xml:space="preserve">повышенной опасности, в том числе работ на высоте, и 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ерах профилактики производственного травматизма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данного вида работ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BF0"/>
    <w:rsid w:val="000145A6"/>
    <w:rsid w:val="00014BA8"/>
    <w:rsid w:val="0006102B"/>
    <w:rsid w:val="00066D26"/>
    <w:rsid w:val="000A5F8D"/>
    <w:rsid w:val="00181168"/>
    <w:rsid w:val="001A1A79"/>
    <w:rsid w:val="001A3FDA"/>
    <w:rsid w:val="002D3C4C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453E9"/>
    <w:rsid w:val="007569A8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AE01B1"/>
    <w:rsid w:val="00B601FC"/>
    <w:rsid w:val="00BE0580"/>
    <w:rsid w:val="00C42D84"/>
    <w:rsid w:val="00C62535"/>
    <w:rsid w:val="00C87004"/>
    <w:rsid w:val="00C95E5C"/>
    <w:rsid w:val="00CE2E38"/>
    <w:rsid w:val="00D27F82"/>
    <w:rsid w:val="00DC4068"/>
    <w:rsid w:val="00E02D14"/>
    <w:rsid w:val="00E05E12"/>
    <w:rsid w:val="00E14D89"/>
    <w:rsid w:val="00E434EC"/>
    <w:rsid w:val="00E83608"/>
    <w:rsid w:val="00F24884"/>
    <w:rsid w:val="00F332FD"/>
    <w:rsid w:val="00F43100"/>
    <w:rsid w:val="00F772E3"/>
    <w:rsid w:val="00F8132F"/>
    <w:rsid w:val="00FC1228"/>
    <w:rsid w:val="00FD3516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6</cp:revision>
  <cp:lastPrinted>2019-02-19T11:33:00Z</cp:lastPrinted>
  <dcterms:created xsi:type="dcterms:W3CDTF">2019-09-05T06:20:00Z</dcterms:created>
  <dcterms:modified xsi:type="dcterms:W3CDTF">2019-10-18T11:38:00Z</dcterms:modified>
</cp:coreProperties>
</file>