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A9" w:rsidRPr="00072780" w:rsidRDefault="001135A9" w:rsidP="001135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2780">
        <w:rPr>
          <w:rFonts w:ascii="Times New Roman" w:hAnsi="Times New Roman" w:cs="Times New Roman"/>
          <w:sz w:val="26"/>
          <w:szCs w:val="26"/>
        </w:rPr>
        <w:t>Информация о несчастных случаях, завершенных расследование</w:t>
      </w:r>
      <w:r w:rsidR="00B653E5" w:rsidRPr="00072780">
        <w:rPr>
          <w:rFonts w:ascii="Times New Roman" w:hAnsi="Times New Roman" w:cs="Times New Roman"/>
          <w:sz w:val="26"/>
          <w:szCs w:val="26"/>
        </w:rPr>
        <w:t>м</w:t>
      </w:r>
      <w:r w:rsidRPr="000727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5A9" w:rsidRPr="00072780" w:rsidRDefault="001135A9" w:rsidP="00FE69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2780">
        <w:rPr>
          <w:rFonts w:ascii="Times New Roman" w:hAnsi="Times New Roman" w:cs="Times New Roman"/>
          <w:sz w:val="26"/>
          <w:szCs w:val="26"/>
        </w:rPr>
        <w:t xml:space="preserve">в </w:t>
      </w:r>
      <w:r w:rsidR="00834D5D" w:rsidRPr="00072780">
        <w:rPr>
          <w:rFonts w:ascii="Times New Roman" w:hAnsi="Times New Roman" w:cs="Times New Roman"/>
          <w:sz w:val="26"/>
          <w:szCs w:val="26"/>
        </w:rPr>
        <w:t>декабре</w:t>
      </w:r>
      <w:r w:rsidR="006C2863" w:rsidRPr="00072780">
        <w:rPr>
          <w:rFonts w:ascii="Times New Roman" w:hAnsi="Times New Roman" w:cs="Times New Roman"/>
          <w:sz w:val="26"/>
          <w:szCs w:val="26"/>
        </w:rPr>
        <w:t xml:space="preserve"> </w:t>
      </w:r>
      <w:r w:rsidR="00FE69D2" w:rsidRPr="00072780">
        <w:rPr>
          <w:rFonts w:ascii="Times New Roman" w:hAnsi="Times New Roman" w:cs="Times New Roman"/>
          <w:sz w:val="26"/>
          <w:szCs w:val="26"/>
        </w:rPr>
        <w:t>202</w:t>
      </w:r>
      <w:r w:rsidR="005A0499" w:rsidRPr="00072780">
        <w:rPr>
          <w:rFonts w:ascii="Times New Roman" w:hAnsi="Times New Roman" w:cs="Times New Roman"/>
          <w:sz w:val="26"/>
          <w:szCs w:val="26"/>
        </w:rPr>
        <w:t>3</w:t>
      </w:r>
      <w:r w:rsidR="00FE69D2" w:rsidRPr="0007278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728B0" w:rsidRPr="00072780" w:rsidRDefault="000728B0" w:rsidP="000728B0">
      <w:pPr>
        <w:pStyle w:val="a3"/>
        <w:spacing w:line="360" w:lineRule="auto"/>
        <w:ind w:left="0" w:firstLine="709"/>
        <w:jc w:val="both"/>
        <w:rPr>
          <w:color w:val="000000"/>
          <w:spacing w:val="-8"/>
          <w:sz w:val="26"/>
          <w:szCs w:val="26"/>
        </w:rPr>
      </w:pPr>
    </w:p>
    <w:p w:rsidR="00834D5D" w:rsidRPr="00072780" w:rsidRDefault="001135A9" w:rsidP="00834D5D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proofErr w:type="gramStart"/>
      <w:r w:rsidRPr="00072780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</w:t>
      </w:r>
      <w:r w:rsidR="00FE69D2" w:rsidRPr="00072780">
        <w:rPr>
          <w:rFonts w:ascii="Times New Roman" w:hAnsi="Times New Roman" w:cs="Times New Roman"/>
          <w:sz w:val="26"/>
          <w:szCs w:val="26"/>
        </w:rPr>
        <w:t xml:space="preserve">о том, что </w:t>
      </w:r>
      <w:r w:rsidR="000728B0" w:rsidRPr="00072780">
        <w:rPr>
          <w:rFonts w:ascii="Times New Roman" w:hAnsi="Times New Roman" w:cs="Times New Roman"/>
          <w:sz w:val="26"/>
          <w:szCs w:val="26"/>
        </w:rPr>
        <w:t>м</w:t>
      </w:r>
      <w:r w:rsidR="00CD4866" w:rsidRPr="00072780">
        <w:rPr>
          <w:rFonts w:ascii="Times New Roman" w:hAnsi="Times New Roman" w:cs="Times New Roman"/>
          <w:sz w:val="26"/>
          <w:szCs w:val="26"/>
        </w:rPr>
        <w:t>инистерство</w:t>
      </w:r>
      <w:r w:rsidR="000728B0" w:rsidRPr="00072780">
        <w:rPr>
          <w:rFonts w:ascii="Times New Roman" w:hAnsi="Times New Roman" w:cs="Times New Roman"/>
          <w:sz w:val="26"/>
          <w:szCs w:val="26"/>
        </w:rPr>
        <w:t>м</w:t>
      </w:r>
      <w:r w:rsidR="00CD4866" w:rsidRPr="00072780">
        <w:rPr>
          <w:rFonts w:ascii="Times New Roman" w:hAnsi="Times New Roman" w:cs="Times New Roman"/>
          <w:sz w:val="26"/>
          <w:szCs w:val="26"/>
        </w:rPr>
        <w:t xml:space="preserve"> труда, занятости и миграционной политики Самарской области </w:t>
      </w:r>
      <w:r w:rsidR="00834D5D" w:rsidRPr="00072780">
        <w:rPr>
          <w:rFonts w:ascii="Times New Roman" w:hAnsi="Times New Roman" w:cs="Times New Roman"/>
          <w:color w:val="000000"/>
          <w:spacing w:val="-8"/>
          <w:sz w:val="26"/>
          <w:szCs w:val="26"/>
        </w:rPr>
        <w:t>завершено расследование 3 несчастных случаев со смертельным исходом, произошедших на территории Самарской области.</w:t>
      </w:r>
      <w:proofErr w:type="gramEnd"/>
    </w:p>
    <w:p w:rsidR="00834D5D" w:rsidRPr="00072780" w:rsidRDefault="00834D5D" w:rsidP="00AF1C80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072780">
        <w:rPr>
          <w:sz w:val="26"/>
          <w:szCs w:val="26"/>
        </w:rPr>
        <w:t xml:space="preserve">11.12.2023 завершено расследование смертельного несчастного случая, происшедшего </w:t>
      </w:r>
      <w:r w:rsidR="00AB6F77" w:rsidRPr="00072780">
        <w:rPr>
          <w:sz w:val="26"/>
          <w:szCs w:val="26"/>
        </w:rPr>
        <w:t>н</w:t>
      </w:r>
      <w:r w:rsidRPr="00072780">
        <w:rPr>
          <w:sz w:val="26"/>
          <w:szCs w:val="26"/>
        </w:rPr>
        <w:t>а территории городского округа Самара</w:t>
      </w:r>
      <w:r w:rsidR="00AB6F77" w:rsidRPr="00072780">
        <w:rPr>
          <w:sz w:val="26"/>
          <w:szCs w:val="26"/>
        </w:rPr>
        <w:t>.</w:t>
      </w:r>
      <w:r w:rsidRPr="00072780">
        <w:rPr>
          <w:sz w:val="26"/>
          <w:szCs w:val="26"/>
        </w:rPr>
        <w:t xml:space="preserve"> </w:t>
      </w:r>
      <w:r w:rsidR="00AB6F77" w:rsidRPr="00072780">
        <w:rPr>
          <w:sz w:val="26"/>
          <w:szCs w:val="26"/>
        </w:rPr>
        <w:t>Э</w:t>
      </w:r>
      <w:r w:rsidRPr="00072780">
        <w:rPr>
          <w:sz w:val="26"/>
          <w:szCs w:val="26"/>
        </w:rPr>
        <w:t>лектрогазосварщик АО «СМЗ»  погиб в результате падения с высоты.</w:t>
      </w:r>
      <w:r w:rsidR="00AB6F77" w:rsidRPr="00072780">
        <w:rPr>
          <w:sz w:val="26"/>
          <w:szCs w:val="26"/>
        </w:rPr>
        <w:t xml:space="preserve"> </w:t>
      </w:r>
      <w:r w:rsidR="00AF1C80" w:rsidRPr="00072780">
        <w:rPr>
          <w:rFonts w:eastAsiaTheme="minorHAnsi"/>
          <w:sz w:val="26"/>
          <w:szCs w:val="26"/>
          <w:lang w:eastAsia="en-US"/>
        </w:rPr>
        <w:t>П</w:t>
      </w:r>
      <w:r w:rsidRPr="00072780">
        <w:rPr>
          <w:sz w:val="26"/>
          <w:szCs w:val="26"/>
        </w:rPr>
        <w:t xml:space="preserve">ричиной </w:t>
      </w:r>
      <w:r w:rsidR="00AF1C80" w:rsidRPr="00072780">
        <w:rPr>
          <w:sz w:val="26"/>
          <w:szCs w:val="26"/>
        </w:rPr>
        <w:t xml:space="preserve">несчастного случая </w:t>
      </w:r>
      <w:r w:rsidRPr="00072780">
        <w:rPr>
          <w:sz w:val="26"/>
          <w:szCs w:val="26"/>
        </w:rPr>
        <w:t>явилось неудовлетворительное содержание и недостатки в организации рабочих мест.</w:t>
      </w:r>
    </w:p>
    <w:p w:rsidR="00834D5D" w:rsidRPr="00072780" w:rsidRDefault="00834D5D" w:rsidP="00DA7DD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780">
        <w:rPr>
          <w:rFonts w:ascii="Times New Roman" w:hAnsi="Times New Roman" w:cs="Times New Roman"/>
          <w:sz w:val="26"/>
          <w:szCs w:val="26"/>
        </w:rPr>
        <w:t xml:space="preserve">15.12.2023 завершено расследование смертельного несчастного случая, происшедшего </w:t>
      </w:r>
      <w:r w:rsidR="00DA7DD1" w:rsidRPr="00072780">
        <w:rPr>
          <w:rFonts w:ascii="Times New Roman" w:hAnsi="Times New Roman" w:cs="Times New Roman"/>
          <w:sz w:val="26"/>
          <w:szCs w:val="26"/>
        </w:rPr>
        <w:t>н</w:t>
      </w:r>
      <w:r w:rsidRPr="00072780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="009D4A4E" w:rsidRPr="0007278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072780">
        <w:rPr>
          <w:rFonts w:ascii="Times New Roman" w:hAnsi="Times New Roman" w:cs="Times New Roman"/>
          <w:sz w:val="26"/>
          <w:szCs w:val="26"/>
        </w:rPr>
        <w:t>Тольятти</w:t>
      </w:r>
      <w:r w:rsidR="00DA7DD1" w:rsidRPr="00072780">
        <w:rPr>
          <w:rFonts w:ascii="Times New Roman" w:hAnsi="Times New Roman" w:cs="Times New Roman"/>
          <w:sz w:val="26"/>
          <w:szCs w:val="26"/>
        </w:rPr>
        <w:t>.</w:t>
      </w:r>
      <w:r w:rsidRPr="00072780">
        <w:rPr>
          <w:rFonts w:ascii="Times New Roman" w:hAnsi="Times New Roman" w:cs="Times New Roman"/>
          <w:sz w:val="26"/>
          <w:szCs w:val="26"/>
        </w:rPr>
        <w:t xml:space="preserve"> </w:t>
      </w:r>
      <w:r w:rsidR="00DA7DD1" w:rsidRPr="00072780">
        <w:rPr>
          <w:rFonts w:ascii="Times New Roman" w:hAnsi="Times New Roman" w:cs="Times New Roman"/>
          <w:sz w:val="26"/>
          <w:szCs w:val="26"/>
        </w:rPr>
        <w:t>С</w:t>
      </w:r>
      <w:r w:rsidRPr="00072780">
        <w:rPr>
          <w:rFonts w:ascii="Times New Roman" w:hAnsi="Times New Roman" w:cs="Times New Roman"/>
          <w:sz w:val="26"/>
          <w:szCs w:val="26"/>
        </w:rPr>
        <w:t>терженщик машинной формовки АО «АВТОВАЗ» погиб на рабочем месте в результате того, что оказался в опасной зоне стержневой машины.</w:t>
      </w:r>
      <w:r w:rsidR="00DA7DD1" w:rsidRPr="00072780">
        <w:rPr>
          <w:rFonts w:ascii="Times New Roman" w:hAnsi="Times New Roman" w:cs="Times New Roman"/>
          <w:sz w:val="26"/>
          <w:szCs w:val="26"/>
        </w:rPr>
        <w:t xml:space="preserve"> П</w:t>
      </w:r>
      <w:r w:rsidRPr="00072780">
        <w:rPr>
          <w:rFonts w:ascii="Times New Roman" w:hAnsi="Times New Roman" w:cs="Times New Roman"/>
          <w:sz w:val="26"/>
          <w:szCs w:val="26"/>
        </w:rPr>
        <w:t xml:space="preserve">ричиной </w:t>
      </w:r>
      <w:r w:rsidR="00DA7DD1" w:rsidRPr="00072780">
        <w:rPr>
          <w:rFonts w:ascii="Times New Roman" w:hAnsi="Times New Roman" w:cs="Times New Roman"/>
          <w:sz w:val="26"/>
          <w:szCs w:val="26"/>
        </w:rPr>
        <w:t xml:space="preserve">несчастного случая </w:t>
      </w:r>
      <w:r w:rsidRPr="00072780">
        <w:rPr>
          <w:rFonts w:ascii="Times New Roman" w:hAnsi="Times New Roman" w:cs="Times New Roman"/>
          <w:sz w:val="26"/>
          <w:szCs w:val="26"/>
        </w:rPr>
        <w:t xml:space="preserve">явились конструктивные недостатки и недостаточная надежность машин, механизмов, </w:t>
      </w:r>
      <w:r w:rsidR="00DA7DD1" w:rsidRPr="00072780">
        <w:rPr>
          <w:rFonts w:ascii="Times New Roman" w:hAnsi="Times New Roman" w:cs="Times New Roman"/>
          <w:sz w:val="26"/>
          <w:szCs w:val="26"/>
        </w:rPr>
        <w:t>оборудования,</w:t>
      </w:r>
      <w:r w:rsidRPr="00072780">
        <w:rPr>
          <w:rFonts w:ascii="Times New Roman" w:hAnsi="Times New Roman" w:cs="Times New Roman"/>
          <w:sz w:val="26"/>
          <w:szCs w:val="26"/>
        </w:rPr>
        <w:t xml:space="preserve"> в том числе технологического оборудования.</w:t>
      </w:r>
    </w:p>
    <w:p w:rsidR="00834D5D" w:rsidRPr="00072780" w:rsidRDefault="00834D5D" w:rsidP="00072780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780">
        <w:rPr>
          <w:rFonts w:ascii="Times New Roman" w:hAnsi="Times New Roman" w:cs="Times New Roman"/>
          <w:sz w:val="26"/>
          <w:szCs w:val="26"/>
        </w:rPr>
        <w:t xml:space="preserve">20.12.2023 завершено расследование смертельного несчастного случая, происшедшего </w:t>
      </w:r>
      <w:r w:rsidR="00DA7DD1" w:rsidRPr="00072780">
        <w:rPr>
          <w:rFonts w:ascii="Times New Roman" w:hAnsi="Times New Roman" w:cs="Times New Roman"/>
          <w:sz w:val="26"/>
          <w:szCs w:val="26"/>
        </w:rPr>
        <w:t>н</w:t>
      </w:r>
      <w:r w:rsidRPr="00072780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="009D4A4E" w:rsidRPr="0007278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072780">
        <w:rPr>
          <w:rFonts w:ascii="Times New Roman" w:hAnsi="Times New Roman" w:cs="Times New Roman"/>
          <w:sz w:val="26"/>
          <w:szCs w:val="26"/>
        </w:rPr>
        <w:t>Тольятти</w:t>
      </w:r>
      <w:r w:rsidR="00DA7DD1" w:rsidRPr="00072780">
        <w:rPr>
          <w:rFonts w:ascii="Times New Roman" w:hAnsi="Times New Roman" w:cs="Times New Roman"/>
          <w:sz w:val="26"/>
          <w:szCs w:val="26"/>
        </w:rPr>
        <w:t>.</w:t>
      </w:r>
      <w:r w:rsidRPr="00072780">
        <w:rPr>
          <w:rFonts w:ascii="Times New Roman" w:hAnsi="Times New Roman" w:cs="Times New Roman"/>
          <w:sz w:val="26"/>
          <w:szCs w:val="26"/>
        </w:rPr>
        <w:t xml:space="preserve"> </w:t>
      </w:r>
      <w:r w:rsidR="00DA7DD1" w:rsidRPr="00072780">
        <w:rPr>
          <w:rFonts w:ascii="Times New Roman" w:hAnsi="Times New Roman" w:cs="Times New Roman"/>
          <w:sz w:val="26"/>
          <w:szCs w:val="26"/>
        </w:rPr>
        <w:t>Э</w:t>
      </w:r>
      <w:r w:rsidRPr="00072780">
        <w:rPr>
          <w:rFonts w:ascii="Times New Roman" w:hAnsi="Times New Roman" w:cs="Times New Roman"/>
          <w:sz w:val="26"/>
          <w:szCs w:val="26"/>
        </w:rPr>
        <w:t xml:space="preserve">лектромонтер </w:t>
      </w:r>
      <w:r w:rsidR="00DA7DD1" w:rsidRPr="00072780">
        <w:rPr>
          <w:rFonts w:ascii="Times New Roman" w:hAnsi="Times New Roman" w:cs="Times New Roman"/>
          <w:sz w:val="26"/>
          <w:szCs w:val="26"/>
        </w:rPr>
        <w:t xml:space="preserve">     </w:t>
      </w:r>
      <w:r w:rsidRPr="00072780">
        <w:rPr>
          <w:rFonts w:ascii="Times New Roman" w:hAnsi="Times New Roman" w:cs="Times New Roman"/>
          <w:sz w:val="26"/>
          <w:szCs w:val="26"/>
        </w:rPr>
        <w:t>АО «АВТОВАЗ» получил термические ожоги электрической дугой</w:t>
      </w:r>
      <w:r w:rsidR="00072780" w:rsidRPr="00072780">
        <w:rPr>
          <w:rFonts w:ascii="Times New Roman" w:hAnsi="Times New Roman" w:cs="Times New Roman"/>
          <w:sz w:val="26"/>
          <w:szCs w:val="26"/>
        </w:rPr>
        <w:t xml:space="preserve"> </w:t>
      </w:r>
      <w:r w:rsidR="00072780" w:rsidRPr="00072780">
        <w:rPr>
          <w:rFonts w:ascii="Times New Roman" w:hAnsi="Times New Roman" w:cs="Times New Roman"/>
          <w:sz w:val="26"/>
          <w:szCs w:val="26"/>
        </w:rPr>
        <w:t>не совместимые с жизнью. Причиной несчастного случая явилась неудовлетворительная организация производства работ в части необеспечения контроля со стороны руководителей и специалистов подразделения за ходом выполнения работы, соблюдением трудовой дисциплины.</w:t>
      </w:r>
      <w:r w:rsidR="00072780" w:rsidRPr="000727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780" w:rsidRPr="00072780" w:rsidRDefault="00072780" w:rsidP="0007278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72780">
        <w:rPr>
          <w:rFonts w:ascii="Times New Roman" w:hAnsi="Times New Roman" w:cs="Times New Roman"/>
          <w:sz w:val="26"/>
          <w:szCs w:val="26"/>
        </w:rPr>
        <w:t xml:space="preserve">В целях профилактики аналогичных несчастных случаев и </w:t>
      </w:r>
      <w:proofErr w:type="gramStart"/>
      <w:r w:rsidRPr="00072780">
        <w:rPr>
          <w:rFonts w:ascii="Times New Roman" w:hAnsi="Times New Roman" w:cs="Times New Roman"/>
          <w:color w:val="000000"/>
          <w:sz w:val="26"/>
          <w:szCs w:val="26"/>
        </w:rPr>
        <w:t>принятия</w:t>
      </w:r>
      <w:proofErr w:type="gramEnd"/>
      <w:r w:rsidRPr="00072780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дополнительных мер по профилактике производственного травматизма рекомендуется провести внеплановый инструктаж по охране труда с работниками, осуществляющими работы на высоте, работы по эксплуатации электроустановок, работы с машинами и механизмами, и предусмотреть при проведении совещаний и семинаров по охране труда рассмотрение вопроса об особенностях проведения вышеуказанных видов работ и мерах профилактики пр</w:t>
      </w:r>
      <w:bookmarkStart w:id="0" w:name="_GoBack"/>
      <w:bookmarkEnd w:id="0"/>
      <w:r w:rsidRPr="00072780">
        <w:rPr>
          <w:rFonts w:ascii="Times New Roman" w:hAnsi="Times New Roman" w:cs="Times New Roman"/>
          <w:color w:val="000000"/>
          <w:sz w:val="26"/>
          <w:szCs w:val="26"/>
        </w:rPr>
        <w:t xml:space="preserve">оизводственного травматизма. </w:t>
      </w:r>
    </w:p>
    <w:p w:rsidR="00072780" w:rsidRPr="00072780" w:rsidRDefault="00072780" w:rsidP="0007278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C2863" w:rsidRPr="00072780" w:rsidRDefault="006C2863" w:rsidP="0007278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C2863" w:rsidRPr="00072780" w:rsidSect="00072780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35A9"/>
    <w:rsid w:val="00072780"/>
    <w:rsid w:val="000728B0"/>
    <w:rsid w:val="000E24CB"/>
    <w:rsid w:val="001135A9"/>
    <w:rsid w:val="001D71C6"/>
    <w:rsid w:val="00496EC7"/>
    <w:rsid w:val="005A0499"/>
    <w:rsid w:val="0062137A"/>
    <w:rsid w:val="006C2863"/>
    <w:rsid w:val="007F08B8"/>
    <w:rsid w:val="00834D5D"/>
    <w:rsid w:val="00863FF6"/>
    <w:rsid w:val="008E37BF"/>
    <w:rsid w:val="009D4A4E"/>
    <w:rsid w:val="00A0758B"/>
    <w:rsid w:val="00AB6F77"/>
    <w:rsid w:val="00AE00B1"/>
    <w:rsid w:val="00AF1C80"/>
    <w:rsid w:val="00AF65A5"/>
    <w:rsid w:val="00B653E5"/>
    <w:rsid w:val="00C1315A"/>
    <w:rsid w:val="00CD4866"/>
    <w:rsid w:val="00D31DF6"/>
    <w:rsid w:val="00D86624"/>
    <w:rsid w:val="00DA7DD1"/>
    <w:rsid w:val="00FD0038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6</cp:revision>
  <dcterms:created xsi:type="dcterms:W3CDTF">2023-09-14T11:35:00Z</dcterms:created>
  <dcterms:modified xsi:type="dcterms:W3CDTF">2024-02-05T05:09:00Z</dcterms:modified>
</cp:coreProperties>
</file>