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Информация о несчастных случаях, завершенных расследование </w:t>
      </w:r>
    </w:p>
    <w:p w:rsidR="001135A9" w:rsidRDefault="001135A9" w:rsidP="00FE69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</w:t>
      </w:r>
      <w:r w:rsidR="00735747">
        <w:rPr>
          <w:rFonts w:ascii="Times New Roman" w:hAnsi="Times New Roman" w:cs="Times New Roman"/>
          <w:sz w:val="28"/>
        </w:rPr>
        <w:t>октябре</w:t>
      </w:r>
      <w:r w:rsidR="00FE69D2" w:rsidRPr="00FE69D2">
        <w:rPr>
          <w:rFonts w:ascii="Times New Roman" w:hAnsi="Times New Roman" w:cs="Times New Roman"/>
          <w:sz w:val="28"/>
        </w:rPr>
        <w:t xml:space="preserve"> 2022 года</w:t>
      </w:r>
    </w:p>
    <w:p w:rsidR="00FE69D2" w:rsidRPr="00FE69D2" w:rsidRDefault="00FE69D2" w:rsidP="00FE69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E7167" w:rsidRPr="000E7167" w:rsidRDefault="001135A9" w:rsidP="000E716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D3C4C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</w:t>
      </w:r>
      <w:r w:rsidRPr="000E7167">
        <w:rPr>
          <w:color w:val="000000"/>
          <w:spacing w:val="-8"/>
          <w:sz w:val="28"/>
          <w:szCs w:val="28"/>
        </w:rPr>
        <w:t xml:space="preserve">территории муниципального района Красноярский Самарской области информирует </w:t>
      </w:r>
      <w:r w:rsidR="00FE69D2" w:rsidRPr="000E7167">
        <w:rPr>
          <w:sz w:val="28"/>
          <w:szCs w:val="28"/>
        </w:rPr>
        <w:t xml:space="preserve">о том, что </w:t>
      </w:r>
      <w:r w:rsidR="000E7167" w:rsidRPr="000E7167">
        <w:rPr>
          <w:sz w:val="28"/>
          <w:szCs w:val="28"/>
        </w:rPr>
        <w:t>24.10.2022 завершено расследование смертельного несчастного случая, происшедшего 03.08.2022.</w:t>
      </w:r>
      <w:proofErr w:type="gramEnd"/>
    </w:p>
    <w:p w:rsidR="000E7167" w:rsidRPr="000E7167" w:rsidRDefault="000E7167" w:rsidP="000E7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67">
        <w:rPr>
          <w:rFonts w:ascii="Times New Roman" w:hAnsi="Times New Roman" w:cs="Times New Roman"/>
          <w:sz w:val="28"/>
          <w:szCs w:val="28"/>
        </w:rPr>
        <w:t>На территории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0E7167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0E7167">
        <w:rPr>
          <w:rFonts w:ascii="Times New Roman" w:hAnsi="Times New Roman" w:cs="Times New Roman"/>
          <w:sz w:val="28"/>
          <w:szCs w:val="28"/>
        </w:rPr>
        <w:t>водитель ООО «Региональный оптовый склад «Металл» скончался на рабочем месте в результате ДТП.</w:t>
      </w:r>
    </w:p>
    <w:p w:rsidR="000E7167" w:rsidRPr="000E7167" w:rsidRDefault="000E7167" w:rsidP="000E7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0E7167">
        <w:rPr>
          <w:rFonts w:ascii="Times New Roman" w:hAnsi="Times New Roman" w:cs="Times New Roman"/>
          <w:sz w:val="28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нарушение правил дорожного движения.</w:t>
      </w:r>
    </w:p>
    <w:p w:rsidR="000E7167" w:rsidRPr="000E7167" w:rsidRDefault="000E7167" w:rsidP="000E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E7167">
        <w:rPr>
          <w:rFonts w:ascii="Times New Roman" w:hAnsi="Times New Roman" w:cs="Times New Roman"/>
          <w:sz w:val="28"/>
          <w:szCs w:val="27"/>
        </w:rPr>
        <w:t>Вид происшествия – транспортное происшествие на наземном транспорте.</w:t>
      </w:r>
    </w:p>
    <w:p w:rsidR="000E7167" w:rsidRPr="000E7167" w:rsidRDefault="000E7167" w:rsidP="000E7167">
      <w:pPr>
        <w:pStyle w:val="a3"/>
        <w:spacing w:line="360" w:lineRule="auto"/>
        <w:ind w:left="0" w:firstLine="709"/>
        <w:jc w:val="both"/>
        <w:rPr>
          <w:sz w:val="28"/>
          <w:szCs w:val="27"/>
        </w:rPr>
      </w:pPr>
      <w:r w:rsidRPr="000E7167">
        <w:rPr>
          <w:sz w:val="28"/>
          <w:szCs w:val="27"/>
        </w:rPr>
        <w:t>Кроме того, 31.10.2022 завершено расследование смертельного несчастного случая, происшедшего 16.09.2022.</w:t>
      </w:r>
    </w:p>
    <w:p w:rsidR="000E7167" w:rsidRPr="000E7167" w:rsidRDefault="000E7167" w:rsidP="000E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E7167">
        <w:rPr>
          <w:rFonts w:ascii="Times New Roman" w:hAnsi="Times New Roman" w:cs="Times New Roman"/>
          <w:sz w:val="28"/>
          <w:szCs w:val="27"/>
        </w:rPr>
        <w:t>На территории м</w:t>
      </w:r>
      <w:r>
        <w:rPr>
          <w:rFonts w:ascii="Times New Roman" w:hAnsi="Times New Roman" w:cs="Times New Roman"/>
          <w:sz w:val="28"/>
          <w:szCs w:val="27"/>
        </w:rPr>
        <w:t xml:space="preserve">униципального района </w:t>
      </w:r>
      <w:proofErr w:type="spellStart"/>
      <w:r w:rsidRPr="000E7167">
        <w:rPr>
          <w:rFonts w:ascii="Times New Roman" w:hAnsi="Times New Roman" w:cs="Times New Roman"/>
          <w:sz w:val="28"/>
          <w:szCs w:val="27"/>
        </w:rPr>
        <w:t>Нефтегорский</w:t>
      </w:r>
      <w:proofErr w:type="spellEnd"/>
      <w:r w:rsidRPr="000E7167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Самарской области </w:t>
      </w:r>
      <w:r w:rsidRPr="000E7167">
        <w:rPr>
          <w:rFonts w:ascii="Times New Roman" w:hAnsi="Times New Roman" w:cs="Times New Roman"/>
          <w:sz w:val="28"/>
          <w:szCs w:val="27"/>
        </w:rPr>
        <w:t>водитель ООО «СТК НКА» погиб на рабочем месте в результате падения в траншею.</w:t>
      </w:r>
    </w:p>
    <w:p w:rsidR="000E7167" w:rsidRPr="000E7167" w:rsidRDefault="000E7167" w:rsidP="000E7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0E7167">
        <w:rPr>
          <w:rFonts w:ascii="Times New Roman" w:hAnsi="Times New Roman" w:cs="Times New Roman"/>
          <w:sz w:val="28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неудовлетворительное содержание и недостатки в организации рабочих мест, выразившееся в отсутствии защитных ограждений в месте выполнения работ.</w:t>
      </w:r>
    </w:p>
    <w:p w:rsidR="000E7167" w:rsidRPr="000E7167" w:rsidRDefault="000E7167" w:rsidP="000E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E7167">
        <w:rPr>
          <w:rFonts w:ascii="Times New Roman" w:hAnsi="Times New Roman" w:cs="Times New Roman"/>
          <w:sz w:val="28"/>
          <w:szCs w:val="27"/>
        </w:rPr>
        <w:t>Вид происшествия – падение на глубину, обрушение и осыпь земляных масс.</w:t>
      </w:r>
    </w:p>
    <w:p w:rsidR="000E7167" w:rsidRPr="00735747" w:rsidRDefault="000E7167" w:rsidP="007357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735747">
        <w:rPr>
          <w:rFonts w:ascii="Times New Roman" w:hAnsi="Times New Roman" w:cs="Times New Roman"/>
          <w:color w:val="000000"/>
          <w:sz w:val="28"/>
          <w:szCs w:val="28"/>
        </w:rPr>
        <w:t>вопроса об особенностях проведения соответствующих видов работ.</w:t>
      </w:r>
    </w:p>
    <w:p w:rsidR="000E7167" w:rsidRPr="00735747" w:rsidRDefault="000E7167" w:rsidP="000E716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FE69D2" w:rsidRPr="001135A9" w:rsidRDefault="00FE69D2" w:rsidP="00FE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9D2" w:rsidRPr="001135A9" w:rsidSect="00FD00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5A9"/>
    <w:rsid w:val="000E24CB"/>
    <w:rsid w:val="000E7167"/>
    <w:rsid w:val="001135A9"/>
    <w:rsid w:val="004134AF"/>
    <w:rsid w:val="00735747"/>
    <w:rsid w:val="007F08B8"/>
    <w:rsid w:val="00863FF6"/>
    <w:rsid w:val="00C768A4"/>
    <w:rsid w:val="00F55232"/>
    <w:rsid w:val="00FD0038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2</cp:revision>
  <dcterms:created xsi:type="dcterms:W3CDTF">2022-11-28T06:57:00Z</dcterms:created>
  <dcterms:modified xsi:type="dcterms:W3CDTF">2022-11-28T06:57:00Z</dcterms:modified>
</cp:coreProperties>
</file>