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Мин</w:t>
      </w:r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истерство труда, занятости и миграционной политики </w:t>
      </w:r>
      <w:r w:rsidR="004B1314"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Самарской области информирует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завершении расследования в </w:t>
      </w:r>
      <w:r w:rsidR="00575581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марте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2021 года 2 несчастных случаев со смертельным исходом, произошедших на территории Самарской области.</w:t>
      </w:r>
    </w:p>
    <w:p w:rsidR="00F0658A" w:rsidRDefault="00493DF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02.03.2021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завершено расследование несчастного случая, произошедшего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22.10.2020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работник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ИП Загородников С.П.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BE3932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proofErr w:type="gramStart"/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End"/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>. Москва водитель-экспедитор (60 лет) ИП Загородников С.П. получил смертельную травму в результате наезда электрического погрузчика.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ходе расследования смертельного несчастного случая комиссией установлено, что причиной несчастного случая явил</w:t>
      </w:r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сь </w:t>
      </w:r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прочие причины, квалифицированные по материалам расследования несчастных случаев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Вид происшествия – </w:t>
      </w:r>
      <w:r w:rsidR="00493DFA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защемление между неподвижными и движущимися предметами, деталями и машинами (или между ними).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Лица, допустившие нарушение требований охраны труда,</w:t>
      </w:r>
      <w:r w:rsidR="00A567A1" w:rsidRPr="00A567A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A567A1">
        <w:rPr>
          <w:rFonts w:ascii="Times New Roman" w:hAnsi="Times New Roman" w:cs="Times New Roman"/>
          <w:color w:val="000000"/>
          <w:spacing w:val="-8"/>
          <w:sz w:val="28"/>
          <w:szCs w:val="28"/>
        </w:rPr>
        <w:t>являются должностными лицами</w:t>
      </w:r>
      <w:r w:rsidR="00A567A1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ИП Загородников С.П.</w:t>
      </w:r>
    </w:p>
    <w:p w:rsidR="00F0658A" w:rsidRDefault="00A567A1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18.03.2021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завершено расследование смертельного несчастного случая, произошедшего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28.12.2020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 работником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ООО </w:t>
      </w:r>
      <w:r w:rsidR="00477DA5">
        <w:rPr>
          <w:rFonts w:ascii="Times New Roman" w:hAnsi="Times New Roman" w:cs="Times New Roman"/>
          <w:color w:val="000000"/>
          <w:spacing w:val="-8"/>
          <w:sz w:val="28"/>
          <w:szCs w:val="28"/>
        </w:rPr>
        <w:t>«Авто Транс</w:t>
      </w:r>
      <w:proofErr w:type="gramStart"/>
      <w:r w:rsidR="00477DA5">
        <w:rPr>
          <w:rFonts w:ascii="Times New Roman" w:hAnsi="Times New Roman" w:cs="Times New Roman"/>
          <w:color w:val="000000"/>
          <w:spacing w:val="-8"/>
          <w:sz w:val="28"/>
          <w:szCs w:val="28"/>
        </w:rPr>
        <w:t>».</w:t>
      </w:r>
      <w:r w:rsidR="00F0658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 территории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муниципального района </w:t>
      </w:r>
      <w:proofErr w:type="spellStart"/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>К</w:t>
      </w:r>
      <w:r w:rsidR="00477DA5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инельский</w:t>
      </w:r>
      <w:proofErr w:type="spellEnd"/>
      <w:r w:rsidR="00477DA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Самарской области водитель (51 год) ООО «Авто Транс» получил </w:t>
      </w:r>
      <w:r w:rsidR="00BE393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77DA5">
        <w:rPr>
          <w:rFonts w:ascii="Times New Roman" w:hAnsi="Times New Roman" w:cs="Times New Roman"/>
          <w:color w:val="000000"/>
          <w:spacing w:val="-8"/>
          <w:sz w:val="28"/>
          <w:szCs w:val="28"/>
        </w:rPr>
        <w:t>смертельную травму в результате падения с автомобиля КАМАЗ во время выполнения работ по сливу нефтепродуктов.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ходе расследования смертельного несчастного случая комиссией установлено, что причиной несчастного случая явил</w:t>
      </w:r>
      <w:r w:rsidR="009565D0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сь </w:t>
      </w:r>
      <w:r w:rsidR="009565D0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недостатки в организации и проведении подготовки работников по охране труда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Вид происшествия – </w:t>
      </w:r>
      <w:r w:rsidR="009565D0">
        <w:rPr>
          <w:rFonts w:ascii="Times New Roman" w:hAnsi="Times New Roman" w:cs="Times New Roman"/>
          <w:color w:val="000000"/>
          <w:spacing w:val="-8"/>
          <w:sz w:val="28"/>
          <w:szCs w:val="28"/>
        </w:rPr>
        <w:t>падение при разности уровней высот (с деревьев, мебели,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F0658A" w:rsidRDefault="00F0658A" w:rsidP="00F0658A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Лица, допустившие нарушение требований охраны труда, являются должностными лицам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 </w:t>
      </w:r>
      <w:r w:rsidR="009565D0">
        <w:rPr>
          <w:rFonts w:ascii="Times New Roman" w:hAnsi="Times New Roman" w:cs="Times New Roman"/>
          <w:color w:val="000000"/>
          <w:spacing w:val="-8"/>
          <w:sz w:val="28"/>
          <w:szCs w:val="28"/>
        </w:rPr>
        <w:t>ООО</w:t>
      </w:r>
      <w:proofErr w:type="gramEnd"/>
      <w:r w:rsidR="009565D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«Авто Транс»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FC1228" w:rsidRDefault="00F0658A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</w:t>
      </w:r>
      <w:r w:rsidR="0058478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соответствующих видов работ 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мерах профилактики производственного травматизма при выполнении указанных видов работ.</w:t>
      </w:r>
    </w:p>
    <w:sectPr w:rsidR="00FC1228" w:rsidSect="00BE3932">
      <w:headerReference w:type="default" r:id="rId6"/>
      <w:pgSz w:w="11906" w:h="16838" w:code="9"/>
      <w:pgMar w:top="709" w:right="849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9A" w:rsidRDefault="00CD699A" w:rsidP="00CD699A">
      <w:pPr>
        <w:spacing w:after="0" w:line="240" w:lineRule="auto"/>
      </w:pPr>
      <w:r>
        <w:separator/>
      </w:r>
    </w:p>
  </w:endnote>
  <w:end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9A" w:rsidRDefault="00CD699A" w:rsidP="00CD699A">
      <w:pPr>
        <w:spacing w:after="0" w:line="240" w:lineRule="auto"/>
      </w:pPr>
      <w:r>
        <w:separator/>
      </w:r>
    </w:p>
  </w:footnote>
  <w:footnote w:type="continuationSeparator" w:id="1">
    <w:p w:rsidR="00CD699A" w:rsidRDefault="00CD699A" w:rsidP="00CD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206B56">
    <w:pPr>
      <w:pStyle w:val="af7"/>
      <w:jc w:val="center"/>
    </w:pPr>
    <w:r>
      <w:fldChar w:fldCharType="begin"/>
    </w:r>
    <w:r w:rsidR="004B1314">
      <w:instrText xml:space="preserve"> PAGE   \* MERGEFORMAT </w:instrText>
    </w:r>
    <w:r>
      <w:fldChar w:fldCharType="separate"/>
    </w:r>
    <w:r w:rsidR="00477DA5">
      <w:rPr>
        <w:noProof/>
      </w:rPr>
      <w:t>2</w:t>
    </w:r>
    <w:r>
      <w:fldChar w:fldCharType="end"/>
    </w:r>
  </w:p>
  <w:p w:rsidR="00DF1D21" w:rsidRDefault="009565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84"/>
    <w:rsid w:val="00014BA8"/>
    <w:rsid w:val="000A5F8D"/>
    <w:rsid w:val="001A1A79"/>
    <w:rsid w:val="001A3FDA"/>
    <w:rsid w:val="00206B56"/>
    <w:rsid w:val="002D3C4C"/>
    <w:rsid w:val="00460AF2"/>
    <w:rsid w:val="00477DA5"/>
    <w:rsid w:val="00493DFA"/>
    <w:rsid w:val="004B1314"/>
    <w:rsid w:val="004B7FD3"/>
    <w:rsid w:val="004D10A7"/>
    <w:rsid w:val="0052636E"/>
    <w:rsid w:val="00535AC1"/>
    <w:rsid w:val="00565CAF"/>
    <w:rsid w:val="00575581"/>
    <w:rsid w:val="00584785"/>
    <w:rsid w:val="005A1651"/>
    <w:rsid w:val="00640E94"/>
    <w:rsid w:val="00720747"/>
    <w:rsid w:val="007A0371"/>
    <w:rsid w:val="00892B91"/>
    <w:rsid w:val="00895667"/>
    <w:rsid w:val="00903346"/>
    <w:rsid w:val="0091349D"/>
    <w:rsid w:val="00933973"/>
    <w:rsid w:val="009565D0"/>
    <w:rsid w:val="00A052D7"/>
    <w:rsid w:val="00A072C2"/>
    <w:rsid w:val="00A567A1"/>
    <w:rsid w:val="00AB4051"/>
    <w:rsid w:val="00BE3932"/>
    <w:rsid w:val="00C42D84"/>
    <w:rsid w:val="00C62535"/>
    <w:rsid w:val="00C87004"/>
    <w:rsid w:val="00C95E5C"/>
    <w:rsid w:val="00CD699A"/>
    <w:rsid w:val="00CE57E6"/>
    <w:rsid w:val="00D27F82"/>
    <w:rsid w:val="00DC4068"/>
    <w:rsid w:val="00E02D14"/>
    <w:rsid w:val="00E05E12"/>
    <w:rsid w:val="00E434EC"/>
    <w:rsid w:val="00F0658A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3</cp:revision>
  <cp:lastPrinted>2019-02-19T11:33:00Z</cp:lastPrinted>
  <dcterms:created xsi:type="dcterms:W3CDTF">2021-04-15T11:20:00Z</dcterms:created>
  <dcterms:modified xsi:type="dcterms:W3CDTF">2021-04-15T12:14:00Z</dcterms:modified>
</cp:coreProperties>
</file>