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E6C4" w14:textId="77777777" w:rsidR="00073369" w:rsidRPr="00073369" w:rsidRDefault="00073369" w:rsidP="00073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79BBED24" w14:textId="1AD28985" w:rsidR="009D65F6" w:rsidRPr="00755238" w:rsidRDefault="00073369" w:rsidP="0075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69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970CE2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сельского поселения </w:t>
      </w:r>
      <w:r w:rsidR="00D92E99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CE2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C2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CE2">
        <w:rPr>
          <w:rFonts w:ascii="Times New Roman" w:hAnsi="Times New Roman" w:cs="Times New Roman"/>
          <w:b/>
          <w:sz w:val="28"/>
          <w:szCs w:val="28"/>
        </w:rPr>
        <w:t>Самарской области «О внесении изменений в Правила землепользования и застройки сельского поселения</w:t>
      </w:r>
      <w:r w:rsidR="00614718" w:rsidRPr="00614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E99">
        <w:rPr>
          <w:rFonts w:ascii="Times New Roman" w:hAnsi="Times New Roman" w:cs="Times New Roman"/>
          <w:b/>
          <w:sz w:val="28"/>
          <w:szCs w:val="28"/>
        </w:rPr>
        <w:t>Хорошенькое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225" w:rsidRPr="00970CE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D1433">
        <w:rPr>
          <w:rFonts w:ascii="Times New Roman" w:hAnsi="Times New Roman" w:cs="Times New Roman"/>
          <w:b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314C619" w14:textId="46BCB237" w:rsidR="009835E3" w:rsidRDefault="009835E3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00DC6B0" w14:textId="77777777" w:rsidR="00901885" w:rsidRDefault="00901885" w:rsidP="0007336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35B3D5" w14:textId="628C28BE" w:rsidR="00332E8F" w:rsidRDefault="00073369" w:rsidP="00EC480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369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92E99">
        <w:rPr>
          <w:rFonts w:ascii="Times New Roman" w:hAnsi="Times New Roman" w:cs="Times New Roman"/>
          <w:sz w:val="28"/>
          <w:szCs w:val="28"/>
        </w:rPr>
        <w:t>Хорошенькое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 «О</w:t>
      </w:r>
      <w:r w:rsidR="00EC4806">
        <w:rPr>
          <w:rFonts w:ascii="Times New Roman" w:hAnsi="Times New Roman" w:cs="Times New Roman"/>
          <w:sz w:val="28"/>
          <w:szCs w:val="28"/>
        </w:rPr>
        <w:t> </w:t>
      </w:r>
      <w:r w:rsidRPr="00073369">
        <w:rPr>
          <w:rFonts w:ascii="Times New Roman" w:hAnsi="Times New Roman" w:cs="Times New Roman"/>
          <w:sz w:val="28"/>
          <w:szCs w:val="28"/>
        </w:rPr>
        <w:t xml:space="preserve">внесении изменений в Правила землепользования и застройки сельского </w:t>
      </w:r>
      <w:r w:rsidR="00614718"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92E99">
        <w:rPr>
          <w:rFonts w:ascii="Times New Roman" w:hAnsi="Times New Roman" w:cs="Times New Roman"/>
          <w:sz w:val="28"/>
          <w:szCs w:val="28"/>
        </w:rPr>
        <w:t>Хорошенькое</w:t>
      </w:r>
      <w:r w:rsidR="00FD7225"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1433">
        <w:rPr>
          <w:rFonts w:ascii="Times New Roman" w:hAnsi="Times New Roman" w:cs="Times New Roman"/>
          <w:sz w:val="28"/>
          <w:szCs w:val="28"/>
        </w:rPr>
        <w:t>Красноярский</w:t>
      </w:r>
      <w:r w:rsidR="00FD7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по тексту – Проект решения) </w:t>
      </w:r>
      <w:r w:rsidR="00332E8F"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Pr="000733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E8F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статей 31 и 33 Градостроительного кодекса Российской Федерации.</w:t>
      </w:r>
    </w:p>
    <w:p w14:paraId="1A7250DF" w14:textId="356CAADA" w:rsidR="00332E8F" w:rsidRPr="002973B0" w:rsidRDefault="00332E8F" w:rsidP="002973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решения подготовлен в целях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приведения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07336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</w:t>
      </w:r>
      <w:r w:rsidRPr="0061471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Хорошенькое</w:t>
      </w:r>
      <w:r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369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6222">
        <w:rPr>
          <w:rFonts w:ascii="Times New Roman" w:hAnsi="Times New Roman"/>
          <w:sz w:val="28"/>
          <w:szCs w:val="28"/>
        </w:rPr>
        <w:t xml:space="preserve"> Собранием представителей </w:t>
      </w:r>
      <w:r w:rsidRPr="005F3848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Хорошенькое</w:t>
      </w:r>
      <w:r w:rsidRPr="00FD72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84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5F38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71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347CB">
        <w:rPr>
          <w:rFonts w:ascii="Times New Roman" w:hAnsi="Times New Roman" w:cs="Times New Roman"/>
          <w:sz w:val="28"/>
          <w:szCs w:val="28"/>
        </w:rPr>
        <w:t>.12.2013 №</w:t>
      </w:r>
      <w:r>
        <w:rPr>
          <w:rFonts w:ascii="Times New Roman" w:hAnsi="Times New Roman" w:cs="Times New Roman"/>
          <w:sz w:val="28"/>
          <w:szCs w:val="28"/>
        </w:rPr>
        <w:t> 46</w:t>
      </w:r>
      <w:r>
        <w:rPr>
          <w:rFonts w:ascii="Times New Roman" w:hAnsi="Times New Roman" w:cs="Times New Roman"/>
          <w:sz w:val="28"/>
          <w:szCs w:val="28"/>
        </w:rPr>
        <w:t>, в соответствие с</w:t>
      </w:r>
      <w:r w:rsidR="002973B0">
        <w:rPr>
          <w:rFonts w:ascii="Times New Roman" w:hAnsi="Times New Roman" w:cs="Times New Roman"/>
          <w:sz w:val="28"/>
          <w:szCs w:val="28"/>
        </w:rPr>
        <w:t xml:space="preserve"> </w:t>
      </w:r>
      <w:r w:rsidRPr="00332E8F">
        <w:rPr>
          <w:rFonts w:ascii="Times New Roman" w:hAnsi="Times New Roman" w:cs="Times New Roman"/>
          <w:sz w:val="28"/>
          <w:szCs w:val="28"/>
        </w:rPr>
        <w:t>Генеральны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2E8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2E8F">
        <w:rPr>
          <w:rFonts w:ascii="Times New Roman" w:hAnsi="Times New Roman" w:cs="Times New Roman"/>
          <w:sz w:val="28"/>
          <w:szCs w:val="28"/>
        </w:rPr>
        <w:t xml:space="preserve"> сельского поселения Хорошенькое муниципального района Красноярский Самарской области, утвержденны</w:t>
      </w:r>
      <w:r w:rsidR="002973B0">
        <w:rPr>
          <w:rFonts w:ascii="Times New Roman" w:hAnsi="Times New Roman" w:cs="Times New Roman"/>
          <w:sz w:val="28"/>
          <w:szCs w:val="28"/>
        </w:rPr>
        <w:t>м</w:t>
      </w:r>
      <w:r w:rsidRPr="00332E8F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Хорошенькое муниципального района Красноярский Самарской области от 11.12.2013 №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E8F">
        <w:rPr>
          <w:rFonts w:ascii="Times New Roman" w:hAnsi="Times New Roman" w:cs="Times New Roman"/>
          <w:sz w:val="28"/>
          <w:szCs w:val="28"/>
        </w:rPr>
        <w:t>в редакции решений Собрания представителей сельского поселения Хорошенькое муниципального района Красноярский Самарской области от 27.10.2015 № 3, от 26.03.2020 № 11</w:t>
      </w:r>
      <w:r>
        <w:rPr>
          <w:rFonts w:ascii="Times New Roman" w:hAnsi="Times New Roman" w:cs="Times New Roman"/>
          <w:sz w:val="28"/>
          <w:szCs w:val="28"/>
        </w:rPr>
        <w:t xml:space="preserve"> (далее – Генеральный план)</w:t>
      </w:r>
      <w:r w:rsidR="002973B0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проектом изменений в Генеральный план</w:t>
      </w:r>
      <w:r w:rsidR="002973B0">
        <w:rPr>
          <w:rFonts w:ascii="Times New Roman" w:hAnsi="Times New Roman" w:cs="Times New Roman"/>
          <w:sz w:val="28"/>
          <w:szCs w:val="28"/>
        </w:rPr>
        <w:t xml:space="preserve">, размещенным в Федеральной государственной информационной системе территориального планирования 14.07.2020 (УИН </w:t>
      </w:r>
      <w:r w:rsidR="002973B0" w:rsidRPr="002973B0">
        <w:rPr>
          <w:rFonts w:ascii="Times New Roman" w:hAnsi="Times New Roman" w:cs="Times New Roman"/>
          <w:sz w:val="28"/>
          <w:szCs w:val="28"/>
        </w:rPr>
        <w:t>3662843602020304202007102</w:t>
      </w:r>
      <w:r w:rsidR="002973B0">
        <w:rPr>
          <w:rFonts w:ascii="Times New Roman" w:hAnsi="Times New Roman" w:cs="Times New Roman"/>
          <w:sz w:val="28"/>
          <w:szCs w:val="28"/>
        </w:rPr>
        <w:t>).</w:t>
      </w:r>
    </w:p>
    <w:p w14:paraId="212C0697" w14:textId="08E94B93" w:rsidR="004406B1" w:rsidRDefault="004406B1" w:rsidP="004406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Проектом решения предлагается:</w:t>
      </w:r>
    </w:p>
    <w:p w14:paraId="0349B8A5" w14:textId="24AAC7B8" w:rsidR="004406B1" w:rsidRDefault="004406B1" w:rsidP="004406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отображение границ </w:t>
      </w:r>
      <w:r w:rsidR="00901885">
        <w:rPr>
          <w:rFonts w:ascii="Times New Roman" w:eastAsia="MS Mincho" w:hAnsi="Times New Roman" w:cs="Times New Roman"/>
          <w:sz w:val="28"/>
          <w:szCs w:val="28"/>
        </w:rPr>
        <w:t>п. Грачевка</w:t>
      </w:r>
      <w:r w:rsidR="0090188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901885">
        <w:rPr>
          <w:rFonts w:ascii="Times New Roman" w:eastAsia="MS Mincho" w:hAnsi="Times New Roman" w:cs="Times New Roman"/>
          <w:sz w:val="28"/>
          <w:szCs w:val="28"/>
        </w:rPr>
        <w:t>п. Ильинка</w:t>
      </w:r>
      <w:r w:rsidR="0090188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901885">
        <w:rPr>
          <w:rFonts w:ascii="Times New Roman" w:eastAsia="MS Mincho" w:hAnsi="Times New Roman" w:cs="Times New Roman"/>
          <w:sz w:val="28"/>
          <w:szCs w:val="28"/>
        </w:rPr>
        <w:t>п. Конезавод</w:t>
      </w:r>
      <w:r w:rsidR="0090188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901885">
        <w:rPr>
          <w:rFonts w:ascii="Times New Roman" w:eastAsia="MS Mincho" w:hAnsi="Times New Roman" w:cs="Times New Roman"/>
          <w:sz w:val="28"/>
          <w:szCs w:val="28"/>
        </w:rPr>
        <w:t>с. Кривое Озеро</w:t>
      </w:r>
      <w:r w:rsidR="0090188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901885">
        <w:rPr>
          <w:rFonts w:ascii="Times New Roman" w:eastAsia="MS Mincho" w:hAnsi="Times New Roman" w:cs="Times New Roman"/>
          <w:sz w:val="28"/>
          <w:szCs w:val="28"/>
        </w:rPr>
        <w:t>п. Лужки</w:t>
      </w:r>
      <w:r w:rsidR="0090188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901885">
        <w:rPr>
          <w:rFonts w:ascii="Times New Roman" w:eastAsia="MS Mincho" w:hAnsi="Times New Roman" w:cs="Times New Roman"/>
          <w:sz w:val="28"/>
          <w:szCs w:val="28"/>
        </w:rPr>
        <w:t xml:space="preserve">с. </w:t>
      </w:r>
      <w:proofErr w:type="spellStart"/>
      <w:r w:rsidR="00901885">
        <w:rPr>
          <w:rFonts w:ascii="Times New Roman" w:eastAsia="MS Mincho" w:hAnsi="Times New Roman" w:cs="Times New Roman"/>
          <w:sz w:val="28"/>
          <w:szCs w:val="28"/>
        </w:rPr>
        <w:t>Лопатино</w:t>
      </w:r>
      <w:proofErr w:type="spellEnd"/>
      <w:r w:rsidR="0090188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901885">
        <w:rPr>
          <w:rFonts w:ascii="Times New Roman" w:eastAsia="MS Mincho" w:hAnsi="Times New Roman" w:cs="Times New Roman"/>
          <w:sz w:val="28"/>
          <w:szCs w:val="28"/>
        </w:rPr>
        <w:t xml:space="preserve">п. </w:t>
      </w:r>
      <w:proofErr w:type="spellStart"/>
      <w:r w:rsidR="00901885">
        <w:rPr>
          <w:rFonts w:ascii="Times New Roman" w:eastAsia="MS Mincho" w:hAnsi="Times New Roman" w:cs="Times New Roman"/>
          <w:sz w:val="28"/>
          <w:szCs w:val="28"/>
        </w:rPr>
        <w:t>Песчановка</w:t>
      </w:r>
      <w:proofErr w:type="spellEnd"/>
      <w:r w:rsidR="0090188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901885">
        <w:rPr>
          <w:rFonts w:ascii="Times New Roman" w:eastAsia="MS Mincho" w:hAnsi="Times New Roman" w:cs="Times New Roman"/>
          <w:sz w:val="28"/>
          <w:szCs w:val="28"/>
        </w:rPr>
        <w:t xml:space="preserve">п. </w:t>
      </w:r>
      <w:proofErr w:type="spellStart"/>
      <w:r w:rsidR="00901885">
        <w:rPr>
          <w:rFonts w:ascii="Times New Roman" w:eastAsia="MS Mincho" w:hAnsi="Times New Roman" w:cs="Times New Roman"/>
          <w:sz w:val="28"/>
          <w:szCs w:val="28"/>
        </w:rPr>
        <w:t>Потаповка</w:t>
      </w:r>
      <w:proofErr w:type="spellEnd"/>
      <w:r w:rsidR="0090188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901885">
        <w:rPr>
          <w:rFonts w:ascii="Times New Roman" w:eastAsia="MS Mincho" w:hAnsi="Times New Roman" w:cs="Times New Roman"/>
          <w:sz w:val="28"/>
          <w:szCs w:val="28"/>
        </w:rPr>
        <w:t>п. Светлый 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 границами населенных пунктов, установленными действующей редакцией Генерального плана</w:t>
      </w:r>
      <w:r w:rsidR="00901885">
        <w:rPr>
          <w:rFonts w:ascii="Times New Roman" w:hAnsi="Times New Roman" w:cs="Times New Roman"/>
          <w:bCs/>
          <w:sz w:val="28"/>
          <w:szCs w:val="28"/>
        </w:rPr>
        <w:t>;</w:t>
      </w:r>
    </w:p>
    <w:p w14:paraId="743AD112" w14:textId="4D657A86" w:rsidR="004406B1" w:rsidRDefault="004406B1" w:rsidP="004406B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изменение </w:t>
      </w:r>
      <w:r w:rsidRPr="004406B1">
        <w:rPr>
          <w:rFonts w:ascii="Times New Roman" w:hAnsi="Times New Roman" w:cs="Times New Roman"/>
          <w:bCs/>
          <w:sz w:val="28"/>
          <w:szCs w:val="28"/>
        </w:rPr>
        <w:t>градостроительного зонирования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6B1">
        <w:rPr>
          <w:rFonts w:ascii="Times New Roman" w:hAnsi="Times New Roman" w:cs="Times New Roman"/>
          <w:bCs/>
          <w:sz w:val="28"/>
          <w:szCs w:val="28"/>
        </w:rPr>
        <w:t>площадью 450</w:t>
      </w:r>
      <w:r w:rsidR="00901885">
        <w:rPr>
          <w:rFonts w:ascii="Times New Roman" w:hAnsi="Times New Roman" w:cs="Times New Roman"/>
          <w:bCs/>
          <w:sz w:val="28"/>
          <w:szCs w:val="28"/>
        </w:rPr>
        <w:t> </w:t>
      </w:r>
      <w:r w:rsidRPr="004406B1">
        <w:rPr>
          <w:rFonts w:ascii="Times New Roman" w:hAnsi="Times New Roman" w:cs="Times New Roman"/>
          <w:bCs/>
          <w:sz w:val="28"/>
          <w:szCs w:val="28"/>
        </w:rPr>
        <w:t xml:space="preserve">705 </w:t>
      </w:r>
      <w:proofErr w:type="spellStart"/>
      <w:proofErr w:type="gramStart"/>
      <w:r w:rsidRPr="004406B1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proofErr w:type="gramEnd"/>
      <w:r w:rsidRPr="004406B1">
        <w:rPr>
          <w:rFonts w:ascii="Times New Roman" w:hAnsi="Times New Roman" w:cs="Times New Roman"/>
          <w:bCs/>
          <w:sz w:val="28"/>
          <w:szCs w:val="28"/>
        </w:rPr>
        <w:t xml:space="preserve">, расположенной </w:t>
      </w:r>
      <w:r w:rsidR="00901885">
        <w:rPr>
          <w:rFonts w:ascii="Times New Roman" w:hAnsi="Times New Roman" w:cs="Times New Roman"/>
          <w:bCs/>
          <w:sz w:val="28"/>
          <w:szCs w:val="28"/>
        </w:rPr>
        <w:t>в районе села Кривое Озеро</w:t>
      </w:r>
      <w:r w:rsidR="00901885" w:rsidRPr="00440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06B1">
        <w:rPr>
          <w:rFonts w:ascii="Times New Roman" w:hAnsi="Times New Roman" w:cs="Times New Roman"/>
          <w:bCs/>
          <w:sz w:val="28"/>
          <w:szCs w:val="28"/>
        </w:rPr>
        <w:t>в юго-восточной части кадастрового квартала 63:26:1501003, на территориальную зону «Сп1</w:t>
      </w:r>
      <w:r w:rsidR="00901885">
        <w:rPr>
          <w:rFonts w:ascii="Times New Roman" w:hAnsi="Times New Roman" w:cs="Times New Roman"/>
          <w:bCs/>
          <w:sz w:val="28"/>
          <w:szCs w:val="28"/>
        </w:rPr>
        <w:t> </w:t>
      </w:r>
      <w:r w:rsidRPr="004406B1">
        <w:rPr>
          <w:rFonts w:ascii="Times New Roman" w:hAnsi="Times New Roman" w:cs="Times New Roman"/>
          <w:bCs/>
          <w:sz w:val="28"/>
          <w:szCs w:val="28"/>
        </w:rPr>
        <w:t>Зона специального назначения, связанная с захоронениями»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406B1" w:rsidSect="00901885">
      <w:headerReference w:type="even" r:id="rId6"/>
      <w:headerReference w:type="default" r:id="rId7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F829A" w14:textId="77777777" w:rsidR="00217503" w:rsidRDefault="00217503" w:rsidP="009835E3">
      <w:r>
        <w:separator/>
      </w:r>
    </w:p>
  </w:endnote>
  <w:endnote w:type="continuationSeparator" w:id="0">
    <w:p w14:paraId="0F00ADDB" w14:textId="77777777" w:rsidR="00217503" w:rsidRDefault="00217503" w:rsidP="0098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BC9A2" w14:textId="77777777" w:rsidR="00217503" w:rsidRDefault="00217503" w:rsidP="009835E3">
      <w:r>
        <w:separator/>
      </w:r>
    </w:p>
  </w:footnote>
  <w:footnote w:type="continuationSeparator" w:id="0">
    <w:p w14:paraId="7E4272FC" w14:textId="77777777" w:rsidR="00217503" w:rsidRDefault="00217503" w:rsidP="00983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4995C" w14:textId="77777777" w:rsidR="009835E3" w:rsidRDefault="009835E3" w:rsidP="00FF54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984750" w14:textId="77777777" w:rsidR="009835E3" w:rsidRDefault="009835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25FF" w14:textId="77777777" w:rsidR="009835E3" w:rsidRPr="009835E3" w:rsidRDefault="009835E3" w:rsidP="00FF54F8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9835E3">
      <w:rPr>
        <w:rStyle w:val="a5"/>
        <w:rFonts w:ascii="Times New Roman" w:hAnsi="Times New Roman" w:cs="Times New Roman"/>
      </w:rPr>
      <w:fldChar w:fldCharType="begin"/>
    </w:r>
    <w:r w:rsidRPr="009835E3">
      <w:rPr>
        <w:rStyle w:val="a5"/>
        <w:rFonts w:ascii="Times New Roman" w:hAnsi="Times New Roman" w:cs="Times New Roman"/>
      </w:rPr>
      <w:instrText xml:space="preserve">PAGE  </w:instrText>
    </w:r>
    <w:r w:rsidRPr="009835E3">
      <w:rPr>
        <w:rStyle w:val="a5"/>
        <w:rFonts w:ascii="Times New Roman" w:hAnsi="Times New Roman" w:cs="Times New Roman"/>
      </w:rPr>
      <w:fldChar w:fldCharType="separate"/>
    </w:r>
    <w:r w:rsidR="00EB21CD">
      <w:rPr>
        <w:rStyle w:val="a5"/>
        <w:rFonts w:ascii="Times New Roman" w:hAnsi="Times New Roman" w:cs="Times New Roman"/>
        <w:noProof/>
      </w:rPr>
      <w:t>2</w:t>
    </w:r>
    <w:r w:rsidRPr="009835E3">
      <w:rPr>
        <w:rStyle w:val="a5"/>
        <w:rFonts w:ascii="Times New Roman" w:hAnsi="Times New Roman" w:cs="Times New Roman"/>
      </w:rPr>
      <w:fldChar w:fldCharType="end"/>
    </w:r>
  </w:p>
  <w:p w14:paraId="136D0EB6" w14:textId="77777777" w:rsidR="009835E3" w:rsidRDefault="009835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69"/>
    <w:rsid w:val="00026641"/>
    <w:rsid w:val="00027F55"/>
    <w:rsid w:val="00064534"/>
    <w:rsid w:val="00073369"/>
    <w:rsid w:val="00100DA6"/>
    <w:rsid w:val="00123668"/>
    <w:rsid w:val="00162222"/>
    <w:rsid w:val="001624D8"/>
    <w:rsid w:val="00191893"/>
    <w:rsid w:val="00217503"/>
    <w:rsid w:val="002668BA"/>
    <w:rsid w:val="002959B1"/>
    <w:rsid w:val="002973B0"/>
    <w:rsid w:val="002D07EB"/>
    <w:rsid w:val="00302882"/>
    <w:rsid w:val="00332E8F"/>
    <w:rsid w:val="0034701E"/>
    <w:rsid w:val="0034710A"/>
    <w:rsid w:val="003720B0"/>
    <w:rsid w:val="0037630D"/>
    <w:rsid w:val="003858DD"/>
    <w:rsid w:val="003F2382"/>
    <w:rsid w:val="00426D77"/>
    <w:rsid w:val="004406B1"/>
    <w:rsid w:val="00571458"/>
    <w:rsid w:val="00594970"/>
    <w:rsid w:val="00597811"/>
    <w:rsid w:val="005C0487"/>
    <w:rsid w:val="005F3848"/>
    <w:rsid w:val="005F51A3"/>
    <w:rsid w:val="00614718"/>
    <w:rsid w:val="00661CBA"/>
    <w:rsid w:val="006C3C31"/>
    <w:rsid w:val="007128E2"/>
    <w:rsid w:val="00755238"/>
    <w:rsid w:val="00797205"/>
    <w:rsid w:val="007A73E9"/>
    <w:rsid w:val="008839E7"/>
    <w:rsid w:val="008A5802"/>
    <w:rsid w:val="008B3799"/>
    <w:rsid w:val="008D1433"/>
    <w:rsid w:val="008F47E0"/>
    <w:rsid w:val="00901885"/>
    <w:rsid w:val="00941D48"/>
    <w:rsid w:val="00961325"/>
    <w:rsid w:val="00970CE2"/>
    <w:rsid w:val="009835E3"/>
    <w:rsid w:val="009926D9"/>
    <w:rsid w:val="009D1EA4"/>
    <w:rsid w:val="009D65F6"/>
    <w:rsid w:val="00A226BF"/>
    <w:rsid w:val="00A5650A"/>
    <w:rsid w:val="00A90F25"/>
    <w:rsid w:val="00AD1D57"/>
    <w:rsid w:val="00AD4B80"/>
    <w:rsid w:val="00B0561D"/>
    <w:rsid w:val="00B45D96"/>
    <w:rsid w:val="00B57C7C"/>
    <w:rsid w:val="00B62E2F"/>
    <w:rsid w:val="00B93483"/>
    <w:rsid w:val="00BB43A4"/>
    <w:rsid w:val="00BC1B67"/>
    <w:rsid w:val="00BE1339"/>
    <w:rsid w:val="00C248BF"/>
    <w:rsid w:val="00C24E3C"/>
    <w:rsid w:val="00C65555"/>
    <w:rsid w:val="00C91CE8"/>
    <w:rsid w:val="00CC6AA6"/>
    <w:rsid w:val="00CE7734"/>
    <w:rsid w:val="00D87F60"/>
    <w:rsid w:val="00D92E99"/>
    <w:rsid w:val="00DD608E"/>
    <w:rsid w:val="00E12D82"/>
    <w:rsid w:val="00E73D20"/>
    <w:rsid w:val="00EB21CD"/>
    <w:rsid w:val="00EC4806"/>
    <w:rsid w:val="00EE6570"/>
    <w:rsid w:val="00F3154F"/>
    <w:rsid w:val="00F64C61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C598D"/>
  <w14:defaultImageDpi w14:val="300"/>
  <w15:docId w15:val="{B4EB68C1-F2D9-48F4-9F94-B9B902BA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35E3"/>
  </w:style>
  <w:style w:type="character" w:styleId="a5">
    <w:name w:val="page number"/>
    <w:basedOn w:val="a0"/>
    <w:uiPriority w:val="99"/>
    <w:semiHidden/>
    <w:unhideWhenUsed/>
    <w:rsid w:val="009835E3"/>
  </w:style>
  <w:style w:type="paragraph" w:styleId="a6">
    <w:name w:val="footer"/>
    <w:basedOn w:val="a"/>
    <w:link w:val="a7"/>
    <w:uiPriority w:val="99"/>
    <w:unhideWhenUsed/>
    <w:rsid w:val="00983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Лопатин Игорь Владимирович</cp:lastModifiedBy>
  <cp:revision>14</cp:revision>
  <dcterms:created xsi:type="dcterms:W3CDTF">2019-12-20T13:58:00Z</dcterms:created>
  <dcterms:modified xsi:type="dcterms:W3CDTF">2020-09-23T05:36:00Z</dcterms:modified>
</cp:coreProperties>
</file>