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8005" cy="662305"/>
            <wp:effectExtent l="0" t="0" r="0" b="0"/>
            <wp:wrapTopAndBottom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>
      <w:pPr>
        <w:pStyle w:val="BodyText3"/>
        <w:rPr>
          <w:b/>
          <w:b/>
          <w:bCs/>
        </w:rPr>
      </w:pPr>
      <w:r>
        <w:rPr>
          <w:b/>
          <w:bCs/>
        </w:rPr>
        <w:t xml:space="preserve">                                </w:t>
      </w:r>
      <w:r>
        <w:rPr>
          <w:b/>
          <w:bCs/>
        </w:rPr>
        <w:t>ГОРОДСКОГО ПОСЕЛЕНИЯ МИРНЫЙ</w:t>
      </w:r>
    </w:p>
    <w:p>
      <w:pPr>
        <w:pStyle w:val="BodyText3"/>
        <w:rPr>
          <w:b/>
          <w:b/>
          <w:bCs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>МУНИЦИПАЛЬНОГО РАЙОНА КРАСНОЯРСКИЙ</w:t>
      </w:r>
    </w:p>
    <w:p>
      <w:pPr>
        <w:pStyle w:val="BodyText3"/>
        <w:rPr>
          <w:b/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>САМАРСКОЙ ОБЛАСТИ</w:t>
      </w:r>
    </w:p>
    <w:p>
      <w:pPr>
        <w:pStyle w:val="1"/>
        <w:numPr>
          <w:ilvl w:val="0"/>
          <w:numId w:val="2"/>
        </w:numPr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6083300" cy="2540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560" cy="828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5.5pt" to="478.9pt,26.1pt" ID="Прямая соединительная линия 2" stroked="f" style="position:absolute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/>
        <w:t xml:space="preserve">                            </w:t>
      </w:r>
    </w:p>
    <w:p>
      <w:pPr>
        <w:pStyle w:val="1"/>
        <w:numPr>
          <w:ilvl w:val="0"/>
          <w:numId w:val="2"/>
        </w:numPr>
        <w:rPr/>
      </w:pPr>
      <w:r>
        <w:rPr/>
      </w:r>
    </w:p>
    <w:p>
      <w:pPr>
        <w:pStyle w:val="1"/>
        <w:numPr>
          <w:ilvl w:val="0"/>
          <w:numId w:val="2"/>
        </w:numPr>
        <w:rPr/>
      </w:pPr>
      <w:r>
        <w:rPr/>
        <w:t xml:space="preserve">                                                          </w:t>
      </w:r>
      <w:r>
        <w:rPr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b/>
          <w:bCs/>
          <w:sz w:val="28"/>
          <w:szCs w:val="28"/>
          <w:highlight w:val="white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white"/>
        </w:rPr>
        <w:t xml:space="preserve"> </w:t>
      </w:r>
    </w:p>
    <w:p>
      <w:pPr>
        <w:pStyle w:val="Normal"/>
        <w:rPr/>
      </w:pPr>
      <w:r>
        <w:rPr>
          <w:b/>
          <w:bCs/>
          <w:sz w:val="28"/>
          <w:szCs w:val="28"/>
          <w:highlight w:val="white"/>
        </w:rPr>
        <w:t xml:space="preserve">                                             </w:t>
      </w:r>
      <w:r>
        <w:rPr>
          <w:b/>
          <w:bCs/>
          <w:sz w:val="28"/>
          <w:szCs w:val="28"/>
          <w:highlight w:val="white"/>
        </w:rPr>
        <w:t>от 2</w:t>
      </w:r>
      <w:r>
        <w:rPr>
          <w:b/>
          <w:bCs/>
          <w:sz w:val="28"/>
          <w:szCs w:val="28"/>
          <w:highlight w:val="white"/>
        </w:rPr>
        <w:t>6</w:t>
      </w:r>
      <w:r>
        <w:rPr>
          <w:b/>
          <w:bCs/>
          <w:sz w:val="28"/>
          <w:szCs w:val="28"/>
          <w:highlight w:val="white"/>
        </w:rPr>
        <w:t xml:space="preserve"> апреля 2019 г. № </w:t>
      </w:r>
      <w:r>
        <w:rPr>
          <w:b/>
          <w:bCs/>
          <w:sz w:val="28"/>
          <w:szCs w:val="28"/>
          <w:highlight w:val="white"/>
        </w:rPr>
        <w:t>62</w:t>
      </w:r>
    </w:p>
    <w:p>
      <w:pPr>
        <w:pStyle w:val="Style1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«Об утверждении отчета об исполнении бюджета городского поселения    Мирный муниципального района Красноярский Самарской области </w:t>
      </w:r>
    </w:p>
    <w:p>
      <w:pPr>
        <w:pStyle w:val="Style16"/>
        <w:rPr/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>за 1 квартал 2019 года»</w:t>
      </w:r>
      <w:r>
        <w:rPr>
          <w:sz w:val="28"/>
          <w:szCs w:val="28"/>
        </w:rPr>
        <w:t xml:space="preserve">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ч.5 ст. 264.2 Бюджетного кодекса Российской Федерации, ч.6 ст.52 Федерального закона от 06.10.2003 г. № 131-ФЗ «Об общих принципах организации местного самоуправления в Российской Федерации», гл.4 ст.77 Устава городского поселения Мирный,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spacing w:lineRule="auto" w:line="360"/>
        <w:ind w:firstLine="839"/>
        <w:jc w:val="both"/>
        <w:rPr/>
      </w:pPr>
      <w:r>
        <w:rPr>
          <w:sz w:val="28"/>
          <w:szCs w:val="28"/>
        </w:rPr>
        <w:t>1. Утвердить прилагаемый отчёт об исполнении бюджета городского поселения Мирный муниципального района Красноярский Самарской области за 1 квартал 2019 года.</w:t>
      </w:r>
    </w:p>
    <w:p>
      <w:pPr>
        <w:pStyle w:val="Normal"/>
        <w:spacing w:lineRule="auto" w:line="360"/>
        <w:ind w:firstLine="839"/>
        <w:jc w:val="both"/>
        <w:rPr/>
      </w:pPr>
      <w:r>
        <w:rPr>
          <w:sz w:val="28"/>
          <w:szCs w:val="28"/>
        </w:rPr>
        <w:t>2. Направить отчёт об исполнении бюджета городского поселения Мирный муниципального района Красноярский Самарской области за</w:t>
        <w:br/>
        <w:t xml:space="preserve">1 квартал 2019 года в Собрание представителей городского поселения Мирный муниципального района Красноярский Самарской области  и  Контрольно-счетную палату  муниципального района Красноярский Самарской области . </w:t>
      </w:r>
    </w:p>
    <w:p>
      <w:pPr>
        <w:pStyle w:val="Normal"/>
        <w:spacing w:lineRule="auto" w:line="360"/>
        <w:ind w:firstLine="839"/>
        <w:jc w:val="both"/>
        <w:rPr/>
      </w:pPr>
      <w:r>
        <w:rPr>
          <w:sz w:val="28"/>
          <w:szCs w:val="28"/>
        </w:rPr>
        <w:t>3. Опубликовать настоящее постановление в районной газете «Красноярский вестник».</w:t>
      </w:r>
    </w:p>
    <w:p>
      <w:pPr>
        <w:pStyle w:val="Normal"/>
        <w:numPr>
          <w:ilvl w:val="2"/>
          <w:numId w:val="3"/>
        </w:numPr>
        <w:spacing w:lineRule="auto" w:line="36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Глава городского поселения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Мирный муниципального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Красноярский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И.А. Иголкина 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>
        <w:rPr>
          <w:b/>
          <w:bCs/>
        </w:rPr>
        <w:t>Утверждён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>
        <w:rPr>
          <w:b/>
          <w:bCs/>
        </w:rPr>
        <w:t>постановлением администрации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>городского поселения Мирный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/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  <w:highlight w:val="white"/>
        </w:rPr>
        <w:t xml:space="preserve">   </w:t>
      </w:r>
      <w:r>
        <w:rPr>
          <w:b/>
          <w:bCs/>
          <w:highlight w:val="white"/>
        </w:rPr>
        <w:t>от 2</w:t>
      </w:r>
      <w:r>
        <w:rPr>
          <w:b/>
          <w:bCs/>
          <w:highlight w:val="white"/>
        </w:rPr>
        <w:t>6</w:t>
      </w:r>
      <w:r>
        <w:rPr>
          <w:b/>
          <w:bCs/>
          <w:highlight w:val="white"/>
        </w:rPr>
        <w:t xml:space="preserve"> апреля 2019г. № </w:t>
      </w:r>
      <w:r>
        <w:rPr>
          <w:b/>
          <w:bCs/>
          <w:highlight w:val="white"/>
        </w:rPr>
        <w:t>62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  <w:t xml:space="preserve">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>Отчёт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>Об исполнении бюджета городского поселения Мирный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rPr>
          <w:b/>
          <w:b/>
          <w:bCs/>
        </w:rPr>
      </w:pPr>
      <w:r>
        <w:rPr>
          <w:b/>
          <w:bCs/>
        </w:rPr>
        <w:t xml:space="preserve">                              </w:t>
      </w:r>
      <w:r>
        <w:rPr>
          <w:b/>
          <w:bCs/>
        </w:rPr>
        <w:t>муниципального района Мирный Самарской области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/>
      </w:pPr>
      <w:r>
        <w:rPr>
          <w:b/>
          <w:bCs/>
        </w:rPr>
        <w:t>за 1 квартал 2019 года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>Таблица 1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 поступлений доходов по основным источникам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городского поселения Мирный</w:t>
      </w:r>
      <w:r>
        <w:rPr>
          <w:b/>
          <w:sz w:val="20"/>
          <w:szCs w:val="20"/>
        </w:rPr>
        <w:t xml:space="preserve">   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в тыс. руб.</w:t>
      </w:r>
    </w:p>
    <w:tbl>
      <w:tblPr>
        <w:tblW w:w="10830" w:type="dxa"/>
        <w:jc w:val="left"/>
        <w:tblInd w:w="-9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6"/>
        <w:gridCol w:w="5264"/>
        <w:gridCol w:w="1261"/>
        <w:gridCol w:w="1468"/>
      </w:tblGrid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План на 2018 год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>Исполнение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>за 1 квартал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9 065,3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2 183,1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1 005,7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000 101 20000 10 0000 110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4 300,0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1 005,7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bidi w:val="0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товары (работы, услуги), реализуемые на территории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1 630,3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434,7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000 103 02231 01 0000 110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611,0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191,0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000 103 02241 01 0000 110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 xml:space="preserve"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1,3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000 103 02251 01 0000 110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1 098,0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280,0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000 103 02261 01 0000 110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-82,7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-37,6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000 105 00000 00 0000 000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000 105 03000 01 0000 110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000 106 00000 00 0000 000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196,7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126,6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70,1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1 275,0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539,6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000 111 05013 13 0000 120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bidi w:val="0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55,7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000 111 05035 13 0000 120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85,3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000 111 05075 13 0000 120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Доходы от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сдачи в аренду имущества, составляющего казну городских поселений (за исключением земельных участков)</w:t>
            </w:r>
            <w:r>
              <w:rPr/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000 111 09045 13 0000 120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45,9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000 114 00000 00 0000 000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6,4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000 114 06013 13 0000 430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000 114 06313 13 0000 430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6,4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000 200 00000 00 0000 000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13 407,4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4 250,7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13 307,4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4 150,7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000 202 10000 00 0000 150  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10 615,2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3 700,0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000 202 15001 13 0000 150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10 615,2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3 700,0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000 202 20000 00 0000 000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2 244,0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338,7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000 202 29999 13 0000 150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2 244,0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338,7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000 202 30000 00 0000 150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448,2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112,0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000 202 35118 13 0000 151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448,2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112,0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000 207 00000 00 0000 000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000 207 05030 13 0000 150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22 472,7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6 433,8</w:t>
            </w:r>
          </w:p>
        </w:tc>
      </w:tr>
    </w:tbl>
    <w:p>
      <w:pPr>
        <w:pStyle w:val="Normal"/>
        <w:tabs>
          <w:tab w:val="left" w:pos="9540" w:leader="none"/>
          <w:tab w:val="left" w:pos="9720" w:leader="none"/>
        </w:tabs>
        <w:ind w:right="57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/>
      </w:pPr>
      <w:r>
        <w:rPr>
          <w:b/>
          <w:bCs/>
        </w:rPr>
        <w:t xml:space="preserve">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/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b/>
          <w:bCs/>
          <w:sz w:val="22"/>
          <w:szCs w:val="22"/>
        </w:rPr>
        <w:t>Таблица 2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/>
      </w:pPr>
      <w:r>
        <w:rPr>
          <w:b/>
          <w:bCs/>
        </w:rPr>
        <w:t>Ведомственная структура расходов бюджета поселения за 1 квартал 2019 года</w:t>
      </w:r>
    </w:p>
    <w:p>
      <w:pPr>
        <w:pStyle w:val="Normal"/>
        <w:tabs>
          <w:tab w:val="left" w:pos="0" w:leader="none"/>
          <w:tab w:val="center" w:pos="4535" w:leader="none"/>
          <w:tab w:val="left" w:pos="8040" w:leader="none"/>
          <w:tab w:val="left" w:pos="9540" w:leader="none"/>
          <w:tab w:val="left" w:pos="9720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в тыс. руб.</w:t>
      </w:r>
    </w:p>
    <w:tbl>
      <w:tblPr>
        <w:tblW w:w="11325" w:type="dxa"/>
        <w:jc w:val="left"/>
        <w:tblInd w:w="-8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0"/>
        <w:gridCol w:w="4655"/>
        <w:gridCol w:w="629"/>
        <w:gridCol w:w="783"/>
        <w:gridCol w:w="1484"/>
        <w:gridCol w:w="735"/>
        <w:gridCol w:w="1189"/>
        <w:gridCol w:w="1188"/>
      </w:tblGrid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на год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>Факт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>за 1 квартал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городского поселения Мирный муниципального района Красноярский Самарской области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7 487,7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1 200,5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1 091,8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132,2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1 091,8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ind w:left="-8" w:right="-8" w:hanging="60"/>
              <w:jc w:val="right"/>
              <w:rPr/>
            </w:pPr>
            <w:r>
              <w:rPr>
                <w:sz w:val="22"/>
                <w:szCs w:val="22"/>
              </w:rPr>
              <w:t>132,2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1 091,8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ind w:right="-8" w:hanging="0"/>
              <w:jc w:val="right"/>
              <w:rPr/>
            </w:pPr>
            <w:r>
              <w:rPr>
                <w:sz w:val="22"/>
                <w:szCs w:val="22"/>
              </w:rPr>
              <w:t>132,2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5 295,0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820,6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5 295,0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820,6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3 854,9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464,1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1 212,0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302,0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54,5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финансовых, налоговых и таможенных  органов и органов финансового (финансово-бюджетного) надзора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228,2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57,0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228,2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57,0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228,2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57,0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бюджета поселения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862,7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190,7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862,7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190,7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762,7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190,7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448,2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67,0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448,2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67,0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448,2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67,0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346,2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66,0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1 647,3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531,1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1 630,3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531,1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в г.п. Мирный муниципального района Красноярский Самарской области на 2018-2020гг»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1 388,0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332,9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1 388,0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332,9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198,2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bookmarkStart w:id="0" w:name="__DdeLink__4231_218520848"/>
            <w:bookmarkStart w:id="1" w:name="__DdeLink__4165_834962538"/>
            <w:bookmarkEnd w:id="0"/>
            <w:bookmarkEnd w:id="1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198,2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Связи и информатика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9540" w:leader="none"/>
                <w:tab w:val="left" w:pos="9720" w:leader="none"/>
              </w:tabs>
              <w:suppressAutoHyphens w:val="false"/>
              <w:snapToGrid w:val="false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городского поселения Мирный муниципального района Красноярский Самарской области на 2018-2020 годы»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348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9 181,6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1 325,5</w:t>
            </w:r>
          </w:p>
        </w:tc>
      </w:tr>
      <w:tr>
        <w:trPr>
          <w:trHeight w:val="351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1 750,0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35,8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1 750,0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35,8</w:t>
            </w:r>
          </w:p>
        </w:tc>
      </w:tr>
      <w:tr>
        <w:trPr>
          <w:trHeight w:val="817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250,0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35,8</w:t>
            </w:r>
          </w:p>
        </w:tc>
      </w:tr>
      <w:tr>
        <w:trPr>
          <w:trHeight w:val="379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410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1 500,0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0,0</w:t>
            </w:r>
          </w:p>
        </w:tc>
      </w:tr>
      <w:tr>
        <w:trPr>
          <w:trHeight w:val="307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7 431,6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1 289,7</w:t>
            </w:r>
          </w:p>
        </w:tc>
      </w:tr>
      <w:tr>
        <w:trPr>
          <w:trHeight w:val="356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7 431,6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1 289,7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6 690,6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1 264,2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391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250,0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25,5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bookmarkStart w:id="2" w:name="__DdeLink__3873_1696156592"/>
            <w:bookmarkEnd w:id="2"/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Расходы на выплату  персоналу казенных учреждений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bookmarkStart w:id="3" w:name="__DdeLink__3706_673780472"/>
            <w:bookmarkEnd w:id="3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lang w:val="en-US"/>
              </w:rPr>
              <w:t>3 589,9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897,5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lang w:val="en-US"/>
              </w:rPr>
              <w:t>3 589,9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897,5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3 589,9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897,5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3 589,9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897,5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29,8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29,8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29,8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29,8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lang w:val="en-US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34,8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34,8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34,8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bookmarkStart w:id="4" w:name="__DdeLink__4078_210146907"/>
            <w:bookmarkEnd w:id="4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34,8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146,7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36,7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lang w:val="en-US"/>
              </w:rPr>
              <w:t>146,7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36,7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146,7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36,7</w:t>
            </w:r>
          </w:p>
        </w:tc>
      </w:tr>
      <w:tr>
        <w:trPr>
          <w:trHeight w:val="356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146,7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36,7</w:t>
            </w:r>
          </w:p>
        </w:tc>
      </w:tr>
      <w:tr>
        <w:trPr>
          <w:trHeight w:val="316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22 921,4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  <w:lang w:val="en-US"/>
              </w:rPr>
              <w:t>4 172,9</w:t>
            </w:r>
          </w:p>
        </w:tc>
      </w:tr>
    </w:tbl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/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/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Таблица 3  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 </w:t>
      </w: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                                                                                                               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b/>
          <w:b/>
          <w:bCs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Распределение 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бюджетных ассигнований по разделам, подразделам,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b/>
          <w:b/>
          <w:bCs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в тыс. руб.</w:t>
      </w:r>
    </w:p>
    <w:tbl>
      <w:tblPr>
        <w:tblW w:w="10955" w:type="dxa"/>
        <w:jc w:val="left"/>
        <w:tblInd w:w="-924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45"/>
        <w:gridCol w:w="630"/>
        <w:gridCol w:w="959"/>
        <w:gridCol w:w="1591"/>
        <w:gridCol w:w="853"/>
        <w:gridCol w:w="1189"/>
        <w:gridCol w:w="1187"/>
      </w:tblGrid>
      <w:tr>
        <w:trPr>
          <w:trHeight w:val="1140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Раздел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Подра-здел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Целевая статья расходов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Вид расходов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 xml:space="preserve">План на год 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Исполнено за 1 квартал</w:t>
            </w:r>
          </w:p>
        </w:tc>
      </w:tr>
      <w:tr>
        <w:trPr>
          <w:trHeight w:val="330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b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b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7 487,7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1 200,5</w:t>
            </w:r>
          </w:p>
        </w:tc>
      </w:tr>
      <w:tr>
        <w:trPr>
          <w:trHeight w:val="794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b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b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1 091,8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132,2</w:t>
            </w:r>
          </w:p>
        </w:tc>
      </w:tr>
      <w:tr>
        <w:trPr>
          <w:trHeight w:val="515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1 091,8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132,2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1 091,8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132,2</w:t>
            </w:r>
          </w:p>
        </w:tc>
      </w:tr>
      <w:tr>
        <w:trPr>
          <w:trHeight w:val="1368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b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b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5 295,0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820,6</w:t>
            </w:r>
          </w:p>
        </w:tc>
      </w:tr>
      <w:tr>
        <w:trPr>
          <w:trHeight w:val="545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5 295,0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820,0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3 854,9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464,1</w:t>
            </w:r>
          </w:p>
        </w:tc>
      </w:tr>
      <w:tr>
        <w:trPr>
          <w:trHeight w:val="802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1 212,0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320,0</w:t>
            </w:r>
          </w:p>
        </w:tc>
      </w:tr>
      <w:tr>
        <w:trPr>
          <w:trHeight w:val="504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218,1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54,5</w:t>
            </w:r>
          </w:p>
        </w:tc>
      </w:tr>
      <w:tr>
        <w:trPr>
          <w:trHeight w:val="504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228,2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57,0</w:t>
            </w:r>
          </w:p>
        </w:tc>
      </w:tr>
      <w:tr>
        <w:trPr>
          <w:trHeight w:val="735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228,2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57,0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228,2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57,0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Calibri" w:cs="" w:cstheme="minorBidi" w:eastAsiaTheme="minorHAnsi"/>
                <w:b/>
                <w:b/>
                <w:bCs/>
                <w:lang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Calibri" w:cs="" w:cstheme="minorBidi" w:eastAsiaTheme="minorHAnsi"/>
                <w:lang w:eastAsia="en-US" w:bidi="ar-SA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Calibri" w:cs="" w:cstheme="minorBidi" w:eastAsiaTheme="minorHAnsi"/>
                <w:lang w:eastAsia="en-US" w:bidi="ar-SA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862,7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190,7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862,7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190,7</w:t>
            </w:r>
          </w:p>
        </w:tc>
      </w:tr>
      <w:tr>
        <w:trPr>
          <w:trHeight w:val="771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762,7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190,7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448,2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67,0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448,2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67,0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448,2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67,0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346,2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66,0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102,0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50,0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50,0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50,0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50,0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1 647,3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531,1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810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1 630,3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531,1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в г.п. Мирный муниципального района Красноярский Самарской области на 2018-2020гг»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1 388,0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332,9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1 388,0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332,9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242,3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198,2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242,3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198,2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9 181,6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1 325,5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Жилищное хозяйство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1 750,0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35,8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1 750,0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35,8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bookmarkStart w:id="5" w:name="__DdeLink__3702_674107198"/>
            <w:bookmarkEnd w:id="5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35,8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Бюджетные инвестиции 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1 500,0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sz w:val="22"/>
                <w:szCs w:val="22"/>
                <w:lang w:eastAsia="en-US" w:bidi="ar-SA"/>
              </w:rPr>
              <w:t>7 431,6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1 289,7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color w:val="000000"/>
                <w:sz w:val="22"/>
                <w:szCs w:val="22"/>
                <w:lang w:eastAsia="en-US" w:bidi="ar-SA"/>
              </w:rPr>
              <w:t>7 431,6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1 289,7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color w:val="000000"/>
                <w:sz w:val="22"/>
                <w:szCs w:val="22"/>
                <w:lang w:eastAsia="en-US" w:bidi="ar-SA"/>
              </w:rPr>
              <w:t>6 690,6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1 264,2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491,0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25,5</w:t>
            </w:r>
          </w:p>
        </w:tc>
      </w:tr>
      <w:tr>
        <w:trPr>
          <w:trHeight w:val="321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Образование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top w:w="55" w:type="dxa"/>
              <w:bottom w:w="55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>
          <w:trHeight w:val="348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top w:w="55" w:type="dxa"/>
              <w:bottom w:w="55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3 589,9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897,5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3 589,9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897,5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3 589,9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897,5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3 589,9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897,5</w:t>
            </w:r>
          </w:p>
        </w:tc>
      </w:tr>
      <w:tr>
        <w:trPr>
          <w:trHeight w:val="323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29,8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Охрана семьи и детства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29,8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29,8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29,8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34,8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Массовый спорт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34,8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34,8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34,8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Средства массовой информации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146,7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36,7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146,7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36,7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146,7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36,7</w:t>
            </w:r>
          </w:p>
        </w:tc>
      </w:tr>
      <w:tr>
        <w:trPr>
          <w:trHeight w:val="471" w:hRule="atLeast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146,7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36,7</w:t>
            </w:r>
          </w:p>
        </w:tc>
      </w:tr>
      <w:tr>
        <w:trPr/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22 921,4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4 172,9</w:t>
            </w:r>
          </w:p>
        </w:tc>
      </w:tr>
    </w:tbl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/>
      </w:pPr>
      <w:r>
        <w:rPr>
          <w:b/>
          <w:bCs/>
          <w:sz w:val="22"/>
          <w:szCs w:val="22"/>
        </w:rPr>
        <w:t xml:space="preserve">                                         </w:t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/>
      </w:pPr>
      <w:r>
        <w:rPr>
          <w:b/>
          <w:bCs/>
          <w:sz w:val="22"/>
          <w:szCs w:val="22"/>
        </w:rPr>
        <w:t xml:space="preserve">Таблица 4                          </w:t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/>
      </w:pPr>
      <w:r>
        <w:rPr/>
      </w:r>
    </w:p>
    <w:p>
      <w:pPr>
        <w:pStyle w:val="Normal"/>
        <w:tabs>
          <w:tab w:val="left" w:pos="9540" w:leader="none"/>
          <w:tab w:val="left" w:pos="9720" w:leader="none"/>
        </w:tabs>
        <w:rPr/>
      </w:pPr>
      <w:r>
        <w:rPr/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ИСТОЧНИКИ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внутреннего финансирования дефицита местного бюджета на 2019 год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  <w:szCs w:val="22"/>
        </w:rPr>
        <w:t>в тыс. руб</w:t>
      </w:r>
    </w:p>
    <w:tbl>
      <w:tblPr>
        <w:tblW w:w="9659" w:type="dxa"/>
        <w:jc w:val="left"/>
        <w:tblInd w:w="-8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"/>
        <w:gridCol w:w="2181"/>
        <w:gridCol w:w="3835"/>
        <w:gridCol w:w="1360"/>
        <w:gridCol w:w="1320"/>
      </w:tblGrid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админи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тора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год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за 1 квартал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01000000000000000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448,7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- 2 260,9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01050000000000000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448,7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- 2 260,9</w:t>
            </w:r>
          </w:p>
        </w:tc>
      </w:tr>
      <w:tr>
        <w:trPr>
          <w:trHeight w:val="412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01050000000000500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-22 472,7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-6 433,8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01050200000000500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-22 472,7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-6 433,8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01050201000000510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-22 472,7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-6 433,8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01050201100000510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-22 472,7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-6 433,8</w:t>
            </w:r>
          </w:p>
        </w:tc>
      </w:tr>
      <w:tr>
        <w:trPr>
          <w:trHeight w:val="359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01050000000000600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22 921,4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4 172,9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01050200000000600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22 921,4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4 172,9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01050201000000610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22 921,4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4 172,9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01050201100000610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22 921,4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4 172,9</w:t>
            </w:r>
          </w:p>
        </w:tc>
      </w:tr>
    </w:tbl>
    <w:p>
      <w:pPr>
        <w:pStyle w:val="Normal"/>
        <w:tabs>
          <w:tab w:val="left" w:pos="9540" w:leader="none"/>
          <w:tab w:val="left" w:pos="9720" w:leader="none"/>
        </w:tabs>
        <w:rPr/>
      </w:pPr>
      <w:r>
        <w:rPr/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6660" w:leader="none"/>
        </w:tabs>
        <w:rPr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Таблица 5</w:t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</w:t>
      </w:r>
    </w:p>
    <w:p>
      <w:pPr>
        <w:pStyle w:val="Normal"/>
        <w:rPr/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</w:t>
      </w:r>
      <w:r>
        <w:rPr>
          <w:b/>
          <w:bCs/>
          <w:lang w:eastAsia="ar-SA"/>
        </w:rPr>
        <w:t>Сведения о муниципальных служащих</w:t>
      </w:r>
    </w:p>
    <w:p>
      <w:pPr>
        <w:pStyle w:val="Normal"/>
        <w:rPr>
          <w:b/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</w:t>
      </w:r>
      <w:r>
        <w:rPr>
          <w:b/>
          <w:bCs/>
          <w:lang w:eastAsia="ar-SA"/>
        </w:rPr>
        <w:t>администрации городского поселения Мирный</w:t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eastAsia="ar-SA"/>
        </w:rPr>
        <w:t>в тыс. руб</w:t>
      </w:r>
      <w:r>
        <w:rPr>
          <w:b/>
          <w:bCs/>
          <w:sz w:val="20"/>
          <w:szCs w:val="20"/>
          <w:lang w:eastAsia="ar-SA"/>
        </w:rPr>
        <w:t xml:space="preserve"> </w:t>
      </w:r>
    </w:p>
    <w:tbl>
      <w:tblPr>
        <w:tblW w:w="9403" w:type="dxa"/>
        <w:jc w:val="left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07"/>
        <w:gridCol w:w="3047"/>
        <w:gridCol w:w="5049"/>
      </w:tblGrid>
      <w:tr>
        <w:trPr/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№</w:t>
            </w:r>
          </w:p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Численность</w:t>
            </w:r>
          </w:p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(чел.)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b/>
                <w:bCs/>
              </w:rPr>
              <w:t>Денежное содержание за 1 квартал</w:t>
            </w:r>
          </w:p>
          <w:p>
            <w:pPr>
              <w:pStyle w:val="Style22"/>
              <w:snapToGrid w:val="false"/>
              <w:jc w:val="center"/>
              <w:rPr/>
            </w:pPr>
            <w:r>
              <w:rPr>
                <w:b/>
                <w:bCs/>
              </w:rPr>
              <w:t xml:space="preserve">2019 года                               </w:t>
            </w:r>
          </w:p>
        </w:tc>
      </w:tr>
      <w:tr>
        <w:trPr/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1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>2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>3</w:t>
            </w:r>
          </w:p>
        </w:tc>
      </w:tr>
      <w:tr>
        <w:trPr/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/>
            </w:pPr>
            <w:r>
              <w:rPr/>
              <w:t xml:space="preserve">        </w:t>
            </w:r>
            <w:r>
              <w:rPr/>
              <w:t>1.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/>
            </w:pPr>
            <w:r>
              <w:rPr/>
              <w:t xml:space="preserve">                    </w:t>
            </w:r>
            <w:r>
              <w:rPr/>
              <w:t>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highlight w:val="white"/>
              </w:rPr>
              <w:t>596,2</w:t>
            </w:r>
          </w:p>
        </w:tc>
      </w:tr>
      <w:tr>
        <w:trPr/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Итог: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 xml:space="preserve">                    </w:t>
            </w:r>
            <w:r>
              <w:rPr>
                <w:b/>
                <w:bCs/>
                <w:highlight w:val="white"/>
              </w:rPr>
              <w:t>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1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b/>
                <w:bCs/>
                <w:highlight w:val="white"/>
              </w:rPr>
              <w:t>596,2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9540" w:leader="none"/>
          <w:tab w:val="left" w:pos="9720" w:leader="none"/>
        </w:tabs>
        <w:ind w:left="-525" w:hanging="0"/>
        <w:jc w:val="right"/>
        <w:rPr/>
      </w:pPr>
      <w:r>
        <w:rPr/>
      </w:r>
    </w:p>
    <w:sectPr>
      <w:footerReference w:type="default" r:id="rId3"/>
      <w:type w:val="nextPage"/>
      <w:pgSz w:w="11906" w:h="16838"/>
      <w:pgMar w:left="1134" w:right="506" w:header="0" w:top="1134" w:footer="1134" w:bottom="16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Subtitle"/>
    <w:basedOn w:val="Style20"/>
    <w:qFormat/>
    <w:pPr>
      <w:jc w:val="center"/>
    </w:pPr>
    <w:rPr>
      <w:i/>
      <w:iCs/>
    </w:rPr>
  </w:style>
  <w:style w:type="paragraph" w:styleId="BodyText3">
    <w:name w:val="Body Text 3"/>
    <w:basedOn w:val="Normal"/>
    <w:qFormat/>
    <w:pPr>
      <w:ind w:right="-6" w:hanging="0"/>
    </w:pPr>
    <w:rPr>
      <w:sz w:val="28"/>
      <w:szCs w:val="28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4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LibreOffice/5.2.2.2$Windows_x86 LibreOffice_project/8f96e87c890bf8fa77463cd4b640a2312823f3ad</Application>
  <Pages>14</Pages>
  <Words>2943</Words>
  <Characters>18041</Characters>
  <CharactersWithSpaces>23685</CharactersWithSpaces>
  <Paragraphs>1236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2017-04-18T10:22:00Z</dcterms:created>
  <dc:creator>Дмитрий Демидов</dc:creator>
  <dc:description/>
  <dc:language>ru-RU</dc:language>
  <cp:lastModifiedBy/>
  <cp:lastPrinted>2019-04-26T08:39:34Z</cp:lastPrinted>
  <dcterms:modified xsi:type="dcterms:W3CDTF">2019-04-26T08:48:41Z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