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237C6D" w:rsidRDefault="007D31D4" w:rsidP="007D3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37C6D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37C6D">
        <w:rPr>
          <w:b/>
          <w:bCs/>
          <w:noProof/>
          <w:szCs w:val="28"/>
        </w:rPr>
        <w:t>АДМИНИСТРАЦИЯ</w:t>
      </w:r>
    </w:p>
    <w:p w:rsidR="007D31D4" w:rsidRPr="00237C6D" w:rsidRDefault="00237C6D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37C6D">
        <w:rPr>
          <w:b/>
          <w:bCs/>
          <w:noProof/>
          <w:szCs w:val="28"/>
        </w:rPr>
        <w:t xml:space="preserve"> ПОСЕЛЕНИЯ </w:t>
      </w:r>
      <w:r w:rsidR="0055785D">
        <w:rPr>
          <w:b/>
          <w:bCs/>
          <w:noProof/>
          <w:szCs w:val="28"/>
        </w:rPr>
        <w:t>НОВЫЙ БУЯН</w:t>
      </w:r>
    </w:p>
    <w:p w:rsidR="007D31D4" w:rsidRPr="00237C6D" w:rsidRDefault="007D31D4" w:rsidP="007D31D4">
      <w:pPr>
        <w:spacing w:after="0"/>
        <w:jc w:val="center"/>
        <w:rPr>
          <w:b/>
          <w:bCs/>
          <w:szCs w:val="28"/>
        </w:rPr>
      </w:pPr>
      <w:r w:rsidRPr="00237C6D">
        <w:rPr>
          <w:b/>
          <w:bCs/>
          <w:szCs w:val="28"/>
        </w:rPr>
        <w:t>МУНИЦИПАЛЬНОГО РАЙОНА КРАСНОЯРСКИЙ</w:t>
      </w:r>
    </w:p>
    <w:p w:rsidR="007D31D4" w:rsidRPr="00237C6D" w:rsidRDefault="007D31D4" w:rsidP="007D31D4">
      <w:pPr>
        <w:spacing w:after="0"/>
        <w:jc w:val="center"/>
        <w:rPr>
          <w:b/>
          <w:szCs w:val="28"/>
        </w:rPr>
      </w:pPr>
      <w:r w:rsidRPr="00237C6D">
        <w:rPr>
          <w:b/>
          <w:bCs/>
          <w:szCs w:val="28"/>
        </w:rPr>
        <w:t>САМАРСКОЙ ОБЛАСТИ</w:t>
      </w:r>
    </w:p>
    <w:p w:rsidR="007D31D4" w:rsidRPr="00237C6D" w:rsidRDefault="007D31D4" w:rsidP="007D31D4">
      <w:pPr>
        <w:jc w:val="center"/>
        <w:rPr>
          <w:szCs w:val="28"/>
        </w:rPr>
      </w:pPr>
      <w:r w:rsidRPr="00237C6D">
        <w:rPr>
          <w:b/>
          <w:szCs w:val="28"/>
        </w:rPr>
        <w:t>ПОСТАНОВЛЕНИЕ</w:t>
      </w:r>
    </w:p>
    <w:p w:rsidR="007D31D4" w:rsidRPr="00027369" w:rsidRDefault="00027369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027369">
        <w:rPr>
          <w:b w:val="0"/>
          <w:bCs w:val="0"/>
          <w:i w:val="0"/>
          <w:iCs w:val="0"/>
        </w:rPr>
        <w:t xml:space="preserve">от </w:t>
      </w:r>
      <w:r w:rsidR="00646E8B">
        <w:rPr>
          <w:b w:val="0"/>
          <w:bCs w:val="0"/>
          <w:i w:val="0"/>
          <w:iCs w:val="0"/>
        </w:rPr>
        <w:t>10 ноября 2021</w:t>
      </w:r>
      <w:r w:rsidR="007D5C8A">
        <w:rPr>
          <w:b w:val="0"/>
          <w:bCs w:val="0"/>
          <w:i w:val="0"/>
          <w:iCs w:val="0"/>
        </w:rPr>
        <w:t xml:space="preserve"> года </w:t>
      </w:r>
      <w:r w:rsidR="007D31D4" w:rsidRPr="00027369">
        <w:rPr>
          <w:b w:val="0"/>
          <w:bCs w:val="0"/>
          <w:i w:val="0"/>
          <w:iCs w:val="0"/>
        </w:rPr>
        <w:t xml:space="preserve">№ </w:t>
      </w:r>
      <w:r w:rsidR="00DE2FF1">
        <w:rPr>
          <w:b w:val="0"/>
          <w:bCs w:val="0"/>
          <w:i w:val="0"/>
          <w:iCs w:val="0"/>
        </w:rPr>
        <w:t>50</w:t>
      </w:r>
    </w:p>
    <w:p w:rsidR="008A0619" w:rsidRPr="00237C6D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7D31D4" w:rsidRPr="00237C6D" w:rsidRDefault="008A0619" w:rsidP="00237C6D">
      <w:pPr>
        <w:spacing w:after="240" w:line="360" w:lineRule="atLeast"/>
        <w:jc w:val="center"/>
        <w:textAlignment w:val="baseline"/>
        <w:rPr>
          <w:bCs/>
          <w:i/>
          <w:iCs/>
          <w:color w:val="000000" w:themeColor="text1"/>
          <w:szCs w:val="28"/>
        </w:rPr>
      </w:pPr>
      <w:r w:rsidRPr="00237C6D">
        <w:rPr>
          <w:rFonts w:eastAsia="Times New Roman" w:cs="Times New Roman"/>
          <w:b/>
          <w:szCs w:val="28"/>
          <w:lang w:eastAsia="ru-RU"/>
        </w:rPr>
        <w:t xml:space="preserve">Об утверждении методики расчета и методики распределения межбюджетных трансфертов из бюджета </w:t>
      </w:r>
      <w:r w:rsidR="00237C6D">
        <w:rPr>
          <w:rFonts w:eastAsia="Times New Roman" w:cs="Times New Roman"/>
          <w:b/>
          <w:szCs w:val="28"/>
          <w:lang w:eastAsia="ru-RU"/>
        </w:rPr>
        <w:t>сельского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b/>
          <w:szCs w:val="28"/>
          <w:lang w:eastAsia="ru-RU"/>
        </w:rPr>
        <w:t>Новый Буян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муниципального 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2D59F5">
        <w:rPr>
          <w:rFonts w:eastAsia="Times New Roman" w:cs="Times New Roman"/>
          <w:b/>
          <w:szCs w:val="28"/>
          <w:lang w:eastAsia="ru-RU"/>
        </w:rPr>
        <w:t>2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8A0619" w:rsidRPr="00237C6D" w:rsidRDefault="00FA753B" w:rsidP="00237C6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237C6D">
        <w:rPr>
          <w:szCs w:val="28"/>
        </w:rPr>
        <w:t xml:space="preserve">   </w:t>
      </w:r>
      <w:r w:rsidR="007D5C8A">
        <w:rPr>
          <w:szCs w:val="28"/>
        </w:rPr>
        <w:t xml:space="preserve"> В соответствии с п. 4 ст.15 </w:t>
      </w:r>
      <w:r w:rsidR="008A0619" w:rsidRPr="00237C6D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7D31D4" w:rsidRPr="00237C6D">
        <w:rPr>
          <w:rFonts w:eastAsia="Times New Roman" w:cs="Times New Roman"/>
          <w:szCs w:val="28"/>
          <w:lang w:eastAsia="ru-RU"/>
        </w:rPr>
        <w:t>Красноярс</w:t>
      </w:r>
      <w:r w:rsidR="00C0798B" w:rsidRPr="00237C6D">
        <w:rPr>
          <w:rFonts w:eastAsia="Times New Roman" w:cs="Times New Roman"/>
          <w:szCs w:val="28"/>
          <w:lang w:eastAsia="ru-RU"/>
        </w:rPr>
        <w:t>кий Самарской области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>ПОСТАНОВЛЯЕТ:</w:t>
      </w:r>
      <w:r w:rsidR="008A0619" w:rsidRPr="00237C6D">
        <w:rPr>
          <w:rFonts w:eastAsia="Times New Roman" w:cs="Times New Roman"/>
          <w:szCs w:val="28"/>
          <w:lang w:eastAsia="ru-RU"/>
        </w:rPr>
        <w:t> 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1.Утвердить методику расчета межбюджетных трансфертов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году согласно Приложению № 1.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2.Утвердить методику распределения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решению вопросов местного значения в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году согласно Приложению № 2.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3.Настоящее постановление вступает в силу с 1 января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года и действует на период по 31 декабря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года.</w:t>
      </w:r>
    </w:p>
    <w:p w:rsidR="00FD65C8" w:rsidRDefault="008A0619" w:rsidP="00237C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4</w:t>
      </w:r>
      <w:r w:rsidR="00C66B68" w:rsidRPr="00237C6D">
        <w:rPr>
          <w:rFonts w:eastAsia="Times New Roman" w:cs="Times New Roman"/>
          <w:szCs w:val="28"/>
          <w:lang w:eastAsia="ru-RU"/>
        </w:rPr>
        <w:t xml:space="preserve">.  </w:t>
      </w:r>
      <w:r w:rsidR="00C66B68" w:rsidRPr="00237C6D">
        <w:rPr>
          <w:rFonts w:eastAsia="Times New Roman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237C6D" w:rsidRP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Глава </w:t>
      </w:r>
      <w:r w:rsidR="00237C6D">
        <w:rPr>
          <w:b/>
          <w:szCs w:val="28"/>
        </w:rPr>
        <w:t>сельского</w:t>
      </w:r>
      <w:r w:rsidRPr="00237C6D">
        <w:rPr>
          <w:b/>
          <w:szCs w:val="28"/>
        </w:rPr>
        <w:t xml:space="preserve"> поселения </w:t>
      </w:r>
      <w:r w:rsidR="0055785D">
        <w:rPr>
          <w:b/>
          <w:szCs w:val="28"/>
        </w:rPr>
        <w:t>Новый Буян</w:t>
      </w: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муниципального района Красноярский </w:t>
      </w: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Самарской области                                                                    </w:t>
      </w:r>
      <w:r w:rsidR="0055785D">
        <w:rPr>
          <w:b/>
          <w:szCs w:val="28"/>
        </w:rPr>
        <w:t>Е.Г. Тихонова</w:t>
      </w:r>
    </w:p>
    <w:p w:rsidR="00237C6D" w:rsidRDefault="00FD65C8" w:rsidP="000273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C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 w:rsidRPr="00237C6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E2FF1" w:rsidRDefault="00DE2FF1" w:rsidP="00027369">
      <w:pPr>
        <w:pStyle w:val="ConsPlusNormal"/>
        <w:jc w:val="center"/>
        <w:outlineLvl w:val="0"/>
        <w:rPr>
          <w:rFonts w:cs="Times New Roman"/>
          <w:color w:val="000000" w:themeColor="text1"/>
          <w:szCs w:val="28"/>
        </w:rPr>
      </w:pP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1177A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237C6D" w:rsidRDefault="00237C6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46E8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 ноября 2021 года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DE2F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50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Pr="00237C6D" w:rsidRDefault="00237C6D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сельского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55785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Новый Буян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8A0619" w:rsidRPr="00237C6D">
        <w:rPr>
          <w:rFonts w:eastAsia="Times New Roman" w:cs="Times New Roman"/>
          <w:b/>
          <w:szCs w:val="28"/>
          <w:lang w:eastAsia="ru-RU"/>
        </w:rPr>
        <w:t xml:space="preserve"> муниципального района Красноярский Самарской области на осуществление полномочий по решению вопросов 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237C6D">
        <w:rPr>
          <w:rFonts w:eastAsia="Times New Roman" w:cs="Times New Roman"/>
          <w:b/>
          <w:szCs w:val="28"/>
          <w:lang w:eastAsia="ru-RU"/>
        </w:rPr>
        <w:t>местного значения в 202</w:t>
      </w:r>
      <w:r w:rsidR="002D59F5">
        <w:rPr>
          <w:rFonts w:eastAsia="Times New Roman" w:cs="Times New Roman"/>
          <w:b/>
          <w:szCs w:val="28"/>
          <w:lang w:eastAsia="ru-RU"/>
        </w:rPr>
        <w:t>2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8A0619" w:rsidRPr="00237C6D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A0619" w:rsidRPr="00237C6D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части полномочий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</w:t>
      </w:r>
      <w:r w:rsidR="002B16E7">
        <w:rPr>
          <w:rFonts w:eastAsia="Times New Roman" w:cs="Times New Roman"/>
          <w:szCs w:val="28"/>
          <w:lang w:eastAsia="ru-RU"/>
        </w:rPr>
        <w:t>Самарской области</w:t>
      </w:r>
      <w:r w:rsidRPr="00237C6D">
        <w:rPr>
          <w:rFonts w:eastAsia="Times New Roman" w:cs="Times New Roman"/>
          <w:szCs w:val="28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6438B6" w:rsidRPr="00237C6D">
        <w:rPr>
          <w:rFonts w:eastAsia="Times New Roman" w:cs="Times New Roman"/>
          <w:szCs w:val="28"/>
          <w:lang w:eastAsia="ru-RU"/>
        </w:rPr>
        <w:t>Красноярс</w:t>
      </w:r>
      <w:r w:rsidRPr="00237C6D">
        <w:rPr>
          <w:rFonts w:eastAsia="Times New Roman" w:cs="Times New Roman"/>
          <w:szCs w:val="28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AF24D7" w:rsidRPr="00237C6D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2558C4" w:rsidRPr="00237C6D" w:rsidRDefault="008D77CA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eastAsia="Times New Roman" w:cs="Times New Roman"/>
          <w:szCs w:val="28"/>
          <w:lang w:eastAsia="ru-RU"/>
        </w:rPr>
        <w:t>1.</w:t>
      </w:r>
      <w:r w:rsidR="002558C4" w:rsidRPr="00237C6D">
        <w:rPr>
          <w:rFonts w:cs="Times New Roman"/>
          <w:color w:val="000000"/>
          <w:szCs w:val="28"/>
        </w:rPr>
        <w:t xml:space="preserve"> Межбюджетные трансферты по передаче полномочий </w:t>
      </w:r>
      <w:r w:rsidR="002558C4" w:rsidRPr="00237C6D">
        <w:rPr>
          <w:rFonts w:cs="Times New Roman"/>
          <w:szCs w:val="28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Трансферты имеют строго целевое назначение и расходуются на цели, указанные в пункте 1 настоящей методики.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 xml:space="preserve">Размер трансфертов </w:t>
      </w:r>
      <w:r w:rsidR="00237C6D">
        <w:rPr>
          <w:rFonts w:cs="Times New Roman"/>
          <w:color w:val="000000"/>
          <w:szCs w:val="28"/>
        </w:rPr>
        <w:t>сельского</w:t>
      </w:r>
      <w:r w:rsidRPr="00237C6D">
        <w:rPr>
          <w:rFonts w:cs="Times New Roman"/>
          <w:color w:val="000000"/>
          <w:szCs w:val="28"/>
        </w:rPr>
        <w:t xml:space="preserve"> поселения району определяется по формуле: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>= (</w:t>
      </w: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>+</w:t>
      </w: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) </w:t>
      </w:r>
      <w:r w:rsidRPr="00237C6D">
        <w:rPr>
          <w:rFonts w:cs="Times New Roman"/>
          <w:color w:val="000000"/>
          <w:szCs w:val="28"/>
          <w:lang w:val="en-US"/>
        </w:rPr>
        <w:t>x</w:t>
      </w:r>
      <w:r w:rsidRPr="00237C6D">
        <w:rPr>
          <w:rFonts w:cs="Times New Roman"/>
          <w:color w:val="000000"/>
          <w:szCs w:val="28"/>
        </w:rPr>
        <w:t xml:space="preserve"> </w:t>
      </w: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>, где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 xml:space="preserve"> – объем трансфертов бюджету муниципального района Красноярский Самарской области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  <w:r w:rsidR="00AF24D7" w:rsidRPr="00237C6D">
        <w:rPr>
          <w:rFonts w:cs="Times New Roman"/>
          <w:color w:val="000000"/>
          <w:szCs w:val="28"/>
        </w:rPr>
        <w:t xml:space="preserve"> и другие расходы)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 – заработная плата с начислениями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 xml:space="preserve"> – количество месяцев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При расчете межбюджетных трансфертов сумма округляется до целого числа.</w:t>
      </w:r>
    </w:p>
    <w:p w:rsidR="00AF24D7" w:rsidRPr="00237C6D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8A0619" w:rsidRPr="00237C6D" w:rsidRDefault="00AF24D7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8A0619"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следующих полномочий:</w:t>
      </w:r>
    </w:p>
    <w:p w:rsidR="002272C0" w:rsidRDefault="008A0619" w:rsidP="00AF24D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lastRenderedPageBreak/>
        <w:t xml:space="preserve">2.1. </w:t>
      </w:r>
      <w:r w:rsidR="002272C0"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о передаче </w:t>
      </w:r>
      <w:r w:rsidR="002272C0"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>полномочий по</w:t>
      </w:r>
      <w:r w:rsidR="000328F1">
        <w:rPr>
          <w:rFonts w:eastAsia="Times New Roman" w:cs="Times New Roman"/>
          <w:szCs w:val="28"/>
          <w:lang w:eastAsia="ru-RU"/>
        </w:rPr>
        <w:t xml:space="preserve"> </w:t>
      </w:r>
      <w:r w:rsidR="002272C0">
        <w:rPr>
          <w:rFonts w:eastAsia="Times New Roman" w:cs="Times New Roman"/>
          <w:szCs w:val="28"/>
          <w:lang w:eastAsia="ru-RU"/>
        </w:rPr>
        <w:t xml:space="preserve">казначейскому </w:t>
      </w:r>
      <w:r w:rsidR="002272C0" w:rsidRPr="00237C6D">
        <w:rPr>
          <w:rFonts w:eastAsia="Times New Roman" w:cs="Times New Roman"/>
          <w:szCs w:val="28"/>
          <w:lang w:eastAsia="ru-RU"/>
        </w:rPr>
        <w:t>исполнению бюджета</w:t>
      </w:r>
      <w:r w:rsidR="002272C0">
        <w:rPr>
          <w:rFonts w:eastAsia="Times New Roman" w:cs="Times New Roman"/>
          <w:szCs w:val="28"/>
          <w:lang w:eastAsia="ru-RU"/>
        </w:rPr>
        <w:t xml:space="preserve"> и контролю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за его исполнением.</w:t>
      </w:r>
    </w:p>
    <w:p w:rsidR="002272C0" w:rsidRDefault="002272C0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 xml:space="preserve">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>полномочий</w:t>
      </w:r>
      <w:r w:rsidRPr="00237C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</w:t>
      </w:r>
      <w:r w:rsidRPr="00237C6D">
        <w:rPr>
          <w:rFonts w:cs="Times New Roman"/>
          <w:szCs w:val="28"/>
        </w:rPr>
        <w:t>организации в границах поселения электро-, тепло-, газо- и водоснабжения населения, водоотведени</w:t>
      </w:r>
      <w:r>
        <w:rPr>
          <w:rFonts w:cs="Times New Roman"/>
          <w:szCs w:val="28"/>
        </w:rPr>
        <w:t>я, снабжения населения топливом.</w:t>
      </w:r>
    </w:p>
    <w:p w:rsidR="002272C0" w:rsidRDefault="002272C0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</w:t>
      </w:r>
      <w:r w:rsidRPr="00237C6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</w:t>
      </w:r>
      <w:r w:rsidRPr="00237C6D">
        <w:rPr>
          <w:szCs w:val="28"/>
          <w:lang w:eastAsia="ru-RU"/>
        </w:rPr>
        <w:t>осуществлению муниципального земельного контроля в границах поселения.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B46FD" w:rsidRPr="00237C6D" w:rsidRDefault="002272C0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</w:t>
      </w:r>
      <w:r w:rsidR="007B46FD">
        <w:rPr>
          <w:rFonts w:eastAsia="Times New Roman" w:cs="Times New Roman"/>
          <w:szCs w:val="28"/>
          <w:lang w:eastAsia="ru-RU"/>
        </w:rPr>
        <w:t>Межбюджетные трансферты п</w:t>
      </w:r>
      <w:r w:rsidR="007B46FD" w:rsidRPr="00237C6D">
        <w:rPr>
          <w:rFonts w:eastAsia="Times New Roman" w:cs="Times New Roman"/>
          <w:szCs w:val="28"/>
          <w:lang w:eastAsia="ru-RU"/>
        </w:rPr>
        <w:t>о передаче полномочий</w:t>
      </w:r>
      <w:r w:rsidR="007B46FD" w:rsidRPr="00237C6D">
        <w:rPr>
          <w:szCs w:val="28"/>
          <w:lang w:eastAsia="ru-RU"/>
        </w:rPr>
        <w:t xml:space="preserve"> </w:t>
      </w:r>
      <w:r w:rsidR="007B46FD">
        <w:rPr>
          <w:szCs w:val="28"/>
          <w:lang w:eastAsia="ru-RU"/>
        </w:rPr>
        <w:t xml:space="preserve">по </w:t>
      </w:r>
      <w:r w:rsidR="007B46FD" w:rsidRPr="00237C6D">
        <w:rPr>
          <w:szCs w:val="28"/>
          <w:lang w:eastAsia="ru-RU"/>
        </w:rPr>
        <w:t>осуществлению внутреннего муниципального финансового контроля.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полномочий по </w:t>
      </w:r>
      <w:r w:rsidR="00AD6D79" w:rsidRPr="00237C6D">
        <w:rPr>
          <w:szCs w:val="28"/>
          <w:lang w:eastAsia="ru-RU"/>
        </w:rPr>
        <w:t xml:space="preserve">осуществлению </w:t>
      </w:r>
      <w:r w:rsidR="00205E6A">
        <w:rPr>
          <w:szCs w:val="28"/>
          <w:lang w:eastAsia="ru-RU"/>
        </w:rPr>
        <w:t xml:space="preserve">контроля в сфере </w:t>
      </w:r>
      <w:r w:rsidR="00AD6D79" w:rsidRPr="00237C6D">
        <w:rPr>
          <w:szCs w:val="28"/>
          <w:lang w:eastAsia="ru-RU"/>
        </w:rPr>
        <w:t>закупок.</w:t>
      </w:r>
    </w:p>
    <w:p w:rsidR="002272C0" w:rsidRDefault="007B46FD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 xml:space="preserve">2.6.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>полномочий по </w:t>
      </w:r>
      <w:r>
        <w:rPr>
          <w:rFonts w:eastAsia="Times New Roman" w:cs="Times New Roman"/>
          <w:szCs w:val="28"/>
          <w:lang w:eastAsia="ru-RU"/>
        </w:rPr>
        <w:t xml:space="preserve">владению, пользованию 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распоряжению </w:t>
      </w:r>
      <w:r>
        <w:rPr>
          <w:rFonts w:eastAsia="Times New Roman" w:cs="Times New Roman"/>
          <w:szCs w:val="28"/>
          <w:lang w:eastAsia="ru-RU"/>
        </w:rPr>
        <w:t xml:space="preserve">муниципальным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имуществом, находящимся в муниципальной собственности </w:t>
      </w:r>
      <w:r w:rsidR="002272C0">
        <w:rPr>
          <w:rFonts w:eastAsia="Times New Roman" w:cs="Times New Roman"/>
          <w:szCs w:val="28"/>
          <w:lang w:eastAsia="ru-RU"/>
        </w:rPr>
        <w:t>сельского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области. </w:t>
      </w:r>
      <w:r w:rsidR="002272C0">
        <w:rPr>
          <w:rFonts w:eastAsia="Times New Roman" w:cs="Times New Roman"/>
          <w:szCs w:val="28"/>
          <w:lang w:eastAsia="ru-RU"/>
        </w:rPr>
        <w:t xml:space="preserve"> </w:t>
      </w:r>
    </w:p>
    <w:p w:rsidR="00291AD6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2.7.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r>
        <w:rPr>
          <w:rFonts w:eastAsia="Times New Roman" w:cs="Times New Roman"/>
          <w:szCs w:val="28"/>
          <w:lang w:eastAsia="ru-RU"/>
        </w:rPr>
        <w:t>в области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муниципального жилищного контроля</w:t>
      </w:r>
      <w:r w:rsidR="00AD6D79" w:rsidRPr="00237C6D">
        <w:rPr>
          <w:rFonts w:eastAsia="Times New Roman" w:cs="Times New Roman"/>
          <w:szCs w:val="28"/>
          <w:lang w:eastAsia="ru-RU"/>
        </w:rPr>
        <w:t>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>полномочий по </w:t>
      </w:r>
      <w:r>
        <w:rPr>
          <w:rFonts w:eastAsia="Times New Roman" w:cs="Times New Roman"/>
          <w:szCs w:val="28"/>
          <w:lang w:eastAsia="ru-RU"/>
        </w:rPr>
        <w:t>созданию условий для организации досуга и обеспечения жителей поселения услугами организации культуры, организации библиотечного обслуживания населения.</w:t>
      </w:r>
    </w:p>
    <w:p w:rsidR="007B46FD" w:rsidRPr="00237C6D" w:rsidRDefault="007B46FD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2.9.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опубликованию муниципальных правовых актов, проектов муниципальных правовых актов.</w:t>
      </w:r>
    </w:p>
    <w:p w:rsidR="00205E6A" w:rsidRDefault="00205E6A" w:rsidP="00205E6A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2.10.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осуществлению закупок товаров, работ, услуг для обеспечения муниципальных нужд.</w:t>
      </w:r>
    </w:p>
    <w:p w:rsidR="00205E6A" w:rsidRPr="00237C6D" w:rsidRDefault="00205E6A" w:rsidP="00205E6A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полномочий</w:t>
      </w:r>
      <w:r w:rsidRPr="00237C6D">
        <w:rPr>
          <w:szCs w:val="28"/>
          <w:lang w:eastAsia="ru-RU"/>
        </w:rPr>
        <w:t xml:space="preserve"> 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</w:t>
      </w:r>
      <w:r>
        <w:rPr>
          <w:szCs w:val="28"/>
          <w:lang w:eastAsia="ru-RU"/>
        </w:rPr>
        <w:t>сельского</w:t>
      </w:r>
      <w:r w:rsidRPr="00237C6D">
        <w:rPr>
          <w:szCs w:val="28"/>
          <w:lang w:eastAsia="ru-RU"/>
        </w:rPr>
        <w:t xml:space="preserve"> поселения </w:t>
      </w:r>
      <w:r w:rsidR="0055785D">
        <w:rPr>
          <w:szCs w:val="28"/>
          <w:lang w:eastAsia="ru-RU"/>
        </w:rPr>
        <w:t>Новый Буян</w:t>
      </w:r>
      <w:r w:rsidRPr="00237C6D">
        <w:rPr>
          <w:szCs w:val="28"/>
          <w:lang w:eastAsia="ru-RU"/>
        </w:rPr>
        <w:t xml:space="preserve"> муниципального района Красноярский Самарской области.</w:t>
      </w:r>
    </w:p>
    <w:p w:rsidR="008A0619" w:rsidRPr="00237C6D" w:rsidRDefault="00205E6A" w:rsidP="00ED21A0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>2.12.</w:t>
      </w:r>
      <w:r w:rsidRPr="00205E6A"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 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в области жилищных правоотношений.</w:t>
      </w:r>
    </w:p>
    <w:p w:rsidR="00291AD6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ED21A0">
        <w:rPr>
          <w:rFonts w:eastAsia="Times New Roman" w:cs="Times New Roman"/>
          <w:szCs w:val="28"/>
          <w:lang w:eastAsia="ru-RU"/>
        </w:rPr>
        <w:t>13.</w:t>
      </w:r>
      <w:r w:rsidRPr="00237C6D">
        <w:rPr>
          <w:rFonts w:eastAsia="Times New Roman" w:cs="Times New Roman"/>
          <w:szCs w:val="28"/>
          <w:lang w:eastAsia="ru-RU"/>
        </w:rPr>
        <w:t xml:space="preserve"> Межбюджетные трансферты по передаче</w:t>
      </w:r>
      <w:r w:rsidR="00ED21A0">
        <w:rPr>
          <w:rFonts w:eastAsia="Times New Roman" w:cs="Times New Roman"/>
          <w:szCs w:val="28"/>
          <w:lang w:eastAsia="ru-RU"/>
        </w:rPr>
        <w:t xml:space="preserve"> осуществления части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</w:t>
      </w:r>
      <w:r w:rsidR="00291AD6" w:rsidRPr="00237C6D">
        <w:rPr>
          <w:szCs w:val="28"/>
        </w:rPr>
        <w:t>в области градостроительной деятельности</w:t>
      </w:r>
      <w:r w:rsidR="00291AD6" w:rsidRPr="00237C6D">
        <w:rPr>
          <w:rFonts w:eastAsia="Times New Roman" w:cs="Times New Roman"/>
          <w:szCs w:val="28"/>
          <w:lang w:eastAsia="ru-RU"/>
        </w:rPr>
        <w:t xml:space="preserve">. </w:t>
      </w:r>
    </w:p>
    <w:p w:rsidR="00027369" w:rsidRDefault="00ED21A0" w:rsidP="00027369">
      <w:pPr>
        <w:spacing w:after="0"/>
        <w:ind w:firstLine="708"/>
        <w:jc w:val="both"/>
        <w:rPr>
          <w:szCs w:val="28"/>
        </w:rPr>
      </w:pPr>
      <w:r w:rsidRPr="00ED21A0">
        <w:rPr>
          <w:rFonts w:eastAsia="Times New Roman" w:cs="Times New Roman"/>
          <w:szCs w:val="28"/>
          <w:lang w:eastAsia="ru-RU"/>
        </w:rPr>
        <w:t xml:space="preserve">2.14. Межбюджетные трансферты по передаче осуществления части  полномочий </w:t>
      </w:r>
      <w:r w:rsidRPr="00ED21A0">
        <w:rPr>
          <w:szCs w:val="28"/>
        </w:rPr>
        <w:t xml:space="preserve">по решению вопроса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</w:t>
      </w:r>
      <w:r w:rsidRPr="00ED21A0">
        <w:rPr>
          <w:szCs w:val="28"/>
        </w:rPr>
        <w:lastRenderedPageBreak/>
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Cs w:val="28"/>
        </w:rPr>
        <w:t>.</w:t>
      </w:r>
    </w:p>
    <w:p w:rsidR="00AD6D79" w:rsidRDefault="00ED21A0" w:rsidP="0002736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2.15. </w:t>
      </w:r>
      <w:r w:rsidRPr="00ED21A0">
        <w:rPr>
          <w:szCs w:val="28"/>
        </w:rPr>
        <w:t xml:space="preserve"> </w:t>
      </w:r>
      <w:r w:rsidRPr="00ED21A0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осуществления части полномочий </w:t>
      </w:r>
      <w:r w:rsidRPr="00ED21A0">
        <w:rPr>
          <w:szCs w:val="28"/>
        </w:rPr>
        <w:t>по</w:t>
      </w:r>
      <w:r>
        <w:rPr>
          <w:szCs w:val="28"/>
        </w:rPr>
        <w:t xml:space="preserve">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территорий».</w:t>
      </w:r>
    </w:p>
    <w:p w:rsidR="002B16E7" w:rsidRDefault="002B16E7" w:rsidP="0002736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2.16. </w:t>
      </w:r>
      <w:r w:rsidRPr="002B16E7">
        <w:rPr>
          <w:szCs w:val="28"/>
        </w:rPr>
        <w:t>Межбюджетные трансферты</w:t>
      </w:r>
      <w:r>
        <w:rPr>
          <w:szCs w:val="28"/>
        </w:rPr>
        <w:t xml:space="preserve"> по передаче </w:t>
      </w:r>
      <w:r w:rsidRPr="002B16E7">
        <w:rPr>
          <w:szCs w:val="28"/>
        </w:rPr>
        <w:t>осуществления части полномочий</w:t>
      </w:r>
      <w:r>
        <w:rPr>
          <w:szCs w:val="28"/>
        </w:rPr>
        <w:t xml:space="preserve">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территорий.</w:t>
      </w:r>
    </w:p>
    <w:p w:rsidR="002B16E7" w:rsidRPr="00237C6D" w:rsidRDefault="002B16E7" w:rsidP="00027369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2.17. </w:t>
      </w:r>
      <w:r w:rsidRPr="002B16E7">
        <w:rPr>
          <w:szCs w:val="28"/>
        </w:rPr>
        <w:t>Межбюджетные трансферты по передаче осуществления части полномочий</w:t>
      </w:r>
      <w:r>
        <w:rPr>
          <w:szCs w:val="28"/>
        </w:rPr>
        <w:t xml:space="preserve"> по строительству газопровода высокого и низкого давления для газоснабжения п. Горьковский и п. Рига сельского поселения Новый Буян муниципального района Красноярский Самарской области.</w:t>
      </w:r>
    </w:p>
    <w:p w:rsidR="0056626E" w:rsidRDefault="008A0619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Трансферты имеют строго целевое назначение и расходуются на цели, указанные в пункте 2 настоящей методики. Объем межбюджетных трансфертов, необходимых для осуществления передаваемых муниципальному району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части полномочий по решению вопросов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>, указанных в пункте 2 настоящей методики определяется на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год. </w:t>
      </w:r>
    </w:p>
    <w:p w:rsidR="008A0619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Р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азмер трансфертов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поселения району определяется по формуле: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W= K x 1/12, где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W – объем трансфертов бюджету муниципального района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>ский Самарской области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K – заработная плата с начислениями в год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При расчете межбюджетных трансфертов сумма округляется до целого числа.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66B7D" w:rsidRPr="00237C6D" w:rsidRDefault="00B66B7D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027369" w:rsidRDefault="002B16E7" w:rsidP="00FD65C8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</w:p>
    <w:p w:rsidR="002B16E7" w:rsidRPr="00237C6D" w:rsidRDefault="002B16E7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56626E" w:rsidRDefault="00237C6D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46E8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 ноября 2021 года</w:t>
      </w: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5003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50</w:t>
      </w:r>
    </w:p>
    <w:p w:rsidR="001177A8" w:rsidRPr="00237C6D" w:rsidRDefault="001177A8" w:rsidP="001177A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1177A8" w:rsidRPr="0056626E" w:rsidRDefault="001177A8" w:rsidP="0056626E">
      <w:pPr>
        <w:spacing w:after="0" w:line="360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Методика (порядок)</w:t>
      </w:r>
      <w:r w:rsidRPr="0056626E">
        <w:rPr>
          <w:rFonts w:eastAsia="Times New Roman" w:cs="Times New Roman"/>
          <w:szCs w:val="28"/>
          <w:lang w:eastAsia="ru-RU"/>
        </w:rPr>
        <w:t> 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предоставления межбюджетных трансфертов из бюджета</w:t>
      </w:r>
      <w:r w:rsidR="0056626E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237C6D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сельского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55785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Новый Буян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56626E">
        <w:rPr>
          <w:rFonts w:eastAsia="Times New Roman" w:cs="Times New Roman"/>
          <w:szCs w:val="28"/>
          <w:lang w:eastAsia="ru-RU"/>
        </w:rPr>
        <w:t> муниципального района Красноярский</w:t>
      </w:r>
      <w:r w:rsidR="0056626E" w:rsidRPr="0056626E">
        <w:rPr>
          <w:rFonts w:eastAsia="Times New Roman" w:cs="Times New Roman"/>
          <w:szCs w:val="28"/>
          <w:lang w:eastAsia="ru-RU"/>
        </w:rPr>
        <w:t xml:space="preserve"> </w:t>
      </w:r>
      <w:r w:rsidRPr="0056626E">
        <w:rPr>
          <w:rFonts w:eastAsia="Times New Roman" w:cs="Times New Roman"/>
          <w:szCs w:val="28"/>
          <w:lang w:eastAsia="ru-RU"/>
        </w:rPr>
        <w:t>Самарской области</w:t>
      </w:r>
    </w:p>
    <w:p w:rsidR="001177A8" w:rsidRPr="0056626E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56626E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1.Общие положения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1.2. Межбюджетные трансферты предусматриваются в составе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:rsidR="001177A8" w:rsidRPr="00237C6D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2.1. Основаниями предоставления иных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2.1.1. П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ринятие соответствующего решения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о передаче части полномочий по решению вопросов местного значения;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2.1.2. З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аключение соглашения между администрацией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о бюджете на очередной финансовый год (очередной </w:t>
      </w:r>
      <w:r w:rsidRPr="00237C6D">
        <w:rPr>
          <w:rFonts w:eastAsia="Times New Roman" w:cs="Times New Roman"/>
          <w:szCs w:val="28"/>
          <w:lang w:eastAsia="ru-RU"/>
        </w:rPr>
        <w:lastRenderedPageBreak/>
        <w:t>финансовый год и плановый период), а также посредством внесения изменений в решение о бюджете текущего года.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237C6D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9161EA" w:rsidRDefault="00346B45" w:rsidP="00F96A0E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3.</w:t>
      </w:r>
      <w:r w:rsidR="00EF4BF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177A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Контроль за использованием межбюджетных трансфертов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3.1. Администрация муниципального 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</w:t>
      </w:r>
      <w:r w:rsidRPr="00237C6D">
        <w:rPr>
          <w:rFonts w:eastAsia="Times New Roman" w:cs="Times New Roman"/>
          <w:szCs w:val="28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3.2. Администрация муниципального 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>, и достоверность представляемых отчетов.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в срок до</w:t>
      </w:r>
      <w:r w:rsidR="000328F1"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>1 февраля следующего за отчетным годом.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3.4. Контроль за расходованием межбюджетных трансфертов осуществляет Финансовое управление администрации муниципального 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 Самарской области</w:t>
      </w:r>
      <w:r w:rsidRPr="00237C6D">
        <w:rPr>
          <w:rFonts w:eastAsia="Times New Roman" w:cs="Times New Roman"/>
          <w:szCs w:val="28"/>
          <w:lang w:eastAsia="ru-RU"/>
        </w:rPr>
        <w:t>.</w:t>
      </w:r>
    </w:p>
    <w:p w:rsidR="001177A8" w:rsidRPr="00237C6D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2B16E7" w:rsidRDefault="002B16E7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346B45" w:rsidRPr="00F96A0E" w:rsidRDefault="00237C6D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346B45"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46E8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 ноября 2021 года</w:t>
      </w:r>
      <w:r w:rsidR="000273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5003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50</w:t>
      </w:r>
      <w:bookmarkStart w:id="0" w:name="_GoBack"/>
      <w:bookmarkEnd w:id="0"/>
    </w:p>
    <w:p w:rsidR="00346B45" w:rsidRPr="00237C6D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237C6D">
        <w:rPr>
          <w:rFonts w:eastAsia="Times New Roman" w:cs="Times New Roman"/>
          <w:color w:val="000000"/>
          <w:szCs w:val="28"/>
          <w:lang w:eastAsia="ar-SA"/>
        </w:rPr>
        <w:t>ОТЧЕТ</w:t>
      </w:r>
    </w:p>
    <w:p w:rsidR="00346B45" w:rsidRPr="00237C6D" w:rsidRDefault="002B16E7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>об использовании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 представленных из бюджета </w:t>
      </w:r>
      <w:r w:rsidR="00237C6D">
        <w:rPr>
          <w:rFonts w:eastAsia="Times New Roman" w:cs="Times New Roman"/>
          <w:color w:val="000000"/>
          <w:szCs w:val="28"/>
          <w:lang w:eastAsia="ar-SA"/>
        </w:rPr>
        <w:t>сельского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поселения </w:t>
      </w:r>
      <w:r w:rsidR="0055785D">
        <w:rPr>
          <w:rFonts w:eastAsia="Times New Roman" w:cs="Times New Roman"/>
          <w:color w:val="000000"/>
          <w:szCs w:val="28"/>
          <w:lang w:eastAsia="ar-SA"/>
        </w:rPr>
        <w:t>Новый Буян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межбюджетных трансфертов, на осуществление полномочий по ________________________              на ___________ 20___ г.</w:t>
      </w:r>
    </w:p>
    <w:p w:rsidR="00346B45" w:rsidRPr="00237C6D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F96A0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346B45"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646E8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</w:t>
            </w:r>
            <w:r w:rsidR="00646E8B"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646E8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</w:t>
            </w:r>
            <w:r w:rsidR="00646E8B"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sectPr w:rsidR="00346B45" w:rsidRPr="00237C6D" w:rsidSect="004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3B" w:rsidRDefault="00FA753B" w:rsidP="00EC41BE">
      <w:pPr>
        <w:spacing w:after="0" w:line="240" w:lineRule="auto"/>
      </w:pPr>
      <w:r>
        <w:separator/>
      </w:r>
    </w:p>
  </w:endnote>
  <w:endnote w:type="continuationSeparator" w:id="0">
    <w:p w:rsidR="00FA753B" w:rsidRDefault="00FA753B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3B" w:rsidRDefault="00FA753B" w:rsidP="00EC41BE">
      <w:pPr>
        <w:spacing w:after="0" w:line="240" w:lineRule="auto"/>
      </w:pPr>
      <w:r>
        <w:separator/>
      </w:r>
    </w:p>
  </w:footnote>
  <w:footnote w:type="continuationSeparator" w:id="0">
    <w:p w:rsidR="00FA753B" w:rsidRDefault="00FA753B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8B"/>
    <w:rsid w:val="00027369"/>
    <w:rsid w:val="000328F1"/>
    <w:rsid w:val="00096811"/>
    <w:rsid w:val="000A7C4F"/>
    <w:rsid w:val="000C0213"/>
    <w:rsid w:val="000C5231"/>
    <w:rsid w:val="000C74DA"/>
    <w:rsid w:val="001177A8"/>
    <w:rsid w:val="00201F91"/>
    <w:rsid w:val="00205E6A"/>
    <w:rsid w:val="002272C0"/>
    <w:rsid w:val="00234BBF"/>
    <w:rsid w:val="00237C6D"/>
    <w:rsid w:val="002558C4"/>
    <w:rsid w:val="00291AD6"/>
    <w:rsid w:val="002B16E7"/>
    <w:rsid w:val="002D59F5"/>
    <w:rsid w:val="003228C5"/>
    <w:rsid w:val="00346B45"/>
    <w:rsid w:val="00382928"/>
    <w:rsid w:val="003C07B6"/>
    <w:rsid w:val="00415C14"/>
    <w:rsid w:val="005003D7"/>
    <w:rsid w:val="00551A15"/>
    <w:rsid w:val="0055785D"/>
    <w:rsid w:val="00562E61"/>
    <w:rsid w:val="00563ECE"/>
    <w:rsid w:val="0056626E"/>
    <w:rsid w:val="005F0E0D"/>
    <w:rsid w:val="006438B6"/>
    <w:rsid w:val="00646E8B"/>
    <w:rsid w:val="00693460"/>
    <w:rsid w:val="006E5556"/>
    <w:rsid w:val="00786DD9"/>
    <w:rsid w:val="007B46FD"/>
    <w:rsid w:val="007C7BF4"/>
    <w:rsid w:val="007D31D4"/>
    <w:rsid w:val="007D5C8A"/>
    <w:rsid w:val="00854BB7"/>
    <w:rsid w:val="00866C07"/>
    <w:rsid w:val="008A0619"/>
    <w:rsid w:val="008D77CA"/>
    <w:rsid w:val="008E7441"/>
    <w:rsid w:val="00904EB9"/>
    <w:rsid w:val="00911A0A"/>
    <w:rsid w:val="009161EA"/>
    <w:rsid w:val="00963689"/>
    <w:rsid w:val="009C7EA1"/>
    <w:rsid w:val="009F4D0B"/>
    <w:rsid w:val="00A6275E"/>
    <w:rsid w:val="00AD6D79"/>
    <w:rsid w:val="00AF24D7"/>
    <w:rsid w:val="00B66B7D"/>
    <w:rsid w:val="00C0798B"/>
    <w:rsid w:val="00C66B68"/>
    <w:rsid w:val="00D003F0"/>
    <w:rsid w:val="00D24AA7"/>
    <w:rsid w:val="00DE2FF1"/>
    <w:rsid w:val="00E4405C"/>
    <w:rsid w:val="00EC41BE"/>
    <w:rsid w:val="00ED21A0"/>
    <w:rsid w:val="00EF1B84"/>
    <w:rsid w:val="00EF4BF8"/>
    <w:rsid w:val="00F17970"/>
    <w:rsid w:val="00F7562F"/>
    <w:rsid w:val="00F96A0E"/>
    <w:rsid w:val="00FA753B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36F394-5851-4172-9E37-B7253D8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FF0F-C738-4C94-B953-1C764B70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21</cp:revision>
  <cp:lastPrinted>2020-11-12T07:18:00Z</cp:lastPrinted>
  <dcterms:created xsi:type="dcterms:W3CDTF">2020-11-09T10:43:00Z</dcterms:created>
  <dcterms:modified xsi:type="dcterms:W3CDTF">2021-11-09T04:38:00Z</dcterms:modified>
</cp:coreProperties>
</file>