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6C" w:rsidRPr="003C5348" w:rsidRDefault="006D2C6C" w:rsidP="006D2C6C">
      <w:pPr>
        <w:pStyle w:val="1"/>
        <w:rPr>
          <w:sz w:val="36"/>
          <w:szCs w:val="36"/>
        </w:rPr>
      </w:pPr>
      <w:r w:rsidRPr="003C5348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-142875</wp:posOffset>
            </wp:positionV>
            <wp:extent cx="629920" cy="753110"/>
            <wp:effectExtent l="19050" t="0" r="0" b="0"/>
            <wp:wrapTopAndBottom/>
            <wp:docPr id="3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5348">
        <w:rPr>
          <w:sz w:val="36"/>
          <w:szCs w:val="36"/>
        </w:rPr>
        <w:t>АДМИНИСТРАЦИЯ</w:t>
      </w:r>
    </w:p>
    <w:p w:rsidR="006D2C6C" w:rsidRPr="003C5348" w:rsidRDefault="006D2C6C" w:rsidP="006D2C6C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 xml:space="preserve">МУНИЦИПАЛЬНОГО РАЙОНА  </w:t>
      </w:r>
      <w:proofErr w:type="gramStart"/>
      <w:r w:rsidRPr="003C5348">
        <w:rPr>
          <w:sz w:val="36"/>
          <w:szCs w:val="36"/>
        </w:rPr>
        <w:t>КРАСНОЯРСКИЙ</w:t>
      </w:r>
      <w:proofErr w:type="gramEnd"/>
    </w:p>
    <w:p w:rsidR="006D2C6C" w:rsidRPr="003C5348" w:rsidRDefault="006D2C6C" w:rsidP="006D2C6C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>САМАРСКОЙ ОБЛАСТИ</w:t>
      </w:r>
    </w:p>
    <w:p w:rsidR="006D2C6C" w:rsidRPr="00297EE0" w:rsidRDefault="006D2C6C" w:rsidP="006D2C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2C6C" w:rsidRPr="00FB24BB" w:rsidRDefault="006D2C6C" w:rsidP="006D2C6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РАСПОРЯЖЕНИЕ</w:t>
      </w:r>
    </w:p>
    <w:p w:rsidR="006D2C6C" w:rsidRDefault="00C94CE2" w:rsidP="006D2C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2C6C" w:rsidRPr="00DC22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06.12.2019 № 131-р</w:t>
      </w:r>
    </w:p>
    <w:p w:rsidR="006D2C6C" w:rsidRPr="007A4F26" w:rsidRDefault="006D2C6C" w:rsidP="006D2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2A03" w:rsidRDefault="006D2C6C" w:rsidP="007A4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4F2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85FCA">
        <w:rPr>
          <w:rFonts w:ascii="Times New Roman" w:hAnsi="Times New Roman" w:cs="Times New Roman"/>
          <w:b/>
          <w:sz w:val="28"/>
          <w:szCs w:val="28"/>
        </w:rPr>
        <w:t>переч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ня ключевых показателей эффективности функционирования в администрации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муниципального района </w:t>
      </w:r>
      <w:proofErr w:type="gramStart"/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Красноярский</w:t>
      </w:r>
      <w:proofErr w:type="gramEnd"/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</w:t>
      </w:r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>сти</w:t>
      </w:r>
    </w:p>
    <w:p w:rsidR="007A4F26" w:rsidRPr="007A4F26" w:rsidRDefault="0041239D" w:rsidP="007A4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ант</w:t>
      </w:r>
      <w:r w:rsidR="008D2A03">
        <w:rPr>
          <w:rFonts w:ascii="Times New Roman" w:hAnsi="Times New Roman" w:cs="Times New Roman"/>
          <w:b/>
          <w:sz w:val="28"/>
          <w:szCs w:val="28"/>
          <w:lang w:eastAsia="ar-SA"/>
        </w:rPr>
        <w:t>имонопольного</w:t>
      </w:r>
      <w:proofErr w:type="gramEnd"/>
      <w:r w:rsidR="008D2A0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="008D2A03"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на 2019 год</w:t>
      </w:r>
    </w:p>
    <w:p w:rsidR="006D2C6C" w:rsidRDefault="007A4F26" w:rsidP="007A4F26">
      <w:pPr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922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6D2C6C" w:rsidRDefault="006D2C6C" w:rsidP="007A4F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№20-СП, </w:t>
      </w:r>
      <w:r w:rsidRPr="006D2C6C">
        <w:rPr>
          <w:rFonts w:ascii="Times New Roman" w:hAnsi="Times New Roman" w:cs="Times New Roman"/>
          <w:sz w:val="28"/>
          <w:szCs w:val="28"/>
        </w:rPr>
        <w:t>пунктом 2.1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организации в администрации муниципального района Красноярский Самарской области системы внутреннего 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соответствия требованиям антимонопольного законодательства (антимонопольного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утвержденного постановлением администрации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Pr="005A3A9F">
        <w:rPr>
          <w:rFonts w:ascii="Times New Roman" w:hAnsi="Times New Roman" w:cs="Times New Roman"/>
          <w:sz w:val="28"/>
          <w:szCs w:val="28"/>
        </w:rPr>
        <w:t>05.09.2019 №</w:t>
      </w:r>
      <w:r w:rsidR="008D2A03">
        <w:rPr>
          <w:rFonts w:ascii="Times New Roman" w:hAnsi="Times New Roman" w:cs="Times New Roman"/>
          <w:sz w:val="28"/>
          <w:szCs w:val="28"/>
        </w:rPr>
        <w:t xml:space="preserve"> </w:t>
      </w:r>
      <w:r w:rsidRPr="005A3A9F">
        <w:rPr>
          <w:rFonts w:ascii="Times New Roman" w:hAnsi="Times New Roman" w:cs="Times New Roman"/>
          <w:sz w:val="28"/>
          <w:szCs w:val="28"/>
        </w:rPr>
        <w:t>281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D2C6C" w:rsidRDefault="006D2C6C" w:rsidP="008D2A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7A4F26">
        <w:rPr>
          <w:rFonts w:ascii="Times New Roman" w:hAnsi="Times New Roman" w:cs="Times New Roman"/>
          <w:sz w:val="28"/>
          <w:szCs w:val="28"/>
        </w:rPr>
        <w:t xml:space="preserve">перечень ключевых показателей эффективности функционирования в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</w:t>
      </w:r>
      <w:r w:rsidR="007A16A6">
        <w:rPr>
          <w:rFonts w:ascii="Times New Roman" w:hAnsi="Times New Roman" w:cs="Times New Roman"/>
          <w:sz w:val="28"/>
          <w:szCs w:val="28"/>
        </w:rPr>
        <w:t xml:space="preserve">кий Самарской области </w:t>
      </w:r>
      <w:r w:rsidR="007A4F26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="007A4F2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7A4F26">
        <w:rPr>
          <w:rFonts w:ascii="Times New Roman" w:hAnsi="Times New Roman" w:cs="Times New Roman"/>
          <w:sz w:val="28"/>
          <w:szCs w:val="28"/>
        </w:rPr>
        <w:t xml:space="preserve"> на </w:t>
      </w:r>
      <w:r w:rsidR="007A16A6">
        <w:rPr>
          <w:rFonts w:ascii="Times New Roman" w:hAnsi="Times New Roman" w:cs="Times New Roman"/>
          <w:sz w:val="28"/>
          <w:szCs w:val="28"/>
        </w:rPr>
        <w:t>2019 год.</w:t>
      </w:r>
      <w:proofErr w:type="gramEnd"/>
    </w:p>
    <w:p w:rsidR="00085FCA" w:rsidRDefault="00085FCA" w:rsidP="008D2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C3E1D">
        <w:rPr>
          <w:rFonts w:ascii="Times New Roman" w:hAnsi="Times New Roman" w:cs="Times New Roman"/>
          <w:sz w:val="28"/>
          <w:szCs w:val="28"/>
        </w:rPr>
        <w:t xml:space="preserve"> </w:t>
      </w:r>
      <w:r w:rsidR="008D2A03">
        <w:rPr>
          <w:rFonts w:ascii="Times New Roman" w:hAnsi="Times New Roman" w:cs="Times New Roman"/>
          <w:sz w:val="28"/>
          <w:szCs w:val="28"/>
        </w:rPr>
        <w:t>Главному специалисту</w:t>
      </w:r>
      <w:r>
        <w:rPr>
          <w:rFonts w:ascii="Times New Roman" w:hAnsi="Times New Roman" w:cs="Times New Roman"/>
          <w:sz w:val="28"/>
          <w:szCs w:val="28"/>
        </w:rPr>
        <w:t xml:space="preserve"> управления экономики </w:t>
      </w:r>
      <w:r w:rsidR="008D2A03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 w:rsidR="001C3E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довести настоящее распоряжение до </w:t>
      </w:r>
      <w:r w:rsidR="008D2A03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Красноярский Самарской области</w:t>
      </w:r>
      <w:r w:rsidR="008D2A03">
        <w:rPr>
          <w:rFonts w:ascii="Times New Roman" w:hAnsi="Times New Roman" w:cs="Times New Roman"/>
          <w:sz w:val="28"/>
          <w:szCs w:val="28"/>
        </w:rPr>
        <w:t xml:space="preserve"> и руководителей отраслевых (функциональных)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E1D">
        <w:rPr>
          <w:rFonts w:ascii="Times New Roman" w:hAnsi="Times New Roman" w:cs="Times New Roman"/>
          <w:sz w:val="28"/>
          <w:szCs w:val="28"/>
        </w:rPr>
        <w:t>администрации муниципального района Красноярский Самарской области.</w:t>
      </w:r>
    </w:p>
    <w:p w:rsidR="00085FCA" w:rsidRDefault="001C3E1D" w:rsidP="001C3E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85FCA"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</w:t>
      </w:r>
      <w:r w:rsidR="008D2A03">
        <w:rPr>
          <w:rFonts w:ascii="Times New Roman" w:hAnsi="Times New Roman" w:cs="Times New Roman"/>
          <w:sz w:val="28"/>
          <w:szCs w:val="28"/>
        </w:rPr>
        <w:t xml:space="preserve">и отраслевых (функциональных) органов </w:t>
      </w:r>
      <w:r w:rsidR="00085FC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gramStart"/>
      <w:r w:rsidR="00085FCA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085FCA">
        <w:rPr>
          <w:rFonts w:ascii="Times New Roman" w:hAnsi="Times New Roman" w:cs="Times New Roman"/>
          <w:sz w:val="28"/>
          <w:szCs w:val="28"/>
        </w:rPr>
        <w:t xml:space="preserve"> Самарской области обеспечить </w:t>
      </w:r>
      <w:r>
        <w:rPr>
          <w:rFonts w:ascii="Times New Roman" w:hAnsi="Times New Roman" w:cs="Times New Roman"/>
          <w:sz w:val="28"/>
          <w:szCs w:val="28"/>
        </w:rPr>
        <w:t>достижение ключевых показателей эффективности функционирования в администрации муниципального района Красноярский Самарской области</w:t>
      </w:r>
      <w:r w:rsidR="008D2A03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C6C" w:rsidRDefault="001C3E1D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D2C6C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6D2C6C" w:rsidRDefault="008D2A03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2C6C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6D2C6C" w:rsidRDefault="008D2A03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2C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2C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2C6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D2C6C" w:rsidRPr="00AE6EC0" w:rsidRDefault="006D2C6C" w:rsidP="006D2C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C6C" w:rsidRDefault="006D2C6C" w:rsidP="006D2C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М.В.Белоусов</w:t>
      </w:r>
    </w:p>
    <w:p w:rsidR="006D2C6C" w:rsidRDefault="006D2C6C" w:rsidP="006D2C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D2C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1C3E1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2A03" w:rsidRDefault="008D2A03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D2C6C">
      <w:pPr>
        <w:rPr>
          <w:rFonts w:ascii="Times New Roman" w:hAnsi="Times New Roman" w:cs="Times New Roman"/>
          <w:sz w:val="26"/>
          <w:szCs w:val="26"/>
        </w:rPr>
      </w:pPr>
      <w:r w:rsidRPr="00B47325">
        <w:rPr>
          <w:rFonts w:ascii="Times New Roman" w:hAnsi="Times New Roman" w:cs="Times New Roman"/>
          <w:sz w:val="26"/>
          <w:szCs w:val="26"/>
        </w:rPr>
        <w:t>Уханова 21953</w:t>
      </w:r>
      <w:bookmarkStart w:id="0" w:name="_GoBack"/>
      <w:bookmarkEnd w:id="0"/>
    </w:p>
    <w:p w:rsidR="00C94CE2" w:rsidRDefault="00C94CE2" w:rsidP="006D2C6C">
      <w:pPr>
        <w:rPr>
          <w:rFonts w:ascii="Times New Roman" w:hAnsi="Times New Roman" w:cs="Times New Roman"/>
          <w:sz w:val="26"/>
          <w:szCs w:val="26"/>
        </w:rPr>
        <w:sectPr w:rsidR="00C94CE2" w:rsidSect="008D2A03">
          <w:headerReference w:type="default" r:id="rId8"/>
          <w:pgSz w:w="11906" w:h="16838"/>
          <w:pgMar w:top="1701" w:right="1134" w:bottom="851" w:left="1134" w:header="708" w:footer="708" w:gutter="0"/>
          <w:cols w:space="708"/>
          <w:titlePg/>
          <w:docGrid w:linePitch="360"/>
        </w:sectPr>
      </w:pPr>
    </w:p>
    <w:p w:rsidR="00C94CE2" w:rsidRPr="00983DF1" w:rsidRDefault="00C94CE2" w:rsidP="00C94CE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Pr="00983DF1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C94CE2" w:rsidRPr="00983DF1" w:rsidRDefault="00C94CE2" w:rsidP="00C94CE2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распоряжением</w:t>
      </w:r>
      <w:r w:rsidRPr="00983DF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C94CE2" w:rsidRPr="00983DF1" w:rsidRDefault="00C94CE2" w:rsidP="00C94CE2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983DF1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C94CE2" w:rsidRPr="00983DF1" w:rsidRDefault="00C94CE2" w:rsidP="00C94CE2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 w:rsidRPr="00983DF1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983DF1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C94CE2" w:rsidRDefault="00C94CE2" w:rsidP="00C94CE2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о</w:t>
      </w:r>
      <w:r w:rsidRPr="00983DF1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06.12.2019 № 131-р</w:t>
      </w:r>
    </w:p>
    <w:p w:rsidR="00C94CE2" w:rsidRDefault="00C94CE2" w:rsidP="00C94CE2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4CE2" w:rsidRPr="007A1D51" w:rsidRDefault="00C94CE2" w:rsidP="00C94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7A1D51">
        <w:rPr>
          <w:rFonts w:ascii="Times New Roman" w:hAnsi="Times New Roman" w:cs="Times New Roman"/>
          <w:b/>
          <w:sz w:val="28"/>
          <w:szCs w:val="28"/>
        </w:rPr>
        <w:t xml:space="preserve">Перечень ключевых показателей эффективности функционирования в администрации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Pr="007A1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Самарской области антимонопольного </w:t>
      </w:r>
      <w:proofErr w:type="spellStart"/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2019 год</w:t>
      </w:r>
      <w:proofErr w:type="gramEnd"/>
    </w:p>
    <w:p w:rsidR="00C94CE2" w:rsidRPr="00873EA9" w:rsidRDefault="00C94CE2" w:rsidP="00C94C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550"/>
        <w:gridCol w:w="9214"/>
      </w:tblGrid>
      <w:tr w:rsidR="00C94CE2" w:rsidRPr="006922D0" w:rsidTr="00791301">
        <w:trPr>
          <w:trHeight w:hRule="exact" w:val="717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E2" w:rsidRPr="00B92067" w:rsidRDefault="00C94CE2" w:rsidP="007913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E2" w:rsidRDefault="00C94CE2" w:rsidP="007913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2067">
              <w:rPr>
                <w:rFonts w:ascii="Times New Roman" w:hAnsi="Times New Roman" w:cs="Times New Roman"/>
                <w:b/>
                <w:sz w:val="26"/>
                <w:szCs w:val="26"/>
              </w:rPr>
              <w:t>Целевое значение на 2019 год</w:t>
            </w:r>
          </w:p>
          <w:p w:rsidR="00C94CE2" w:rsidRPr="00B92067" w:rsidRDefault="00C94CE2" w:rsidP="007913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94CE2" w:rsidRPr="00B92067" w:rsidRDefault="00C94CE2" w:rsidP="007913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E2" w:rsidRPr="007A1D51" w:rsidRDefault="00C94CE2" w:rsidP="0079130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расчета</w:t>
            </w:r>
          </w:p>
        </w:tc>
      </w:tr>
      <w:tr w:rsidR="00C94CE2" w:rsidRPr="006922D0" w:rsidTr="00791301">
        <w:trPr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E2" w:rsidRPr="00B92067" w:rsidRDefault="00C94CE2" w:rsidP="007913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администрации муниципального района </w:t>
            </w:r>
            <w:proofErr w:type="gramStart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Красноярский</w:t>
            </w:r>
            <w:proofErr w:type="gramEnd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 в целом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включая отраслевые (функциональные) органы</w:t>
            </w:r>
          </w:p>
        </w:tc>
      </w:tr>
      <w:tr w:rsidR="00C94CE2" w:rsidRPr="006922D0" w:rsidTr="00791301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2" w:rsidRPr="007A1D51" w:rsidRDefault="00C94CE2" w:rsidP="007913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оэффициент снижения количества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антимонопольного законодательства со стороны администрации муниципального района Красноярский Самарской области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ее отраслевых (функциональных) органов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(далее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дминистрация), единиц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2" w:rsidRPr="007A1D51" w:rsidRDefault="00C94CE2" w:rsidP="007913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2" w:rsidRDefault="00C94CE2" w:rsidP="0079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C94CE2" w:rsidRDefault="00C94CE2" w:rsidP="0079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=</w:t>
            </w:r>
            <m:oMath>
              <m:r>
                <w:rPr>
                  <w:rFonts w:ascii="Cambria Math" w:eastAsia="Times New Roman" w:hAnsi="Times New Roman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2017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КНоп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где: </w:t>
            </w:r>
          </w:p>
          <w:p w:rsidR="00C94CE2" w:rsidRDefault="00C94CE2" w:rsidP="0079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94CE2" w:rsidRDefault="00C94CE2" w:rsidP="0079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КСН – коэффициент снижения </w:t>
            </w:r>
            <w:r w:rsidRPr="00B71D40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количества нарушений антимонопольного законодательства со стороны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по сравнению с 2017 годом;</w:t>
            </w:r>
          </w:p>
          <w:p w:rsidR="00C94CE2" w:rsidRDefault="00C94CE2" w:rsidP="0079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</w:t>
            </w:r>
            <w:r w:rsidRPr="00BB60A9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2017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количество нарушений антимонопольного законодательства со стороны Администрации в 2017 году;</w:t>
            </w:r>
          </w:p>
          <w:p w:rsidR="00C94CE2" w:rsidRPr="00BB60A9" w:rsidRDefault="00C94CE2" w:rsidP="0079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нарушений антимонопольного законодательства со стороны Администрации  в отчетном периоде.</w:t>
            </w:r>
          </w:p>
        </w:tc>
      </w:tr>
      <w:tr w:rsidR="00C94CE2" w:rsidRPr="006922D0" w:rsidTr="00791301">
        <w:trPr>
          <w:trHeight w:val="309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CE2" w:rsidRPr="00964FB5" w:rsidRDefault="00C94CE2" w:rsidP="007913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нормативных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актов Администрации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антимонопольным органом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выявлены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риски нарушения антимонопольного законодательства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CE2" w:rsidRPr="007A1D51" w:rsidRDefault="00C94CE2" w:rsidP="007913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CE2" w:rsidRDefault="00C94CE2" w:rsidP="0079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C94CE2" w:rsidRDefault="00C94CE2" w:rsidP="0079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</m:t>
                      </m:r>
                      <w:proofErr w:type="gramEnd"/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оп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где:</w:t>
            </w:r>
          </w:p>
          <w:p w:rsidR="00C94CE2" w:rsidRDefault="00C94CE2" w:rsidP="0079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94CE2" w:rsidRDefault="00C94CE2" w:rsidP="0079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:rsidR="00C94CE2" w:rsidRDefault="00C94CE2" w:rsidP="0079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:rsidR="00C94CE2" w:rsidRDefault="00C94CE2" w:rsidP="0079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нарушения антимонопольного законодательства (в отчетном периоде).</w:t>
            </w:r>
          </w:p>
          <w:p w:rsidR="00C94CE2" w:rsidRPr="00E70805" w:rsidRDefault="00C94CE2" w:rsidP="00791301">
            <w:pPr>
              <w:spacing w:after="0" w:line="240" w:lineRule="auto"/>
            </w:pPr>
          </w:p>
        </w:tc>
      </w:tr>
      <w:tr w:rsidR="00C94CE2" w:rsidRPr="006922D0" w:rsidTr="00791301">
        <w:trPr>
          <w:trHeight w:val="112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C94CE2" w:rsidRPr="00E70805" w:rsidRDefault="00C94CE2" w:rsidP="00791301">
            <w:pPr>
              <w:spacing w:after="0" w:line="240" w:lineRule="auto"/>
              <w:jc w:val="center"/>
            </w:pP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Доля сотрудников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C94CE2" w:rsidRPr="007A1D51" w:rsidRDefault="00C94CE2" w:rsidP="007913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E2" w:rsidRDefault="00C94CE2" w:rsidP="0079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C94CE2" w:rsidRDefault="00C94CE2" w:rsidP="0079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общ</m:t>
                      </m:r>
                    </m:sub>
                  </m:sSub>
                </m:den>
              </m:f>
            </m:oMath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где:</w:t>
            </w:r>
          </w:p>
          <w:p w:rsidR="00C94CE2" w:rsidRDefault="00C94CE2" w:rsidP="0079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94CE2" w:rsidRDefault="00C94CE2" w:rsidP="0079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доля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C94CE2" w:rsidRDefault="00C94CE2" w:rsidP="0079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C94CE2" w:rsidRPr="007A1D51" w:rsidRDefault="00C94CE2" w:rsidP="0079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КСобщ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:rsidR="00C94CE2" w:rsidRPr="00A47BC7" w:rsidRDefault="00C94CE2" w:rsidP="00C94C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4CE2" w:rsidRPr="00B47325" w:rsidRDefault="00C94CE2" w:rsidP="006D2C6C">
      <w:pPr>
        <w:rPr>
          <w:rFonts w:ascii="Times New Roman" w:hAnsi="Times New Roman" w:cs="Times New Roman"/>
          <w:sz w:val="26"/>
          <w:szCs w:val="26"/>
        </w:rPr>
      </w:pPr>
    </w:p>
    <w:sectPr w:rsidR="00C94CE2" w:rsidRPr="00B47325" w:rsidSect="00964FB5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3F0" w:rsidRDefault="00FA13F0" w:rsidP="006D2C6C">
      <w:pPr>
        <w:spacing w:after="0" w:line="240" w:lineRule="auto"/>
      </w:pPr>
      <w:r>
        <w:separator/>
      </w:r>
    </w:p>
  </w:endnote>
  <w:endnote w:type="continuationSeparator" w:id="0">
    <w:p w:rsidR="00FA13F0" w:rsidRDefault="00FA13F0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3F0" w:rsidRDefault="00FA13F0" w:rsidP="006D2C6C">
      <w:pPr>
        <w:spacing w:after="0" w:line="240" w:lineRule="auto"/>
      </w:pPr>
      <w:r>
        <w:separator/>
      </w:r>
    </w:p>
  </w:footnote>
  <w:footnote w:type="continuationSeparator" w:id="0">
    <w:p w:rsidR="00FA13F0" w:rsidRDefault="00FA13F0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842752"/>
      <w:docPartObj>
        <w:docPartGallery w:val="Page Numbers (Top of Page)"/>
        <w:docPartUnique/>
      </w:docPartObj>
    </w:sdtPr>
    <w:sdtContent>
      <w:p w:rsidR="008D2A03" w:rsidRDefault="00501221">
        <w:pPr>
          <w:pStyle w:val="a4"/>
          <w:jc w:val="center"/>
        </w:pPr>
        <w:r>
          <w:fldChar w:fldCharType="begin"/>
        </w:r>
        <w:r w:rsidR="008D2A03">
          <w:instrText>PAGE   \* MERGEFORMAT</w:instrText>
        </w:r>
        <w:r>
          <w:fldChar w:fldCharType="separate"/>
        </w:r>
        <w:r w:rsidR="00C94CE2">
          <w:rPr>
            <w:noProof/>
          </w:rPr>
          <w:t>2</w:t>
        </w:r>
        <w:r>
          <w:fldChar w:fldCharType="end"/>
        </w:r>
      </w:p>
    </w:sdtContent>
  </w:sdt>
  <w:p w:rsidR="008D2A03" w:rsidRDefault="008D2A0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045829"/>
      <w:docPartObj>
        <w:docPartGallery w:val="Page Numbers (Top of Page)"/>
        <w:docPartUnique/>
      </w:docPartObj>
    </w:sdtPr>
    <w:sdtEndPr/>
    <w:sdtContent>
      <w:p w:rsidR="00964FB5" w:rsidRDefault="00C94CE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64FB5" w:rsidRDefault="00C94CE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6388"/>
    <w:rsid w:val="00026C60"/>
    <w:rsid w:val="00085FCA"/>
    <w:rsid w:val="000E2FA5"/>
    <w:rsid w:val="000F53E5"/>
    <w:rsid w:val="0014260C"/>
    <w:rsid w:val="001745CC"/>
    <w:rsid w:val="001845B2"/>
    <w:rsid w:val="001C3E1D"/>
    <w:rsid w:val="001F2BAB"/>
    <w:rsid w:val="00223860"/>
    <w:rsid w:val="00235B9F"/>
    <w:rsid w:val="0025539D"/>
    <w:rsid w:val="00265FD5"/>
    <w:rsid w:val="002B61B5"/>
    <w:rsid w:val="002F1D1F"/>
    <w:rsid w:val="00386721"/>
    <w:rsid w:val="003C2222"/>
    <w:rsid w:val="003D214F"/>
    <w:rsid w:val="003D2995"/>
    <w:rsid w:val="0041239D"/>
    <w:rsid w:val="00480101"/>
    <w:rsid w:val="00481982"/>
    <w:rsid w:val="004966FD"/>
    <w:rsid w:val="004D3317"/>
    <w:rsid w:val="004F0A5D"/>
    <w:rsid w:val="00501221"/>
    <w:rsid w:val="0055708C"/>
    <w:rsid w:val="00557807"/>
    <w:rsid w:val="00572ACA"/>
    <w:rsid w:val="00576388"/>
    <w:rsid w:val="005B5442"/>
    <w:rsid w:val="005C25E5"/>
    <w:rsid w:val="005F4ED0"/>
    <w:rsid w:val="006035F9"/>
    <w:rsid w:val="006651EF"/>
    <w:rsid w:val="006922D0"/>
    <w:rsid w:val="006D2C6C"/>
    <w:rsid w:val="0076482F"/>
    <w:rsid w:val="00770D81"/>
    <w:rsid w:val="007A16A6"/>
    <w:rsid w:val="007A1D51"/>
    <w:rsid w:val="007A4F26"/>
    <w:rsid w:val="007A50DF"/>
    <w:rsid w:val="007D0E47"/>
    <w:rsid w:val="007E53C9"/>
    <w:rsid w:val="00822C01"/>
    <w:rsid w:val="00851D56"/>
    <w:rsid w:val="008662A1"/>
    <w:rsid w:val="00873EA9"/>
    <w:rsid w:val="008B5588"/>
    <w:rsid w:val="008D2A03"/>
    <w:rsid w:val="008E3A82"/>
    <w:rsid w:val="008E3B3C"/>
    <w:rsid w:val="009360F6"/>
    <w:rsid w:val="00950660"/>
    <w:rsid w:val="009E2F24"/>
    <w:rsid w:val="00A94446"/>
    <w:rsid w:val="00AB7C39"/>
    <w:rsid w:val="00B47325"/>
    <w:rsid w:val="00B57378"/>
    <w:rsid w:val="00B8179A"/>
    <w:rsid w:val="00B92067"/>
    <w:rsid w:val="00BE7ECD"/>
    <w:rsid w:val="00C03528"/>
    <w:rsid w:val="00C07C71"/>
    <w:rsid w:val="00C14EB6"/>
    <w:rsid w:val="00C54BE4"/>
    <w:rsid w:val="00C7112D"/>
    <w:rsid w:val="00C94CE2"/>
    <w:rsid w:val="00CA3B1A"/>
    <w:rsid w:val="00CC3E1D"/>
    <w:rsid w:val="00D23856"/>
    <w:rsid w:val="00D246BF"/>
    <w:rsid w:val="00D2682B"/>
    <w:rsid w:val="00DE2C83"/>
    <w:rsid w:val="00DE3FCC"/>
    <w:rsid w:val="00E1047F"/>
    <w:rsid w:val="00E161F5"/>
    <w:rsid w:val="00F109DB"/>
    <w:rsid w:val="00F40C20"/>
    <w:rsid w:val="00FA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21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4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89698-A939-47CF-9EDA-6D0F4417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User13</cp:lastModifiedBy>
  <cp:revision>2</cp:revision>
  <cp:lastPrinted>2019-11-12T06:46:00Z</cp:lastPrinted>
  <dcterms:created xsi:type="dcterms:W3CDTF">2019-12-06T09:10:00Z</dcterms:created>
  <dcterms:modified xsi:type="dcterms:W3CDTF">2019-12-06T09:10:00Z</dcterms:modified>
</cp:coreProperties>
</file>