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3B" w:rsidRPr="003C5348" w:rsidRDefault="008A183B" w:rsidP="008A183B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E56242D" wp14:editId="19B67B69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8A183B" w:rsidRPr="003C5348" w:rsidRDefault="008A183B" w:rsidP="008A183B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МУНИЦИПАЛЬНОГО РАЙОНА КРАСНОЯРСКИЙ</w:t>
      </w:r>
    </w:p>
    <w:p w:rsidR="008A183B" w:rsidRPr="003C5348" w:rsidRDefault="008A183B" w:rsidP="008A183B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8A183B" w:rsidRPr="00297EE0" w:rsidRDefault="008A183B" w:rsidP="008A18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83B" w:rsidRPr="00FB24BB" w:rsidRDefault="008A183B" w:rsidP="008A183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8A183B" w:rsidRPr="007E48BE" w:rsidRDefault="008A183B" w:rsidP="008A183B">
      <w:pPr>
        <w:ind w:left="28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8BE">
        <w:rPr>
          <w:rFonts w:ascii="Times New Roman" w:hAnsi="Times New Roman" w:cs="Times New Roman"/>
          <w:sz w:val="28"/>
          <w:szCs w:val="28"/>
        </w:rPr>
        <w:t xml:space="preserve"> </w:t>
      </w:r>
      <w:r w:rsidR="00F2620B">
        <w:rPr>
          <w:rFonts w:ascii="Times New Roman" w:hAnsi="Times New Roman" w:cs="Times New Roman"/>
          <w:sz w:val="28"/>
          <w:szCs w:val="28"/>
        </w:rPr>
        <w:t>о</w:t>
      </w:r>
      <w:r w:rsidRPr="007E48BE">
        <w:rPr>
          <w:rFonts w:ascii="Times New Roman" w:hAnsi="Times New Roman" w:cs="Times New Roman"/>
          <w:sz w:val="28"/>
          <w:szCs w:val="28"/>
        </w:rPr>
        <w:t>т</w:t>
      </w:r>
      <w:r w:rsidR="00691FAA" w:rsidRPr="007E48BE">
        <w:rPr>
          <w:rFonts w:ascii="Times New Roman" w:hAnsi="Times New Roman" w:cs="Times New Roman"/>
          <w:sz w:val="28"/>
          <w:szCs w:val="28"/>
        </w:rPr>
        <w:t xml:space="preserve"> </w:t>
      </w:r>
      <w:r w:rsidR="000D098F">
        <w:rPr>
          <w:rFonts w:ascii="Times New Roman" w:hAnsi="Times New Roman" w:cs="Times New Roman"/>
          <w:sz w:val="28"/>
          <w:szCs w:val="28"/>
        </w:rPr>
        <w:t xml:space="preserve"> 21.09.2022</w:t>
      </w:r>
      <w:r w:rsidR="00691FAA" w:rsidRPr="007E48BE">
        <w:rPr>
          <w:rFonts w:ascii="Times New Roman" w:hAnsi="Times New Roman" w:cs="Times New Roman"/>
          <w:sz w:val="28"/>
          <w:szCs w:val="28"/>
        </w:rPr>
        <w:t xml:space="preserve"> </w:t>
      </w:r>
      <w:r w:rsidRPr="007E48BE">
        <w:rPr>
          <w:rFonts w:ascii="Times New Roman" w:hAnsi="Times New Roman" w:cs="Times New Roman"/>
          <w:sz w:val="28"/>
          <w:szCs w:val="28"/>
        </w:rPr>
        <w:t>№</w:t>
      </w:r>
      <w:r w:rsidR="00691FAA" w:rsidRPr="007E48BE">
        <w:rPr>
          <w:rFonts w:ascii="Times New Roman" w:hAnsi="Times New Roman" w:cs="Times New Roman"/>
          <w:sz w:val="28"/>
          <w:szCs w:val="28"/>
        </w:rPr>
        <w:t xml:space="preserve"> </w:t>
      </w:r>
      <w:r w:rsidR="000D098F">
        <w:rPr>
          <w:rFonts w:ascii="Times New Roman" w:hAnsi="Times New Roman" w:cs="Times New Roman"/>
          <w:sz w:val="28"/>
          <w:szCs w:val="28"/>
        </w:rPr>
        <w:t>121-р</w:t>
      </w:r>
    </w:p>
    <w:p w:rsidR="008A183B" w:rsidRDefault="008A183B" w:rsidP="008A183B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Pr="00297EE0" w:rsidRDefault="008A183B" w:rsidP="008A183B">
      <w:pPr>
        <w:spacing w:line="360" w:lineRule="auto"/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8A183B" w:rsidRPr="00A528D6" w:rsidRDefault="008A183B" w:rsidP="008A18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8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карту </w:t>
      </w:r>
      <w:proofErr w:type="spellStart"/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>комплаенс</w:t>
      </w:r>
      <w:proofErr w:type="spellEnd"/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 xml:space="preserve">-рисков в администрации муниципального района Красноярский Самарской области на           2022 год, утвержденную распоряжением администрации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>от 20.10.2021 № 314-р</w:t>
      </w:r>
    </w:p>
    <w:p w:rsidR="008A183B" w:rsidRPr="00A528D6" w:rsidRDefault="008A183B" w:rsidP="008A18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пунктом 2.1 Положения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Красноярский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№281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29.07.2022 № 183),</w:t>
      </w:r>
    </w:p>
    <w:p w:rsidR="008A183B" w:rsidRPr="008A7CAF" w:rsidRDefault="008A183B" w:rsidP="008A183B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28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28D6">
        <w:rPr>
          <w:rFonts w:ascii="Times New Roman" w:hAnsi="Times New Roman" w:cs="Times New Roman"/>
          <w:sz w:val="28"/>
          <w:szCs w:val="28"/>
        </w:rPr>
        <w:t xml:space="preserve">Внести изменения в карту </w:t>
      </w:r>
      <w:proofErr w:type="spellStart"/>
      <w:r w:rsidRPr="00A528D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528D6">
        <w:rPr>
          <w:rFonts w:ascii="Times New Roman" w:hAnsi="Times New Roman" w:cs="Times New Roman"/>
          <w:sz w:val="28"/>
          <w:szCs w:val="28"/>
        </w:rPr>
        <w:t xml:space="preserve">-рисков в администрации муниципального района Красноярский Самарской области на 2022 год, утвержденную распоряжением </w:t>
      </w:r>
      <w:r w:rsidRPr="00A528D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8D6">
        <w:rPr>
          <w:rFonts w:ascii="Times New Roman" w:eastAsia="Times New Roman" w:hAnsi="Times New Roman" w:cs="Times New Roman"/>
          <w:sz w:val="28"/>
          <w:szCs w:val="28"/>
        </w:rPr>
        <w:t>от 20.10.2021 № 314-р</w:t>
      </w:r>
      <w:r w:rsidR="000234F5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</w:t>
      </w:r>
      <w:r w:rsidR="000234F5">
        <w:rPr>
          <w:rFonts w:ascii="Times New Roman" w:eastAsia="Times New Roman" w:hAnsi="Times New Roman" w:cs="Times New Roman"/>
          <w:sz w:val="28"/>
          <w:szCs w:val="28"/>
        </w:rPr>
        <w:lastRenderedPageBreak/>
        <w:t>от 25.08.2022 № 104-р)</w:t>
      </w:r>
      <w:r>
        <w:rPr>
          <w:rFonts w:ascii="Times New Roman" w:eastAsia="Times New Roman" w:hAnsi="Times New Roman" w:cs="Times New Roman"/>
          <w:sz w:val="28"/>
          <w:szCs w:val="28"/>
        </w:rPr>
        <w:t>, изложив ее в редакции согласно приложению к настоящему распоряжению.</w:t>
      </w:r>
      <w:proofErr w:type="gramEnd"/>
    </w:p>
    <w:p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экономики и инвестиций администрации муниципального района Красноярский Самарской области довести настоящее распоряжение до муниципальных служащих администрации муниципального района Красноярский Самарской области и руководителей отраслевых (функциональных) органов администрации муниципального района Красноярский Самарской области.</w:t>
      </w:r>
    </w:p>
    <w:p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8A183B" w:rsidRPr="00AE6EC0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A183B" w:rsidRDefault="008A183B" w:rsidP="008A18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A183B" w:rsidRPr="00F208D1" w:rsidRDefault="00E25452" w:rsidP="008A18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03A9A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8A183B" w:rsidRPr="00F2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83B">
        <w:rPr>
          <w:rFonts w:ascii="Times New Roman" w:hAnsi="Times New Roman" w:cs="Times New Roman"/>
          <w:b/>
          <w:sz w:val="28"/>
          <w:szCs w:val="28"/>
        </w:rPr>
        <w:t>района</w:t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8A183B">
        <w:rPr>
          <w:rFonts w:ascii="Times New Roman" w:hAnsi="Times New Roman" w:cs="Times New Roman"/>
          <w:b/>
          <w:sz w:val="28"/>
          <w:szCs w:val="28"/>
        </w:rPr>
        <w:tab/>
      </w:r>
      <w:r w:rsidR="00403A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183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403A9A">
        <w:rPr>
          <w:rFonts w:ascii="Times New Roman" w:hAnsi="Times New Roman" w:cs="Times New Roman"/>
          <w:b/>
          <w:sz w:val="28"/>
          <w:szCs w:val="28"/>
        </w:rPr>
        <w:t>Д.В.Домнин</w:t>
      </w:r>
      <w:proofErr w:type="spellEnd"/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03A9A" w:rsidRDefault="00403A9A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</w:t>
      </w:r>
      <w:r w:rsidRPr="00041451">
        <w:rPr>
          <w:rFonts w:ascii="Times New Roman" w:hAnsi="Times New Roman" w:cs="Times New Roman"/>
          <w:sz w:val="24"/>
          <w:szCs w:val="24"/>
        </w:rPr>
        <w:t xml:space="preserve"> 21953</w:t>
      </w:r>
    </w:p>
    <w:p w:rsidR="00B94E6A" w:rsidRPr="006E6EC7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6E6EC7" w:rsidSect="00B94E6A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CD588E" w:rsidRPr="0047613F" w:rsidRDefault="00CD588E" w:rsidP="00CD588E">
      <w:pPr>
        <w:ind w:left="9204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47613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CD588E" w:rsidRPr="0047613F" w:rsidRDefault="00CD588E" w:rsidP="00CD588E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к распоряжению администрации</w:t>
      </w:r>
    </w:p>
    <w:p w:rsidR="00CD588E" w:rsidRPr="0047613F" w:rsidRDefault="00CD588E" w:rsidP="00CD588E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района Красноярский</w:t>
      </w:r>
    </w:p>
    <w:p w:rsidR="00CD588E" w:rsidRPr="0047613F" w:rsidRDefault="00CD588E" w:rsidP="00CD588E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Самарской области</w:t>
      </w:r>
    </w:p>
    <w:p w:rsidR="00CD588E" w:rsidRPr="007E48BE" w:rsidRDefault="00CD588E" w:rsidP="00CD588E">
      <w:pPr>
        <w:ind w:left="9204" w:firstLine="0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0D098F">
        <w:rPr>
          <w:rFonts w:ascii="Times New Roman" w:eastAsiaTheme="minorEastAsia" w:hAnsi="Times New Roman"/>
          <w:sz w:val="28"/>
          <w:szCs w:val="28"/>
          <w:lang w:eastAsia="ru-RU"/>
        </w:rPr>
        <w:t xml:space="preserve"> 21.09.2022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7E48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D098F">
        <w:rPr>
          <w:rFonts w:ascii="Times New Roman" w:eastAsiaTheme="minorEastAsia" w:hAnsi="Times New Roman"/>
          <w:sz w:val="28"/>
          <w:szCs w:val="28"/>
          <w:lang w:eastAsia="ru-RU"/>
        </w:rPr>
        <w:t xml:space="preserve"> 121-р</w:t>
      </w:r>
      <w:bookmarkStart w:id="0" w:name="_GoBack"/>
      <w:bookmarkEnd w:id="0"/>
    </w:p>
    <w:p w:rsidR="00CD588E" w:rsidRPr="00983DF1" w:rsidRDefault="00CD588E" w:rsidP="00CD588E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D588E" w:rsidRPr="00983DF1" w:rsidRDefault="00CD588E" w:rsidP="00CD588E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88E" w:rsidRPr="000234F5" w:rsidRDefault="00CD588E" w:rsidP="00CD588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«Карта </w:t>
      </w:r>
      <w:proofErr w:type="spellStart"/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комплаенс</w:t>
      </w:r>
      <w:proofErr w:type="spellEnd"/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-рисков в администрации муниципального района Красноярский Самарской области на 2022 год</w:t>
      </w:r>
    </w:p>
    <w:p w:rsidR="00CD588E" w:rsidRPr="00FE01F2" w:rsidRDefault="00CD588E" w:rsidP="00CD588E">
      <w:pPr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CD588E" w:rsidRPr="00803C5C" w:rsidTr="008111EF">
        <w:trPr>
          <w:tblHeader/>
        </w:trPr>
        <w:tc>
          <w:tcPr>
            <w:tcW w:w="1809" w:type="dxa"/>
            <w:vAlign w:val="center"/>
          </w:tcPr>
          <w:p w:rsidR="00CD588E" w:rsidRPr="00803C5C" w:rsidRDefault="00CD588E" w:rsidP="00811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CD588E" w:rsidRPr="00803C5C" w:rsidRDefault="00CD588E" w:rsidP="00811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CD588E" w:rsidRPr="00803C5C" w:rsidRDefault="00CD588E" w:rsidP="00811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D588E" w:rsidRPr="00803C5C" w:rsidRDefault="00CD588E" w:rsidP="00811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8E" w:rsidRPr="00803C5C" w:rsidRDefault="00CD588E" w:rsidP="00811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CD588E" w:rsidRPr="00803C5C" w:rsidRDefault="00CD588E" w:rsidP="00811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CD588E" w:rsidRPr="00803C5C" w:rsidTr="008111EF">
        <w:trPr>
          <w:trHeight w:val="60"/>
        </w:trPr>
        <w:tc>
          <w:tcPr>
            <w:tcW w:w="1809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47DAC">
              <w:rPr>
                <w:rFonts w:ascii="Times New Roman" w:hAnsi="Times New Roman" w:cs="Times New Roman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комитета по управлению муниципальной собственностью администрации муниципального района Красноярский Самарской области (далее – КУМС);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CD588E" w:rsidRPr="00803C5C" w:rsidTr="008111EF">
        <w:trPr>
          <w:trHeight w:val="60"/>
        </w:trPr>
        <w:tc>
          <w:tcPr>
            <w:tcW w:w="1809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DAC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Pr="00247DAC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r w:rsidRPr="00247DAC">
              <w:rPr>
                <w:rFonts w:ascii="Times New Roman" w:hAnsi="Times New Roman" w:cs="Times New Roman"/>
              </w:rPr>
              <w:lastRenderedPageBreak/>
              <w:t>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CD588E" w:rsidRPr="00803C5C" w:rsidTr="008111EF">
        <w:trPr>
          <w:trHeight w:val="60"/>
        </w:trPr>
        <w:tc>
          <w:tcPr>
            <w:tcW w:w="1809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несоблюдение требований законодательства сотрудниками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КУМС;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КУМС</w:t>
            </w:r>
          </w:p>
        </w:tc>
        <w:tc>
          <w:tcPr>
            <w:tcW w:w="3402" w:type="dxa"/>
          </w:tcPr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60"/>
        </w:trPr>
        <w:tc>
          <w:tcPr>
            <w:tcW w:w="1809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сотрудников КУМС;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надлежащей экспертизы документации;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специалистов, осуществляющих организацию продажи муниципального имущества;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CD588E" w:rsidRPr="00803C5C" w:rsidTr="008111EF">
        <w:trPr>
          <w:trHeight w:val="60"/>
        </w:trPr>
        <w:tc>
          <w:tcPr>
            <w:tcW w:w="1809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7DAC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</w:t>
            </w:r>
            <w:r w:rsidRPr="00247DAC">
              <w:rPr>
                <w:rFonts w:ascii="Times New Roman" w:hAnsi="Times New Roman" w:cs="Times New Roman"/>
                <w:bCs/>
              </w:rPr>
              <w:lastRenderedPageBreak/>
              <w:t>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несоблюдение требований </w:t>
            </w:r>
            <w:r w:rsidRPr="00247DAC">
              <w:rPr>
                <w:rFonts w:ascii="Times New Roman" w:hAnsi="Times New Roman" w:cs="Times New Roman"/>
              </w:rPr>
              <w:lastRenderedPageBreak/>
              <w:t>законодательства сотрудниками КУМС;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высокая нагрузка на сотрудников КУМС</w:t>
            </w:r>
          </w:p>
        </w:tc>
        <w:tc>
          <w:tcPr>
            <w:tcW w:w="3402" w:type="dxa"/>
          </w:tcPr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профилактических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мероприятий с сотрудниками КУМС, в том числе в рамках противодействия коррупции;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профилактической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разъяснительной работы с сотрудниками КУМС;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анализ судебной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административному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производству при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разрешении споров по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60"/>
        </w:trPr>
        <w:tc>
          <w:tcPr>
            <w:tcW w:w="1809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Заключение 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дополнительного 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соглашения к договору 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CD588E" w:rsidRPr="00803C5C" w:rsidTr="008111EF">
        <w:trPr>
          <w:trHeight w:val="60"/>
        </w:trPr>
        <w:tc>
          <w:tcPr>
            <w:tcW w:w="1809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муниципального района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Красноярский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Самарской области (далее – Администрация);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норм антимонопольного и бюджетного законодательства; 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Создание участнику (участникам) закупки </w:t>
            </w: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Недостаточная проработка документации о закупке;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стремление привлечь к участию в закупках надежного поставщика;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Повышение качества проработки документации о закупке;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Остаточные риски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Повторное возникновение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рисков маловероятно</w:t>
            </w:r>
          </w:p>
        </w:tc>
      </w:tr>
      <w:tr w:rsidR="00CD588E" w:rsidRPr="00803C5C" w:rsidTr="008111E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процедуры проведения аукционов (торгов) на право заключения договора аренды (безвозмездного пользования) муниципального имущества (за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организацию продажи муниципального имущества;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BD6241" w:rsidTr="008111EF">
        <w:trPr>
          <w:trHeight w:val="564"/>
        </w:trPr>
        <w:tc>
          <w:tcPr>
            <w:tcW w:w="1809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контроля 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 соблюдением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CD588E" w:rsidRPr="00BD6241" w:rsidTr="008111EF">
        <w:trPr>
          <w:trHeight w:val="564"/>
        </w:trPr>
        <w:tc>
          <w:tcPr>
            <w:tcW w:w="1809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невзыскания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арендных платежей с хозяйствующего субъекта и / или по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нерасторжению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 КУМС;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КУМС</w:t>
            </w:r>
          </w:p>
        </w:tc>
        <w:tc>
          <w:tcPr>
            <w:tcW w:w="3402" w:type="dxa"/>
          </w:tcPr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несоблюдение требований законодательства сотрудниками КУМС;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сотрудников КУМС</w:t>
            </w:r>
          </w:p>
        </w:tc>
        <w:tc>
          <w:tcPr>
            <w:tcW w:w="3402" w:type="dxa"/>
          </w:tcPr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сотрудниками КУМС, в том числе в рамках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противодействия коррупции;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CD588E" w:rsidRPr="00247DAC" w:rsidRDefault="00CD588E" w:rsidP="008111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порядка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предоставления преференций антимонопольного законодательства при предоставлении места размещения нестационарного торгового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Несоблюдение порядка размещения нестационарного торгового объекта;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достаточной квалификации у специалистов, обеспечивающих организацию торгов;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ненадлежащее осуществление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проведении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аукционов (торгов);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564"/>
        </w:trPr>
        <w:tc>
          <w:tcPr>
            <w:tcW w:w="1809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382"/>
        </w:trPr>
        <w:tc>
          <w:tcPr>
            <w:tcW w:w="1809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антимонопольного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законодательства</w:t>
            </w:r>
          </w:p>
        </w:tc>
        <w:tc>
          <w:tcPr>
            <w:tcW w:w="3402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Повышение уровня квалификации специалистов Администрации;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D588E" w:rsidRPr="00803C5C" w:rsidTr="008111EF">
        <w:trPr>
          <w:trHeight w:val="60"/>
        </w:trPr>
        <w:tc>
          <w:tcPr>
            <w:tcW w:w="1809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247DAC">
              <w:rPr>
                <w:rFonts w:ascii="Times New Roman" w:hAnsi="Times New Roman" w:cs="Times New Roman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CD588E" w:rsidRPr="00247DAC" w:rsidRDefault="00CD588E" w:rsidP="008111E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</w:t>
            </w:r>
          </w:p>
        </w:tc>
        <w:tc>
          <w:tcPr>
            <w:tcW w:w="1701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CD588E" w:rsidRPr="00247DAC" w:rsidRDefault="00CD588E" w:rsidP="008111E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</w:tbl>
    <w:p w:rsidR="00CD588E" w:rsidRPr="007E48BE" w:rsidRDefault="00CD588E" w:rsidP="00CD588E">
      <w:pPr>
        <w:tabs>
          <w:tab w:val="left" w:pos="3869"/>
        </w:tabs>
        <w:rPr>
          <w:rFonts w:ascii="Times New Roman" w:hAnsi="Times New Roman" w:cs="Times New Roman"/>
          <w:sz w:val="28"/>
          <w:szCs w:val="28"/>
        </w:rPr>
      </w:pPr>
      <w:r w:rsidRPr="007E48BE">
        <w:rPr>
          <w:rFonts w:ascii="Times New Roman" w:hAnsi="Times New Roman" w:cs="Times New Roman"/>
          <w:sz w:val="28"/>
          <w:szCs w:val="28"/>
        </w:rPr>
        <w:t>».</w:t>
      </w:r>
    </w:p>
    <w:p w:rsidR="00B94E6A" w:rsidRPr="00403A9A" w:rsidRDefault="00B94E6A" w:rsidP="00E96417">
      <w:pPr>
        <w:ind w:left="920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94E6A" w:rsidRPr="00403A9A" w:rsidSect="00F13218">
      <w:headerReference w:type="default" r:id="rId11"/>
      <w:headerReference w:type="first" r:id="rId12"/>
      <w:pgSz w:w="16838" w:h="11906" w:orient="landscape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10" w:rsidRDefault="005C4510" w:rsidP="00BB5FF3">
      <w:r>
        <w:separator/>
      </w:r>
    </w:p>
  </w:endnote>
  <w:endnote w:type="continuationSeparator" w:id="0">
    <w:p w:rsidR="005C4510" w:rsidRDefault="005C4510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10" w:rsidRDefault="005C4510" w:rsidP="00BB5FF3">
      <w:r>
        <w:separator/>
      </w:r>
    </w:p>
  </w:footnote>
  <w:footnote w:type="continuationSeparator" w:id="0">
    <w:p w:rsidR="005C4510" w:rsidRDefault="005C4510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8A4E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600296"/>
      <w:docPartObj>
        <w:docPartGallery w:val="Page Numbers (Top of Page)"/>
        <w:docPartUnique/>
      </w:docPartObj>
    </w:sdtPr>
    <w:sdtEndPr/>
    <w:sdtContent>
      <w:p w:rsidR="00D3207B" w:rsidRDefault="008A4EF0" w:rsidP="00C547CA">
        <w:pPr>
          <w:pStyle w:val="a9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9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9"/>
    <w:rsid w:val="000064E0"/>
    <w:rsid w:val="00006A76"/>
    <w:rsid w:val="00006A96"/>
    <w:rsid w:val="00013FBB"/>
    <w:rsid w:val="00015116"/>
    <w:rsid w:val="00016AE2"/>
    <w:rsid w:val="00017E38"/>
    <w:rsid w:val="000234F5"/>
    <w:rsid w:val="00040B8B"/>
    <w:rsid w:val="00041451"/>
    <w:rsid w:val="00061AD6"/>
    <w:rsid w:val="000B6DE7"/>
    <w:rsid w:val="000C1593"/>
    <w:rsid w:val="000C1C42"/>
    <w:rsid w:val="000C51A1"/>
    <w:rsid w:val="000C79D6"/>
    <w:rsid w:val="000D098F"/>
    <w:rsid w:val="000D1872"/>
    <w:rsid w:val="000D4260"/>
    <w:rsid w:val="000E4A76"/>
    <w:rsid w:val="00103D78"/>
    <w:rsid w:val="00131ABD"/>
    <w:rsid w:val="001327D8"/>
    <w:rsid w:val="00145FED"/>
    <w:rsid w:val="0015406B"/>
    <w:rsid w:val="00155F21"/>
    <w:rsid w:val="00161DB2"/>
    <w:rsid w:val="001703A5"/>
    <w:rsid w:val="001A06E2"/>
    <w:rsid w:val="001A1A4E"/>
    <w:rsid w:val="001A5231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63CA2"/>
    <w:rsid w:val="0027088A"/>
    <w:rsid w:val="002768E1"/>
    <w:rsid w:val="00286B3D"/>
    <w:rsid w:val="00286E0A"/>
    <w:rsid w:val="00297613"/>
    <w:rsid w:val="00297EE0"/>
    <w:rsid w:val="002B512F"/>
    <w:rsid w:val="002D195A"/>
    <w:rsid w:val="002D27BB"/>
    <w:rsid w:val="002E26D2"/>
    <w:rsid w:val="002E74AE"/>
    <w:rsid w:val="002F1127"/>
    <w:rsid w:val="002F6A6D"/>
    <w:rsid w:val="00306D64"/>
    <w:rsid w:val="00323004"/>
    <w:rsid w:val="0033068F"/>
    <w:rsid w:val="0033134E"/>
    <w:rsid w:val="003329B2"/>
    <w:rsid w:val="00334DE2"/>
    <w:rsid w:val="00335821"/>
    <w:rsid w:val="0033793E"/>
    <w:rsid w:val="00372D7F"/>
    <w:rsid w:val="00381A71"/>
    <w:rsid w:val="00396BDA"/>
    <w:rsid w:val="003A280E"/>
    <w:rsid w:val="003B2AC5"/>
    <w:rsid w:val="003C5348"/>
    <w:rsid w:val="003C538F"/>
    <w:rsid w:val="003D4066"/>
    <w:rsid w:val="003E58C5"/>
    <w:rsid w:val="003F11A7"/>
    <w:rsid w:val="003F4DBC"/>
    <w:rsid w:val="0040148E"/>
    <w:rsid w:val="00403A9A"/>
    <w:rsid w:val="0041524C"/>
    <w:rsid w:val="00415422"/>
    <w:rsid w:val="00424A45"/>
    <w:rsid w:val="004379E8"/>
    <w:rsid w:val="00441651"/>
    <w:rsid w:val="00442126"/>
    <w:rsid w:val="004427ED"/>
    <w:rsid w:val="004452A8"/>
    <w:rsid w:val="00446678"/>
    <w:rsid w:val="00453C70"/>
    <w:rsid w:val="00465F8C"/>
    <w:rsid w:val="00474282"/>
    <w:rsid w:val="00474885"/>
    <w:rsid w:val="0047613F"/>
    <w:rsid w:val="00482FB8"/>
    <w:rsid w:val="00484DB8"/>
    <w:rsid w:val="0048668B"/>
    <w:rsid w:val="004A11D7"/>
    <w:rsid w:val="004A13FD"/>
    <w:rsid w:val="004B6277"/>
    <w:rsid w:val="004C6C03"/>
    <w:rsid w:val="004C6C20"/>
    <w:rsid w:val="004D1CAA"/>
    <w:rsid w:val="004D381A"/>
    <w:rsid w:val="004E16EB"/>
    <w:rsid w:val="004E1B94"/>
    <w:rsid w:val="00501C61"/>
    <w:rsid w:val="00504D59"/>
    <w:rsid w:val="005058BD"/>
    <w:rsid w:val="00514113"/>
    <w:rsid w:val="0052548F"/>
    <w:rsid w:val="00531BBC"/>
    <w:rsid w:val="00542358"/>
    <w:rsid w:val="00550470"/>
    <w:rsid w:val="005511FC"/>
    <w:rsid w:val="0055364B"/>
    <w:rsid w:val="00566C4F"/>
    <w:rsid w:val="00567A1E"/>
    <w:rsid w:val="00581137"/>
    <w:rsid w:val="00595172"/>
    <w:rsid w:val="005A2A82"/>
    <w:rsid w:val="005A3A9F"/>
    <w:rsid w:val="005A5597"/>
    <w:rsid w:val="005A6491"/>
    <w:rsid w:val="005B4D94"/>
    <w:rsid w:val="005B5C81"/>
    <w:rsid w:val="005C0579"/>
    <w:rsid w:val="005C4510"/>
    <w:rsid w:val="005E36B6"/>
    <w:rsid w:val="005E40DC"/>
    <w:rsid w:val="005F7A8C"/>
    <w:rsid w:val="0061444B"/>
    <w:rsid w:val="00624EAA"/>
    <w:rsid w:val="00633EB5"/>
    <w:rsid w:val="0064752C"/>
    <w:rsid w:val="00650288"/>
    <w:rsid w:val="0065613E"/>
    <w:rsid w:val="0065783A"/>
    <w:rsid w:val="00671A77"/>
    <w:rsid w:val="00676908"/>
    <w:rsid w:val="00681E0A"/>
    <w:rsid w:val="00690E17"/>
    <w:rsid w:val="00691FAA"/>
    <w:rsid w:val="006934E6"/>
    <w:rsid w:val="006A49ED"/>
    <w:rsid w:val="006B6C23"/>
    <w:rsid w:val="006C151C"/>
    <w:rsid w:val="006C4860"/>
    <w:rsid w:val="006D2CFF"/>
    <w:rsid w:val="006D7B06"/>
    <w:rsid w:val="006E37DD"/>
    <w:rsid w:val="006E6EC7"/>
    <w:rsid w:val="006F2064"/>
    <w:rsid w:val="006F43B0"/>
    <w:rsid w:val="007008F7"/>
    <w:rsid w:val="00701A91"/>
    <w:rsid w:val="00704DEF"/>
    <w:rsid w:val="00706BD5"/>
    <w:rsid w:val="00707F24"/>
    <w:rsid w:val="007100BB"/>
    <w:rsid w:val="00712965"/>
    <w:rsid w:val="00717D12"/>
    <w:rsid w:val="00724B36"/>
    <w:rsid w:val="00733723"/>
    <w:rsid w:val="007341E8"/>
    <w:rsid w:val="007420C1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E48BE"/>
    <w:rsid w:val="007E7576"/>
    <w:rsid w:val="007F258B"/>
    <w:rsid w:val="007F51BB"/>
    <w:rsid w:val="007F7D59"/>
    <w:rsid w:val="00803C5C"/>
    <w:rsid w:val="00812492"/>
    <w:rsid w:val="0082048D"/>
    <w:rsid w:val="008575D5"/>
    <w:rsid w:val="008578ED"/>
    <w:rsid w:val="00860050"/>
    <w:rsid w:val="008743C0"/>
    <w:rsid w:val="008845BF"/>
    <w:rsid w:val="00884EA5"/>
    <w:rsid w:val="00886204"/>
    <w:rsid w:val="0089383D"/>
    <w:rsid w:val="00895B06"/>
    <w:rsid w:val="008A183B"/>
    <w:rsid w:val="008A2BC9"/>
    <w:rsid w:val="008A4EF0"/>
    <w:rsid w:val="008A7CAF"/>
    <w:rsid w:val="008C43D8"/>
    <w:rsid w:val="008F18CF"/>
    <w:rsid w:val="00901BB5"/>
    <w:rsid w:val="0091327C"/>
    <w:rsid w:val="009156EC"/>
    <w:rsid w:val="009245A0"/>
    <w:rsid w:val="009347FF"/>
    <w:rsid w:val="009377A7"/>
    <w:rsid w:val="00946291"/>
    <w:rsid w:val="00961C5C"/>
    <w:rsid w:val="009626E8"/>
    <w:rsid w:val="00963C12"/>
    <w:rsid w:val="009729F8"/>
    <w:rsid w:val="00974DF5"/>
    <w:rsid w:val="00994B3B"/>
    <w:rsid w:val="00995470"/>
    <w:rsid w:val="009A1BE6"/>
    <w:rsid w:val="009A7947"/>
    <w:rsid w:val="009A7AC3"/>
    <w:rsid w:val="009D022E"/>
    <w:rsid w:val="009D131F"/>
    <w:rsid w:val="009D6C0C"/>
    <w:rsid w:val="009D76D2"/>
    <w:rsid w:val="00A1054B"/>
    <w:rsid w:val="00A11E16"/>
    <w:rsid w:val="00A12D4F"/>
    <w:rsid w:val="00A224EC"/>
    <w:rsid w:val="00A24EB4"/>
    <w:rsid w:val="00A3362A"/>
    <w:rsid w:val="00A33E12"/>
    <w:rsid w:val="00A37129"/>
    <w:rsid w:val="00A404CF"/>
    <w:rsid w:val="00A5277D"/>
    <w:rsid w:val="00A528D6"/>
    <w:rsid w:val="00A536E1"/>
    <w:rsid w:val="00A601F2"/>
    <w:rsid w:val="00A633B3"/>
    <w:rsid w:val="00A64E5A"/>
    <w:rsid w:val="00A66821"/>
    <w:rsid w:val="00A703E7"/>
    <w:rsid w:val="00A72680"/>
    <w:rsid w:val="00A76F98"/>
    <w:rsid w:val="00A85310"/>
    <w:rsid w:val="00A926D8"/>
    <w:rsid w:val="00A928AD"/>
    <w:rsid w:val="00A97AEF"/>
    <w:rsid w:val="00AB1683"/>
    <w:rsid w:val="00AB2F25"/>
    <w:rsid w:val="00AB7D04"/>
    <w:rsid w:val="00AD275F"/>
    <w:rsid w:val="00AD789F"/>
    <w:rsid w:val="00AE2F68"/>
    <w:rsid w:val="00AE3E2C"/>
    <w:rsid w:val="00AE6EC0"/>
    <w:rsid w:val="00B04F6F"/>
    <w:rsid w:val="00B0542B"/>
    <w:rsid w:val="00B071A3"/>
    <w:rsid w:val="00B1010D"/>
    <w:rsid w:val="00B1160D"/>
    <w:rsid w:val="00B12EAE"/>
    <w:rsid w:val="00B40C81"/>
    <w:rsid w:val="00B423CB"/>
    <w:rsid w:val="00B4397F"/>
    <w:rsid w:val="00B47193"/>
    <w:rsid w:val="00B4739C"/>
    <w:rsid w:val="00B5087E"/>
    <w:rsid w:val="00B53E18"/>
    <w:rsid w:val="00B61F16"/>
    <w:rsid w:val="00B634FE"/>
    <w:rsid w:val="00B664E0"/>
    <w:rsid w:val="00B67914"/>
    <w:rsid w:val="00B67FB8"/>
    <w:rsid w:val="00B801C3"/>
    <w:rsid w:val="00B8262A"/>
    <w:rsid w:val="00B85CF9"/>
    <w:rsid w:val="00B925E2"/>
    <w:rsid w:val="00B94E6A"/>
    <w:rsid w:val="00B96419"/>
    <w:rsid w:val="00BA7416"/>
    <w:rsid w:val="00BB1692"/>
    <w:rsid w:val="00BB3744"/>
    <w:rsid w:val="00BB5FF3"/>
    <w:rsid w:val="00BD0954"/>
    <w:rsid w:val="00BD6241"/>
    <w:rsid w:val="00BF4624"/>
    <w:rsid w:val="00C1594E"/>
    <w:rsid w:val="00C20302"/>
    <w:rsid w:val="00C2596E"/>
    <w:rsid w:val="00C31709"/>
    <w:rsid w:val="00C539C8"/>
    <w:rsid w:val="00C91DC1"/>
    <w:rsid w:val="00C928CA"/>
    <w:rsid w:val="00C96671"/>
    <w:rsid w:val="00C97761"/>
    <w:rsid w:val="00CA7C8C"/>
    <w:rsid w:val="00CC03DF"/>
    <w:rsid w:val="00CD4A7D"/>
    <w:rsid w:val="00CD588E"/>
    <w:rsid w:val="00CF4938"/>
    <w:rsid w:val="00CF62BE"/>
    <w:rsid w:val="00D00DE9"/>
    <w:rsid w:val="00D10548"/>
    <w:rsid w:val="00D13568"/>
    <w:rsid w:val="00D2042C"/>
    <w:rsid w:val="00D2794A"/>
    <w:rsid w:val="00D3063D"/>
    <w:rsid w:val="00D3207B"/>
    <w:rsid w:val="00D32C5B"/>
    <w:rsid w:val="00D34050"/>
    <w:rsid w:val="00D35477"/>
    <w:rsid w:val="00D36438"/>
    <w:rsid w:val="00D606C3"/>
    <w:rsid w:val="00D60B01"/>
    <w:rsid w:val="00D770F2"/>
    <w:rsid w:val="00D83A6A"/>
    <w:rsid w:val="00D9181D"/>
    <w:rsid w:val="00D93DDB"/>
    <w:rsid w:val="00DA6B21"/>
    <w:rsid w:val="00DA7C76"/>
    <w:rsid w:val="00DB2275"/>
    <w:rsid w:val="00DC228E"/>
    <w:rsid w:val="00DE4E17"/>
    <w:rsid w:val="00DE540C"/>
    <w:rsid w:val="00DF1E20"/>
    <w:rsid w:val="00DF1F1C"/>
    <w:rsid w:val="00DF7504"/>
    <w:rsid w:val="00E242D0"/>
    <w:rsid w:val="00E24B1D"/>
    <w:rsid w:val="00E25452"/>
    <w:rsid w:val="00E456FB"/>
    <w:rsid w:val="00E55ADE"/>
    <w:rsid w:val="00E613E0"/>
    <w:rsid w:val="00E61873"/>
    <w:rsid w:val="00E71AB0"/>
    <w:rsid w:val="00E73F84"/>
    <w:rsid w:val="00E76B0A"/>
    <w:rsid w:val="00E8667F"/>
    <w:rsid w:val="00E931EA"/>
    <w:rsid w:val="00E96417"/>
    <w:rsid w:val="00EB68CB"/>
    <w:rsid w:val="00EC41E3"/>
    <w:rsid w:val="00ED503F"/>
    <w:rsid w:val="00EE78F3"/>
    <w:rsid w:val="00F004DE"/>
    <w:rsid w:val="00F00FD8"/>
    <w:rsid w:val="00F06776"/>
    <w:rsid w:val="00F25925"/>
    <w:rsid w:val="00F2620B"/>
    <w:rsid w:val="00F34F61"/>
    <w:rsid w:val="00F57231"/>
    <w:rsid w:val="00F63783"/>
    <w:rsid w:val="00FA4503"/>
    <w:rsid w:val="00FA6598"/>
    <w:rsid w:val="00FB16EB"/>
    <w:rsid w:val="00FB24BB"/>
    <w:rsid w:val="00FC1C49"/>
    <w:rsid w:val="00FC4784"/>
    <w:rsid w:val="00FE01F2"/>
    <w:rsid w:val="00FE415C"/>
    <w:rsid w:val="00FF120A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8389-48BE-49E6-843E-FADCAE7C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root</cp:lastModifiedBy>
  <cp:revision>3</cp:revision>
  <cp:lastPrinted>2022-09-15T10:42:00Z</cp:lastPrinted>
  <dcterms:created xsi:type="dcterms:W3CDTF">2022-09-21T07:18:00Z</dcterms:created>
  <dcterms:modified xsi:type="dcterms:W3CDTF">2022-09-21T07:39:00Z</dcterms:modified>
</cp:coreProperties>
</file>