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57" w:rsidRDefault="00A02257" w:rsidP="00A02257">
      <w:pPr>
        <w:pStyle w:val="3"/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>СОБРАНИЕ ПРЕДСТАВИТЕЛЕЙ</w:t>
      </w:r>
    </w:p>
    <w:p w:rsidR="00A02257" w:rsidRDefault="00A02257" w:rsidP="00A02257">
      <w:pPr>
        <w:pStyle w:val="3"/>
        <w:spacing w:after="0"/>
        <w:jc w:val="center"/>
        <w:rPr>
          <w:b/>
          <w:sz w:val="28"/>
        </w:rPr>
      </w:pPr>
      <w:r>
        <w:rPr>
          <w:b/>
          <w:sz w:val="28"/>
        </w:rPr>
        <w:t>ГОРОДСКОГО ПОСЕЛЕНИЯ МИРНЫЙ</w:t>
      </w:r>
    </w:p>
    <w:p w:rsidR="00A02257" w:rsidRDefault="00A02257" w:rsidP="00A02257">
      <w:pPr>
        <w:pStyle w:val="3"/>
        <w:spacing w:after="0"/>
        <w:jc w:val="center"/>
        <w:rPr>
          <w:b/>
          <w:sz w:val="28"/>
        </w:rPr>
      </w:pPr>
      <w:r>
        <w:rPr>
          <w:b/>
          <w:sz w:val="28"/>
        </w:rPr>
        <w:t>МУНИЦИПАЛЬНОГО РАЙОНА КРАСНОЯРСКИЙ</w:t>
      </w:r>
    </w:p>
    <w:p w:rsidR="00A02257" w:rsidRDefault="00A02257" w:rsidP="00A02257">
      <w:pPr>
        <w:pStyle w:val="3"/>
        <w:spacing w:after="0"/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</w:p>
    <w:p w:rsidR="00A02257" w:rsidRDefault="0091774C" w:rsidP="00A02257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057900" cy="0"/>
                <wp:effectExtent l="32385" t="34290" r="3429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FD88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0nDXt9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A02257" w:rsidRDefault="00A02257" w:rsidP="00A0225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2257" w:rsidRDefault="00A02257" w:rsidP="00A02257">
      <w:pPr>
        <w:pStyle w:val="a3"/>
        <w:suppressAutoHyphens w:val="0"/>
        <w:rPr>
          <w:i w:val="0"/>
        </w:rPr>
      </w:pPr>
      <w:r>
        <w:rPr>
          <w:i w:val="0"/>
        </w:rPr>
        <w:t xml:space="preserve">                                       от    27 </w:t>
      </w:r>
      <w:proofErr w:type="gramStart"/>
      <w:r>
        <w:rPr>
          <w:i w:val="0"/>
        </w:rPr>
        <w:t>октября  2011</w:t>
      </w:r>
      <w:proofErr w:type="gramEnd"/>
      <w:r>
        <w:rPr>
          <w:i w:val="0"/>
        </w:rPr>
        <w:t xml:space="preserve"> года  №  39</w:t>
      </w:r>
    </w:p>
    <w:p w:rsidR="00A02257" w:rsidRDefault="00A02257" w:rsidP="00A02257">
      <w:pPr>
        <w:pStyle w:val="a3"/>
        <w:suppressAutoHyphens w:val="0"/>
        <w:jc w:val="center"/>
        <w:rPr>
          <w:i w:val="0"/>
        </w:rPr>
      </w:pPr>
    </w:p>
    <w:p w:rsidR="00004DDA" w:rsidRDefault="00A02257" w:rsidP="00A02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5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представления в прокуратуру Красноярского района Самарской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области  нормативных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правовых актов и проектов нормативных правовых актов органов местного самоуправления городского поселения Мирный муниципального района Красноярский Самарской области и их должностных лиц для проведения антикоррупционной экспертизы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A02257" w:rsidRPr="00A02257" w:rsidTr="006B56ED">
        <w:tc>
          <w:tcPr>
            <w:tcW w:w="9464" w:type="dxa"/>
            <w:gridSpan w:val="2"/>
          </w:tcPr>
          <w:p w:rsidR="00A02257" w:rsidRPr="00A02257" w:rsidRDefault="00A02257" w:rsidP="00A022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целях исполнения требований   п. 1 ст. 6 Федерального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акона от 25.12.08 </w:t>
            </w:r>
            <w:r w:rsidRPr="00A0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№ 273-ФЗ «О противодействии коррупции», ст. 2, п.1 ч. 1, ч. 2 ст. 3 Федерального закона от 17.07.09 № 172-ФЗ «Об антикоррупционной экспертизе нормативных правовых актов и проектов нормативных правовых актов», обеспечения законности принимаемых органами местного </w:t>
            </w:r>
            <w:proofErr w:type="gramStart"/>
            <w:r w:rsidRPr="00A0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самоуправления  муниципальных</w:t>
            </w:r>
            <w:proofErr w:type="gramEnd"/>
            <w:r w:rsidRPr="00A0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нормативных правовых актов, Собрание представителей городского поселения Мирный РЕШИЛО:</w:t>
            </w:r>
          </w:p>
          <w:p w:rsidR="00A02257" w:rsidRPr="00A02257" w:rsidRDefault="00A02257" w:rsidP="00A022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Утвердить прилагаемый Порядок представления в прокуратуру Красноярского района Самарской области нормативных правовых актов и проектов нормативных правовых актов органов местного самоуправления городского поселения Мирный муниципального района Красноярский Самарской области и их должностных лиц для проведения антикоррупционной экспертизы. </w:t>
            </w:r>
          </w:p>
          <w:p w:rsidR="00A02257" w:rsidRPr="00A02257" w:rsidRDefault="00A02257" w:rsidP="00A022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 Опубликовать настоящее </w:t>
            </w:r>
            <w:proofErr w:type="gramStart"/>
            <w:r w:rsidRPr="00A0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 в</w:t>
            </w:r>
            <w:proofErr w:type="gramEnd"/>
            <w:r w:rsidRPr="00A0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средствах массовой информации.</w:t>
            </w:r>
          </w:p>
          <w:p w:rsidR="00A02257" w:rsidRPr="00A02257" w:rsidRDefault="00A02257" w:rsidP="00A022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Настоящее решение вступает в силу с 01.01.2012г. </w:t>
            </w:r>
            <w:proofErr w:type="gramStart"/>
            <w:r w:rsidRPr="00A0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 распространяет</w:t>
            </w:r>
            <w:proofErr w:type="gramEnd"/>
            <w:r w:rsidRPr="00A0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свое действие на принятые органами местного самоуправления городского поселения  Мирный муниципального района Красноярский Самарской области и их должностными лицами, решения референдумов и сходов граждан нормативные правовые акты и проекты нормативных правовых актов, внесенные на рассмотрение после вступления в силу настоящего решения.  </w:t>
            </w:r>
          </w:p>
          <w:p w:rsidR="00A02257" w:rsidRPr="00A02257" w:rsidRDefault="00A02257" w:rsidP="00A02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2257" w:rsidRPr="00A02257" w:rsidTr="006B56ED">
        <w:tc>
          <w:tcPr>
            <w:tcW w:w="4786" w:type="dxa"/>
          </w:tcPr>
          <w:p w:rsidR="00A02257" w:rsidRPr="00A02257" w:rsidRDefault="00A02257" w:rsidP="006B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2257" w:rsidRPr="00A02257" w:rsidRDefault="00A02257" w:rsidP="00A022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</w:p>
          <w:p w:rsidR="00A02257" w:rsidRPr="00A02257" w:rsidRDefault="00A02257" w:rsidP="00A022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25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Мирный</w:t>
            </w:r>
          </w:p>
        </w:tc>
        <w:tc>
          <w:tcPr>
            <w:tcW w:w="4678" w:type="dxa"/>
          </w:tcPr>
          <w:p w:rsidR="00A02257" w:rsidRPr="00A02257" w:rsidRDefault="00A02257" w:rsidP="006B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2257" w:rsidRPr="00A02257" w:rsidRDefault="00A02257" w:rsidP="006B5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2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</w:t>
            </w:r>
          </w:p>
          <w:p w:rsidR="00A02257" w:rsidRPr="00A02257" w:rsidRDefault="00A02257" w:rsidP="006B5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В.К. Вдовин   </w:t>
            </w:r>
          </w:p>
          <w:p w:rsidR="00A02257" w:rsidRPr="00A02257" w:rsidRDefault="00A02257" w:rsidP="006B5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257" w:rsidRPr="00A02257" w:rsidRDefault="00A02257" w:rsidP="006B56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02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A02257" w:rsidRPr="00A02257" w:rsidRDefault="00A02257" w:rsidP="00A02257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0225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02257" w:rsidRPr="00A02257" w:rsidRDefault="00A02257" w:rsidP="00A02257">
      <w:pPr>
        <w:spacing w:after="0" w:line="240" w:lineRule="auto"/>
        <w:ind w:left="5860"/>
        <w:rPr>
          <w:rFonts w:ascii="Times New Roman" w:hAnsi="Times New Roman" w:cs="Times New Roman"/>
          <w:sz w:val="28"/>
          <w:szCs w:val="28"/>
        </w:rPr>
      </w:pPr>
      <w:r w:rsidRPr="00A02257"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2257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57">
        <w:rPr>
          <w:rFonts w:ascii="Times New Roman" w:hAnsi="Times New Roman" w:cs="Times New Roman"/>
          <w:sz w:val="28"/>
          <w:szCs w:val="28"/>
        </w:rPr>
        <w:t>городского поселения Мирный муниципального района Красноярский</w:t>
      </w:r>
    </w:p>
    <w:p w:rsidR="00A02257" w:rsidRPr="00A02257" w:rsidRDefault="00A02257" w:rsidP="00A02257">
      <w:pPr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27.10.2011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39</w:t>
      </w:r>
    </w:p>
    <w:p w:rsidR="00A02257" w:rsidRPr="00A02257" w:rsidRDefault="00A02257" w:rsidP="00A0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2257" w:rsidRPr="00A02257" w:rsidRDefault="00A02257" w:rsidP="00A02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2257" w:rsidRPr="00A02257" w:rsidRDefault="00A02257" w:rsidP="00A02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ПРЕДСТАВЛЕНИЯ В ПРОКУРАТУРУ КРАСНОЯРСКОГО РАЙОНА САМАРСКОЙ ОБЛАСТИ НОРМАТИВНЫХ ПРАВОВЫХ АКТОВ </w:t>
      </w:r>
    </w:p>
    <w:p w:rsidR="00A02257" w:rsidRPr="00A02257" w:rsidRDefault="00A02257" w:rsidP="00A02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 w:rsidRPr="00A0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ПРОЕКТОВ  НОРМАТИВНЫХ</w:t>
      </w:r>
      <w:proofErr w:type="gramEnd"/>
      <w:r w:rsidRPr="00A0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ПРАВОВЫХ АКТОВ ОРГАНОВ </w:t>
      </w:r>
    </w:p>
    <w:p w:rsidR="00A02257" w:rsidRPr="00A02257" w:rsidRDefault="00A02257" w:rsidP="00A02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МЕСТНОГО САМОУПРАВЛЕНИЯ ГОРОДСКОГО </w:t>
      </w:r>
      <w:r w:rsidRPr="00A02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ПОСЕЛЕНИЯ </w:t>
      </w:r>
    </w:p>
    <w:p w:rsidR="00A02257" w:rsidRPr="00A02257" w:rsidRDefault="00A02257" w:rsidP="00A02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МИРНЫЙ МУНИЦИПАЛЬНОГО РАЙОНА КРАСНОЯРСКИЙ </w:t>
      </w:r>
    </w:p>
    <w:p w:rsidR="00A02257" w:rsidRPr="00A02257" w:rsidRDefault="00A02257" w:rsidP="00A02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САМАРСКОЙ ОБЛАСТИ И ИХ ДОЛЖНОСТНЫХ ЛИЦ </w:t>
      </w:r>
    </w:p>
    <w:p w:rsidR="00A02257" w:rsidRPr="00A02257" w:rsidRDefault="00A02257" w:rsidP="00A02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ПРОВЕДЕНИЯ АНТИКОРРУПЦИОННОЙ ЭКСПЕРТИЗЫ </w:t>
      </w:r>
    </w:p>
    <w:p w:rsidR="00A02257" w:rsidRPr="00A02257" w:rsidRDefault="00A02257" w:rsidP="00A02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2257" w:rsidRPr="00A02257" w:rsidRDefault="00A02257" w:rsidP="00A02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ОБЩИЕ ПОЛОЖЕНИЯ </w:t>
      </w:r>
    </w:p>
    <w:p w:rsidR="00A02257" w:rsidRPr="00A02257" w:rsidRDefault="00A02257" w:rsidP="00A0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2257" w:rsidRPr="00A02257" w:rsidRDefault="00A02257" w:rsidP="00A0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1.1. Порядок  представления в прокуратуру Красноярского района Самарской области нормативных правовых актов и  проектов нормативных правовых актов органов местного самоуправления городского поселения Мирный  муниципального района Красноярский Самарской области и их должностных лиц  для проведения антикоррупционной экспертизы (далее-По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рядок) разработан  на основании</w:t>
      </w: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1 ст. 6 Федерального закона от 25.12.2008 № 273-ФЗ  «О противодействии коррупции», ст. 2, п.1 ч. 1, ч. 2 ст. 3 Федерального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от 17.07.2009 № 172-ФЗ </w:t>
      </w: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«Об антикоррупционной экспертизе нормативных правовых актов и проектов нормативных правовых актов». </w:t>
      </w:r>
    </w:p>
    <w:p w:rsidR="00A02257" w:rsidRPr="00A02257" w:rsidRDefault="00A02257" w:rsidP="00A0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 Для целей настоящего Порядка используется понятие  нормативного правового акта, данное в п. 9 постановления Пленума Верховного Суда Российской Федерации от 29.11.2007 № 48 «О практике рассмотрения судами дел об оспаривании нормативных правовых актов полностью или в части», обладающее следующими признаками: издание его в установленном порядке </w:t>
      </w:r>
      <w:proofErr w:type="spellStart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управомоченным</w:t>
      </w:r>
      <w:proofErr w:type="spellEnd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A02257" w:rsidRPr="00A02257" w:rsidRDefault="00A02257" w:rsidP="00A0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  Направлению в прокуратуру  для проведения антикоррупционной экспертизы подлежат нормативные правовые акты и их проекты, перечисленные  в ч. 2 ст. 3 Федерального закона от 17.07.2009 № 172-ФЗ «Об антикоррупционной экспертизе нормативных правовых актов и проектов нормативных правовых актов», обладающие перечисленными  в п. 1.2 настоящего раздела признаками нормативности, принятые или внесенные на рассмотрение представительным и исполнительным органом местного самоуправления поселения, их структурными подразделениями и должностными лицами, наделенными федеральным  законодательством, законодательством Самарской области, Уставом поселения и иными муниципальными  правовыми актами полномочиями по изданию нормативных правовых актов.</w:t>
      </w:r>
    </w:p>
    <w:p w:rsidR="00A02257" w:rsidRDefault="00A02257" w:rsidP="00A0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4.Положения</w:t>
      </w:r>
      <w:proofErr w:type="gramEnd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 распространяются на  решения нормативного характера, принимаемые на местном референдуме и сходе граждан в порядке, установленном </w:t>
      </w:r>
      <w:proofErr w:type="spellStart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ст.ст</w:t>
      </w:r>
      <w:proofErr w:type="spellEnd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. 22, 25 Федерального закона от 06.10.2003 № 131-ФЗ «Об общих принципах организации местного самоуправления в Российской Федерации».</w:t>
      </w:r>
    </w:p>
    <w:p w:rsidR="00A02257" w:rsidRPr="00A02257" w:rsidRDefault="00A02257" w:rsidP="00A0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2257" w:rsidRPr="00A02257" w:rsidRDefault="00A02257" w:rsidP="00A02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II. ОРГАНИЗАЦИЯ ПРЕДОСТАВЛЕНИЯ НОРМАТИВНЫХ ПРАВОВЫХ АКТОВ И ИХ ПРОЕКТОВ ДЛЯ ПРОВЕДЕНИЯ АНТИКОРРУПЦИОННОЙ ЭКСПЕРТИЗЫ </w:t>
      </w:r>
    </w:p>
    <w:p w:rsidR="00A02257" w:rsidRPr="00A02257" w:rsidRDefault="00A02257" w:rsidP="00A0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2257" w:rsidRPr="00A02257" w:rsidRDefault="00A02257" w:rsidP="00A0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 Глава администрации городского поселения Мирный, председатель Собрания представителей городского поселения Мирный распорядительным документом назначают должностных лиц, ответственных за полноту и своевременность представления в прокуратуру нормативных правовых актов и их проектов соответственно исполнительного и представительного органов местного самоуправления поселения, а </w:t>
      </w:r>
      <w:proofErr w:type="gramStart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 решений</w:t>
      </w:r>
      <w:proofErr w:type="gramEnd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нормативного характера и их проектов референдума и схода граждан.  </w:t>
      </w:r>
    </w:p>
    <w:p w:rsidR="00A02257" w:rsidRPr="00A02257" w:rsidRDefault="00A02257" w:rsidP="00A0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Указанные в п.2.1 настоящего раздела должностные </w:t>
      </w:r>
      <w:proofErr w:type="gramStart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 обеспечивают</w:t>
      </w:r>
      <w:proofErr w:type="gramEnd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поступление в прокуратуру Красноярского района  нормати</w:t>
      </w:r>
      <w:r w:rsidR="00BB4584">
        <w:rPr>
          <w:rFonts w:ascii="Times New Roman" w:eastAsia="Times New Roman" w:hAnsi="Times New Roman" w:cs="Times New Roman"/>
          <w:color w:val="000000"/>
          <w:sz w:val="28"/>
          <w:szCs w:val="28"/>
        </w:rPr>
        <w:t>вных правовых актов  в течение 15</w:t>
      </w: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рабочих дней с момента их подписания.</w:t>
      </w:r>
    </w:p>
    <w:p w:rsidR="00A02257" w:rsidRPr="00A02257" w:rsidRDefault="00A02257" w:rsidP="00A0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Проекты нормативных правовых актов представляются в прокуратуру Красноярского района в разумный срок, с целью обеспечения возможности проведения антикоррупционной экспертизы и составления заключения, но не менее чем за 5 рабочих дней до планируемой даты их рассмотрения. </w:t>
      </w:r>
    </w:p>
    <w:p w:rsidR="00A02257" w:rsidRPr="00A02257" w:rsidRDefault="00A02257" w:rsidP="00A0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 правовые</w:t>
      </w:r>
      <w:proofErr w:type="gramEnd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акты представляются в прокуратуру на бумажном носителе с приложениями, утвержденными  нормативным актом, за подписью уполномоченного лица  или в форме заверенной в установленном порядке копии нормативного акта. В случае </w:t>
      </w:r>
      <w:proofErr w:type="gramStart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  нормативного</w:t>
      </w:r>
      <w:proofErr w:type="gramEnd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на момент его направления в прокуратуру на нормативном акте </w:t>
      </w: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указываются дата, номер и наименование издания, в котором  нормативный акт  опубликован. </w:t>
      </w:r>
    </w:p>
    <w:p w:rsidR="00A02257" w:rsidRPr="00A02257" w:rsidRDefault="00A02257" w:rsidP="00A0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Проект нормативного </w:t>
      </w:r>
      <w:proofErr w:type="gramStart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акта  представляется</w:t>
      </w:r>
      <w:proofErr w:type="gramEnd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бумажном носителе с пометкой «ПРОЕКТ» с приложениями, предлагаемыми к утверждению данным проектом, а также с пояснительными записками  и иными документами (если имеются), обосновывающими его принятие. </w:t>
      </w:r>
    </w:p>
    <w:p w:rsidR="00A02257" w:rsidRPr="00A02257" w:rsidRDefault="00A02257" w:rsidP="00A0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При представлении проектов нормативных правовых актов представительных органов местного самоуправления, референдума, схода граждан, указываются планируемые дата, время и место их рассмотрения. </w:t>
      </w:r>
    </w:p>
    <w:p w:rsidR="00A02257" w:rsidRPr="00A02257" w:rsidRDefault="00A02257" w:rsidP="00A0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Ответственные за представление в прокуратуру района нормативных правовых актов и их проектов должностные </w:t>
      </w:r>
      <w:proofErr w:type="gramStart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 ежеквартально</w:t>
      </w:r>
      <w:proofErr w:type="gramEnd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 сверку направленных в прокуратуру Красноярского района принятых нормативных правовых актов с данными  регистра муниципальных нормативных правовых актов Самарской области. При установлении расхождений должностными лицами обеспечивается направление данных о </w:t>
      </w:r>
      <w:proofErr w:type="gramStart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нормативном  акте</w:t>
      </w:r>
      <w:proofErr w:type="gramEnd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Правительство Самарской области в целях включения его в регистр муниципальных нормативных правовых актов Самарской области или  направление ранее не направленного муниципального нормативного правового акта,  включенного в регистр, в прокуратуру Красноярского района.  </w:t>
      </w:r>
    </w:p>
    <w:p w:rsidR="00A02257" w:rsidRPr="00A02257" w:rsidRDefault="00A02257" w:rsidP="00A0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2257" w:rsidRPr="00A02257" w:rsidRDefault="00A02257" w:rsidP="00A02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III. </w:t>
      </w:r>
      <w:proofErr w:type="gramStart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 ОБЕСПЕЧЕНИЕ</w:t>
      </w:r>
      <w:proofErr w:type="gramEnd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ОТВЕТСТВЕННОСТЬ.</w:t>
      </w:r>
    </w:p>
    <w:p w:rsidR="00A02257" w:rsidRPr="00A02257" w:rsidRDefault="00A02257" w:rsidP="00A0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2257" w:rsidRPr="00A02257" w:rsidRDefault="00A02257" w:rsidP="00A0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Финансирование деятельности </w:t>
      </w:r>
      <w:proofErr w:type="gramStart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по  представлению</w:t>
      </w:r>
      <w:proofErr w:type="gramEnd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прокуратуру экземпляров принятых муниципальных нормативных правовых актов и их проектов, извещению прокурора о заседаниях представительных органов местного самоуправления, и при необходимости-рабочих групп, комитетов, комиссий, референдума, схода граждан осуществляется за счет средств местного бюджета  городского поселения Мирный муниципального района Красноярский Самарской области. </w:t>
      </w:r>
    </w:p>
    <w:p w:rsidR="00A02257" w:rsidRPr="00A02257" w:rsidRDefault="00A02257" w:rsidP="00A022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 требований</w:t>
      </w:r>
      <w:proofErr w:type="gramEnd"/>
      <w:r w:rsidRPr="00A0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 может повлечь привлечение  виновных должностных лиц  в установленных федеральным законодательством и законодательством Самарской области случаях и порядке к дисциплинарной и административной ответственности. </w:t>
      </w:r>
    </w:p>
    <w:p w:rsidR="00A02257" w:rsidRPr="00A02257" w:rsidRDefault="00A02257" w:rsidP="00A02257">
      <w:pPr>
        <w:rPr>
          <w:rFonts w:ascii="Times New Roman" w:hAnsi="Times New Roman" w:cs="Times New Roman"/>
          <w:sz w:val="28"/>
          <w:szCs w:val="28"/>
        </w:rPr>
      </w:pPr>
    </w:p>
    <w:p w:rsidR="00A02257" w:rsidRPr="00A02257" w:rsidRDefault="00A02257" w:rsidP="00A0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2257" w:rsidRPr="00A02257" w:rsidSect="0000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57"/>
    <w:rsid w:val="00004DDA"/>
    <w:rsid w:val="00834194"/>
    <w:rsid w:val="0091774C"/>
    <w:rsid w:val="00947ACD"/>
    <w:rsid w:val="00A02257"/>
    <w:rsid w:val="00B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E8051-4152-43B8-A8FA-FBD23E07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A022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225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3">
    <w:name w:val="Адресат (кому)"/>
    <w:basedOn w:val="a"/>
    <w:rsid w:val="00A0225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2</cp:revision>
  <dcterms:created xsi:type="dcterms:W3CDTF">2020-05-07T10:35:00Z</dcterms:created>
  <dcterms:modified xsi:type="dcterms:W3CDTF">2020-05-07T10:35:00Z</dcterms:modified>
</cp:coreProperties>
</file>