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F8" w:rsidRPr="00C776F8" w:rsidRDefault="00C776F8" w:rsidP="00C776F8">
      <w:pPr>
        <w:shd w:val="clear" w:color="auto" w:fill="F2F4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776F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Указы президента по вопросам противодействия коррупции</w:t>
      </w:r>
    </w:p>
    <w:p w:rsidR="00C776F8" w:rsidRDefault="00C776F8" w:rsidP="00C776F8">
      <w:pPr>
        <w:shd w:val="clear" w:color="auto" w:fill="F2F4F8"/>
        <w:spacing w:after="0" w:line="240" w:lineRule="auto"/>
        <w:rPr>
          <w:rFonts w:ascii="PT Sans Bold" w:eastAsia="Times New Roman" w:hAnsi="PT Sans Bold" w:cs="Times New Roman"/>
          <w:color w:val="000000"/>
          <w:sz w:val="24"/>
          <w:szCs w:val="24"/>
          <w:lang w:eastAsia="ru-RU"/>
        </w:rPr>
      </w:pPr>
    </w:p>
    <w:p w:rsidR="00C776F8" w:rsidRPr="00C776F8" w:rsidRDefault="00C776F8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18.05.2009 № 559</w:t>
      </w:r>
    </w:p>
    <w:p w:rsidR="00C776F8" w:rsidRPr="00C776F8" w:rsidRDefault="00C776F8" w:rsidP="00C776F8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EA4440" w:rsidRPr="00C776F8" w:rsidRDefault="00EA4440">
      <w:pPr>
        <w:rPr>
          <w:rFonts w:ascii="Times New Roman" w:hAnsi="Times New Roman" w:cs="Times New Roman"/>
          <w:sz w:val="28"/>
          <w:szCs w:val="28"/>
        </w:rPr>
      </w:pPr>
      <w:hyperlink r:id="rId5" w:anchor="date_period=18.05.2009%2C23.01.2024&amp;number_start=559&amp;kinds=51&amp;sort=type&amp;page=1&amp;limit=50&amp;hash=b1a932f036e8a91853a55d3eec99759b824d1e3df402eb08f7dae6a21fd01959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правовой инфо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мации (pravo.gov.ru)</w:t>
        </w:r>
      </w:hyperlink>
    </w:p>
    <w:p w:rsidR="00C776F8" w:rsidRPr="00C776F8" w:rsidRDefault="00C776F8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21.09.2009 № 1065</w:t>
      </w:r>
    </w:p>
    <w:p w:rsidR="00C776F8" w:rsidRPr="00C776F8" w:rsidRDefault="00C776F8" w:rsidP="00C776F8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EA4440" w:rsidRPr="00C776F8" w:rsidRDefault="00EA4440" w:rsidP="00C776F8">
      <w:pPr>
        <w:pStyle w:val="z"/>
        <w:spacing w:before="90" w:beforeAutospacing="0" w:after="90" w:afterAutospacing="0"/>
        <w:ind w:right="675"/>
        <w:rPr>
          <w:sz w:val="28"/>
          <w:szCs w:val="28"/>
        </w:rPr>
      </w:pPr>
      <w:hyperlink r:id="rId6" w:anchor="date_period=21.09.2009%2C23.01.2024&amp;number_start=1065&amp;kinds=51&amp;sort=type&amp;page=1&amp;limit=50&amp;hash=52e35c48086736e3817be8f889785246f17838f4d68a7d217bee8ccd990d5a4e" w:history="1">
        <w:r w:rsidRPr="00C776F8">
          <w:rPr>
            <w:rStyle w:val="a4"/>
            <w:sz w:val="28"/>
            <w:szCs w:val="28"/>
          </w:rPr>
          <w:t>Тексты правовых актов с внесенными изменениями (с учетом изменений после 01.07.2022) ∙ Официал</w:t>
        </w:r>
        <w:r w:rsidRPr="00C776F8">
          <w:rPr>
            <w:rStyle w:val="a4"/>
            <w:sz w:val="28"/>
            <w:szCs w:val="28"/>
          </w:rPr>
          <w:t>ь</w:t>
        </w:r>
        <w:r w:rsidRPr="00C776F8">
          <w:rPr>
            <w:rStyle w:val="a4"/>
            <w:sz w:val="28"/>
            <w:szCs w:val="28"/>
          </w:rPr>
          <w:t>ный интернет-портал правовой информации (pravo.gov.ru)</w:t>
        </w:r>
      </w:hyperlink>
    </w:p>
    <w:p w:rsidR="00FF0FDE" w:rsidRPr="00C776F8" w:rsidRDefault="00FF0FDE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01.07.2010 № 821</w:t>
      </w:r>
    </w:p>
    <w:p w:rsidR="00FF0FDE" w:rsidRPr="00FF0FDE" w:rsidRDefault="00FF0FDE" w:rsidP="00FF0FDE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spellStart"/>
      <w:r w:rsidRPr="00F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</w:t>
      </w:r>
      <w:proofErr w:type="spellEnd"/>
    </w:p>
    <w:p w:rsidR="00FF0FDE" w:rsidRPr="00C776F8" w:rsidRDefault="00EA4440" w:rsidP="00C776F8">
      <w:pPr>
        <w:pStyle w:val="z"/>
        <w:spacing w:before="90" w:beforeAutospacing="0" w:after="90" w:afterAutospacing="0"/>
        <w:ind w:right="675"/>
        <w:rPr>
          <w:sz w:val="28"/>
          <w:szCs w:val="28"/>
        </w:rPr>
      </w:pPr>
      <w:hyperlink r:id="rId7" w:anchor="date_period=01.07.2010%2C23.01.2024&amp;number_start=821&amp;kinds=51&amp;sort=type&amp;page=1&amp;limit=50&amp;hash=0690d28690712868ed3796b5f3f7e6f1415620026c1ae337741ca0f66dcef511" w:history="1">
        <w:r w:rsidRPr="00C776F8">
          <w:rPr>
            <w:rStyle w:val="a4"/>
            <w:sz w:val="28"/>
            <w:szCs w:val="28"/>
          </w:rPr>
          <w:t>Тексты правовых актов с внесенными изменениями (с учетом изменений после 01.07.2022) ∙ Официальны</w:t>
        </w:r>
        <w:r w:rsidRPr="00C776F8">
          <w:rPr>
            <w:rStyle w:val="a4"/>
            <w:sz w:val="28"/>
            <w:szCs w:val="28"/>
          </w:rPr>
          <w:t>й</w:t>
        </w:r>
        <w:r w:rsidRPr="00C776F8">
          <w:rPr>
            <w:rStyle w:val="a4"/>
            <w:sz w:val="28"/>
            <w:szCs w:val="28"/>
          </w:rPr>
          <w:t xml:space="preserve"> интернет-портал правовой информации (pravo.gov.ru)</w:t>
        </w:r>
      </w:hyperlink>
    </w:p>
    <w:p w:rsidR="00EA4440" w:rsidRPr="00C776F8" w:rsidRDefault="00EA4440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02.04.2013 № 309</w:t>
      </w:r>
    </w:p>
    <w:p w:rsidR="00EA4440" w:rsidRPr="00EA4440" w:rsidRDefault="00EA4440" w:rsidP="00EA4440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реализации отдельных положений Федерального закона "О противодействии коррупции"</w:t>
      </w:r>
    </w:p>
    <w:p w:rsidR="00EA4440" w:rsidRPr="00C776F8" w:rsidRDefault="00EA4440" w:rsidP="00C776F8">
      <w:pPr>
        <w:pStyle w:val="z"/>
        <w:spacing w:before="90" w:beforeAutospacing="0" w:after="90" w:afterAutospacing="0"/>
        <w:ind w:right="675"/>
        <w:rPr>
          <w:b/>
          <w:bCs/>
          <w:color w:val="333333"/>
          <w:sz w:val="28"/>
          <w:szCs w:val="28"/>
        </w:rPr>
      </w:pPr>
      <w:hyperlink r:id="rId8" w:anchor="date_period=02.04.2013%2C23.01.2024&amp;number_start=309&amp;kinds=51&amp;sort=type&amp;page=1&amp;limit=50&amp;hash=bbb27d32d73eb140685792757522b9c49199094435ae09796a065917dcb58624" w:history="1">
        <w:r w:rsidRPr="00C776F8">
          <w:rPr>
            <w:rStyle w:val="a4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</w:t>
        </w:r>
        <w:r w:rsidRPr="00C776F8">
          <w:rPr>
            <w:rStyle w:val="a4"/>
            <w:sz w:val="28"/>
            <w:szCs w:val="28"/>
          </w:rPr>
          <w:t>o</w:t>
        </w:r>
        <w:r w:rsidRPr="00C776F8">
          <w:rPr>
            <w:rStyle w:val="a4"/>
            <w:sz w:val="28"/>
            <w:szCs w:val="28"/>
          </w:rPr>
          <w:t>.gov.ru)</w:t>
        </w:r>
      </w:hyperlink>
    </w:p>
    <w:p w:rsidR="00EA4440" w:rsidRPr="00C776F8" w:rsidRDefault="00EA4440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02.04.2013 № 310</w:t>
      </w:r>
    </w:p>
    <w:p w:rsidR="00EA4440" w:rsidRPr="00EA4440" w:rsidRDefault="00EA4440" w:rsidP="00EA4440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</w:p>
    <w:p w:rsidR="00EA4440" w:rsidRPr="00C776F8" w:rsidRDefault="00EA4440">
      <w:pPr>
        <w:rPr>
          <w:rFonts w:ascii="Times New Roman" w:hAnsi="Times New Roman" w:cs="Times New Roman"/>
          <w:sz w:val="28"/>
          <w:szCs w:val="28"/>
        </w:rPr>
      </w:pPr>
      <w:hyperlink r:id="rId9" w:anchor="date_period=02.04.2013%2C23.01.2024&amp;number_start=310&amp;kinds=51&amp;sort=type&amp;page=1&amp;limit=50&amp;hash=380c0ff98d265ada62bb223c41a2cf06b7061953003d60b442fd99fd870232bf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в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ой информации (pravo.gov.ru)</w:t>
        </w:r>
      </w:hyperlink>
    </w:p>
    <w:p w:rsidR="00B03523" w:rsidRPr="00C776F8" w:rsidRDefault="00B03523" w:rsidP="00C776F8">
      <w:pPr>
        <w:pStyle w:val="a6"/>
        <w:numPr>
          <w:ilvl w:val="0"/>
          <w:numId w:val="1"/>
        </w:numPr>
        <w:shd w:val="clear" w:color="auto" w:fill="F2F4F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08.07.2013 № 613</w:t>
      </w:r>
    </w:p>
    <w:p w:rsidR="00B03523" w:rsidRPr="00B03523" w:rsidRDefault="00B03523" w:rsidP="00B03523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противодействия коррупции</w:t>
      </w:r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  <w:hyperlink r:id="rId10" w:anchor="date_period=08.07.2013%2C23.01.2024&amp;number_start=613&amp;kinds=51&amp;sort=type&amp;page=1&amp;limit=50&amp;hash=3a30ee7bb95a1f33082288fcc5a52fc1c7e4dc0cfcbe886e8e84f532060dafa3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тернет-портал правовой информации (pravo.gov.ru)</w:t>
        </w:r>
      </w:hyperlink>
    </w:p>
    <w:p w:rsidR="00B03523" w:rsidRPr="00C776F8" w:rsidRDefault="00B03523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23.06.2014 № 460</w:t>
      </w:r>
    </w:p>
    <w:p w:rsidR="00B03523" w:rsidRPr="00B03523" w:rsidRDefault="00B03523" w:rsidP="00B03523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  <w:hyperlink r:id="rId11" w:anchor="date_period=23.06.2014%2C23.01.2024&amp;number_start=460&amp;kinds=51&amp;sort=type&amp;page=1&amp;limit=50&amp;hash=863167dd7a69e779c120961db2444e668f09f39e793b90cfbbf2689fc9a2ae43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ниями (с учетом изменений после 01.07.2022) ∙ Официальный интернет-портал правовой информации (pravo.gov.ru)</w:t>
        </w:r>
      </w:hyperlink>
    </w:p>
    <w:p w:rsidR="00B03523" w:rsidRPr="00C776F8" w:rsidRDefault="00B03523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15.07.2015 № 364</w:t>
      </w:r>
    </w:p>
    <w:p w:rsidR="00B03523" w:rsidRPr="00B03523" w:rsidRDefault="00B03523" w:rsidP="00B03523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совершенствованию организации деятельности в области противодействия коррупции</w:t>
      </w:r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  <w:hyperlink r:id="rId12" w:anchor="date_period=15.07.2015%2C23.01.2024&amp;number_start=364&amp;kinds=51&amp;sort=type&amp;page=1&amp;limit=50&amp;hash=f0bead802699fc8e150351ac63f3791e3676ab44923a22430cd48a9243ade79e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03523" w:rsidRPr="00C776F8" w:rsidRDefault="00B03523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22.12.2015 № 650</w:t>
      </w:r>
    </w:p>
    <w:p w:rsidR="00B03523" w:rsidRPr="00B03523" w:rsidRDefault="00B03523" w:rsidP="00B03523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  <w:hyperlink r:id="rId13" w:anchor="date_period=22.12.2015%2C23.01.2024&amp;number_start=650&amp;kinds=51&amp;sort=type&amp;page=1&amp;limit=50&amp;hash=9dceaa4eaee1fbbe9d9dac79c14c0cfef331b841c87e8adad28c64431cf46ae1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03523" w:rsidRPr="00C776F8" w:rsidRDefault="00B03523" w:rsidP="00C776F8">
      <w:pPr>
        <w:pStyle w:val="a6"/>
        <w:numPr>
          <w:ilvl w:val="0"/>
          <w:numId w:val="1"/>
        </w:num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16.08.2021 № 478</w:t>
      </w:r>
    </w:p>
    <w:p w:rsidR="00B03523" w:rsidRPr="00B03523" w:rsidRDefault="00B03523" w:rsidP="00B03523">
      <w:pPr>
        <w:shd w:val="clear" w:color="auto" w:fill="F2F4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Национальном плане противодействия коррупции на 2021 - 2024 годы</w:t>
      </w:r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  <w:hyperlink r:id="rId14" w:anchor="date_period=16.08.2021%2C23.01.2024&amp;number_start=478&amp;kinds=51&amp;sort=type&amp;page=1&amp;limit=50&amp;hash=b923bc476dbb33a1018c79f18da75906acc6934e3619f0efac17839c87c14a1b" w:history="1">
        <w:r w:rsidRPr="00C776F8">
          <w:rPr>
            <w:rStyle w:val="a4"/>
            <w:rFonts w:ascii="Times New Roman" w:hAnsi="Times New Roman" w:cs="Times New Roman"/>
            <w:sz w:val="28"/>
            <w:szCs w:val="28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03523" w:rsidRPr="00C776F8" w:rsidRDefault="00B03523">
      <w:pPr>
        <w:rPr>
          <w:rFonts w:ascii="Times New Roman" w:hAnsi="Times New Roman" w:cs="Times New Roman"/>
          <w:sz w:val="28"/>
          <w:szCs w:val="28"/>
        </w:rPr>
      </w:pPr>
    </w:p>
    <w:sectPr w:rsidR="00B03523" w:rsidRPr="00C7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205"/>
    <w:multiLevelType w:val="hybridMultilevel"/>
    <w:tmpl w:val="D21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0"/>
    <w:rsid w:val="002050D0"/>
    <w:rsid w:val="00B03523"/>
    <w:rsid w:val="00C776F8"/>
    <w:rsid w:val="00D317E0"/>
    <w:rsid w:val="00EA4440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31F"/>
  <w15:chartTrackingRefBased/>
  <w15:docId w15:val="{BFBC62ED-524E-43E0-BD02-D4A400E3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A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EA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4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0FD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7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.pravo.gov.ru/list.html" TargetMode="External"/><Relationship Id="rId13" Type="http://schemas.openxmlformats.org/officeDocument/2006/relationships/hyperlink" Target="http://actual.pravo.gov.ru/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ual.pravo.gov.ru/list.html" TargetMode="External"/><Relationship Id="rId12" Type="http://schemas.openxmlformats.org/officeDocument/2006/relationships/hyperlink" Target="http://actual.pravo.gov.ru/lis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ctual.pravo.gov.ru/list.html" TargetMode="External"/><Relationship Id="rId11" Type="http://schemas.openxmlformats.org/officeDocument/2006/relationships/hyperlink" Target="http://actual.pravo.gov.ru/list.html" TargetMode="External"/><Relationship Id="rId5" Type="http://schemas.openxmlformats.org/officeDocument/2006/relationships/hyperlink" Target="http://actual.pravo.gov.ru/lis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ctual.pravo.gov.ru/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ual.pravo.gov.ru/list.html" TargetMode="External"/><Relationship Id="rId14" Type="http://schemas.openxmlformats.org/officeDocument/2006/relationships/hyperlink" Target="http://actual.pravo.gov.ru/l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2024-01-23T07:22:00Z</dcterms:created>
  <dcterms:modified xsi:type="dcterms:W3CDTF">2024-01-23T07:50:00Z</dcterms:modified>
</cp:coreProperties>
</file>