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64" w:rsidRPr="00B54940" w:rsidRDefault="00B05964" w:rsidP="00B0596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4F39E66" wp14:editId="21109855">
            <wp:simplePos x="0" y="0"/>
            <wp:positionH relativeFrom="column">
              <wp:posOffset>2522220</wp:posOffset>
            </wp:positionH>
            <wp:positionV relativeFrom="paragraph">
              <wp:posOffset>-1905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DF">
        <w:rPr>
          <w:szCs w:val="28"/>
        </w:rPr>
        <w:t xml:space="preserve"> </w:t>
      </w: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E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</w:r>
      <w:proofErr w:type="gramStart"/>
      <w:r w:rsidRPr="005E28CF">
        <w:rPr>
          <w:b/>
          <w:sz w:val="28"/>
          <w:szCs w:val="28"/>
        </w:rPr>
        <w:t>МУНИЦИПАЛЬНОГО  РАЙОНА</w:t>
      </w:r>
      <w:proofErr w:type="gramEnd"/>
      <w:r w:rsidRPr="005E28CF">
        <w:rPr>
          <w:b/>
          <w:sz w:val="28"/>
          <w:szCs w:val="28"/>
        </w:rPr>
        <w:t xml:space="preserve"> КРАСНОЯРСКИЙ</w:t>
      </w:r>
    </w:p>
    <w:p w:rsidR="00B05964" w:rsidRPr="005E28CF" w:rsidRDefault="00B05964" w:rsidP="00B059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  <w:proofErr w:type="gramEnd"/>
    </w:p>
    <w:p w:rsidR="00B05964" w:rsidRDefault="00B05964" w:rsidP="00B0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ноября 2022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72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№273-ФЗ «О противодействии коррупции», при заключении им трудового и (или) гражданского- правового договора после увольнения с муниципальной службы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       В соответствии со статьей 12 Федерального закона от 25 декабря 2008 года № 273 – ФЗ </w:t>
      </w:r>
      <w:proofErr w:type="gramStart"/>
      <w:r w:rsidRPr="002E10E5">
        <w:rPr>
          <w:sz w:val="28"/>
          <w:szCs w:val="28"/>
        </w:rPr>
        <w:t>« О</w:t>
      </w:r>
      <w:proofErr w:type="gramEnd"/>
      <w:r w:rsidRPr="002E10E5">
        <w:rPr>
          <w:sz w:val="28"/>
          <w:szCs w:val="28"/>
        </w:rPr>
        <w:t xml:space="preserve"> противодействии коррупции»,  во исполнение Указа Президента Российской Федерации от 21 июля 2010 года № 925     « О мерах по реализации отдельных положений Федерального закона отдельных положений Федерального закона « О противодействии коррупции», администрация се</w:t>
      </w:r>
      <w:r>
        <w:rPr>
          <w:sz w:val="28"/>
          <w:szCs w:val="28"/>
        </w:rPr>
        <w:t xml:space="preserve">льского 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Утвердить прилагаемый Перечень </w:t>
      </w:r>
      <w:proofErr w:type="gramStart"/>
      <w:r w:rsidRPr="002E10E5">
        <w:rPr>
          <w:sz w:val="28"/>
          <w:szCs w:val="28"/>
        </w:rPr>
        <w:t>должностей  муниципальной</w:t>
      </w:r>
      <w:proofErr w:type="gramEnd"/>
      <w:r w:rsidRPr="002E10E5">
        <w:rPr>
          <w:sz w:val="28"/>
          <w:szCs w:val="28"/>
        </w:rPr>
        <w:t xml:space="preserve">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ограничения, предусмотренные ст. 12 Федерального  закона от 25 декабря 2008 года № 273 – ФЗ «О противодействии коррупции», при заключении им  трудового  и (или) гражданско-правового договора после увольнения с муниципальной службы ( далее –Перечень).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lastRenderedPageBreak/>
        <w:t>2. Признать утратившим силу постановление администрации</w:t>
      </w: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 от 14.01.2015 № 3</w:t>
      </w:r>
      <w:r w:rsidRPr="002E10E5">
        <w:rPr>
          <w:sz w:val="28"/>
          <w:szCs w:val="28"/>
        </w:rPr>
        <w:t xml:space="preserve"> «Об утверждении Перечня должностей муниципальной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№273-ФЗ «О противодействии коррупции», при заключении им трудового и (или)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>гражданского-правового договора после увольнения с муниципальной службы».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E10E5">
        <w:rPr>
          <w:sz w:val="28"/>
          <w:szCs w:val="28"/>
        </w:rPr>
        <w:t xml:space="preserve">. </w:t>
      </w:r>
      <w:r>
        <w:rPr>
          <w:color w:val="000000"/>
          <w:szCs w:val="28"/>
        </w:rPr>
        <w:t> </w:t>
      </w:r>
      <w:r w:rsidRPr="00B05964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B05964">
        <w:rPr>
          <w:sz w:val="28"/>
          <w:szCs w:val="28"/>
        </w:rPr>
        <w:t xml:space="preserve"> </w:t>
      </w:r>
      <w:r w:rsidRPr="00B05964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Pr="00B05964">
        <w:rPr>
          <w:color w:val="000000"/>
          <w:sz w:val="28"/>
          <w:szCs w:val="28"/>
        </w:rPr>
        <w:t>Хилково</w:t>
      </w:r>
      <w:proofErr w:type="spellEnd"/>
      <w:r w:rsidRPr="00B05964">
        <w:rPr>
          <w:color w:val="000000"/>
          <w:sz w:val="28"/>
          <w:szCs w:val="28"/>
        </w:rPr>
        <w:t>/.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опубликования.</w:t>
      </w: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</w:p>
    <w:p w:rsidR="00B05964" w:rsidRPr="002E10E5" w:rsidRDefault="00B05964" w:rsidP="00B05964">
      <w:pPr>
        <w:spacing w:line="360" w:lineRule="auto"/>
        <w:rPr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Pr="00B54940" w:rsidRDefault="00B05964" w:rsidP="00B05964">
      <w:pPr>
        <w:pStyle w:val="a3"/>
        <w:ind w:left="0"/>
        <w:rPr>
          <w:b/>
          <w:sz w:val="28"/>
          <w:szCs w:val="28"/>
        </w:rPr>
      </w:pPr>
      <w:r w:rsidRPr="00B54940">
        <w:rPr>
          <w:b/>
          <w:sz w:val="28"/>
          <w:szCs w:val="28"/>
        </w:rPr>
        <w:t>Глава администрации</w:t>
      </w:r>
    </w:p>
    <w:p w:rsidR="00B05964" w:rsidRPr="00B54940" w:rsidRDefault="00B05964" w:rsidP="00B05964">
      <w:pPr>
        <w:pStyle w:val="a3"/>
        <w:ind w:left="0"/>
        <w:rPr>
          <w:b/>
          <w:sz w:val="28"/>
          <w:szCs w:val="28"/>
        </w:rPr>
      </w:pPr>
      <w:r w:rsidRPr="00B54940">
        <w:rPr>
          <w:b/>
          <w:sz w:val="28"/>
          <w:szCs w:val="28"/>
        </w:rPr>
        <w:t xml:space="preserve">сельского поселения </w:t>
      </w:r>
      <w:proofErr w:type="spellStart"/>
      <w:r w:rsidRPr="00B54940">
        <w:rPr>
          <w:b/>
          <w:sz w:val="28"/>
          <w:szCs w:val="28"/>
        </w:rPr>
        <w:t>Хилково</w:t>
      </w:r>
      <w:proofErr w:type="spellEnd"/>
      <w:r w:rsidRPr="00B54940">
        <w:rPr>
          <w:b/>
          <w:sz w:val="28"/>
          <w:szCs w:val="28"/>
        </w:rPr>
        <w:t xml:space="preserve">                              </w:t>
      </w:r>
      <w:proofErr w:type="spellStart"/>
      <w:r w:rsidRPr="00B54940">
        <w:rPr>
          <w:b/>
          <w:sz w:val="28"/>
          <w:szCs w:val="28"/>
        </w:rPr>
        <w:t>О.Ю.Долгов</w:t>
      </w:r>
      <w:proofErr w:type="spellEnd"/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rPr>
          <w:b/>
          <w:sz w:val="28"/>
          <w:szCs w:val="28"/>
        </w:rPr>
      </w:pPr>
    </w:p>
    <w:p w:rsidR="00B05964" w:rsidRPr="0082780B" w:rsidRDefault="00B05964" w:rsidP="00B05964">
      <w:pPr>
        <w:jc w:val="right"/>
      </w:pPr>
      <w:r w:rsidRPr="0082780B">
        <w:rPr>
          <w:sz w:val="28"/>
          <w:szCs w:val="28"/>
        </w:rPr>
        <w:t xml:space="preserve">                                                                                </w:t>
      </w:r>
      <w:r w:rsidRPr="0082780B">
        <w:t>УТВЕРЖДЕН</w:t>
      </w:r>
    </w:p>
    <w:p w:rsidR="00B05964" w:rsidRPr="0082780B" w:rsidRDefault="00B05964" w:rsidP="00B05964">
      <w:pPr>
        <w:jc w:val="right"/>
      </w:pPr>
      <w:r w:rsidRPr="0082780B">
        <w:t xml:space="preserve">                           </w:t>
      </w:r>
      <w:r>
        <w:t xml:space="preserve">                               </w:t>
      </w:r>
      <w:proofErr w:type="gramStart"/>
      <w:r>
        <w:t>п</w:t>
      </w:r>
      <w:r w:rsidRPr="0082780B">
        <w:t>остановлением  администрации</w:t>
      </w:r>
      <w:proofErr w:type="gramEnd"/>
    </w:p>
    <w:p w:rsidR="00B05964" w:rsidRPr="0082780B" w:rsidRDefault="00B05964" w:rsidP="00B05964">
      <w:pPr>
        <w:jc w:val="right"/>
      </w:pPr>
      <w:r w:rsidRPr="0082780B">
        <w:t xml:space="preserve">                                                          сель</w:t>
      </w:r>
      <w:r>
        <w:t xml:space="preserve">ского </w:t>
      </w:r>
      <w:proofErr w:type="gramStart"/>
      <w:r>
        <w:t xml:space="preserve">поселения  </w:t>
      </w:r>
      <w:proofErr w:type="spellStart"/>
      <w:r>
        <w:t>Хилково</w:t>
      </w:r>
      <w:proofErr w:type="spellEnd"/>
      <w:proofErr w:type="gramEnd"/>
    </w:p>
    <w:p w:rsidR="00B05964" w:rsidRPr="0082780B" w:rsidRDefault="00B05964" w:rsidP="00B05964">
      <w:pPr>
        <w:jc w:val="right"/>
      </w:pPr>
      <w:r w:rsidRPr="0082780B">
        <w:t xml:space="preserve">                                                          муниципального района Красноярский</w:t>
      </w:r>
    </w:p>
    <w:p w:rsidR="00B05964" w:rsidRPr="0082780B" w:rsidRDefault="00B05964" w:rsidP="00B05964">
      <w:pPr>
        <w:jc w:val="right"/>
        <w:rPr>
          <w:b/>
        </w:rPr>
      </w:pPr>
      <w:r w:rsidRPr="0082780B">
        <w:t xml:space="preserve">                               </w:t>
      </w:r>
      <w:r>
        <w:t xml:space="preserve">                           от 15.11.2022 </w:t>
      </w:r>
      <w:proofErr w:type="gramStart"/>
      <w:r>
        <w:t>года  №</w:t>
      </w:r>
      <w:proofErr w:type="gramEnd"/>
      <w:r>
        <w:t xml:space="preserve"> 72</w:t>
      </w:r>
    </w:p>
    <w:p w:rsidR="00B05964" w:rsidRDefault="00B05964" w:rsidP="00B05964">
      <w:pPr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B05964" w:rsidRDefault="00B05964" w:rsidP="00B0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области, замещение которых налагает на гражданина ограничения, предусмотренные ст. 12 Федерального закона от 25 декабря 2008 года № 273- ФЗ «О противодействии коррупции», при заключении им трудового и (или) гражданского-правового договора после увольнения с муниципальной службы.</w:t>
      </w: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Default="00B05964" w:rsidP="00B05964">
      <w:pPr>
        <w:jc w:val="center"/>
        <w:rPr>
          <w:b/>
          <w:sz w:val="28"/>
          <w:szCs w:val="28"/>
        </w:rPr>
      </w:pP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>1. Глава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82780B">
        <w:rPr>
          <w:sz w:val="28"/>
          <w:szCs w:val="28"/>
        </w:rPr>
        <w:t>.</w:t>
      </w: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Ведущий </w:t>
      </w:r>
      <w:proofErr w:type="gramStart"/>
      <w:r>
        <w:rPr>
          <w:sz w:val="28"/>
          <w:szCs w:val="28"/>
        </w:rPr>
        <w:t xml:space="preserve">специалист </w:t>
      </w:r>
      <w:r w:rsidRPr="0082780B">
        <w:rPr>
          <w:sz w:val="28"/>
          <w:szCs w:val="28"/>
        </w:rPr>
        <w:t xml:space="preserve"> -</w:t>
      </w:r>
      <w:proofErr w:type="gramEnd"/>
      <w:r w:rsidRPr="0082780B">
        <w:rPr>
          <w:sz w:val="28"/>
          <w:szCs w:val="28"/>
        </w:rPr>
        <w:t xml:space="preserve"> главный бухгалтер администрации    </w:t>
      </w:r>
    </w:p>
    <w:p w:rsidR="00B05964" w:rsidRPr="0082780B" w:rsidRDefault="00B05964" w:rsidP="00B05964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 xml:space="preserve">  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82780B">
        <w:rPr>
          <w:sz w:val="28"/>
          <w:szCs w:val="28"/>
        </w:rPr>
        <w:t xml:space="preserve">. </w:t>
      </w:r>
      <w:bookmarkStart w:id="0" w:name="_GoBack"/>
      <w:bookmarkEnd w:id="0"/>
    </w:p>
    <w:p w:rsidR="00B05964" w:rsidRPr="0082780B" w:rsidRDefault="00B05964" w:rsidP="00B05964">
      <w:pPr>
        <w:rPr>
          <w:sz w:val="28"/>
          <w:szCs w:val="28"/>
        </w:rPr>
      </w:pPr>
    </w:p>
    <w:p w:rsidR="00B05964" w:rsidRDefault="00B05964" w:rsidP="00B05964"/>
    <w:p w:rsidR="00B76321" w:rsidRDefault="00B05964"/>
    <w:sectPr w:rsidR="00B7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4"/>
    <w:rsid w:val="00005B17"/>
    <w:rsid w:val="00516991"/>
    <w:rsid w:val="00B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2CD0-D0C3-478A-A6A6-CE1D97E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2022-11-15T11:09:00Z</cp:lastPrinted>
  <dcterms:created xsi:type="dcterms:W3CDTF">2022-11-15T11:06:00Z</dcterms:created>
  <dcterms:modified xsi:type="dcterms:W3CDTF">2022-11-15T11:10:00Z</dcterms:modified>
</cp:coreProperties>
</file>