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AE" w:rsidRPr="00770152" w:rsidRDefault="003106CB" w:rsidP="003106CB">
      <w:pPr>
        <w:tabs>
          <w:tab w:val="center" w:pos="4677"/>
          <w:tab w:val="left" w:pos="69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  <w:tab/>
      </w:r>
      <w:r w:rsidR="00CE63E1"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83820</wp:posOffset>
            </wp:positionV>
            <wp:extent cx="629920" cy="75311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  <w:tab/>
        <w:t xml:space="preserve">        </w:t>
      </w:r>
    </w:p>
    <w:p w:rsidR="003106CB" w:rsidRDefault="003106CB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</w:p>
    <w:p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iCs/>
          <w:noProof/>
          <w:sz w:val="32"/>
          <w:szCs w:val="32"/>
          <w:lang w:eastAsia="ar-SA"/>
        </w:rPr>
        <w:t>АДМИНИСТРАЦИЯ</w:t>
      </w:r>
    </w:p>
    <w:p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СЕЛЬСКОГО ПОСЕЛЕНИЯ </w:t>
      </w:r>
      <w:proofErr w:type="gramStart"/>
      <w:r w:rsidR="003106C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СТАРАЯ</w:t>
      </w:r>
      <w:proofErr w:type="gramEnd"/>
      <w:r w:rsidR="003106C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БИНАРАДКА</w:t>
      </w:r>
    </w:p>
    <w:p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МУНИЦИПАЛЬНОГО РАЙОНА КРАСНОЯРСКИЙ</w:t>
      </w:r>
    </w:p>
    <w:p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:rsidR="001C61C6" w:rsidRPr="00770152" w:rsidRDefault="001C61C6" w:rsidP="001C61C6">
      <w:pPr>
        <w:numPr>
          <w:ilvl w:val="0"/>
          <w:numId w:val="3"/>
        </w:numPr>
        <w:suppressAutoHyphens/>
        <w:spacing w:after="60" w:line="360" w:lineRule="auto"/>
        <w:jc w:val="center"/>
        <w:outlineLvl w:val="8"/>
        <w:rPr>
          <w:rFonts w:ascii="Cambria" w:eastAsia="Times New Roman" w:hAnsi="Cambria" w:cs="Times New Roman"/>
          <w:b/>
          <w:sz w:val="28"/>
          <w:szCs w:val="28"/>
          <w:lang w:eastAsia="ar-SA"/>
        </w:rPr>
      </w:pPr>
    </w:p>
    <w:p w:rsidR="00270BAE" w:rsidRPr="00770152" w:rsidRDefault="00270BAE" w:rsidP="001C61C6">
      <w:pPr>
        <w:numPr>
          <w:ilvl w:val="0"/>
          <w:numId w:val="3"/>
        </w:numPr>
        <w:suppressAutoHyphens/>
        <w:spacing w:after="60" w:line="360" w:lineRule="auto"/>
        <w:jc w:val="center"/>
        <w:outlineLvl w:val="8"/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</w:pPr>
      <w:r w:rsidRPr="00770152"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  <w:t>ПОСТАНОВЛЕНИЕ</w:t>
      </w:r>
    </w:p>
    <w:p w:rsidR="001C61C6" w:rsidRPr="00770152" w:rsidRDefault="00270BAE" w:rsidP="001C61C6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от </w:t>
      </w:r>
      <w:r w:rsidR="004E757E">
        <w:rPr>
          <w:rFonts w:ascii="Times New Roman" w:eastAsia="Times New Roman" w:hAnsi="Times New Roman" w:cs="Times New Roman"/>
          <w:bCs/>
          <w:sz w:val="28"/>
          <w:szCs w:val="20"/>
        </w:rPr>
        <w:t>20.12.2021</w:t>
      </w:r>
      <w:r w:rsidR="003106CB">
        <w:rPr>
          <w:rFonts w:ascii="Times New Roman" w:eastAsia="Times New Roman" w:hAnsi="Times New Roman" w:cs="Times New Roman"/>
          <w:bCs/>
          <w:sz w:val="28"/>
          <w:szCs w:val="20"/>
        </w:rPr>
        <w:t xml:space="preserve">  </w:t>
      </w: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года </w:t>
      </w:r>
      <w:r w:rsidR="003106CB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№ </w:t>
      </w:r>
      <w:r w:rsidR="004E757E">
        <w:rPr>
          <w:rFonts w:ascii="Times New Roman" w:eastAsia="Times New Roman" w:hAnsi="Times New Roman" w:cs="Times New Roman"/>
          <w:bCs/>
          <w:sz w:val="28"/>
          <w:szCs w:val="20"/>
        </w:rPr>
        <w:t>190</w:t>
      </w:r>
    </w:p>
    <w:p w:rsidR="001C61C6" w:rsidRDefault="001C61C6" w:rsidP="001C61C6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E63E1" w:rsidRPr="003106CB" w:rsidRDefault="00CE63E1" w:rsidP="003106C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431" w:hanging="431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 утверждении перечня коррупционно опасных функций в сфере деятельности Администрации сельского поселения </w:t>
      </w:r>
      <w:proofErr w:type="gramStart"/>
      <w:r w:rsidR="00310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Старая</w:t>
      </w:r>
      <w:proofErr w:type="gramEnd"/>
      <w:r w:rsidR="00310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10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Бинарадка</w:t>
      </w:r>
      <w:proofErr w:type="spellEnd"/>
      <w:r w:rsidR="00310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10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муниципального района Красноярский Самарской области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bookmarkStart w:id="0" w:name="_GoBack"/>
      <w:bookmarkEnd w:id="0"/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56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Руководствуясь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Федеральным законом РФ от 25 декабря 2008 г. № 273-ФЗ «О противодействии коррупции»,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РФ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от 06.10.2003 г.,  № 131-ФЗ «Об общих принципах организации местного самоуправления в Российской Федерации», Письмом Министерства труда и социальной защиты Российской Федерации № 18-0/10/В-8980 от 25.12.2014 г. «О проведении федеральными государственными органами оценки коррупционных рисков», </w:t>
      </w:r>
      <w:r w:rsidRPr="00CE63E1">
        <w:rPr>
          <w:rFonts w:ascii="Times New Roman" w:hAnsi="Times New Roman" w:cs="Times New Roman"/>
          <w:sz w:val="28"/>
          <w:szCs w:val="28"/>
        </w:rPr>
        <w:t>Методическими рекомендациями Минтруда России по проведению оценки коррупционных рисков</w:t>
      </w:r>
      <w:proofErr w:type="gramEnd"/>
      <w:r w:rsidRPr="00CE63E1">
        <w:rPr>
          <w:rFonts w:ascii="Times New Roman" w:hAnsi="Times New Roman" w:cs="Times New Roman"/>
          <w:sz w:val="28"/>
          <w:szCs w:val="28"/>
        </w:rPr>
        <w:t xml:space="preserve">, возникающих при реализации функций, при определении перечня коррупционно-опасных функций, Уставом сельского поселения </w:t>
      </w:r>
      <w:r w:rsidR="003106CB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3106CB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CE63E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CE63E1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CE63E1">
        <w:rPr>
          <w:rFonts w:ascii="Times New Roman" w:hAnsi="Times New Roman" w:cs="Times New Roman"/>
          <w:sz w:val="28"/>
          <w:szCs w:val="28"/>
        </w:rPr>
        <w:t xml:space="preserve"> Самарской области Администрация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Pr="00CE63E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06CB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3106CB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CE63E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ПОСТАНОВЛЯЕТ: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Утвердить перечень коррупционно опасных функций в сфере деятельности Администрации </w:t>
      </w:r>
      <w:r w:rsidRPr="00CE63E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3106CB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310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6CB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CE63E1">
        <w:rPr>
          <w:rFonts w:ascii="Times New Roman" w:hAnsi="Times New Roman" w:cs="Times New Roman"/>
          <w:sz w:val="28"/>
          <w:szCs w:val="28"/>
        </w:rPr>
        <w:t xml:space="preserve"> </w:t>
      </w:r>
      <w:r w:rsidRPr="00CE63E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Красноярский Самарской области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</w:t>
      </w:r>
      <w:r w:rsidR="000F21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постановлению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CE63E1" w:rsidRPr="00CE63E1" w:rsidRDefault="00CE63E1" w:rsidP="00CE63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в   газете «</w:t>
      </w:r>
      <w:r w:rsidR="003106CB">
        <w:rPr>
          <w:rFonts w:ascii="Times New Roman" w:eastAsia="Times New Roman" w:hAnsi="Times New Roman" w:cs="Times New Roman"/>
          <w:sz w:val="28"/>
          <w:szCs w:val="28"/>
        </w:rPr>
        <w:t>Красноярский вестник</w:t>
      </w:r>
      <w:r w:rsidRPr="00CE63E1">
        <w:rPr>
          <w:rFonts w:ascii="Times New Roman" w:eastAsia="Times New Roman" w:hAnsi="Times New Roman" w:cs="Times New Roman"/>
          <w:sz w:val="28"/>
          <w:szCs w:val="28"/>
        </w:rPr>
        <w:t xml:space="preserve">» и разместить на официальном сайте Администрации муниципального района Красноярский Самарской области  </w:t>
      </w:r>
      <w:r w:rsidR="003106CB">
        <w:rPr>
          <w:rFonts w:ascii="Times New Roman" w:eastAsia="Times New Roman" w:hAnsi="Times New Roman" w:cs="Times New Roman"/>
          <w:sz w:val="28"/>
          <w:szCs w:val="28"/>
        </w:rPr>
        <w:t>в разделе Поселения/</w:t>
      </w:r>
      <w:proofErr w:type="gramStart"/>
      <w:r w:rsidR="003106CB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="00310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06CB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CE63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63E1" w:rsidRPr="00CE63E1" w:rsidRDefault="00CE63E1" w:rsidP="00CE63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</w:t>
      </w:r>
      <w:r w:rsidR="0063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E63E1" w:rsidRDefault="00CE63E1" w:rsidP="00CE63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63E1" w:rsidRDefault="00CE63E1" w:rsidP="00CE63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63E1" w:rsidRDefault="00CE63E1" w:rsidP="00CE63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63E1" w:rsidRDefault="00CE63E1" w:rsidP="00CE63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63E1" w:rsidRDefault="00CE63E1" w:rsidP="00CE63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63E1" w:rsidRDefault="00CE63E1" w:rsidP="00CE63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63E1" w:rsidRDefault="00CE63E1" w:rsidP="00CE63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63E1" w:rsidRPr="002416FD" w:rsidRDefault="00CE63E1" w:rsidP="00CE63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63E1" w:rsidRPr="002416FD" w:rsidRDefault="00CE63E1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сельского поселения </w:t>
      </w:r>
      <w:r w:rsidR="003106CB">
        <w:rPr>
          <w:rFonts w:ascii="Times New Roman" w:eastAsia="Times New Roman" w:hAnsi="Times New Roman" w:cs="Times New Roman"/>
          <w:b/>
          <w:sz w:val="26"/>
          <w:szCs w:val="26"/>
        </w:rPr>
        <w:t xml:space="preserve">Старая </w:t>
      </w:r>
      <w:proofErr w:type="spellStart"/>
      <w:r w:rsidR="003106CB">
        <w:rPr>
          <w:rFonts w:ascii="Times New Roman" w:eastAsia="Times New Roman" w:hAnsi="Times New Roman" w:cs="Times New Roman"/>
          <w:b/>
          <w:sz w:val="26"/>
          <w:szCs w:val="26"/>
        </w:rPr>
        <w:t>Бинарадка</w:t>
      </w:r>
      <w:proofErr w:type="spellEnd"/>
    </w:p>
    <w:p w:rsidR="00CE63E1" w:rsidRPr="002416FD" w:rsidRDefault="00CE63E1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</w:t>
      </w:r>
    </w:p>
    <w:p w:rsidR="00CE63E1" w:rsidRDefault="00CE63E1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Самарской области                                             </w:t>
      </w:r>
      <w:r w:rsidRPr="0029132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 w:rsidR="003106CB">
        <w:rPr>
          <w:rFonts w:ascii="Times New Roman" w:eastAsia="Times New Roman" w:hAnsi="Times New Roman" w:cs="Times New Roman"/>
          <w:b/>
          <w:sz w:val="26"/>
          <w:szCs w:val="26"/>
        </w:rPr>
        <w:t>О.Ю. Худяков</w:t>
      </w: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63E1" w:rsidRDefault="00CE63E1">
      <w:pPr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br w:type="page"/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3106CB">
        <w:rPr>
          <w:rFonts w:ascii="Times New Roman" w:eastAsia="Times New Roman" w:hAnsi="Times New Roman" w:cs="Times New Roman"/>
          <w:sz w:val="24"/>
          <w:szCs w:val="24"/>
        </w:rPr>
        <w:t>Старая</w:t>
      </w:r>
      <w:proofErr w:type="gramEnd"/>
      <w:r w:rsidR="00310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06CB">
        <w:rPr>
          <w:rFonts w:ascii="Times New Roman" w:eastAsia="Times New Roman" w:hAnsi="Times New Roman" w:cs="Times New Roman"/>
          <w:sz w:val="24"/>
          <w:szCs w:val="24"/>
        </w:rPr>
        <w:t>Бинарадка</w:t>
      </w:r>
      <w:proofErr w:type="spellEnd"/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>муниципального района Красноярский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E757E">
        <w:rPr>
          <w:rFonts w:ascii="Times New Roman" w:eastAsia="Times New Roman" w:hAnsi="Times New Roman" w:cs="Times New Roman"/>
          <w:sz w:val="24"/>
          <w:szCs w:val="24"/>
        </w:rPr>
        <w:t>20.12.2021</w:t>
      </w:r>
      <w:r w:rsidR="003106C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10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57E">
        <w:rPr>
          <w:rFonts w:ascii="Times New Roman" w:eastAsia="Times New Roman" w:hAnsi="Times New Roman" w:cs="Times New Roman"/>
          <w:sz w:val="24"/>
          <w:szCs w:val="24"/>
        </w:rPr>
        <w:t>190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E63E1" w:rsidRDefault="00CE63E1" w:rsidP="008C35F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CE63E1" w:rsidRPr="00CE63E1" w:rsidRDefault="00CE63E1" w:rsidP="008C35F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коррупционно опасных функций в сфере деятельности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CE63E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3106CB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="00310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06CB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организационно-распорядительных и административно-хозяйственных функций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Формирование, исполнение бюджета </w:t>
      </w:r>
      <w:r w:rsidRPr="00CE63E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3106CB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="00310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06CB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контроль за его исполнением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и принятие решений о распределении бюджетных ассигнований, субсидий, межбюджетных трансфертов, а также ограниченных ресурсов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заказов на поставку товаров, выполнение работ и оказание услуг для муниципальных нужд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реализация муниципальных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государственных и муниципальных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разрешительной документации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архивных справок, выписок из похозяйственных книг,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копий архивных документов, подтверждающих право на владение землей</w:t>
      </w:r>
      <w:r w:rsidR="00D131EB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в судебных органах прав и законных интересов администрации</w:t>
      </w:r>
      <w:r w:rsidR="00D131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Дорожная деятельность в отношении автомобильных дорог местного значения</w:t>
      </w:r>
      <w:r w:rsidR="00D131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-</w:t>
      </w:r>
      <w:r w:rsidR="000F66D2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 xml:space="preserve"> </w:t>
      </w: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Содействие в развитии сельскохозяйственного производства, создание условий для развития малого и среднего предпринимательства, в том числе п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редоставление субсидий гражданам, ведущим личное подсобное хозяйство</w:t>
      </w:r>
      <w:r w:rsidR="00D131EB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первичных мер пожарной безопасности в границах населенных пунктах поселения</w:t>
      </w:r>
      <w:r w:rsidR="00D131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Организация ритуальных услуг и содержание мест захоронения</w:t>
      </w:r>
      <w:r w:rsidR="00D131EB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.</w:t>
      </w:r>
    </w:p>
    <w:p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-</w:t>
      </w:r>
      <w:r w:rsidR="000F66D2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 xml:space="preserve"> </w:t>
      </w: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Организация и осуществление мероприятий по территориальной и гражданской обороне, защите населения и территории поселения от чрезвычайных ситуаций природного и техногенного характера</w:t>
      </w:r>
      <w:r w:rsidR="00D131EB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.</w:t>
      </w:r>
    </w:p>
    <w:p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-</w:t>
      </w:r>
      <w:r w:rsidR="000F66D2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разрешений на осуществление земляных работ</w:t>
      </w:r>
      <w:r w:rsidR="00D131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граждан на муниципальную службу, формирование кадрового резерва на замещение вакантных должностей муниципальной службы, аттестация и премирование сотрудников</w:t>
      </w:r>
      <w:r w:rsidR="00D131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мер по противодействию коррупции.</w:t>
      </w:r>
    </w:p>
    <w:p w:rsidR="00CE63E1" w:rsidRPr="000F66D2" w:rsidRDefault="000F66D2" w:rsidP="000F66D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6D2">
        <w:rPr>
          <w:rFonts w:ascii="Times New Roman" w:hAnsi="Times New Roman" w:cs="Times New Roman"/>
          <w:sz w:val="28"/>
          <w:szCs w:val="28"/>
        </w:rPr>
        <w:t>- Проведение антикоррупционной экспертизы муниципальных нормативных правовых актов и их проектов.</w:t>
      </w:r>
    </w:p>
    <w:p w:rsidR="000F66D2" w:rsidRPr="000F66D2" w:rsidRDefault="000F66D2" w:rsidP="000F66D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Контроль за выполнением мероприятий по вопросам мобилизационной подготовки, воинского учета и бронирования граждан, пребывающих в запасе вооруженных сил Российской Федерации.</w:t>
      </w:r>
    </w:p>
    <w:p w:rsidR="000F66D2" w:rsidRPr="000F66D2" w:rsidRDefault="000F66D2" w:rsidP="000F66D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Организация обеспечения конфиденциальности информации ограниченного доступа.</w:t>
      </w:r>
    </w:p>
    <w:p w:rsidR="000F66D2" w:rsidRPr="000F66D2" w:rsidRDefault="000F66D2" w:rsidP="000F66D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Организация обеспечения информационной безопасности телекоммуникационных систем.</w:t>
      </w:r>
    </w:p>
    <w:p w:rsidR="000F66D2" w:rsidRPr="000F66D2" w:rsidRDefault="000F66D2" w:rsidP="000F66D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Регистрация имущества и ведение баз данных имущества, находящегося в муниципальной собственности.</w:t>
      </w:r>
    </w:p>
    <w:p w:rsidR="000F66D2" w:rsidRPr="000F66D2" w:rsidRDefault="000F66D2" w:rsidP="000F66D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Осуществление функций по управлению и распоряжению имуществом находящегося в собственности</w:t>
      </w:r>
    </w:p>
    <w:p w:rsidR="000F66D2" w:rsidRPr="000F66D2" w:rsidRDefault="000F66D2" w:rsidP="000F66D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 xml:space="preserve">Осуществление форм и видов муниципального контроля. </w:t>
      </w:r>
    </w:p>
    <w:p w:rsidR="000F66D2" w:rsidRPr="0070632F" w:rsidRDefault="000F66D2" w:rsidP="000F66D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32F">
        <w:rPr>
          <w:rFonts w:ascii="Times New Roman" w:hAnsi="Times New Roman" w:cs="Times New Roman"/>
          <w:sz w:val="28"/>
          <w:szCs w:val="28"/>
        </w:rPr>
        <w:t>- Хранение и распределение материально-технических средств.</w:t>
      </w:r>
    </w:p>
    <w:p w:rsidR="000F219A" w:rsidRDefault="000F21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E2ACC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 Постановлением ознакомлены:</w:t>
      </w: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«___»____________202__ г.</w:t>
      </w: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«___»____________202__ г.</w:t>
      </w: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«___»____________202__ г.</w:t>
      </w: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«___»____________202__ г.</w:t>
      </w: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sectPr w:rsidR="000F219A" w:rsidRPr="00291327" w:rsidSect="0077015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D58" w:rsidRDefault="008D5D58" w:rsidP="00770152">
      <w:pPr>
        <w:spacing w:after="0" w:line="240" w:lineRule="auto"/>
      </w:pPr>
      <w:r>
        <w:separator/>
      </w:r>
    </w:p>
  </w:endnote>
  <w:endnote w:type="continuationSeparator" w:id="0">
    <w:p w:rsidR="008D5D58" w:rsidRDefault="008D5D58" w:rsidP="0077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D58" w:rsidRDefault="008D5D58" w:rsidP="00770152">
      <w:pPr>
        <w:spacing w:after="0" w:line="240" w:lineRule="auto"/>
      </w:pPr>
      <w:r>
        <w:separator/>
      </w:r>
    </w:p>
  </w:footnote>
  <w:footnote w:type="continuationSeparator" w:id="0">
    <w:p w:rsidR="008D5D58" w:rsidRDefault="008D5D58" w:rsidP="0077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9895943"/>
      <w:docPartObj>
        <w:docPartGallery w:val="Page Numbers (Top of Page)"/>
        <w:docPartUnique/>
      </w:docPartObj>
    </w:sdtPr>
    <w:sdtContent>
      <w:p w:rsidR="00770152" w:rsidRDefault="004E7609" w:rsidP="00770152">
        <w:pPr>
          <w:pStyle w:val="a9"/>
          <w:jc w:val="center"/>
        </w:pPr>
        <w:r>
          <w:fldChar w:fldCharType="begin"/>
        </w:r>
        <w:r w:rsidR="00770152">
          <w:instrText>PAGE   \* MERGEFORMAT</w:instrText>
        </w:r>
        <w:r>
          <w:fldChar w:fldCharType="separate"/>
        </w:r>
        <w:r w:rsidR="0070632F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6F2350"/>
    <w:multiLevelType w:val="hybridMultilevel"/>
    <w:tmpl w:val="A3E4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E016F"/>
    <w:multiLevelType w:val="hybridMultilevel"/>
    <w:tmpl w:val="3CEC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35CC8"/>
    <w:multiLevelType w:val="hybridMultilevel"/>
    <w:tmpl w:val="A5F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2368F"/>
    <w:multiLevelType w:val="hybridMultilevel"/>
    <w:tmpl w:val="C11CFB5E"/>
    <w:lvl w:ilvl="0" w:tplc="48F8EAC2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74D31BF"/>
    <w:multiLevelType w:val="hybridMultilevel"/>
    <w:tmpl w:val="96EA1A4C"/>
    <w:lvl w:ilvl="0" w:tplc="54189BC0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CCB75D1"/>
    <w:multiLevelType w:val="hybridMultilevel"/>
    <w:tmpl w:val="854C3C9C"/>
    <w:lvl w:ilvl="0" w:tplc="08D65DD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707500E5"/>
    <w:multiLevelType w:val="hybridMultilevel"/>
    <w:tmpl w:val="DD92E88C"/>
    <w:lvl w:ilvl="0" w:tplc="1EE49B78">
      <w:start w:val="1"/>
      <w:numFmt w:val="decimal"/>
      <w:lvlText w:val="%1."/>
      <w:lvlJc w:val="left"/>
      <w:pPr>
        <w:ind w:left="12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50C0"/>
    <w:rsid w:val="00001101"/>
    <w:rsid w:val="000F219A"/>
    <w:rsid w:val="000F66D2"/>
    <w:rsid w:val="00113EC0"/>
    <w:rsid w:val="001A7407"/>
    <w:rsid w:val="001C61C6"/>
    <w:rsid w:val="002416FD"/>
    <w:rsid w:val="00242377"/>
    <w:rsid w:val="0024538B"/>
    <w:rsid w:val="00270BAE"/>
    <w:rsid w:val="00291327"/>
    <w:rsid w:val="003106CB"/>
    <w:rsid w:val="0031781B"/>
    <w:rsid w:val="00321653"/>
    <w:rsid w:val="00333825"/>
    <w:rsid w:val="003E2ACC"/>
    <w:rsid w:val="00425EF3"/>
    <w:rsid w:val="004630CF"/>
    <w:rsid w:val="004E757E"/>
    <w:rsid w:val="004E7609"/>
    <w:rsid w:val="00567F82"/>
    <w:rsid w:val="005B20E5"/>
    <w:rsid w:val="00632523"/>
    <w:rsid w:val="006850C0"/>
    <w:rsid w:val="006F1677"/>
    <w:rsid w:val="0070632F"/>
    <w:rsid w:val="00770152"/>
    <w:rsid w:val="007704DB"/>
    <w:rsid w:val="007F7EDE"/>
    <w:rsid w:val="008D1114"/>
    <w:rsid w:val="008D5D58"/>
    <w:rsid w:val="00A76CCB"/>
    <w:rsid w:val="00B111DD"/>
    <w:rsid w:val="00C716BD"/>
    <w:rsid w:val="00C80AE8"/>
    <w:rsid w:val="00CE63E1"/>
    <w:rsid w:val="00D131EB"/>
    <w:rsid w:val="00D6592A"/>
    <w:rsid w:val="00DB5FE1"/>
    <w:rsid w:val="00E63734"/>
    <w:rsid w:val="00EA1E42"/>
    <w:rsid w:val="00F47CF9"/>
    <w:rsid w:val="00F920F0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07"/>
  </w:style>
  <w:style w:type="paragraph" w:styleId="1">
    <w:name w:val="heading 1"/>
    <w:basedOn w:val="a"/>
    <w:next w:val="a"/>
    <w:link w:val="10"/>
    <w:uiPriority w:val="99"/>
    <w:qFormat/>
    <w:rsid w:val="006850C0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850C0"/>
    <w:pPr>
      <w:keepNext/>
      <w:spacing w:after="0" w:line="240" w:lineRule="auto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0B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50C0"/>
    <w:rPr>
      <w:rFonts w:ascii="Calibri" w:eastAsia="Times New Roman" w:hAnsi="Calibri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6850C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Адресат (кому)"/>
    <w:basedOn w:val="a"/>
    <w:uiPriority w:val="99"/>
    <w:rsid w:val="006850C0"/>
    <w:pPr>
      <w:suppressAutoHyphens/>
      <w:spacing w:after="0" w:line="240" w:lineRule="auto"/>
    </w:pPr>
    <w:rPr>
      <w:rFonts w:ascii="Calibri" w:eastAsia="Times New Roman" w:hAnsi="Calibri" w:cs="Calibri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E63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37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1114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70B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24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7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0152"/>
  </w:style>
  <w:style w:type="paragraph" w:styleId="ab">
    <w:name w:val="footer"/>
    <w:basedOn w:val="a"/>
    <w:link w:val="ac"/>
    <w:uiPriority w:val="99"/>
    <w:unhideWhenUsed/>
    <w:rsid w:val="0077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0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</dc:creator>
  <cp:keywords/>
  <dc:description/>
  <cp:lastModifiedBy>1</cp:lastModifiedBy>
  <cp:revision>11</cp:revision>
  <cp:lastPrinted>2020-02-13T09:19:00Z</cp:lastPrinted>
  <dcterms:created xsi:type="dcterms:W3CDTF">2020-02-12T06:17:00Z</dcterms:created>
  <dcterms:modified xsi:type="dcterms:W3CDTF">2021-12-21T11:23:00Z</dcterms:modified>
</cp:coreProperties>
</file>