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4" w:rsidRPr="006B75F4" w:rsidRDefault="006B75F4" w:rsidP="006C4112">
      <w:pPr>
        <w:suppressAutoHyphens/>
        <w:autoSpaceDE w:val="0"/>
        <w:spacing w:after="0" w:line="200" w:lineRule="atLeast"/>
        <w:jc w:val="right"/>
        <w:rPr>
          <w:rFonts w:ascii="Times New Roman" w:eastAsia="Times New Roman" w:hAnsi="Times New Roman" w:cs="Times New Roman"/>
          <w:bCs/>
          <w:sz w:val="28"/>
          <w:szCs w:val="28"/>
          <w:lang w:eastAsia="ar-SA"/>
        </w:rPr>
      </w:pPr>
      <w:r w:rsidRPr="006B75F4">
        <w:rPr>
          <w:rFonts w:ascii="Calibri" w:eastAsia="Calibri" w:hAnsi="Calibri" w:cs="Times New Roman"/>
          <w:noProof/>
          <w:lang w:eastAsia="ru-RU"/>
        </w:rPr>
        <w:drawing>
          <wp:anchor distT="0" distB="0" distL="114300" distR="114300" simplePos="0" relativeHeight="251659264" behindDoc="0" locked="0" layoutInCell="1" allowOverlap="1" wp14:anchorId="44C09063" wp14:editId="2A700965">
            <wp:simplePos x="0" y="0"/>
            <wp:positionH relativeFrom="column">
              <wp:posOffset>2626995</wp:posOffset>
            </wp:positionH>
            <wp:positionV relativeFrom="paragraph">
              <wp:posOffset>-548005</wp:posOffset>
            </wp:positionV>
            <wp:extent cx="633730" cy="753110"/>
            <wp:effectExtent l="0" t="0" r="0" b="889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33730" cy="753110"/>
                    </a:xfrm>
                    <a:prstGeom prst="rect">
                      <a:avLst/>
                    </a:prstGeom>
                    <a:noFill/>
                  </pic:spPr>
                </pic:pic>
              </a:graphicData>
            </a:graphic>
            <wp14:sizeRelH relativeFrom="page">
              <wp14:pctWidth>0</wp14:pctWidth>
            </wp14:sizeRelH>
            <wp14:sizeRelV relativeFrom="page">
              <wp14:pctHeight>0</wp14:pctHeight>
            </wp14:sizeRelV>
          </wp:anchor>
        </w:drawing>
      </w:r>
      <w:r w:rsidR="006C4112">
        <w:rPr>
          <w:rFonts w:ascii="Times New Roman" w:eastAsia="Times New Roman" w:hAnsi="Times New Roman" w:cs="Times New Roman"/>
          <w:bCs/>
          <w:sz w:val="28"/>
          <w:szCs w:val="28"/>
          <w:lang w:eastAsia="ar-SA"/>
        </w:rPr>
        <w:t>ПРОЕКТ</w:t>
      </w:r>
      <w:bookmarkStart w:id="0" w:name="_GoBack"/>
      <w:bookmarkEnd w:id="0"/>
    </w:p>
    <w:p w:rsidR="006B75F4" w:rsidRPr="006B75F4" w:rsidRDefault="006B75F4" w:rsidP="006B75F4">
      <w:pPr>
        <w:widowControl w:val="0"/>
        <w:autoSpaceDE w:val="0"/>
        <w:autoSpaceDN w:val="0"/>
        <w:adjustRightInd w:val="0"/>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АДМИНИСТРАЦИЯ</w:t>
      </w:r>
    </w:p>
    <w:p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МУНИЦИПАЛЬНОГО РАЙОНА КРАСНОЯРСКИЙ</w:t>
      </w:r>
    </w:p>
    <w:p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САМАРСКОЙ ОБЛАСТИ</w:t>
      </w:r>
    </w:p>
    <w:p w:rsidR="006B75F4" w:rsidRPr="006B75F4" w:rsidRDefault="006B75F4" w:rsidP="006B75F4">
      <w:pPr>
        <w:keepNext/>
        <w:spacing w:after="0" w:line="360" w:lineRule="auto"/>
        <w:jc w:val="center"/>
        <w:outlineLvl w:val="8"/>
        <w:rPr>
          <w:rFonts w:ascii="Times New Roman" w:eastAsia="Times New Roman" w:hAnsi="Times New Roman" w:cs="Times New Roman"/>
          <w:noProof/>
          <w:sz w:val="28"/>
          <w:szCs w:val="20"/>
          <w:lang w:eastAsia="ar-SA"/>
        </w:rPr>
      </w:pPr>
    </w:p>
    <w:p w:rsidR="006B75F4" w:rsidRPr="006B75F4" w:rsidRDefault="006B75F4" w:rsidP="006B75F4">
      <w:pPr>
        <w:keepNext/>
        <w:spacing w:after="0" w:line="360" w:lineRule="auto"/>
        <w:jc w:val="center"/>
        <w:outlineLvl w:val="8"/>
        <w:rPr>
          <w:rFonts w:ascii="Times New Roman" w:eastAsia="Times New Roman" w:hAnsi="Times New Roman" w:cs="Times New Roman"/>
          <w:noProof/>
          <w:sz w:val="44"/>
          <w:szCs w:val="20"/>
          <w:lang w:eastAsia="ar-SA"/>
        </w:rPr>
      </w:pPr>
      <w:r w:rsidRPr="006B75F4">
        <w:rPr>
          <w:rFonts w:ascii="Times New Roman" w:eastAsia="Times New Roman" w:hAnsi="Times New Roman" w:cs="Times New Roman"/>
          <w:noProof/>
          <w:sz w:val="44"/>
          <w:szCs w:val="20"/>
          <w:lang w:eastAsia="ar-SA"/>
        </w:rPr>
        <w:t>ПОСТАНОВЛЕНИЕ</w:t>
      </w:r>
    </w:p>
    <w:p w:rsidR="006B75F4" w:rsidRPr="006B75F4" w:rsidRDefault="006B75F4" w:rsidP="006B75F4">
      <w:pPr>
        <w:spacing w:after="0" w:line="240" w:lineRule="auto"/>
        <w:jc w:val="center"/>
        <w:rPr>
          <w:rFonts w:ascii="Times New Roman" w:eastAsia="Times New Roman" w:hAnsi="Times New Roman" w:cs="Times New Roman"/>
          <w:bCs/>
          <w:iCs/>
          <w:sz w:val="28"/>
          <w:szCs w:val="28"/>
          <w:lang w:eastAsia="ar-SA"/>
        </w:rPr>
      </w:pPr>
      <w:r w:rsidRPr="006B75F4">
        <w:rPr>
          <w:rFonts w:ascii="Times New Roman" w:eastAsia="Times New Roman" w:hAnsi="Times New Roman" w:cs="Times New Roman"/>
          <w:bCs/>
          <w:iCs/>
          <w:sz w:val="28"/>
          <w:szCs w:val="28"/>
          <w:lang w:eastAsia="ar-SA"/>
        </w:rPr>
        <w:t xml:space="preserve">от _____________ </w:t>
      </w:r>
      <w:r w:rsidRPr="006B75F4">
        <w:rPr>
          <w:rFonts w:ascii="Times New Roman" w:eastAsia="Times New Roman" w:hAnsi="Times New Roman" w:cs="Times New Roman"/>
          <w:sz w:val="26"/>
          <w:szCs w:val="26"/>
          <w:lang w:eastAsia="ar-SA"/>
        </w:rPr>
        <w:t xml:space="preserve"> № ______</w:t>
      </w:r>
    </w:p>
    <w:p w:rsidR="006B75F4" w:rsidRPr="006B75F4" w:rsidRDefault="006B75F4" w:rsidP="006B75F4">
      <w:pPr>
        <w:spacing w:after="0" w:line="240" w:lineRule="auto"/>
        <w:jc w:val="center"/>
        <w:rPr>
          <w:rFonts w:ascii="Times New Roman" w:eastAsia="Times New Roman" w:hAnsi="Times New Roman" w:cs="Times New Roman"/>
          <w:b/>
          <w:sz w:val="72"/>
          <w:szCs w:val="72"/>
          <w:lang w:eastAsia="ar-SA"/>
        </w:rPr>
      </w:pP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b/>
          <w:bCs/>
          <w:sz w:val="28"/>
          <w:szCs w:val="28"/>
          <w:lang w:eastAsia="ar-SA"/>
        </w:rPr>
        <w:t xml:space="preserve">Об утверждении </w:t>
      </w:r>
      <w:r w:rsidRPr="006B75F4">
        <w:rPr>
          <w:rFonts w:ascii="Times New Roman" w:eastAsia="Times New Roman" w:hAnsi="Times New Roman" w:cs="Times New Roman"/>
          <w:b/>
          <w:sz w:val="28"/>
          <w:szCs w:val="28"/>
          <w:lang w:eastAsia="ar-SA"/>
        </w:rPr>
        <w:t xml:space="preserve">Порядка </w:t>
      </w:r>
      <w:r w:rsidRPr="006B75F4">
        <w:rPr>
          <w:rFonts w:ascii="Times New Roman" w:eastAsia="Times New Roman" w:hAnsi="Times New Roman" w:cs="Times New Roman"/>
          <w:b/>
          <w:bCs/>
          <w:sz w:val="28"/>
          <w:szCs w:val="28"/>
          <w:lang w:eastAsia="ar-SA"/>
        </w:rPr>
        <w:t xml:space="preserve">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r w:rsidRPr="006B75F4">
        <w:rPr>
          <w:rFonts w:ascii="Times New Roman" w:eastAsia="Times New Roman" w:hAnsi="Times New Roman" w:cs="Times New Roman"/>
          <w:bCs/>
          <w:sz w:val="28"/>
          <w:szCs w:val="28"/>
          <w:lang w:eastAsia="ar-SA"/>
        </w:rPr>
        <w:t xml:space="preserve">        В </w:t>
      </w:r>
      <w:r w:rsidRPr="006B75F4">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272542F5" wp14:editId="5B866D9F">
                <wp:simplePos x="0" y="0"/>
                <wp:positionH relativeFrom="column">
                  <wp:posOffset>2879725</wp:posOffset>
                </wp:positionH>
                <wp:positionV relativeFrom="paragraph">
                  <wp:posOffset>-635</wp:posOffset>
                </wp:positionV>
                <wp:extent cx="0" cy="114300"/>
                <wp:effectExtent l="0" t="0" r="0" b="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75pt,-.05pt" to="22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" stroked="f">
                <v:stroke endarrow="block"/>
              </v:line>
            </w:pict>
          </mc:Fallback>
        </mc:AlternateContent>
      </w:r>
      <w:r w:rsidRPr="006B75F4">
        <w:rPr>
          <w:rFonts w:ascii="Times New Roman" w:eastAsia="Times New Roman" w:hAnsi="Times New Roman" w:cs="Times New Roman"/>
          <w:bCs/>
          <w:sz w:val="28"/>
          <w:szCs w:val="28"/>
          <w:lang w:eastAsia="ar-SA"/>
        </w:rPr>
        <w:t>целях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 5 ст. 40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постановлением Правительства Самарской области от 11.03.2024 № 139 «О внесении изменений в отдельные постановления Правительства Самарской области», Администрация муниципального района Красноярский Самарской области ПОСТАНОВЛЯЕТ:</w:t>
      </w:r>
    </w:p>
    <w:p w:rsidR="006B75F4" w:rsidRPr="006B75F4" w:rsidRDefault="006B75F4" w:rsidP="006B75F4">
      <w:pPr>
        <w:spacing w:after="0" w:line="360" w:lineRule="auto"/>
        <w:ind w:firstLine="709"/>
        <w:contextualSpacing/>
        <w:jc w:val="both"/>
        <w:rPr>
          <w:rFonts w:ascii="Times New Roman" w:eastAsia="Times New Roman" w:hAnsi="Times New Roman" w:cs="Times New Roman"/>
          <w:bCs/>
          <w:sz w:val="28"/>
          <w:szCs w:val="28"/>
          <w:lang w:eastAsia="ar-SA"/>
        </w:rPr>
      </w:pPr>
      <w:r w:rsidRPr="006B75F4">
        <w:rPr>
          <w:rFonts w:ascii="Times New Roman" w:eastAsia="Calibri" w:hAnsi="Times New Roman" w:cs="Times New Roman"/>
          <w:sz w:val="28"/>
          <w:szCs w:val="28"/>
        </w:rPr>
        <w:lastRenderedPageBreak/>
        <w:t xml:space="preserve">1. </w:t>
      </w:r>
      <w:r w:rsidRPr="006B75F4">
        <w:rPr>
          <w:rFonts w:ascii="Times New Roman" w:eastAsia="Times New Roman" w:hAnsi="Times New Roman" w:cs="Times New Roman"/>
          <w:sz w:val="28"/>
          <w:szCs w:val="28"/>
          <w:lang w:eastAsia="ar-SA"/>
        </w:rPr>
        <w:t xml:space="preserve">Утвердить прилагаемый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bCs/>
          <w:sz w:val="28"/>
          <w:szCs w:val="28"/>
          <w:lang w:eastAsia="ar-SA"/>
        </w:rPr>
        <w:t>2.</w:t>
      </w:r>
      <w:r w:rsidRPr="006B75F4">
        <w:rPr>
          <w:rFonts w:ascii="Times New Roman" w:eastAsia="Times New Roman" w:hAnsi="Times New Roman" w:cs="Times New Roman"/>
          <w:sz w:val="28"/>
          <w:szCs w:val="28"/>
          <w:lang w:eastAsia="ar-SA"/>
        </w:rPr>
        <w:t xml:space="preserve"> Признать утратившими силу:</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28.03.2023 № 89 «Об утверждении Порядка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01.06.2023 № 150 «О внесении изменений в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09.11.2023 № 291 «О внесении изменений в Порядок </w:t>
      </w:r>
      <w:r w:rsidRPr="006B75F4">
        <w:rPr>
          <w:rFonts w:ascii="Times New Roman" w:eastAsia="Times New Roman" w:hAnsi="Times New Roman" w:cs="Times New Roman"/>
          <w:bCs/>
          <w:sz w:val="28"/>
          <w:szCs w:val="28"/>
          <w:lang w:eastAsia="ar-SA"/>
        </w:rPr>
        <w:t xml:space="preserve">предоставления субсидий сельскохозяйственным </w:t>
      </w:r>
      <w:r w:rsidRPr="006B75F4">
        <w:rPr>
          <w:rFonts w:ascii="Times New Roman" w:eastAsia="Times New Roman" w:hAnsi="Times New Roman" w:cs="Times New Roman"/>
          <w:bCs/>
          <w:sz w:val="28"/>
          <w:szCs w:val="28"/>
          <w:lang w:eastAsia="ar-SA"/>
        </w:rPr>
        <w:lastRenderedPageBreak/>
        <w:t>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3. Контроль за выполнением настоящего постановления возложить на заместителя Главы муниципального района Красноярский Самарской области по экономике </w:t>
      </w:r>
      <w:proofErr w:type="spellStart"/>
      <w:r w:rsidRPr="006B75F4">
        <w:rPr>
          <w:rFonts w:ascii="Times New Roman" w:eastAsia="Times New Roman" w:hAnsi="Times New Roman" w:cs="Times New Roman"/>
          <w:sz w:val="28"/>
          <w:szCs w:val="28"/>
          <w:lang w:eastAsia="ar-SA"/>
        </w:rPr>
        <w:t>Самохвалова</w:t>
      </w:r>
      <w:proofErr w:type="spellEnd"/>
      <w:r w:rsidRPr="006B75F4">
        <w:rPr>
          <w:rFonts w:ascii="Times New Roman" w:eastAsia="Times New Roman" w:hAnsi="Times New Roman" w:cs="Times New Roman"/>
          <w:sz w:val="28"/>
          <w:szCs w:val="28"/>
          <w:lang w:eastAsia="ar-SA"/>
        </w:rPr>
        <w:t xml:space="preserve"> Р.П.</w:t>
      </w:r>
    </w:p>
    <w:p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4.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6B75F4" w:rsidRPr="006B75F4" w:rsidRDefault="006B75F4" w:rsidP="006B75F4">
      <w:pPr>
        <w:spacing w:after="0" w:line="360" w:lineRule="auto"/>
        <w:ind w:firstLine="709"/>
        <w:contextualSpacing/>
        <w:jc w:val="both"/>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sz w:val="28"/>
          <w:szCs w:val="28"/>
          <w:lang w:eastAsia="ar-SA"/>
        </w:rPr>
        <w:t>5. Настоящее постановление вступает в силу со дня его официального опубликования.</w:t>
      </w: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rsidR="006B75F4" w:rsidRPr="006B75F4" w:rsidRDefault="006B75F4" w:rsidP="006B75F4">
      <w:pPr>
        <w:spacing w:after="0" w:line="360" w:lineRule="auto"/>
        <w:rPr>
          <w:rFonts w:ascii="Times New Roman" w:eastAsia="Times New Roman" w:hAnsi="Times New Roman" w:cs="Times New Roman"/>
          <w:sz w:val="28"/>
          <w:szCs w:val="28"/>
          <w:lang w:eastAsia="ar-SA"/>
        </w:rPr>
      </w:pPr>
      <w:r w:rsidRPr="006B75F4">
        <w:rPr>
          <w:rFonts w:ascii="Times New Roman" w:eastAsia="Times New Roman" w:hAnsi="Times New Roman" w:cs="Times New Roman"/>
          <w:b/>
          <w:sz w:val="28"/>
          <w:szCs w:val="28"/>
          <w:lang w:eastAsia="ar-SA"/>
        </w:rPr>
        <w:t xml:space="preserve">Глава района </w:t>
      </w:r>
      <w:r w:rsidRPr="006B75F4">
        <w:rPr>
          <w:rFonts w:ascii="Times New Roman" w:eastAsia="Times New Roman" w:hAnsi="Times New Roman" w:cs="Times New Roman"/>
          <w:sz w:val="28"/>
          <w:szCs w:val="28"/>
          <w:lang w:eastAsia="ar-SA"/>
        </w:rPr>
        <w:t xml:space="preserve">                                                                           </w:t>
      </w:r>
      <w:proofErr w:type="spellStart"/>
      <w:r w:rsidRPr="006B75F4">
        <w:rPr>
          <w:rFonts w:ascii="Times New Roman" w:eastAsia="Times New Roman" w:hAnsi="Times New Roman" w:cs="Times New Roman"/>
          <w:b/>
          <w:sz w:val="28"/>
          <w:szCs w:val="28"/>
          <w:lang w:eastAsia="ar-SA"/>
        </w:rPr>
        <w:t>Ю.А.Горяинов</w:t>
      </w:r>
      <w:proofErr w:type="spellEnd"/>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Pr="006B75F4" w:rsidRDefault="006B75F4" w:rsidP="006B75F4">
      <w:pPr>
        <w:spacing w:after="0" w:line="360" w:lineRule="auto"/>
        <w:rPr>
          <w:rFonts w:ascii="Times New Roman" w:eastAsia="Times New Roman" w:hAnsi="Times New Roman" w:cs="Times New Roman"/>
          <w:sz w:val="24"/>
          <w:szCs w:val="24"/>
          <w:lang w:eastAsia="ar-SA"/>
        </w:rPr>
      </w:pPr>
    </w:p>
    <w:p w:rsidR="006B75F4" w:rsidRDefault="006B75F4" w:rsidP="006B75F4">
      <w:pPr>
        <w:tabs>
          <w:tab w:val="left" w:pos="2755"/>
        </w:tabs>
        <w:spacing w:after="0" w:line="360" w:lineRule="auto"/>
        <w:rPr>
          <w:rFonts w:ascii="Times New Roman" w:eastAsia="Times New Roman" w:hAnsi="Times New Roman" w:cs="Times New Roman"/>
          <w:sz w:val="24"/>
          <w:szCs w:val="24"/>
          <w:lang w:eastAsia="ar-SA"/>
        </w:rPr>
      </w:pPr>
      <w:proofErr w:type="spellStart"/>
      <w:r w:rsidRPr="006B75F4">
        <w:rPr>
          <w:rFonts w:ascii="Times New Roman" w:eastAsia="Times New Roman" w:hAnsi="Times New Roman" w:cs="Times New Roman"/>
          <w:sz w:val="24"/>
          <w:szCs w:val="24"/>
          <w:lang w:eastAsia="ar-SA"/>
        </w:rPr>
        <w:t>Гимелева</w:t>
      </w:r>
      <w:proofErr w:type="spellEnd"/>
      <w:r w:rsidRPr="006B75F4">
        <w:rPr>
          <w:rFonts w:ascii="Times New Roman" w:eastAsia="Times New Roman" w:hAnsi="Times New Roman" w:cs="Times New Roman"/>
          <w:sz w:val="24"/>
          <w:szCs w:val="24"/>
          <w:lang w:eastAsia="ar-SA"/>
        </w:rPr>
        <w:t xml:space="preserve"> 2-11-28</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lastRenderedPageBreak/>
        <w:t>УТВЕРЖДЕН</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постановлением администрации</w:t>
      </w:r>
    </w:p>
    <w:p w:rsidR="006B75F4"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Красноярский</w:t>
      </w:r>
    </w:p>
    <w:p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Самарской области</w:t>
      </w:r>
    </w:p>
    <w:p w:rsidR="006B75F4" w:rsidRPr="00A67897" w:rsidRDefault="006B75F4" w:rsidP="006B75F4">
      <w:pPr>
        <w:autoSpaceDE w:val="0"/>
        <w:autoSpaceDN w:val="0"/>
        <w:adjustRightInd w:val="0"/>
        <w:spacing w:after="0" w:line="240" w:lineRule="auto"/>
        <w:ind w:left="4962" w:hanging="426"/>
        <w:contextualSpacing/>
        <w:jc w:val="center"/>
        <w:outlineLvl w:val="0"/>
        <w:rPr>
          <w:rFonts w:ascii="Times New Roman" w:eastAsia="Times New Roman" w:hAnsi="Times New Roman" w:cs="Times New Roman"/>
          <w:sz w:val="28"/>
          <w:szCs w:val="28"/>
          <w:lang w:eastAsia="ru-RU"/>
        </w:rPr>
      </w:pPr>
      <w:r w:rsidRPr="00A67897">
        <w:rPr>
          <w:rFonts w:ascii="Times New Roman" w:eastAsia="Calibri" w:hAnsi="Times New Roman" w:cs="Times New Roman"/>
          <w:sz w:val="28"/>
          <w:szCs w:val="28"/>
        </w:rPr>
        <w:t>от _______________ № _____</w:t>
      </w: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67897">
        <w:rPr>
          <w:rFonts w:ascii="Times New Roman" w:eastAsia="Times New Roman" w:hAnsi="Times New Roman" w:cs="Times New Roman"/>
          <w:sz w:val="28"/>
          <w:szCs w:val="28"/>
          <w:lang w:eastAsia="ru-RU"/>
        </w:rPr>
        <w:t>ПОРЯДОК</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eastAsia="Times New Roman" w:hAnsi="Times New Roman" w:cs="Times New Roman"/>
          <w:bCs/>
          <w:sz w:val="28"/>
          <w:szCs w:val="28"/>
          <w:lang w:eastAsia="ar-SA"/>
        </w:rPr>
        <w:t xml:space="preserve">предоставления субсидий </w:t>
      </w:r>
      <w:r w:rsidRPr="00A67897">
        <w:rPr>
          <w:rFonts w:ascii="Times New Roman" w:hAnsi="Times New Roman" w:cs="Times New Roman"/>
          <w:bCs/>
          <w:sz w:val="28"/>
          <w:szCs w:val="28"/>
        </w:rPr>
        <w:t>сельскохозяйственным товаропроизводителям,</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организациям агропромышленного комплекса и индивидуальным</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предпринимателям, осуществляющим свою деятельность</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 xml:space="preserve">на территории муниципального района Красноярский Самарской области, </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в целях возмещения затрат в связи с производством сельскохозяйственной продукции в части расходов на развитие молочного скотоводства</w:t>
      </w:r>
    </w:p>
    <w:p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муниципального района Красноярский Самарской области</w:t>
      </w:r>
    </w:p>
    <w:p w:rsidR="006B75F4" w:rsidRPr="00A67897" w:rsidRDefault="006B75F4" w:rsidP="006B75F4">
      <w:pPr>
        <w:autoSpaceDE w:val="0"/>
        <w:autoSpaceDN w:val="0"/>
        <w:adjustRightInd w:val="0"/>
        <w:spacing w:after="0" w:line="240" w:lineRule="auto"/>
        <w:jc w:val="center"/>
        <w:outlineLvl w:val="0"/>
        <w:rPr>
          <w:rFonts w:ascii="Times New Roman" w:hAnsi="Times New Roman" w:cs="Times New Roman"/>
          <w:bCs/>
          <w:sz w:val="28"/>
          <w:szCs w:val="28"/>
        </w:rPr>
      </w:pPr>
    </w:p>
    <w:p w:rsidR="006B75F4" w:rsidRPr="00A67897" w:rsidRDefault="006B75F4" w:rsidP="006B75F4">
      <w:pPr>
        <w:autoSpaceDE w:val="0"/>
        <w:autoSpaceDN w:val="0"/>
        <w:adjustRightInd w:val="0"/>
        <w:spacing w:after="0" w:line="240" w:lineRule="auto"/>
        <w:rPr>
          <w:rFonts w:ascii="Arial" w:hAnsi="Arial" w:cs="Arial"/>
          <w:sz w:val="24"/>
          <w:szCs w:val="24"/>
        </w:rPr>
      </w:pPr>
    </w:p>
    <w:p w:rsidR="006B75F4" w:rsidRPr="00777A49"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r w:rsidRPr="00A67897">
        <w:rPr>
          <w:rFonts w:ascii="Times New Roman" w:hAnsi="Times New Roman" w:cs="Times New Roman"/>
          <w:b/>
          <w:bCs/>
          <w:sz w:val="28"/>
          <w:szCs w:val="28"/>
        </w:rPr>
        <w:t>1. Общие положения</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1.1. Настоящий Порядок определяет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(далее – субсидии).</w:t>
      </w:r>
    </w:p>
    <w:p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 Красноярский Самарской области производство сельскохозяйственной продукции, ее первичную и последующую (промышленную) переработку (в том числе на </w:t>
      </w:r>
      <w:r w:rsidRPr="00A67897">
        <w:rPr>
          <w:rFonts w:ascii="Times New Roman" w:hAnsi="Times New Roman" w:cs="Times New Roman"/>
          <w:sz w:val="28"/>
          <w:szCs w:val="28"/>
        </w:rPr>
        <w:lastRenderedPageBreak/>
        <w:t xml:space="preserve">арендованном имуществе), включенной в </w:t>
      </w:r>
      <w:r w:rsidRPr="00A67897">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A67897">
        <w:rPr>
          <w:rFonts w:ascii="Times New Roman" w:hAnsi="Times New Roman" w:cs="Times New Roman"/>
          <w:sz w:val="28"/>
          <w:szCs w:val="28"/>
        </w:rPr>
        <w:t>, утвержденный распоряжением Правительства Российской Федерации от 25.01.2017 № 79-р (далее – организация агропромышленного комплекса).</w:t>
      </w:r>
    </w:p>
    <w:p w:rsidR="006B75F4" w:rsidRPr="00A67897" w:rsidRDefault="006B75F4" w:rsidP="006B75F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A67897">
        <w:rPr>
          <w:rFonts w:ascii="Times New Roman" w:hAnsi="Times New Roman" w:cs="Times New Roman"/>
          <w:sz w:val="28"/>
          <w:szCs w:val="28"/>
        </w:rPr>
        <w:t>2</w:t>
      </w:r>
      <w:r>
        <w:rPr>
          <w:rFonts w:ascii="Times New Roman" w:hAnsi="Times New Roman" w:cs="Times New Roman"/>
          <w:sz w:val="28"/>
          <w:szCs w:val="28"/>
        </w:rPr>
        <w:t>.</w:t>
      </w:r>
      <w:r w:rsidRPr="00A67897">
        <w:rPr>
          <w:rFonts w:ascii="Times New Roman" w:hAnsi="Times New Roman" w:cs="Times New Roman"/>
          <w:sz w:val="28"/>
          <w:szCs w:val="28"/>
        </w:rPr>
        <w:t xml:space="preserve"> Настоящий Порядок разработан в целях реализации государственной </w:t>
      </w:r>
      <w:hyperlink r:id="rId9" w:history="1">
        <w:r w:rsidRPr="00A67897">
          <w:rPr>
            <w:rFonts w:ascii="Times New Roman" w:hAnsi="Times New Roman" w:cs="Times New Roman"/>
            <w:sz w:val="28"/>
            <w:szCs w:val="28"/>
          </w:rPr>
          <w:t>программы</w:t>
        </w:r>
      </w:hyperlink>
      <w:r w:rsidRPr="00A67897">
        <w:rPr>
          <w:rFonts w:ascii="Times New Roman" w:hAnsi="Times New Roman" w:cs="Times New Roman"/>
          <w:sz w:val="28"/>
          <w:szCs w:val="28"/>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утвержденной постановлением Правительства Самарской области от 14.11.2013 № 624, </w:t>
      </w:r>
      <w:r w:rsidRPr="00A67897">
        <w:rPr>
          <w:rFonts w:ascii="Times New Roman" w:hAnsi="Times New Roman" w:cs="Times New Roman"/>
          <w:bCs/>
          <w:sz w:val="28"/>
          <w:szCs w:val="28"/>
        </w:rPr>
        <w:t xml:space="preserve">Закона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Порядком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субвенции), утверждённым постановлением Правительства Самарской области  от 19.02.2013  №44 </w:t>
      </w:r>
      <w:r w:rsidRPr="00A67897">
        <w:rPr>
          <w:rFonts w:ascii="Times New Roman" w:hAnsi="Times New Roman" w:cs="Times New Roman"/>
          <w:sz w:val="28"/>
          <w:szCs w:val="28"/>
        </w:rPr>
        <w:t xml:space="preserve">«О мерах, направленных на реализацию переданных органам местного </w:t>
      </w:r>
      <w:r w:rsidRPr="00A67897">
        <w:rPr>
          <w:rFonts w:ascii="Times New Roman" w:hAnsi="Times New Roman" w:cs="Times New Roman"/>
          <w:sz w:val="28"/>
          <w:szCs w:val="28"/>
        </w:rPr>
        <w:lastRenderedPageBreak/>
        <w:t>самоуправления на территории  Самарской области отдельных государственных полномочий по поддержке сельскохозяйственного производства».</w:t>
      </w:r>
    </w:p>
    <w:p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1.3.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 доведенных в установленном порядке МКУ – Управление сельского хозяйства администрации муниципального района Красноярский Самарской области (далее – управление).</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8"/>
          <w:szCs w:val="8"/>
        </w:rPr>
      </w:pPr>
    </w:p>
    <w:p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bookmarkStart w:id="1" w:name="Par43"/>
      <w:bookmarkEnd w:id="1"/>
      <w:r w:rsidRPr="00A67897">
        <w:rPr>
          <w:rFonts w:ascii="Times New Roman" w:hAnsi="Times New Roman" w:cs="Times New Roman"/>
          <w:b/>
          <w:bCs/>
          <w:sz w:val="28"/>
          <w:szCs w:val="28"/>
        </w:rPr>
        <w:t>2. Предоставление субсидий</w:t>
      </w:r>
    </w:p>
    <w:p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4"/>
          <w:szCs w:val="4"/>
        </w:rPr>
      </w:pPr>
    </w:p>
    <w:p w:rsidR="006B75F4" w:rsidRPr="00A67897" w:rsidRDefault="006B75F4" w:rsidP="006B75F4">
      <w:pPr>
        <w:autoSpaceDE w:val="0"/>
        <w:autoSpaceDN w:val="0"/>
        <w:adjustRightInd w:val="0"/>
        <w:spacing w:after="0" w:line="348" w:lineRule="auto"/>
        <w:ind w:firstLine="709"/>
        <w:contextualSpacing/>
        <w:jc w:val="both"/>
        <w:rPr>
          <w:rFonts w:ascii="Times New Roman" w:hAnsi="Times New Roman" w:cs="Times New Roman"/>
          <w:sz w:val="28"/>
          <w:szCs w:val="28"/>
        </w:rPr>
      </w:pPr>
      <w:bookmarkStart w:id="2" w:name="Par45"/>
      <w:bookmarkEnd w:id="2"/>
      <w:r w:rsidRPr="00A67897">
        <w:rPr>
          <w:rFonts w:ascii="Times New Roman" w:hAnsi="Times New Roman" w:cs="Times New Roman"/>
          <w:sz w:val="28"/>
          <w:szCs w:val="28"/>
        </w:rPr>
        <w:t xml:space="preserve">2.1. Субсидии предоставляются Администрацией муниципального района Красноярский Самарской области в лице управления  на безвозмездной и безвозвратной основе за счет субвенций посредством проведения отбора путем запроса предложений следующим категориям –  сельскохозяйственным товаропроизводителям, признанным таковыми в соответствии с </w:t>
      </w:r>
      <w:hyperlink r:id="rId10" w:history="1">
        <w:r w:rsidRPr="00A67897">
          <w:rPr>
            <w:rFonts w:ascii="Times New Roman" w:hAnsi="Times New Roman" w:cs="Times New Roman"/>
            <w:sz w:val="28"/>
            <w:szCs w:val="28"/>
          </w:rPr>
          <w:t>частью 1</w:t>
        </w:r>
      </w:hyperlink>
      <w:r w:rsidRPr="00A67897">
        <w:rPr>
          <w:rFonts w:ascii="Times New Roman" w:hAnsi="Times New Roman" w:cs="Times New Roman"/>
          <w:sz w:val="28"/>
          <w:szCs w:val="28"/>
        </w:rPr>
        <w:t xml:space="preserve"> и </w:t>
      </w:r>
      <w:hyperlink r:id="rId11" w:history="1">
        <w:r w:rsidRPr="00A67897">
          <w:rPr>
            <w:rFonts w:ascii="Times New Roman" w:hAnsi="Times New Roman" w:cs="Times New Roman"/>
            <w:sz w:val="28"/>
            <w:szCs w:val="28"/>
          </w:rPr>
          <w:t>пунктом 3 части 2 статьи 3</w:t>
        </w:r>
      </w:hyperlink>
      <w:r w:rsidRPr="00A67897">
        <w:rPr>
          <w:rFonts w:ascii="Times New Roman" w:hAnsi="Times New Roman" w:cs="Times New Roman"/>
          <w:sz w:val="28"/>
          <w:szCs w:val="28"/>
        </w:rPr>
        <w:t xml:space="preserve"> Федерального 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муниципального района Красноярский Самарской области (далее соответственно – отбор, участники отбора), в целях возмещения понесенных ими затрат (без учета налога на добавленную стоимость) на развитие молочного скотоводства муниципального района Красноярский Самарской области.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2.1.1. Субсидии предоставляются за счет и в пределах субвенций.</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bookmarkStart w:id="3" w:name="Par49"/>
      <w:bookmarkEnd w:id="3"/>
      <w:r w:rsidRPr="00A67897">
        <w:rPr>
          <w:rFonts w:ascii="Times New Roman" w:hAnsi="Times New Roman" w:cs="Times New Roman"/>
          <w:sz w:val="28"/>
          <w:szCs w:val="28"/>
        </w:rPr>
        <w:lastRenderedPageBreak/>
        <w:t>2.2. Субсидии предоставляются участникам отбора, соответствующим следующим требованиям:</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а) не являются государственными (муниципальными) учреждениями;</w:t>
      </w:r>
      <w:bookmarkStart w:id="4" w:name="Par51"/>
      <w:bookmarkEnd w:id="4"/>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б) на определенные участниками отбора даты, но не позднее 30 дней до даты обращения в управление для предоставления субсидий</w:t>
      </w:r>
      <w:bookmarkStart w:id="5" w:name="Par52"/>
      <w:bookmarkEnd w:id="5"/>
      <w:r w:rsidRPr="00A67897">
        <w:rPr>
          <w:rFonts w:ascii="Times New Roman" w:hAnsi="Times New Roman" w:cs="Times New Roman"/>
          <w:sz w:val="28"/>
          <w:szCs w:val="28"/>
        </w:rPr>
        <w:t xml:space="preserve"> у участников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в) на дату обращения в управление для предоставления субсидий:</w:t>
      </w:r>
      <w:bookmarkStart w:id="6" w:name="Par55"/>
      <w:bookmarkEnd w:id="6"/>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(неурегулированную) задолженность по денежным обязательствам перед управлением;</w:t>
      </w:r>
      <w:bookmarkStart w:id="7" w:name="Par56"/>
      <w:bookmarkEnd w:id="7"/>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bookmarkStart w:id="8" w:name="Par57"/>
      <w:bookmarkEnd w:id="8"/>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прекратили деятельность в качестве индивидуального предпринимателя (если участник отбора является индивидуальным предпринимателем);</w:t>
      </w:r>
    </w:p>
    <w:p w:rsidR="006B75F4" w:rsidRPr="00A67897" w:rsidRDefault="006B75F4" w:rsidP="006B75F4">
      <w:pPr>
        <w:autoSpaceDE w:val="0"/>
        <w:autoSpaceDN w:val="0"/>
        <w:adjustRightInd w:val="0"/>
        <w:spacing w:line="350" w:lineRule="auto"/>
        <w:ind w:firstLine="709"/>
        <w:contextualSpacing/>
        <w:jc w:val="both"/>
        <w:rPr>
          <w:rFonts w:ascii="Times New Roman" w:hAnsi="Times New Roman" w:cs="Times New Roman"/>
          <w:sz w:val="28"/>
          <w:szCs w:val="28"/>
        </w:rPr>
      </w:pPr>
      <w:bookmarkStart w:id="9" w:name="Par59"/>
      <w:bookmarkStart w:id="10" w:name="Par60"/>
      <w:bookmarkEnd w:id="9"/>
      <w:bookmarkEnd w:id="10"/>
      <w:r w:rsidRPr="00A67897">
        <w:rPr>
          <w:rFonts w:ascii="Times New Roman" w:hAnsi="Times New Roman" w:cs="Times New Roman"/>
          <w:sz w:val="28"/>
          <w:szCs w:val="28"/>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w:t>
      </w:r>
      <w:r w:rsidRPr="00A67897">
        <w:rPr>
          <w:rFonts w:ascii="Times New Roman" w:hAnsi="Times New Roman" w:cs="Times New Roman"/>
          <w:sz w:val="28"/>
          <w:szCs w:val="28"/>
        </w:rPr>
        <w:lastRenderedPageBreak/>
        <w:t>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w:anchor="Par147" w:history="1">
        <w:r w:rsidRPr="00A67897">
          <w:rPr>
            <w:rFonts w:ascii="Times New Roman" w:hAnsi="Times New Roman" w:cs="Times New Roman"/>
            <w:sz w:val="28"/>
            <w:szCs w:val="28"/>
          </w:rPr>
          <w:t xml:space="preserve">пунктах </w:t>
        </w:r>
        <w:r>
          <w:rPr>
            <w:rFonts w:ascii="Times New Roman" w:hAnsi="Times New Roman" w:cs="Times New Roman"/>
            <w:sz w:val="28"/>
            <w:szCs w:val="28"/>
          </w:rPr>
          <w:t>4.</w:t>
        </w:r>
        <w:r w:rsidRPr="00A67897">
          <w:rPr>
            <w:rFonts w:ascii="Times New Roman" w:hAnsi="Times New Roman" w:cs="Times New Roman"/>
            <w:sz w:val="28"/>
            <w:szCs w:val="28"/>
          </w:rPr>
          <w:t>1</w:t>
        </w:r>
      </w:hyperlink>
      <w:r w:rsidRPr="00A67897">
        <w:rPr>
          <w:rFonts w:ascii="Times New Roman" w:hAnsi="Times New Roman" w:cs="Times New Roman"/>
          <w:sz w:val="28"/>
          <w:szCs w:val="28"/>
        </w:rPr>
        <w:t xml:space="preserve">, </w:t>
      </w:r>
      <w:hyperlink w:anchor="Par148" w:history="1">
        <w:r>
          <w:rPr>
            <w:rFonts w:ascii="Times New Roman" w:hAnsi="Times New Roman" w:cs="Times New Roman"/>
            <w:sz w:val="28"/>
            <w:szCs w:val="28"/>
          </w:rPr>
          <w:t>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1" w:name="Par61"/>
      <w:bookmarkEnd w:id="11"/>
      <w:r w:rsidRPr="00A67897">
        <w:rPr>
          <w:rFonts w:ascii="Times New Roman" w:hAnsi="Times New Roman" w:cs="Times New Roman"/>
          <w:sz w:val="28"/>
          <w:szCs w:val="28"/>
        </w:rPr>
        <w:t xml:space="preserve">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w:t>
      </w:r>
      <w:r w:rsidRPr="00A67897">
        <w:rPr>
          <w:rFonts w:ascii="Times New Roman" w:hAnsi="Times New Roman" w:cs="Times New Roman"/>
          <w:sz w:val="28"/>
          <w:szCs w:val="28"/>
        </w:rPr>
        <w:lastRenderedPageBreak/>
        <w:t>реализации мероприятий по оздоровлению стада от лейкоза крупного рогатого скота (далее – лейкоз);</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2" w:name="Par62"/>
      <w:bookmarkEnd w:id="12"/>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bookmarkStart w:id="13" w:name="Par65"/>
      <w:bookmarkEnd w:id="13"/>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6B75F4" w:rsidRPr="00A67897" w:rsidRDefault="006B75F4" w:rsidP="006B75F4">
      <w:pPr>
        <w:spacing w:line="367" w:lineRule="auto"/>
        <w:ind w:firstLine="709"/>
        <w:contextualSpacing/>
        <w:jc w:val="both"/>
        <w:rPr>
          <w:rFonts w:ascii="Times New Roman" w:hAnsi="Times New Roman" w:cs="Times New Roman"/>
          <w:sz w:val="28"/>
          <w:szCs w:val="28"/>
        </w:rPr>
      </w:pPr>
      <w:bookmarkStart w:id="14" w:name="Par66"/>
      <w:bookmarkStart w:id="15" w:name="Par68"/>
      <w:bookmarkEnd w:id="14"/>
      <w:bookmarkEnd w:id="15"/>
      <w:r w:rsidRPr="00A67897">
        <w:rPr>
          <w:rFonts w:ascii="Times New Roman" w:hAnsi="Times New Roman" w:cs="Times New Roman"/>
          <w:sz w:val="28"/>
          <w:szCs w:val="28"/>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6B75F4" w:rsidRPr="00A67897" w:rsidRDefault="006B75F4" w:rsidP="006B75F4">
      <w:pPr>
        <w:autoSpaceDE w:val="0"/>
        <w:autoSpaceDN w:val="0"/>
        <w:adjustRightInd w:val="0"/>
        <w:spacing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w:t>
      </w:r>
      <w:r w:rsidRPr="00A67897">
        <w:rPr>
          <w:rFonts w:ascii="Times New Roman" w:hAnsi="Times New Roman" w:cs="Times New Roman"/>
          <w:sz w:val="28"/>
          <w:szCs w:val="28"/>
        </w:rPr>
        <w:lastRenderedPageBreak/>
        <w:t>(или) переработки участниками отбора молока на территории Самарской области, и (или) определения качественных показателей молока (если участник отбора обратился в управление для предоставления субсидии по направлению, указанно</w:t>
      </w:r>
      <w:r>
        <w:rPr>
          <w:rFonts w:ascii="Times New Roman" w:hAnsi="Times New Roman" w:cs="Times New Roman"/>
          <w:sz w:val="28"/>
          <w:szCs w:val="28"/>
        </w:rPr>
        <w:t>му в абзаце четвертом пункта 4.</w:t>
      </w:r>
      <w:r w:rsidRPr="00A67897">
        <w:rPr>
          <w:rFonts w:ascii="Times New Roman" w:hAnsi="Times New Roman" w:cs="Times New Roman"/>
          <w:sz w:val="28"/>
          <w:szCs w:val="28"/>
        </w:rPr>
        <w:t>2 настоящего Порядка);</w:t>
      </w:r>
    </w:p>
    <w:p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управление для предоставления субсидии по направлению, указанному в </w:t>
      </w:r>
      <w:hyperlink w:anchor="Par150" w:history="1">
        <w:r>
          <w:rPr>
            <w:rFonts w:ascii="Times New Roman" w:hAnsi="Times New Roman" w:cs="Times New Roman"/>
            <w:sz w:val="28"/>
            <w:szCs w:val="28"/>
          </w:rPr>
          <w:t>абзаце третьем пункта 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 </w:t>
      </w:r>
    </w:p>
    <w:p w:rsidR="006B75F4" w:rsidRPr="00A67897" w:rsidRDefault="006B75F4" w:rsidP="006B75F4">
      <w:pPr>
        <w:autoSpaceDE w:val="0"/>
        <w:autoSpaceDN w:val="0"/>
        <w:adjustRightInd w:val="0"/>
        <w:spacing w:before="20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0" w:history="1">
        <w:r w:rsidRPr="00A67897">
          <w:rPr>
            <w:rFonts w:ascii="Times New Roman" w:hAnsi="Times New Roman" w:cs="Times New Roman"/>
            <w:sz w:val="28"/>
            <w:szCs w:val="28"/>
          </w:rPr>
          <w:t>подпункте «а</w:t>
        </w:r>
      </w:hyperlink>
      <w:r w:rsidRPr="00A67897">
        <w:rPr>
          <w:rFonts w:ascii="Times New Roman" w:hAnsi="Times New Roman" w:cs="Times New Roman"/>
          <w:sz w:val="28"/>
          <w:szCs w:val="28"/>
        </w:rPr>
        <w:t xml:space="preserve">», абзацах с </w:t>
      </w:r>
      <w:hyperlink w:anchor="Par57"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w:t>
      </w:r>
      <w:hyperlink w:anchor="Par59" w:history="1">
        <w:r w:rsidRPr="00A67897">
          <w:rPr>
            <w:rFonts w:ascii="Times New Roman" w:hAnsi="Times New Roman" w:cs="Times New Roman"/>
            <w:sz w:val="28"/>
            <w:szCs w:val="28"/>
          </w:rPr>
          <w:t>шестой подпункта «в</w:t>
        </w:r>
      </w:hyperlink>
      <w:r w:rsidRPr="00A67897">
        <w:rPr>
          <w:rFonts w:ascii="Times New Roman" w:hAnsi="Times New Roman" w:cs="Times New Roman"/>
          <w:sz w:val="28"/>
          <w:szCs w:val="28"/>
        </w:rPr>
        <w:t>» настоящего пункта, подтверждается информацией, полученной управлением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w:t>
      </w:r>
      <w:r w:rsidRPr="00A67897">
        <w:rPr>
          <w:rFonts w:ascii="Times New Roman" w:hAnsi="Times New Roman" w:cs="Times New Roman"/>
          <w:sz w:val="28"/>
          <w:szCs w:val="28"/>
        </w:rPr>
        <w:lastRenderedPageBreak/>
        <w:t>телекоммуникационной сети Интернет (www.nalog.ru) в соответствии с абзацем четвертым пункта 3.7 настоящего Порядка.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52" w:history="1">
        <w:r w:rsidRPr="00A67897">
          <w:rPr>
            <w:rFonts w:ascii="Times New Roman" w:hAnsi="Times New Roman" w:cs="Times New Roman"/>
            <w:sz w:val="28"/>
            <w:szCs w:val="28"/>
          </w:rPr>
          <w:t>подпункте «б</w:t>
        </w:r>
      </w:hyperlink>
      <w:r w:rsidRPr="00A67897">
        <w:rPr>
          <w:rFonts w:ascii="Times New Roman" w:hAnsi="Times New Roman" w:cs="Times New Roman"/>
          <w:sz w:val="28"/>
          <w:szCs w:val="28"/>
        </w:rPr>
        <w:t xml:space="preserve">» настоящего пункта, подтверждается документом, указанным в </w:t>
      </w:r>
      <w:hyperlink w:anchor="Par95" w:history="1">
        <w:r>
          <w:rPr>
            <w:rFonts w:ascii="Times New Roman" w:hAnsi="Times New Roman" w:cs="Times New Roman"/>
            <w:sz w:val="28"/>
            <w:szCs w:val="28"/>
          </w:rPr>
          <w:t>абзаце третьем пункта 3</w:t>
        </w:r>
        <w:r w:rsidRPr="00A67897">
          <w:rPr>
            <w:rFonts w:ascii="Times New Roman" w:hAnsi="Times New Roman" w:cs="Times New Roman"/>
            <w:sz w:val="28"/>
            <w:szCs w:val="28"/>
          </w:rPr>
          <w:t>.</w:t>
        </w:r>
        <w:r>
          <w:rPr>
            <w:rFonts w:ascii="Times New Roman" w:hAnsi="Times New Roman" w:cs="Times New Roman"/>
            <w:sz w:val="28"/>
            <w:szCs w:val="28"/>
          </w:rPr>
          <w:t>3</w:t>
        </w:r>
      </w:hyperlink>
      <w:r w:rsidRPr="00A67897">
        <w:rPr>
          <w:rFonts w:ascii="Times New Roman" w:hAnsi="Times New Roman" w:cs="Times New Roman"/>
          <w:sz w:val="28"/>
          <w:szCs w:val="28"/>
        </w:rPr>
        <w:t xml:space="preserve">, </w:t>
      </w:r>
      <w:hyperlink w:anchor="Par81" w:history="1">
        <w:r w:rsidRPr="00A67897">
          <w:rPr>
            <w:rFonts w:ascii="Times New Roman" w:hAnsi="Times New Roman" w:cs="Times New Roman"/>
            <w:sz w:val="28"/>
            <w:szCs w:val="28"/>
          </w:rPr>
          <w:t>абзаце третьем пункта 4.5</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5"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60" w:history="1">
        <w:r w:rsidRPr="00A67897">
          <w:rPr>
            <w:rFonts w:ascii="Times New Roman" w:hAnsi="Times New Roman" w:cs="Times New Roman"/>
            <w:sz w:val="28"/>
            <w:szCs w:val="28"/>
          </w:rPr>
          <w:t>с</w:t>
        </w:r>
      </w:hyperlink>
      <w:r w:rsidRPr="00A67897">
        <w:rPr>
          <w:rFonts w:ascii="Times New Roman" w:hAnsi="Times New Roman" w:cs="Times New Roman"/>
          <w:sz w:val="28"/>
          <w:szCs w:val="28"/>
        </w:rPr>
        <w:t xml:space="preserve"> десятого по </w:t>
      </w:r>
      <w:hyperlink w:anchor="Par65" w:history="1">
        <w:r w:rsidRPr="00A67897">
          <w:rPr>
            <w:rFonts w:ascii="Times New Roman" w:hAnsi="Times New Roman" w:cs="Times New Roman"/>
            <w:sz w:val="28"/>
            <w:szCs w:val="28"/>
          </w:rPr>
          <w:t>четырнадцатый подпункта «в</w:t>
        </w:r>
      </w:hyperlink>
      <w:r w:rsidRPr="00A67897">
        <w:rPr>
          <w:rFonts w:ascii="Times New Roman" w:hAnsi="Times New Roman" w:cs="Times New Roman"/>
          <w:sz w:val="28"/>
          <w:szCs w:val="28"/>
        </w:rPr>
        <w:t>» настоящего пункта, подтверждается информацией, полученной в рамках деятельности управления.</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6" w:history="1">
        <w:r w:rsidRPr="00A67897">
          <w:rPr>
            <w:rFonts w:ascii="Times New Roman" w:hAnsi="Times New Roman" w:cs="Times New Roman"/>
            <w:sz w:val="28"/>
            <w:szCs w:val="28"/>
          </w:rPr>
          <w:t>абзацах третьем</w:t>
        </w:r>
      </w:hyperlink>
      <w:r w:rsidRPr="00A67897">
        <w:rPr>
          <w:rFonts w:ascii="Times New Roman" w:hAnsi="Times New Roman" w:cs="Times New Roman"/>
          <w:sz w:val="28"/>
          <w:szCs w:val="28"/>
        </w:rPr>
        <w:t xml:space="preserve">, </w:t>
      </w:r>
      <w:hyperlink w:anchor="Par66" w:history="1">
        <w:r w:rsidRPr="00A67897">
          <w:rPr>
            <w:rFonts w:ascii="Times New Roman" w:hAnsi="Times New Roman" w:cs="Times New Roman"/>
            <w:sz w:val="28"/>
            <w:szCs w:val="28"/>
          </w:rPr>
          <w:t>пятнадцатом</w:t>
        </w:r>
      </w:hyperlink>
      <w:r w:rsidRPr="00A67897">
        <w:rPr>
          <w:rFonts w:ascii="Times New Roman" w:hAnsi="Times New Roman" w:cs="Times New Roman"/>
          <w:sz w:val="28"/>
          <w:szCs w:val="28"/>
        </w:rPr>
        <w:t xml:space="preserve">, </w:t>
      </w:r>
      <w:hyperlink w:anchor="Par68" w:history="1">
        <w:r w:rsidRPr="00A67897">
          <w:rPr>
            <w:rFonts w:ascii="Times New Roman" w:hAnsi="Times New Roman" w:cs="Times New Roman"/>
            <w:sz w:val="28"/>
            <w:szCs w:val="28"/>
          </w:rPr>
          <w:t>семнадцатом подпункта «в</w:t>
        </w:r>
      </w:hyperlink>
      <w:r w:rsidRPr="00A67897">
        <w:rPr>
          <w:rFonts w:ascii="Times New Roman" w:hAnsi="Times New Roman" w:cs="Times New Roman"/>
          <w:sz w:val="28"/>
          <w:szCs w:val="28"/>
        </w:rPr>
        <w:t xml:space="preserve">» настоящего пункта, подтверждается информацией, полученной управлением в рамках взаимодействия с органами государственной власти. </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w:t>
      </w:r>
      <w:proofErr w:type="spellStart"/>
      <w:r w:rsidRPr="00A67897">
        <w:rPr>
          <w:rFonts w:ascii="Times New Roman" w:hAnsi="Times New Roman" w:cs="Times New Roman"/>
          <w:sz w:val="28"/>
          <w:szCs w:val="28"/>
        </w:rPr>
        <w:t>Росфинмониторинг</w:t>
      </w:r>
      <w:proofErr w:type="spellEnd"/>
      <w:r w:rsidRPr="00A67897">
        <w:rPr>
          <w:rFonts w:ascii="Times New Roman" w:hAnsi="Times New Roman" w:cs="Times New Roman"/>
          <w:sz w:val="28"/>
          <w:szCs w:val="28"/>
        </w:rPr>
        <w:t xml:space="preserve">) в информационно-телекоммуникационной сети Интернет по адресу: </w:t>
      </w:r>
      <w:hyperlink r:id="rId12" w:history="1">
        <w:r w:rsidRPr="00A67897">
          <w:rPr>
            <w:rStyle w:val="a5"/>
            <w:rFonts w:ascii="Times New Roman" w:hAnsi="Times New Roman" w:cs="Times New Roman"/>
            <w:sz w:val="28"/>
            <w:szCs w:val="28"/>
          </w:rPr>
          <w:t>https://www.fedsfm.ru</w:t>
        </w:r>
      </w:hyperlink>
      <w:r w:rsidRPr="00A67897">
        <w:rPr>
          <w:rFonts w:ascii="Times New Roman" w:hAnsi="Times New Roman" w:cs="Times New Roman"/>
          <w:sz w:val="28"/>
          <w:szCs w:val="28"/>
        </w:rPr>
        <w:t>.</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 </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67" w:history="1">
        <w:r w:rsidRPr="00A67897">
          <w:rPr>
            <w:rFonts w:ascii="Times New Roman" w:hAnsi="Times New Roman" w:cs="Times New Roman"/>
            <w:sz w:val="28"/>
            <w:szCs w:val="28"/>
          </w:rPr>
          <w:t>абзаце шестнадцатом подпункта «в</w:t>
        </w:r>
      </w:hyperlink>
      <w:r w:rsidRPr="00A67897">
        <w:rPr>
          <w:rFonts w:ascii="Times New Roman" w:hAnsi="Times New Roman" w:cs="Times New Roman"/>
          <w:sz w:val="28"/>
          <w:szCs w:val="28"/>
        </w:rPr>
        <w:t xml:space="preserve">» настоящего пункта, подтверждается документами, указанными в абзацах с </w:t>
      </w:r>
      <w:hyperlink w:anchor="Par115"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седьмой пункта 3.6 настоящего Порядка.</w:t>
      </w:r>
    </w:p>
    <w:p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Pr="00A67897">
        <w:rPr>
          <w:rFonts w:ascii="Times New Roman" w:hAnsi="Times New Roman" w:cs="Times New Roman"/>
          <w:sz w:val="28"/>
          <w:szCs w:val="28"/>
        </w:rPr>
        <w:lastRenderedPageBreak/>
        <w:t xml:space="preserve">единого портала) в порядке, установленном Министерством финансов Российской Федерации. </w:t>
      </w:r>
    </w:p>
    <w:p w:rsidR="006B75F4" w:rsidRPr="00A67897" w:rsidRDefault="006B75F4" w:rsidP="006B75F4">
      <w:pPr>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3. Порядок проведения отбора</w:t>
      </w:r>
    </w:p>
    <w:p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 В целях проведения отбора управление размещает на официальном сайте администрации муниципального района Красноярский Самарской области (</w:t>
      </w:r>
      <w:r w:rsidRPr="00A67897">
        <w:rPr>
          <w:rFonts w:ascii="Times New Roman" w:hAnsi="Times New Roman" w:cs="Times New Roman"/>
          <w:sz w:val="28"/>
          <w:szCs w:val="28"/>
          <w:lang w:val="en-US"/>
        </w:rPr>
        <w:t>https</w:t>
      </w:r>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kryaradm</w:t>
      </w:r>
      <w:proofErr w:type="spellEnd"/>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ru</w:t>
      </w:r>
      <w:proofErr w:type="spellEnd"/>
      <w:r w:rsidRPr="00A67897">
        <w:rPr>
          <w:rFonts w:ascii="Times New Roman" w:hAnsi="Times New Roman" w:cs="Times New Roman"/>
          <w:sz w:val="28"/>
          <w:szCs w:val="28"/>
        </w:rPr>
        <w:t xml:space="preserve">) объявление о проведении отбора и на едином портале указатель страницы официального сайта администрации муниципального района Красноярский Самарской области, содержащей объявление о проведении отбора, не менее чем за 1 рабочий день до даты начала приема </w:t>
      </w:r>
      <w:hyperlink r:id="rId13" w:history="1">
        <w:r w:rsidRPr="00A67897">
          <w:rPr>
            <w:rFonts w:ascii="Times New Roman" w:hAnsi="Times New Roman" w:cs="Times New Roman"/>
            <w:sz w:val="28"/>
            <w:szCs w:val="28"/>
          </w:rPr>
          <w:t>заявок</w:t>
        </w:r>
      </w:hyperlink>
      <w:r w:rsidRPr="00A67897">
        <w:rPr>
          <w:rFonts w:ascii="Times New Roman" w:hAnsi="Times New Roman" w:cs="Times New Roman"/>
          <w:sz w:val="28"/>
          <w:szCs w:val="28"/>
        </w:rPr>
        <w:t xml:space="preserve"> на участие в отборе по форме согласно приложению 1 к настоящему Порядку  (далее – заявка), представляемых участниками отбора.</w:t>
      </w:r>
      <w:bookmarkStart w:id="16" w:name="Par93"/>
      <w:bookmarkEnd w:id="16"/>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3.2. В объявлении о проведении отбора указывается следующая информация:</w:t>
      </w:r>
    </w:p>
    <w:p w:rsidR="006B75F4" w:rsidRPr="00A67897" w:rsidRDefault="006B75F4" w:rsidP="006B75F4">
      <w:pPr>
        <w:spacing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наименование, место нахождения, почтовый адрес, адрес электронной почты управления; </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результат предоставления субсидии, указанный в пункте 5.2 настоящего Порядка; </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доменное имя и (или) указатель страниц сайта в информационно-телекоммуникационной сети Интернет, на котором обеспечивается проведение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требования к участникам отбора в соответствии с </w:t>
      </w:r>
      <w:hyperlink w:anchor="Par49" w:history="1">
        <w:r w:rsidRPr="00A67897">
          <w:rPr>
            <w:rFonts w:ascii="Times New Roman" w:hAnsi="Times New Roman" w:cs="Times New Roman"/>
            <w:sz w:val="28"/>
            <w:szCs w:val="28"/>
          </w:rPr>
          <w:t>пунктом 2.2</w:t>
        </w:r>
      </w:hyperlink>
      <w:r w:rsidRPr="00A67897">
        <w:rPr>
          <w:rFonts w:ascii="Times New Roman"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категории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порядок подачи заявок на участие в отборе и требования, предъявляемые к форме и содержанию заявок, подаваемых участниками отбора;</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правила рассмотрения и оценки заявок в соответствии с  пунктами 3.9 –3.17. настоящего Порядка;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отклонения заявок, а также информацию об основаниях их отклонения;</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4.12 настоящего Порядка;</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условия признания прошедшего отбор участника отбора уклонившимся от заключения соглашения;</w:t>
      </w:r>
    </w:p>
    <w:p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дата размещения на официальном сайте администрации муниципального района Красноярский Самарской области результатов отбора, а также на едином портале указателя страницы официального сайта администрации муниципального района Красноярский Самарской области, содержащей результаты отбора, которая не может быть позднее </w:t>
      </w:r>
      <w:r w:rsidRPr="00A67897">
        <w:rPr>
          <w:rFonts w:ascii="Times New Roman" w:hAnsi="Times New Roman" w:cs="Times New Roman"/>
          <w:sz w:val="28"/>
          <w:szCs w:val="28"/>
        </w:rPr>
        <w:lastRenderedPageBreak/>
        <w:t>14-го календарного дня, следующего за днем определения участника отбора, прошедшего отбор.</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3.3. В целях участия в отборе для получения субсидий участники отбора представляют в управление следующие документы:</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заявка;</w:t>
      </w:r>
    </w:p>
    <w:p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bookmarkStart w:id="17" w:name="Par95"/>
      <w:bookmarkStart w:id="18" w:name="Par96"/>
      <w:bookmarkStart w:id="19" w:name="Par97"/>
      <w:bookmarkEnd w:id="17"/>
      <w:bookmarkEnd w:id="18"/>
      <w:bookmarkEnd w:id="19"/>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управление для получения субсидии;</w:t>
      </w:r>
    </w:p>
    <w:p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и (или) </w:t>
      </w:r>
      <w:hyperlink w:anchor="Par109"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подтверждающие фактически понесенные затраты на заготовку кормов);</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3.4.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93" w:history="1">
        <w:r w:rsidRPr="00A67897">
          <w:rPr>
            <w:rFonts w:ascii="Times New Roman" w:hAnsi="Times New Roman" w:cs="Times New Roman"/>
            <w:sz w:val="28"/>
            <w:szCs w:val="28"/>
          </w:rPr>
          <w:t>пункте 3.</w:t>
        </w:r>
      </w:hyperlink>
      <w:r w:rsidRPr="00A67897">
        <w:rPr>
          <w:rFonts w:ascii="Times New Roman" w:hAnsi="Times New Roman" w:cs="Times New Roman"/>
          <w:sz w:val="28"/>
          <w:szCs w:val="28"/>
        </w:rPr>
        <w:t>3 настоящего Порядка, представляют следующие документы:</w:t>
      </w:r>
    </w:p>
    <w:p w:rsidR="006B75F4" w:rsidRPr="00A67897" w:rsidRDefault="00C67A3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4"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субсидии по форме согласно приложению 2 к настоящему Порядку;</w:t>
      </w:r>
    </w:p>
    <w:p w:rsidR="006B75F4" w:rsidRPr="00A67897" w:rsidRDefault="00C67A3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5"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3 к настоящему Порядку;</w:t>
      </w:r>
    </w:p>
    <w:p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bookmarkStart w:id="20" w:name="Par103"/>
      <w:bookmarkEnd w:id="20"/>
      <w:r w:rsidRPr="00A67897">
        <w:rPr>
          <w:rFonts w:ascii="Times New Roman" w:hAnsi="Times New Roman" w:cs="Times New Roman"/>
          <w:sz w:val="28"/>
          <w:szCs w:val="28"/>
        </w:rPr>
        <w:lastRenderedPageBreak/>
        <w:t>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lastRenderedPageBreak/>
        <w:t xml:space="preserve">3.5. Участники отбора, понесшие затраты на содержание молочных коров, дополнительно к документам, указанным в </w:t>
      </w:r>
      <w:hyperlink w:anchor="Par93" w:history="1">
        <w:r w:rsidRPr="00A67897">
          <w:rPr>
            <w:rFonts w:ascii="Times New Roman" w:hAnsi="Times New Roman" w:cs="Times New Roman"/>
            <w:sz w:val="28"/>
            <w:szCs w:val="28"/>
          </w:rPr>
          <w:t>пункте 3.3</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C67A34"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6"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4 к настоящему Порядку;</w:t>
      </w:r>
    </w:p>
    <w:p w:rsidR="006B75F4" w:rsidRPr="00A67897" w:rsidRDefault="00C67A34"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7"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bookmarkStart w:id="21" w:name="Par109"/>
      <w:bookmarkEnd w:id="21"/>
      <w:r w:rsidRPr="00A67897">
        <w:rPr>
          <w:rFonts w:ascii="Times New Roman" w:hAnsi="Times New Roman" w:cs="Times New Roman"/>
          <w:sz w:val="28"/>
          <w:szCs w:val="28"/>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18" w:history="1">
        <w:r w:rsidRPr="00A67897">
          <w:rPr>
            <w:rFonts w:ascii="Times New Roman" w:hAnsi="Times New Roman" w:cs="Times New Roman"/>
            <w:sz w:val="28"/>
            <w:szCs w:val="28"/>
          </w:rPr>
          <w:t>законом</w:t>
        </w:r>
      </w:hyperlink>
      <w:r w:rsidRPr="00A6789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(представляется единовременно при первом обращении в текущем финансовом году)</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(если участник отбора обратился в управление для получения субсидии на содержание молочных коров, размер которой определен с учетом коэффициента, указанного в абзаце седьмом пункта 4.3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2" w:name="Par112"/>
      <w:bookmarkEnd w:id="22"/>
      <w:r w:rsidRPr="00A67897">
        <w:rPr>
          <w:rFonts w:ascii="Times New Roman" w:hAnsi="Times New Roman" w:cs="Times New Roman"/>
          <w:sz w:val="28"/>
          <w:szCs w:val="28"/>
        </w:rPr>
        <w:t xml:space="preserve">3.6. Участники отбора, понесшие затраты на приобретение оборудования, дополнительно к документам, указанным в </w:t>
      </w:r>
      <w:hyperlink w:anchor="Par93" w:history="1">
        <w:r w:rsidRPr="00A67897">
          <w:rPr>
            <w:rFonts w:ascii="Times New Roman" w:hAnsi="Times New Roman" w:cs="Times New Roman"/>
            <w:sz w:val="28"/>
            <w:szCs w:val="28"/>
          </w:rPr>
          <w:t xml:space="preserve">пункте </w:t>
        </w:r>
      </w:hyperlink>
      <w:r w:rsidRPr="00A67897">
        <w:rPr>
          <w:rFonts w:ascii="Times New Roman" w:hAnsi="Times New Roman" w:cs="Times New Roman"/>
          <w:sz w:val="28"/>
          <w:szCs w:val="28"/>
        </w:rPr>
        <w:t>3.3 настоящего Порядка, представляют следующие документы:</w:t>
      </w:r>
    </w:p>
    <w:p w:rsidR="006B75F4" w:rsidRPr="00A67897" w:rsidRDefault="00C67A3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19"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6B75F4" w:rsidRPr="00A67897" w:rsidRDefault="00C67A3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20"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6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3" w:name="Par115"/>
      <w:bookmarkEnd w:id="23"/>
      <w:r w:rsidRPr="00A67897">
        <w:rPr>
          <w:rFonts w:ascii="Times New Roman" w:hAnsi="Times New Roman" w:cs="Times New Roman"/>
          <w:sz w:val="28"/>
          <w:szCs w:val="28"/>
        </w:rPr>
        <w:t>копия договора на приобретение оборудования, заверенная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копия товарной накладной и (или) копия универсального передаточного документа, подтверждающих приобретение оборудования, заверенные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24" w:name="Par118"/>
      <w:bookmarkStart w:id="25" w:name="Par119"/>
      <w:bookmarkEnd w:id="24"/>
      <w:bookmarkEnd w:id="25"/>
      <w:r w:rsidRPr="00A67897">
        <w:rPr>
          <w:rFonts w:ascii="Times New Roman" w:hAnsi="Times New Roman" w:cs="Times New Roman"/>
          <w:sz w:val="28"/>
          <w:szCs w:val="28"/>
        </w:rPr>
        <w:t>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3.7. Участники отбора вправе дополнительно к документам, указанным в </w:t>
      </w:r>
      <w:hyperlink w:anchor="Par93" w:history="1">
        <w:r w:rsidRPr="00A67897">
          <w:rPr>
            <w:rFonts w:ascii="Times New Roman" w:hAnsi="Times New Roman" w:cs="Times New Roman"/>
            <w:sz w:val="28"/>
            <w:szCs w:val="28"/>
          </w:rPr>
          <w:t xml:space="preserve">пунктах </w:t>
        </w:r>
      </w:hyperlink>
      <w:r w:rsidRPr="00A67897">
        <w:rPr>
          <w:rFonts w:ascii="Times New Roman" w:hAnsi="Times New Roman" w:cs="Times New Roman"/>
          <w:sz w:val="28"/>
          <w:szCs w:val="28"/>
        </w:rPr>
        <w:t>3.3 – 3.6 настоящего Порядка, представлять в управление следующие документы:</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управление для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управление для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6" w:name="Par122"/>
      <w:bookmarkEnd w:id="26"/>
      <w:r w:rsidRPr="00A67897">
        <w:rPr>
          <w:rFonts w:ascii="Times New Roman" w:hAnsi="Times New Roman" w:cs="Times New Roman"/>
          <w:sz w:val="28"/>
          <w:szCs w:val="28"/>
        </w:rPr>
        <w:t>В случае если документы, указанные в настоящем пункте, не представлены участником отбора по собственной инициативе, управление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3.8. В случае осуществления участником отбора деятельности на территории городского поселения документы, указанные в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r w:rsidRPr="00A67897">
        <w:rPr>
          <w:rFonts w:ascii="Times New Roman" w:hAnsi="Times New Roman" w:cs="Times New Roman"/>
          <w:sz w:val="28"/>
          <w:szCs w:val="28"/>
        </w:rPr>
        <w:t xml:space="preserve">  настоящего Порядка, представляются участником отбора в управление согласно </w:t>
      </w:r>
      <w:hyperlink r:id="rId21" w:history="1">
        <w:r w:rsidRPr="00A67897">
          <w:rPr>
            <w:rFonts w:ascii="Times New Roman" w:hAnsi="Times New Roman" w:cs="Times New Roman"/>
            <w:sz w:val="28"/>
            <w:szCs w:val="28"/>
          </w:rPr>
          <w:t>приложению 7</w:t>
        </w:r>
      </w:hyperlink>
      <w:r w:rsidRPr="00A67897">
        <w:rPr>
          <w:rFonts w:ascii="Times New Roman" w:hAnsi="Times New Roman" w:cs="Times New Roman"/>
          <w:sz w:val="28"/>
          <w:szCs w:val="28"/>
        </w:rPr>
        <w:t xml:space="preserve">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7" w:name="Par124"/>
      <w:bookmarkEnd w:id="27"/>
      <w:r w:rsidRPr="00A67897">
        <w:rPr>
          <w:rFonts w:ascii="Times New Roman" w:hAnsi="Times New Roman" w:cs="Times New Roman"/>
          <w:sz w:val="28"/>
          <w:szCs w:val="28"/>
        </w:rPr>
        <w:t>3.9. Управление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управления (далее – журнал регистрации). С даты регистрации заявки участника отбора начинается процесс рассмотрения и оценки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8" w:name="Par125"/>
      <w:bookmarkEnd w:id="28"/>
      <w:r w:rsidRPr="00A67897">
        <w:rPr>
          <w:rFonts w:ascii="Times New Roman" w:hAnsi="Times New Roman" w:cs="Times New Roman"/>
          <w:sz w:val="28"/>
          <w:szCs w:val="28"/>
        </w:rPr>
        <w:t xml:space="preserve">3.10. Заявки участников отбора и представленные ими документы, указанные в </w:t>
      </w:r>
      <w:hyperlink w:anchor="Par93" w:history="1">
        <w:r w:rsidRPr="00A67897">
          <w:rPr>
            <w:rFonts w:ascii="Times New Roman" w:hAnsi="Times New Roman" w:cs="Times New Roman"/>
            <w:sz w:val="28"/>
            <w:szCs w:val="28"/>
          </w:rPr>
          <w:t xml:space="preserve">пунктах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hyperlink>
      <w:r w:rsidRPr="00A67897">
        <w:rPr>
          <w:rFonts w:ascii="Times New Roman" w:hAnsi="Times New Roman" w:cs="Times New Roman"/>
          <w:sz w:val="28"/>
          <w:szCs w:val="28"/>
        </w:rPr>
        <w:t xml:space="preserve"> настоящего Порядка,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управления с органами государственной власти.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3.11. Участник отбора вправе внести изменения в заявку и прилагаемые к ней документы в течение 5 рабочих дней с даты регистрации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Изменения оформляются письмом участника отбора с приложением необходимых документов и становятся неотъемлемой частью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3.12. Участник отбора вправе отозвать заявку без объяснения причин в течение 10 рабочих дней с даты регистрации заявки.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9" w:name="Par129"/>
      <w:bookmarkEnd w:id="29"/>
      <w:r w:rsidRPr="00A67897">
        <w:rPr>
          <w:rFonts w:ascii="Times New Roman" w:hAnsi="Times New Roman" w:cs="Times New Roman"/>
          <w:sz w:val="28"/>
          <w:szCs w:val="28"/>
        </w:rPr>
        <w:t>3.13. Основаниями для отклонения заявок являются: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несоответствие участника отбора категории, установленной </w:t>
      </w:r>
      <w:hyperlink w:anchor="Par45" w:history="1">
        <w:r w:rsidRPr="00A67897">
          <w:rPr>
            <w:rFonts w:ascii="Times New Roman" w:hAnsi="Times New Roman" w:cs="Times New Roman"/>
            <w:sz w:val="28"/>
            <w:szCs w:val="28"/>
          </w:rPr>
          <w:t>абзацем первым пункта 2.1</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несоответствие участника отбора требованиям, установленным пунктом 2.2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участника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подача участником отбора заявки после даты и (или) времени, определенных для подачи заявки, или до начала объявления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3.14. Участники отбора после устранения причин, послуживших основанием для отклонения заявки, вправе вновь обратиться в управление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3.15. Прошедшими отбор признаются участники отбора, заявки которых рассмотрены управлением в порядке, установленном </w:t>
      </w:r>
      <w:hyperlink w:anchor="Par125" w:history="1">
        <w:r w:rsidRPr="00A67897">
          <w:rPr>
            <w:rFonts w:ascii="Times New Roman" w:hAnsi="Times New Roman" w:cs="Times New Roman"/>
            <w:sz w:val="28"/>
            <w:szCs w:val="28"/>
          </w:rPr>
          <w:t>пунктом 3.10</w:t>
        </w:r>
      </w:hyperlink>
      <w:r w:rsidRPr="00A67897">
        <w:rPr>
          <w:rFonts w:ascii="Times New Roman" w:hAnsi="Times New Roman" w:cs="Times New Roman"/>
          <w:sz w:val="28"/>
          <w:szCs w:val="28"/>
        </w:rPr>
        <w:t xml:space="preserve"> настоящего Порядка, при отсутствии оснований, предусмотренных </w:t>
      </w:r>
      <w:hyperlink w:anchor="Par129" w:history="1">
        <w:r w:rsidRPr="00A67897">
          <w:rPr>
            <w:rFonts w:ascii="Times New Roman" w:hAnsi="Times New Roman" w:cs="Times New Roman"/>
            <w:sz w:val="28"/>
            <w:szCs w:val="28"/>
          </w:rPr>
          <w:t>пунктом 3.13</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3.16. По результатам рассмотрения заявки управление одновременно принимает одно из следующих решений, указанных в абзацах втором, третьем настоящего пункта: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0" w:name="Par137"/>
      <w:bookmarkEnd w:id="30"/>
      <w:r w:rsidRPr="00A67897">
        <w:rPr>
          <w:rFonts w:ascii="Times New Roman" w:hAnsi="Times New Roman" w:cs="Times New Roman"/>
          <w:sz w:val="28"/>
          <w:szCs w:val="28"/>
        </w:rPr>
        <w:t>признать участника отбора прошедшим отбор (отклонить заявку);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1" w:name="Par138"/>
      <w:bookmarkEnd w:id="31"/>
      <w:r w:rsidRPr="00A67897">
        <w:rPr>
          <w:rFonts w:ascii="Times New Roman" w:hAnsi="Times New Roman" w:cs="Times New Roman"/>
          <w:sz w:val="28"/>
          <w:szCs w:val="28"/>
        </w:rPr>
        <w:t>предоставить субсидию (отказать в предоставлении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Решения управления, предусмотренные </w:t>
      </w:r>
      <w:hyperlink w:anchor="Par137" w:history="1">
        <w:r w:rsidRPr="00A67897">
          <w:rPr>
            <w:rFonts w:ascii="Times New Roman" w:hAnsi="Times New Roman" w:cs="Times New Roman"/>
            <w:sz w:val="28"/>
            <w:szCs w:val="28"/>
          </w:rPr>
          <w:t>абзацами вторым</w:t>
        </w:r>
      </w:hyperlink>
      <w:r w:rsidRPr="00A67897">
        <w:rPr>
          <w:rFonts w:ascii="Times New Roman" w:hAnsi="Times New Roman" w:cs="Times New Roman"/>
          <w:sz w:val="28"/>
          <w:szCs w:val="28"/>
        </w:rPr>
        <w:t xml:space="preserve"> и </w:t>
      </w:r>
      <w:hyperlink w:anchor="Par138" w:history="1">
        <w:r w:rsidRPr="00A67897">
          <w:rPr>
            <w:rFonts w:ascii="Times New Roman" w:hAnsi="Times New Roman" w:cs="Times New Roman"/>
            <w:sz w:val="28"/>
            <w:szCs w:val="28"/>
          </w:rPr>
          <w:t>третьим</w:t>
        </w:r>
      </w:hyperlink>
      <w:r w:rsidRPr="00A67897">
        <w:rPr>
          <w:rFonts w:ascii="Times New Roman" w:hAnsi="Times New Roman" w:cs="Times New Roman"/>
          <w:sz w:val="28"/>
          <w:szCs w:val="28"/>
        </w:rPr>
        <w:t xml:space="preserve"> настоящего пункта, оформляются в виде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руководителем управления.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Отклоненные и отозванные заявки возвращаются управлением в срок не позднее 10 рабочих дней со дня принятия управлением решения об отклонении заявки или отзыва заявки участником отбора.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2" w:name="Par141"/>
      <w:bookmarkEnd w:id="32"/>
      <w:r w:rsidRPr="00A67897">
        <w:rPr>
          <w:rFonts w:ascii="Times New Roman" w:hAnsi="Times New Roman" w:cs="Times New Roman"/>
          <w:sz w:val="28"/>
          <w:szCs w:val="28"/>
        </w:rPr>
        <w:t xml:space="preserve">3.17. Управление в срок не позднее 14-го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 а также на едином портале указателя страницы официального сайта администрации муниципального района </w:t>
      </w:r>
      <w:r w:rsidRPr="00A67897">
        <w:rPr>
          <w:rFonts w:ascii="Times New Roman" w:hAnsi="Times New Roman" w:cs="Times New Roman"/>
          <w:sz w:val="28"/>
          <w:szCs w:val="28"/>
        </w:rPr>
        <w:lastRenderedPageBreak/>
        <w:t>Красноярский Самарской области, содержащей указанную информацию, включающей следующие сведения: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дату, время и место проведения рассмотрения заявок;</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рассмотрены;</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наименование получателей субсидии, с которыми заключается соглашение, и размер предоставляемых им субсидий.</w:t>
      </w:r>
    </w:p>
    <w:p w:rsidR="006B75F4" w:rsidRPr="00A67897" w:rsidRDefault="006B75F4" w:rsidP="006B75F4">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4. Условия и порядок предоставления субсидий</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33" w:name="Par147"/>
      <w:bookmarkEnd w:id="33"/>
      <w:r w:rsidRPr="00A67897">
        <w:rPr>
          <w:rFonts w:ascii="Times New Roman" w:hAnsi="Times New Roman" w:cs="Times New Roman"/>
          <w:sz w:val="28"/>
          <w:szCs w:val="28"/>
        </w:rPr>
        <w:t xml:space="preserve">4.1. Субсидия предоставляется участникам отбора, прошедшим отбор и включенным в реестр получателей субсидий в соответствии с </w:t>
      </w:r>
      <w:hyperlink w:anchor="Par138" w:history="1">
        <w:r w:rsidRPr="00A67897">
          <w:rPr>
            <w:rFonts w:ascii="Times New Roman" w:hAnsi="Times New Roman" w:cs="Times New Roman"/>
            <w:sz w:val="28"/>
            <w:szCs w:val="28"/>
          </w:rPr>
          <w:t>абзацем третьим пункта 3.16</w:t>
        </w:r>
      </w:hyperlink>
      <w:r w:rsidRPr="00A67897">
        <w:rPr>
          <w:rFonts w:ascii="Times New Roman" w:hAnsi="Times New Roman" w:cs="Times New Roman"/>
          <w:sz w:val="28"/>
          <w:szCs w:val="28"/>
        </w:rPr>
        <w:t xml:space="preserve">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w:anchor="Par148" w:history="1">
        <w:r w:rsidRPr="00A67897">
          <w:rPr>
            <w:rFonts w:ascii="Times New Roman" w:hAnsi="Times New Roman" w:cs="Times New Roman"/>
            <w:sz w:val="28"/>
            <w:szCs w:val="28"/>
          </w:rPr>
          <w:t>пункте 4.2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4" w:name="Par148"/>
      <w:bookmarkEnd w:id="34"/>
      <w:r w:rsidRPr="00A67897">
        <w:rPr>
          <w:rFonts w:ascii="Times New Roman" w:hAnsi="Times New Roman" w:cs="Times New Roman"/>
          <w:sz w:val="28"/>
          <w:szCs w:val="28"/>
        </w:rPr>
        <w:t>4.2. Субсидии предоставляются:</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5" w:name="Par150"/>
      <w:bookmarkEnd w:id="35"/>
      <w:r w:rsidRPr="00A67897">
        <w:rPr>
          <w:rFonts w:ascii="Times New Roman" w:hAnsi="Times New Roman" w:cs="Times New Roman"/>
          <w:sz w:val="28"/>
          <w:szCs w:val="28"/>
        </w:rPr>
        <w:t>получателям на содержание в IV квартале предыдущего и I – III кварталах текущего финансовых годов молочных коров;</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6" w:name="Par151"/>
      <w:bookmarkEnd w:id="36"/>
      <w:r w:rsidRPr="00A67897">
        <w:rPr>
          <w:rFonts w:ascii="Times New Roman" w:hAnsi="Times New Roman" w:cs="Times New Roman"/>
          <w:sz w:val="28"/>
          <w:szCs w:val="28"/>
        </w:rPr>
        <w:t>получателям на приобретение в предыдущем и (или) текущем финансовых годах оборудования.</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Управление самостоятельно определяет направления предоставления субсидий из указанных в настоящем пункте.</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4.3. Размер предоставляемых получателям субсидий: </w:t>
      </w:r>
    </w:p>
    <w:p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производство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и количества килограммов произведенного молока, указанного в справке о производственных показателях, представленной в соответствии с абзацем третьим пункта 3.4 настоящего Порядка; </w:t>
      </w:r>
    </w:p>
    <w:p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содержание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представленной в соответствии с абзацем третьим пункта 3.5 настоящего Порядка. </w:t>
      </w:r>
    </w:p>
    <w:p w:rsidR="006B75F4" w:rsidRPr="00A67897" w:rsidRDefault="006B75F4" w:rsidP="006B75F4">
      <w:pPr>
        <w:autoSpaceDE w:val="0"/>
        <w:autoSpaceDN w:val="0"/>
        <w:adjustRightInd w:val="0"/>
        <w:spacing w:line="35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шестой пункта 3.6 настоящего Порядка. </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Ставки расчетов размеров субсидий на производство молока, содержание молочных коров устанавливаются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дифференцированно в зависимости от показателя молочной продуктивности коров за предыдущий финансовый год, но не выше ставок </w:t>
      </w:r>
      <w:r w:rsidRPr="00A67897">
        <w:rPr>
          <w:rFonts w:ascii="Times New Roman" w:hAnsi="Times New Roman" w:cs="Times New Roman"/>
          <w:sz w:val="28"/>
          <w:szCs w:val="28"/>
        </w:rPr>
        <w:lastRenderedPageBreak/>
        <w:t>расчетов размеров субсидий, указанных в приложении 8 к настоящему Порядку.</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w:t>
      </w:r>
      <w:r>
        <w:rPr>
          <w:rFonts w:ascii="Times New Roman" w:hAnsi="Times New Roman" w:cs="Times New Roman"/>
          <w:sz w:val="28"/>
          <w:szCs w:val="28"/>
        </w:rPr>
        <w:t>согласно приложению</w:t>
      </w:r>
      <w:r w:rsidRPr="00A67897">
        <w:rPr>
          <w:rFonts w:ascii="Times New Roman" w:hAnsi="Times New Roman" w:cs="Times New Roman"/>
          <w:sz w:val="28"/>
          <w:szCs w:val="28"/>
        </w:rPr>
        <w:t xml:space="preserve"> 8 к настоящему Порядку.</w:t>
      </w:r>
    </w:p>
    <w:p w:rsidR="006B75F4" w:rsidRPr="00A67897" w:rsidRDefault="006B75F4" w:rsidP="006B75F4">
      <w:pPr>
        <w:autoSpaceDE w:val="0"/>
        <w:autoSpaceDN w:val="0"/>
        <w:adjustRightInd w:val="0"/>
        <w:spacing w:before="20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получатель заключил договор сельскохозяйственного страхования в предыдущем финансовом году, коэффициент (К), равный 1,1, применяется начиная с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квартала предыдущего финансового года.</w:t>
      </w:r>
    </w:p>
    <w:p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случае если получатель заключил договор сельскохозяйственного страхования в текущем финансовом году, коэффициент (К), равный 1,1, применяется начиная с отчетного периода, в котором заключен договор сельскохозяйственного страхования.</w:t>
      </w:r>
    </w:p>
    <w:p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 </w:t>
      </w:r>
    </w:p>
    <w:p w:rsidR="006B75F4" w:rsidRPr="00A67897" w:rsidRDefault="006B75F4" w:rsidP="006B75F4">
      <w:pPr>
        <w:autoSpaceDE w:val="0"/>
        <w:autoSpaceDN w:val="0"/>
        <w:adjustRightInd w:val="0"/>
        <w:spacing w:before="200" w:after="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4.4. В случае увеличения ставки расчета размера субсидии, указанной в </w:t>
      </w:r>
      <w:hyperlink w:anchor="Par154"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155" w:history="1">
        <w:r w:rsidRPr="00A67897">
          <w:rPr>
            <w:rFonts w:ascii="Times New Roman" w:hAnsi="Times New Roman" w:cs="Times New Roman"/>
            <w:sz w:val="28"/>
            <w:szCs w:val="28"/>
          </w:rPr>
          <w:t>третьем пункта 4.3</w:t>
        </w:r>
      </w:hyperlink>
      <w:r w:rsidRPr="00A67897">
        <w:rPr>
          <w:rFonts w:ascii="Times New Roman" w:hAnsi="Times New Roman" w:cs="Times New Roman"/>
          <w:sz w:val="28"/>
          <w:szCs w:val="28"/>
        </w:rPr>
        <w:t xml:space="preserve"> настоящего Порядка,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ранее предоставленная субсидия подлежит перерасчету.</w:t>
      </w:r>
    </w:p>
    <w:p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bookmarkStart w:id="37" w:name="Par161"/>
      <w:bookmarkStart w:id="38" w:name="Par166"/>
      <w:bookmarkEnd w:id="37"/>
      <w:bookmarkEnd w:id="38"/>
      <w:r w:rsidRPr="00A67897">
        <w:rPr>
          <w:rFonts w:ascii="Times New Roman" w:hAnsi="Times New Roman" w:cs="Times New Roman"/>
          <w:sz w:val="28"/>
          <w:szCs w:val="28"/>
        </w:rPr>
        <w:lastRenderedPageBreak/>
        <w:t xml:space="preserve">4.5. В случае увеличения ставки расчета размера субсидии получатели представляют не позднее 15 декабря текущего финансового года в управление следующие документы:  </w:t>
      </w:r>
    </w:p>
    <w:p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rsidR="006B75F4" w:rsidRPr="00A67897" w:rsidRDefault="006B75F4" w:rsidP="006B75F4">
      <w:pPr>
        <w:tabs>
          <w:tab w:val="left" w:pos="0"/>
        </w:tabs>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МФЦ не позднее чем за 30 дней до даты обращения получателя в управление для получения субсидии.</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4.6.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C67A3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hyperlink r:id="rId22"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9 к настоящему       Порядку;</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 ранее подтвержденных получателем).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9" w:name="Par169"/>
      <w:bookmarkEnd w:id="39"/>
      <w:r w:rsidRPr="00A67897">
        <w:rPr>
          <w:rFonts w:ascii="Times New Roman" w:hAnsi="Times New Roman" w:cs="Times New Roman"/>
          <w:sz w:val="28"/>
          <w:szCs w:val="28"/>
        </w:rPr>
        <w:lastRenderedPageBreak/>
        <w:t xml:space="preserve">4.7. В случае увеличения ставки расчета размера субсидии на содержание молочных коров получатели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rsidR="006B75F4" w:rsidRPr="00A67897" w:rsidRDefault="00C67A3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23"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10 к настоящему Порядку;</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 ранее подтвержденных получателем).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4.8. Управление осуществляет регистрацию справок-перерасчетов по соответствующей форме в порядке их поступления в журнале регистрации. С даты регистрации справок-перерасчетов по соответствующей форме срок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4.6, 4.7 настоящего Порядка, составляет 15 рабочих дней.</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По результатам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xml:space="preserve">, 4.6, 4.7 настоящего Порядка, управление принимает решение о предоставлении субсидии в порядке, предусмотренном </w:t>
      </w:r>
      <w:hyperlink w:anchor="Par199" w:history="1">
        <w:r w:rsidRPr="00A67897">
          <w:rPr>
            <w:rFonts w:ascii="Times New Roman" w:hAnsi="Times New Roman" w:cs="Times New Roman"/>
            <w:sz w:val="28"/>
            <w:szCs w:val="28"/>
          </w:rPr>
          <w:t>пунктом 4.18</w:t>
        </w:r>
      </w:hyperlink>
      <w:r w:rsidRPr="00A67897">
        <w:rPr>
          <w:rFonts w:ascii="Times New Roman" w:hAnsi="Times New Roman" w:cs="Times New Roman"/>
          <w:sz w:val="28"/>
          <w:szCs w:val="28"/>
        </w:rPr>
        <w:t xml:space="preserve"> настоящего Порядка, или отказе в предоставлении субсидии по основаниям, предусмотренным </w:t>
      </w:r>
      <w:hyperlink w:anchor="Par176" w:history="1">
        <w:r w:rsidRPr="00A67897">
          <w:rPr>
            <w:rFonts w:ascii="Times New Roman" w:hAnsi="Times New Roman" w:cs="Times New Roman"/>
            <w:sz w:val="28"/>
            <w:szCs w:val="28"/>
          </w:rPr>
          <w:t>подпунктами «б</w:t>
        </w:r>
      </w:hyperlink>
      <w:r w:rsidRPr="00A67897">
        <w:rPr>
          <w:rFonts w:ascii="Times New Roman" w:hAnsi="Times New Roman" w:cs="Times New Roman"/>
          <w:sz w:val="28"/>
          <w:szCs w:val="28"/>
        </w:rPr>
        <w:t xml:space="preserve">», </w:t>
      </w:r>
      <w:hyperlink w:anchor="Par177" w:history="1">
        <w:r w:rsidRPr="00A67897">
          <w:rPr>
            <w:rFonts w:ascii="Times New Roman" w:hAnsi="Times New Roman" w:cs="Times New Roman"/>
            <w:sz w:val="28"/>
            <w:szCs w:val="28"/>
          </w:rPr>
          <w:t>«в</w:t>
        </w:r>
      </w:hyperlink>
      <w:r w:rsidRPr="00A67897">
        <w:rPr>
          <w:rFonts w:ascii="Times New Roman" w:hAnsi="Times New Roman" w:cs="Times New Roman"/>
          <w:sz w:val="28"/>
          <w:szCs w:val="28"/>
        </w:rPr>
        <w:t xml:space="preserve">», </w:t>
      </w:r>
      <w:hyperlink w:anchor="Par178" w:history="1">
        <w:r w:rsidRPr="00A67897">
          <w:rPr>
            <w:rFonts w:ascii="Times New Roman" w:hAnsi="Times New Roman" w:cs="Times New Roman"/>
            <w:sz w:val="28"/>
            <w:szCs w:val="28"/>
          </w:rPr>
          <w:t>«г» пункта 4.9</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4.9. Основаниями для отказа в предоставлении получателю субсидии являются: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0" w:name="Par175"/>
      <w:bookmarkEnd w:id="40"/>
      <w:r w:rsidRPr="00A67897">
        <w:rPr>
          <w:rFonts w:ascii="Times New Roman" w:hAnsi="Times New Roman" w:cs="Times New Roman"/>
          <w:sz w:val="28"/>
          <w:szCs w:val="28"/>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1" w:name="Par176"/>
      <w:bookmarkEnd w:id="41"/>
      <w:r w:rsidRPr="00A67897">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2" w:name="Par177"/>
      <w:bookmarkEnd w:id="42"/>
      <w:r w:rsidRPr="00A67897">
        <w:rPr>
          <w:rFonts w:ascii="Times New Roman" w:hAnsi="Times New Roman" w:cs="Times New Roman"/>
          <w:sz w:val="28"/>
          <w:szCs w:val="28"/>
        </w:rPr>
        <w:lastRenderedPageBreak/>
        <w:t>в) отсутствие или использование управлением в полном объеме субвенций, распределенных законом Самарской области об областном бюджете на очередной финансовый год и плановый период;</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3" w:name="Par178"/>
      <w:bookmarkEnd w:id="43"/>
      <w:r w:rsidRPr="00A67897">
        <w:rPr>
          <w:rFonts w:ascii="Times New Roman" w:hAnsi="Times New Roman" w:cs="Times New Roman"/>
          <w:sz w:val="28"/>
          <w:szCs w:val="28"/>
        </w:rPr>
        <w:t>г) превышение суммы субсидии, указанной получателем в справке-расчете (перерасчете) по соответствующей форме, над остатком объема лимитов бюджетных обязательств по предоставлению субсидий, доведенных в установленном порядке управлением (с учетом порядка регистрации заявок в журнале регистрации).</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4.11. Участник отбора после устранения причин, указанных в </w:t>
      </w:r>
      <w:hyperlink w:anchor="Par175" w:history="1">
        <w:r w:rsidRPr="00A67897">
          <w:rPr>
            <w:rFonts w:ascii="Times New Roman" w:hAnsi="Times New Roman" w:cs="Times New Roman"/>
            <w:sz w:val="28"/>
            <w:szCs w:val="28"/>
          </w:rPr>
          <w:t>подпунктах «а</w:t>
        </w:r>
      </w:hyperlink>
      <w:r w:rsidRPr="00A67897">
        <w:rPr>
          <w:rFonts w:ascii="Times New Roman" w:hAnsi="Times New Roman" w:cs="Times New Roman"/>
          <w:sz w:val="28"/>
          <w:szCs w:val="28"/>
        </w:rPr>
        <w:t xml:space="preserve">», </w:t>
      </w:r>
      <w:hyperlink w:anchor="Par176" w:history="1">
        <w:r w:rsidRPr="00A67897">
          <w:rPr>
            <w:rFonts w:ascii="Times New Roman" w:hAnsi="Times New Roman" w:cs="Times New Roman"/>
            <w:sz w:val="28"/>
            <w:szCs w:val="28"/>
          </w:rPr>
          <w:t>«б» пункта 4.9</w:t>
        </w:r>
      </w:hyperlink>
      <w:r w:rsidRPr="00A67897">
        <w:rPr>
          <w:rFonts w:ascii="Times New Roman" w:hAnsi="Times New Roman" w:cs="Times New Roman"/>
          <w:sz w:val="28"/>
          <w:szCs w:val="28"/>
        </w:rPr>
        <w:t xml:space="preserve"> настоящего Порядка, послуживших основанием для отказа в предоставлении субсидии, вправе вновь обратиться в управление в порядке и сроки, указанные в объявлении о проведении отбора.</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4" w:name="Par181"/>
      <w:bookmarkEnd w:id="44"/>
      <w:r w:rsidRPr="00A67897">
        <w:rPr>
          <w:rFonts w:ascii="Times New Roman" w:hAnsi="Times New Roman" w:cs="Times New Roman"/>
          <w:sz w:val="28"/>
          <w:szCs w:val="28"/>
        </w:rPr>
        <w:t>4.12. Управление в целях предоставления субсидий осуществляет:</w:t>
      </w:r>
    </w:p>
    <w:p w:rsidR="006B75F4" w:rsidRPr="00A67897" w:rsidRDefault="006B75F4" w:rsidP="006B75F4">
      <w:pPr>
        <w:tabs>
          <w:tab w:val="left" w:pos="6663"/>
        </w:tabs>
        <w:autoSpaceDE w:val="0"/>
        <w:autoSpaceDN w:val="0"/>
        <w:adjustRightInd w:val="0"/>
        <w:spacing w:line="350" w:lineRule="auto"/>
        <w:ind w:firstLine="709"/>
        <w:contextualSpacing/>
        <w:jc w:val="both"/>
        <w:rPr>
          <w:rFonts w:ascii="Times New Roman" w:hAnsi="Times New Roman" w:cs="Times New Roman"/>
          <w:sz w:val="28"/>
          <w:szCs w:val="28"/>
        </w:rPr>
      </w:pPr>
      <w:bookmarkStart w:id="45" w:name="Par182"/>
      <w:bookmarkEnd w:id="45"/>
      <w:r w:rsidRPr="00A67897">
        <w:rPr>
          <w:rFonts w:ascii="Times New Roman" w:hAnsi="Times New Roman" w:cs="Times New Roman"/>
          <w:sz w:val="28"/>
          <w:szCs w:val="28"/>
        </w:rPr>
        <w:t>информирование получателей с целью заключения соглашения не позднее 3 рабочих дней со дня подписания реестра получателей субсидий;</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управлением администрации муниципального района Красноярский Самарской области (далее – финансовое управление), с включением в соглашение условий о согласовании новых условий соглашения или о расторжении соглашения при </w:t>
      </w:r>
      <w:proofErr w:type="spellStart"/>
      <w:r w:rsidRPr="00A67897">
        <w:rPr>
          <w:rFonts w:ascii="Times New Roman" w:hAnsi="Times New Roman" w:cs="Times New Roman"/>
          <w:sz w:val="28"/>
          <w:szCs w:val="28"/>
        </w:rPr>
        <w:t>недостижении</w:t>
      </w:r>
      <w:proofErr w:type="spellEnd"/>
      <w:r w:rsidRPr="00A67897">
        <w:rPr>
          <w:rFonts w:ascii="Times New Roman" w:hAnsi="Times New Roman" w:cs="Times New Roman"/>
          <w:sz w:val="28"/>
          <w:szCs w:val="28"/>
        </w:rPr>
        <w:t xml:space="preserve"> согласия по новым условиям в случае уменьшения управлению ранее доведенных лимитов бюджетных обязательств, </w:t>
      </w:r>
      <w:r w:rsidRPr="00A67897">
        <w:rPr>
          <w:rFonts w:ascii="Times New Roman" w:hAnsi="Times New Roman" w:cs="Times New Roman"/>
          <w:sz w:val="28"/>
          <w:szCs w:val="28"/>
        </w:rPr>
        <w:lastRenderedPageBreak/>
        <w:t>приводящего к невозможности предоставления субсидии в размере, определенном в соглашении;</w:t>
      </w:r>
    </w:p>
    <w:p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управлением.</w:t>
      </w:r>
    </w:p>
    <w:p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w:t>
      </w:r>
      <w:r w:rsidRPr="00A67897">
        <w:rPr>
          <w:rFonts w:ascii="Times New Roman" w:hAnsi="Times New Roman" w:cs="Times New Roman"/>
          <w:sz w:val="28"/>
          <w:szCs w:val="28"/>
        </w:rPr>
        <w:lastRenderedPageBreak/>
        <w:t>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4.13. Основанием для признания получателя уклонившимся от заключения соглашения с управления является подписание соглашения ненадлежащим лицом либо </w:t>
      </w:r>
      <w:proofErr w:type="spellStart"/>
      <w:r w:rsidRPr="00A67897">
        <w:rPr>
          <w:rFonts w:ascii="Times New Roman" w:hAnsi="Times New Roman" w:cs="Times New Roman"/>
          <w:sz w:val="28"/>
          <w:szCs w:val="28"/>
        </w:rPr>
        <w:t>неподписание</w:t>
      </w:r>
      <w:proofErr w:type="spellEnd"/>
      <w:r w:rsidRPr="00A67897">
        <w:rPr>
          <w:rFonts w:ascii="Times New Roman" w:hAnsi="Times New Roman" w:cs="Times New Roman"/>
          <w:sz w:val="28"/>
          <w:szCs w:val="28"/>
        </w:rPr>
        <w:t xml:space="preserve"> получателем субсидии соглашения в срок, указанный в </w:t>
      </w:r>
      <w:hyperlink w:anchor="Par182" w:history="1">
        <w:r w:rsidRPr="00A67897">
          <w:rPr>
            <w:rFonts w:ascii="Times New Roman" w:hAnsi="Times New Roman" w:cs="Times New Roman"/>
            <w:sz w:val="28"/>
            <w:szCs w:val="28"/>
          </w:rPr>
          <w:t>абзаце третьем пункта 4.12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4.14. Внесение изменений в соглашение осуществляется по инициативе 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4.15. Условиями заключения дополнительного соглашения являются:</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уменьшение управлению ранее доведенных лимитов бюджетных обязательств, приводящее к невозможности предоставления субсидии в размере, определенном в соглашении;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изменение реквизитов любой из сторон;</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исправление технической ошибки;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иные условия по согласованию сторон.</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Дополнительное соглашение заключается в течение 5 рабочих дней со дня получения уведомления одной из сторон.</w:t>
      </w:r>
    </w:p>
    <w:p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4.16. Расторжение соглашения осуществляется управлением в одностороннем порядке в следующих случаях:</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наступление событий, указанных в абзаце шестом пункта 4.12 настоящего Порядка;</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нарушение получателем порядка, целей и условий предоставления     субсидии, установленных настоящим Порядком;</w:t>
      </w:r>
    </w:p>
    <w:p w:rsidR="006B75F4" w:rsidRPr="00A67897" w:rsidRDefault="006B75F4" w:rsidP="006B75F4">
      <w:pPr>
        <w:spacing w:line="350" w:lineRule="auto"/>
        <w:ind w:firstLine="709"/>
        <w:contextualSpacing/>
        <w:jc w:val="both"/>
        <w:rPr>
          <w:rFonts w:ascii="Times New Roman" w:hAnsi="Times New Roman" w:cs="Times New Roman"/>
          <w:sz w:val="28"/>
          <w:szCs w:val="28"/>
        </w:rPr>
      </w:pPr>
      <w:proofErr w:type="spellStart"/>
      <w:r w:rsidRPr="00A67897">
        <w:rPr>
          <w:rFonts w:ascii="Times New Roman" w:hAnsi="Times New Roman" w:cs="Times New Roman"/>
          <w:sz w:val="28"/>
          <w:szCs w:val="28"/>
        </w:rPr>
        <w:t>недостижение</w:t>
      </w:r>
      <w:proofErr w:type="spellEnd"/>
      <w:r w:rsidRPr="00A67897">
        <w:rPr>
          <w:rFonts w:ascii="Times New Roman" w:hAnsi="Times New Roman" w:cs="Times New Roman"/>
          <w:sz w:val="28"/>
          <w:szCs w:val="28"/>
        </w:rPr>
        <w:t xml:space="preserve"> получателем субсидии результатов предоставления       субсидии.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4.17. При </w:t>
      </w:r>
      <w:proofErr w:type="spellStart"/>
      <w:r w:rsidRPr="00A67897">
        <w:rPr>
          <w:rFonts w:ascii="Times New Roman" w:hAnsi="Times New Roman" w:cs="Times New Roman"/>
          <w:sz w:val="28"/>
          <w:szCs w:val="28"/>
        </w:rPr>
        <w:t>недостижении</w:t>
      </w:r>
      <w:proofErr w:type="spellEnd"/>
      <w:r w:rsidRPr="00A67897">
        <w:rPr>
          <w:rFonts w:ascii="Times New Roman" w:hAnsi="Times New Roman" w:cs="Times New Roman"/>
          <w:sz w:val="28"/>
          <w:szCs w:val="28"/>
        </w:rPr>
        <w:t xml:space="preserve">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6" w:name="Par199"/>
      <w:bookmarkEnd w:id="46"/>
      <w:r w:rsidRPr="00A67897">
        <w:rPr>
          <w:rFonts w:ascii="Times New Roman" w:hAnsi="Times New Roman" w:cs="Times New Roman"/>
          <w:sz w:val="28"/>
          <w:szCs w:val="28"/>
        </w:rPr>
        <w:t>4.18. Предоставление субсидии получателю, заключившему с управлением соглашение,</w:t>
      </w:r>
      <w:r w:rsidRPr="00A67897">
        <w:rPr>
          <w:rFonts w:ascii="Times New Roman" w:hAnsi="Times New Roman" w:cs="Times New Roman"/>
          <w:b/>
          <w:i/>
          <w:sz w:val="28"/>
          <w:szCs w:val="28"/>
        </w:rPr>
        <w:t xml:space="preserve"> </w:t>
      </w:r>
      <w:r w:rsidRPr="00A67897">
        <w:rPr>
          <w:rFonts w:ascii="Times New Roman" w:hAnsi="Times New Roman" w:cs="Times New Roman"/>
          <w:sz w:val="28"/>
          <w:szCs w:val="28"/>
        </w:rPr>
        <w:t>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7" w:name="Par200"/>
      <w:bookmarkEnd w:id="47"/>
      <w:r w:rsidRPr="00A67897">
        <w:rPr>
          <w:rFonts w:ascii="Times New Roman" w:hAnsi="Times New Roman" w:cs="Times New Roman"/>
          <w:sz w:val="28"/>
          <w:szCs w:val="28"/>
        </w:rPr>
        <w:t>4.19. После получения субсидий получатели должны соблюдать следующие условия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представление получателями в управление (при условии осуществления деятельности на территории муниципального района Красноярский Самарской области), в течение финансового года, в котором предоставлена субсидия, и по его итогам отчетности о финансово-</w:t>
      </w:r>
      <w:r w:rsidRPr="00A67897">
        <w:rPr>
          <w:rFonts w:ascii="Times New Roman" w:hAnsi="Times New Roman" w:cs="Times New Roman"/>
          <w:sz w:val="28"/>
          <w:szCs w:val="28"/>
        </w:rPr>
        <w:lastRenderedPageBreak/>
        <w:t>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муниципального района Красноярский Самарской области, данная отчетность представляется в орган местного самоуправления согласно приложению 7 к настоящему Порядку, в случае если место нахождения получателя за территорией Самарской области, получатель представляет заверенную получателем копию данной отчетности в министерство);</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использование получателем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не менее трех лет, следующих за годом получения субсидии (если получателю предоставлена субсидия на приобретение оборудования);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достижение результатов предоставления субсидий, указанных в        </w:t>
      </w:r>
      <w:hyperlink w:anchor="Par210" w:history="1">
        <w:r w:rsidRPr="00A67897">
          <w:rPr>
            <w:rFonts w:ascii="Times New Roman" w:hAnsi="Times New Roman" w:cs="Times New Roman"/>
            <w:sz w:val="28"/>
            <w:szCs w:val="28"/>
          </w:rPr>
          <w:t>пункте 5.2</w:t>
        </w:r>
      </w:hyperlink>
      <w:r w:rsidRPr="00A67897">
        <w:rPr>
          <w:rFonts w:ascii="Times New Roman" w:hAnsi="Times New Roman" w:cs="Times New Roman"/>
          <w:sz w:val="28"/>
          <w:szCs w:val="28"/>
        </w:rPr>
        <w:t xml:space="preserve"> настоящего Порядка.</w:t>
      </w:r>
    </w:p>
    <w:p w:rsidR="006B75F4" w:rsidRPr="00A67897" w:rsidRDefault="006B75F4" w:rsidP="006B75F4">
      <w:pPr>
        <w:autoSpaceDE w:val="0"/>
        <w:autoSpaceDN w:val="0"/>
        <w:adjustRightInd w:val="0"/>
        <w:spacing w:before="200"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5. Требования к отчетности, порядок осуществления контроля за соблюдением условий, целей и порядка предоставления субсидий и ответственности за их нарушение</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48" w:name="Par206"/>
      <w:bookmarkStart w:id="49" w:name="Par210"/>
      <w:bookmarkEnd w:id="48"/>
      <w:bookmarkEnd w:id="49"/>
      <w:r w:rsidRPr="00A67897">
        <w:rPr>
          <w:rFonts w:ascii="Times New Roman" w:hAnsi="Times New Roman" w:cs="Times New Roman"/>
          <w:sz w:val="28"/>
          <w:szCs w:val="28"/>
        </w:rPr>
        <w:t>5.1. После получения субсидий получатели обязаны представлять в      управление:</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срок до 1 февраля очередного финансового года отчетность о достижении значений</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 xml:space="preserve">результатов предоставления субсидий по форме, определенной типовой формой соглашения, установленной </w:t>
      </w:r>
      <w:r w:rsidRPr="00A67897">
        <w:rPr>
          <w:rFonts w:ascii="Times New Roman" w:hAnsi="Times New Roman" w:cs="Times New Roman"/>
          <w:color w:val="000000"/>
          <w:sz w:val="28"/>
          <w:szCs w:val="28"/>
        </w:rPr>
        <w:t xml:space="preserve">финансовым </w:t>
      </w:r>
      <w:r w:rsidRPr="00A67897">
        <w:rPr>
          <w:rFonts w:ascii="Times New Roman" w:hAnsi="Times New Roman" w:cs="Times New Roman"/>
          <w:color w:val="000000"/>
          <w:sz w:val="28"/>
          <w:szCs w:val="28"/>
        </w:rPr>
        <w:lastRenderedPageBreak/>
        <w:t>управлением (далее – отчетность)</w:t>
      </w:r>
      <w:r w:rsidRPr="00A67897">
        <w:rPr>
          <w:rFonts w:ascii="Times New Roman" w:hAnsi="Times New Roman" w:cs="Times New Roman"/>
          <w:sz w:val="28"/>
          <w:szCs w:val="28"/>
        </w:rPr>
        <w:t xml:space="preserve">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срок до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50" w:name="Par217"/>
      <w:bookmarkEnd w:id="50"/>
      <w:r w:rsidRPr="00A67897">
        <w:rPr>
          <w:rFonts w:ascii="Times New Roman" w:hAnsi="Times New Roman" w:cs="Times New Roman"/>
          <w:sz w:val="28"/>
          <w:szCs w:val="28"/>
        </w:rPr>
        <w:t xml:space="preserve">ежегодно в течение трех лет, следующих за годом предоставления получателям субсидии, в срок до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подписанные получателями (если получателю предоставлена субсидия на приобретение оборудования). </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5.2. Результатом предоставления получателю субсидии является достижение им производственных показателей:</w:t>
      </w:r>
    </w:p>
    <w:p w:rsidR="006B75F4" w:rsidRPr="00A67897" w:rsidRDefault="006B75F4" w:rsidP="006B75F4">
      <w:pPr>
        <w:widowControl w:val="0"/>
        <w:autoSpaceDE w:val="0"/>
        <w:autoSpaceDN w:val="0"/>
        <w:adjustRightInd w:val="0"/>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w:t>
      </w:r>
      <w:r>
        <w:rPr>
          <w:rFonts w:ascii="Times New Roman" w:hAnsi="Times New Roman" w:cs="Times New Roman"/>
          <w:sz w:val="28"/>
          <w:szCs w:val="28"/>
        </w:rPr>
        <w:t xml:space="preserve">влять производство молока после </w:t>
      </w:r>
      <w:r w:rsidRPr="00A67897">
        <w:rPr>
          <w:rFonts w:ascii="Times New Roman" w:hAnsi="Times New Roman" w:cs="Times New Roman"/>
          <w:sz w:val="28"/>
          <w:szCs w:val="28"/>
        </w:rPr>
        <w:t xml:space="preserve">1 января текущего финансового года и не увеличил поголовье молочных коров);  </w:t>
      </w:r>
    </w:p>
    <w:p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  </w:t>
      </w:r>
    </w:p>
    <w:p w:rsidR="006B75F4" w:rsidRPr="00A67897" w:rsidRDefault="006B75F4" w:rsidP="006B75F4">
      <w:pPr>
        <w:widowControl w:val="0"/>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w:t>
      </w:r>
      <w:r w:rsidRPr="00A67897">
        <w:rPr>
          <w:rFonts w:ascii="Times New Roman" w:hAnsi="Times New Roman" w:cs="Times New Roman"/>
          <w:sz w:val="28"/>
          <w:szCs w:val="28"/>
        </w:rPr>
        <w:lastRenderedPageBreak/>
        <w:t xml:space="preserve">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Конечные значения результатов и точная дата их завершения устанавливаются в соглашении. </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Типом результата предоставления субсидии, определенным в соответствии с </w:t>
      </w:r>
      <w:hyperlink r:id="rId24" w:history="1">
        <w:r w:rsidRPr="00A67897">
          <w:rPr>
            <w:rFonts w:ascii="Times New Roman" w:hAnsi="Times New Roman" w:cs="Times New Roman"/>
            <w:sz w:val="28"/>
            <w:szCs w:val="28"/>
          </w:rPr>
          <w:t>Порядком</w:t>
        </w:r>
      </w:hyperlink>
      <w:r w:rsidRPr="00A67897">
        <w:rPr>
          <w:rFonts w:ascii="Times New Roman" w:hAnsi="Times New Roman" w:cs="Times New Roman"/>
          <w:sz w:val="28"/>
          <w:szCs w:val="28"/>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является производство (реализация) продукции.</w:t>
      </w:r>
    </w:p>
    <w:p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Мониторинг в отношении получателей, являющихся субъектами микропредпринимательства в соответствии с Федеральным законом «О развитии малого и среднего предпринимательства в Российской Федерации», проводится один раз в год.</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 В случае если получателем не достигнут результат предоставления субсидии, предусмотренный соглашением, субсидия подлежит возврату в бюджет </w:t>
      </w:r>
      <w:r>
        <w:rPr>
          <w:rFonts w:ascii="Times New Roman" w:hAnsi="Times New Roman" w:cs="Times New Roman"/>
          <w:sz w:val="28"/>
          <w:szCs w:val="28"/>
        </w:rPr>
        <w:t xml:space="preserve">муниципального района Красноярский Самарской области </w:t>
      </w:r>
      <w:r w:rsidRPr="00A67897">
        <w:rPr>
          <w:rFonts w:ascii="Times New Roman" w:hAnsi="Times New Roman" w:cs="Times New Roman"/>
          <w:sz w:val="28"/>
          <w:szCs w:val="28"/>
        </w:rPr>
        <w:t xml:space="preserve">в порядке, установленном </w:t>
      </w:r>
      <w:hyperlink w:anchor="Par238" w:history="1">
        <w:r w:rsidRPr="00A67897">
          <w:rPr>
            <w:rFonts w:ascii="Times New Roman" w:hAnsi="Times New Roman" w:cs="Times New Roman"/>
            <w:sz w:val="28"/>
            <w:szCs w:val="28"/>
          </w:rPr>
          <w:t>пунктом 5.5</w:t>
        </w:r>
      </w:hyperlink>
      <w:r w:rsidRPr="00A67897">
        <w:rPr>
          <w:rFonts w:ascii="Times New Roman" w:hAnsi="Times New Roman" w:cs="Times New Roman"/>
          <w:sz w:val="28"/>
          <w:szCs w:val="28"/>
        </w:rPr>
        <w:t xml:space="preserve">  настоящего Порядка, в объеме, рассчитанном по формуле</w:t>
      </w:r>
    </w:p>
    <w:p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4"/>
          <w:szCs w:val="4"/>
        </w:rPr>
      </w:pP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возврата</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x k x m / n,</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 размер субсидии, полученной получателем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k – коэффициент возврата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m – количество результатов предоставления субсидии, по которым 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имеет положительное значение;</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n – общее количество результатов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Коэффициент возврата субсидии рассчитывается по формуле</w:t>
      </w: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r w:rsidRPr="00A67897">
        <w:rPr>
          <w:rFonts w:ascii="Times New Roman" w:hAnsi="Times New Roman" w:cs="Times New Roman"/>
          <w:sz w:val="28"/>
          <w:szCs w:val="28"/>
        </w:rPr>
        <w:lastRenderedPageBreak/>
        <w:t xml:space="preserve">k = SUM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m,</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Индекс, отражающий уровень </w:t>
      </w:r>
      <w:proofErr w:type="spellStart"/>
      <w:r w:rsidRPr="00A67897">
        <w:rPr>
          <w:rFonts w:ascii="Times New Roman" w:hAnsi="Times New Roman" w:cs="Times New Roman"/>
          <w:sz w:val="28"/>
          <w:szCs w:val="28"/>
        </w:rPr>
        <w:t>недостижения</w:t>
      </w:r>
      <w:proofErr w:type="spellEnd"/>
      <w:r w:rsidRPr="00A67897">
        <w:rPr>
          <w:rFonts w:ascii="Times New Roman" w:hAnsi="Times New Roman" w:cs="Times New Roman"/>
          <w:sz w:val="28"/>
          <w:szCs w:val="28"/>
        </w:rPr>
        <w:t xml:space="preserve">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определяется по формуле</w:t>
      </w:r>
    </w:p>
    <w:p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1 –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w:t>
      </w:r>
    </w:p>
    <w:p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фактически достигнутое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на дату, указанную в соглашении;</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установленное соглашением.</w:t>
      </w:r>
    </w:p>
    <w:p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5.3.1. В случае выявления в ходе проверок, проводимых уполномоченными органами, недостоверных сведений в документах, представленных в соответствии с пунктами 3.3 – 3.7, 4.5, 4.6, 4.7, 4.20 настоящего Порядка, а также фактов неправомерного получения субсидии субсидия подлежит возврату в </w:t>
      </w:r>
      <w:r>
        <w:rPr>
          <w:rFonts w:ascii="Times New Roman" w:hAnsi="Times New Roman" w:cs="Times New Roman"/>
          <w:sz w:val="28"/>
          <w:szCs w:val="28"/>
        </w:rPr>
        <w:t>бюджет муниципального района Красноярский Самарской области</w:t>
      </w:r>
      <w:r w:rsidRPr="00A67897">
        <w:rPr>
          <w:rFonts w:ascii="Times New Roman" w:hAnsi="Times New Roman" w:cs="Times New Roman"/>
          <w:sz w:val="28"/>
          <w:szCs w:val="28"/>
        </w:rPr>
        <w:t xml:space="preserve"> в полном объеме.</w:t>
      </w:r>
    </w:p>
    <w:p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5.4. Основанием для освобождения от применения мер ответственности, предусмотренных </w:t>
      </w:r>
      <w:hyperlink w:anchor="Par217" w:history="1">
        <w:r w:rsidRPr="00A67897">
          <w:rPr>
            <w:rFonts w:ascii="Times New Roman" w:hAnsi="Times New Roman" w:cs="Times New Roman"/>
            <w:sz w:val="28"/>
            <w:szCs w:val="28"/>
          </w:rPr>
          <w:t>пунктом 5.3</w:t>
        </w:r>
      </w:hyperlink>
      <w:r w:rsidRPr="00A67897">
        <w:rPr>
          <w:rFonts w:ascii="Times New Roman" w:hAnsi="Times New Roman" w:cs="Times New Roman"/>
          <w:sz w:val="28"/>
          <w:szCs w:val="28"/>
        </w:rPr>
        <w:t xml:space="preserve"> настоящего Порядка, является документально подтвержденное наступление обстоятельств непреодолимой силы, то есть чрезвычайных и непредотвратимых при данных условиях обстоятельств, препятствующих исполнению соответствующих обязательств.</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51" w:name="Par238"/>
      <w:bookmarkEnd w:id="51"/>
      <w:r w:rsidRPr="00A67897">
        <w:rPr>
          <w:rFonts w:ascii="Times New Roman" w:hAnsi="Times New Roman" w:cs="Times New Roman"/>
          <w:sz w:val="28"/>
          <w:szCs w:val="28"/>
        </w:rPr>
        <w:t xml:space="preserve">5.5. В случае нарушения получателем условий, предусмотренных </w:t>
      </w:r>
      <w:hyperlink w:anchor="Par200" w:history="1">
        <w:r w:rsidRPr="00A67897">
          <w:rPr>
            <w:rFonts w:ascii="Times New Roman" w:hAnsi="Times New Roman" w:cs="Times New Roman"/>
            <w:sz w:val="28"/>
            <w:szCs w:val="28"/>
          </w:rPr>
          <w:t>пунктом 4.19</w:t>
        </w:r>
      </w:hyperlink>
      <w:r w:rsidRPr="00A67897">
        <w:rPr>
          <w:rFonts w:ascii="Times New Roman" w:hAnsi="Times New Roman" w:cs="Times New Roman"/>
          <w:sz w:val="28"/>
          <w:szCs w:val="28"/>
        </w:rPr>
        <w:t xml:space="preserve"> настоящего Порядка, целей и порядка предоставления субсидий получатель обязан в течение 10 дней со дня получения письменного требования управления о возврате субсидии и</w:t>
      </w:r>
      <w:r>
        <w:rPr>
          <w:rFonts w:ascii="Times New Roman" w:hAnsi="Times New Roman" w:cs="Times New Roman"/>
          <w:sz w:val="28"/>
          <w:szCs w:val="28"/>
        </w:rPr>
        <w:t xml:space="preserve">ли ее части возвратить в доход </w:t>
      </w:r>
      <w:r w:rsidRPr="00A67897">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района Красноярский </w:t>
      </w:r>
      <w:r>
        <w:rPr>
          <w:rFonts w:ascii="Times New Roman" w:hAnsi="Times New Roman" w:cs="Times New Roman"/>
          <w:sz w:val="28"/>
          <w:szCs w:val="28"/>
        </w:rPr>
        <w:lastRenderedPageBreak/>
        <w:t>Самарской области</w:t>
      </w:r>
      <w:r w:rsidRPr="00A67897">
        <w:rPr>
          <w:rFonts w:ascii="Times New Roman" w:hAnsi="Times New Roman" w:cs="Times New Roman"/>
          <w:sz w:val="28"/>
          <w:szCs w:val="28"/>
        </w:rPr>
        <w:t xml:space="preserve"> предоставленную субсидию или ее часть, полученную неправомерно.</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субсидия или ее часть не возвращены в установленный срок, они взыскиваются в доход бюджета </w:t>
      </w:r>
      <w:r>
        <w:rPr>
          <w:rFonts w:ascii="Times New Roman" w:hAnsi="Times New Roman" w:cs="Times New Roman"/>
          <w:sz w:val="28"/>
          <w:szCs w:val="28"/>
        </w:rPr>
        <w:t>муниципального района Красноярский Самарской области</w:t>
      </w:r>
      <w:r w:rsidRPr="00A67897">
        <w:rPr>
          <w:rFonts w:ascii="Times New Roman" w:hAnsi="Times New Roman" w:cs="Times New Roman"/>
          <w:sz w:val="28"/>
          <w:szCs w:val="28"/>
        </w:rPr>
        <w:t xml:space="preserve"> в порядке, установленном действующим законодательством.</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5.6. Управление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75F4" w:rsidRPr="00A67897" w:rsidRDefault="006B75F4" w:rsidP="006B75F4">
      <w:pPr>
        <w:tabs>
          <w:tab w:val="left" w:pos="6663"/>
        </w:tabs>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5.7. Управление не реже одного раза в год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B75F4" w:rsidRPr="00A67897" w:rsidRDefault="006B75F4" w:rsidP="006B75F4">
      <w:pPr>
        <w:autoSpaceDE w:val="0"/>
        <w:autoSpaceDN w:val="0"/>
        <w:adjustRightInd w:val="0"/>
        <w:spacing w:line="360" w:lineRule="auto"/>
        <w:ind w:firstLine="709"/>
        <w:contextualSpacing/>
        <w:jc w:val="center"/>
        <w:rPr>
          <w:rFonts w:ascii="Times New Roman" w:hAnsi="Times New Roman" w:cs="Times New Roman"/>
          <w:sz w:val="28"/>
          <w:szCs w:val="28"/>
        </w:rPr>
      </w:pPr>
    </w:p>
    <w:p w:rsidR="006B75F4" w:rsidRPr="006B75F4" w:rsidRDefault="006B75F4" w:rsidP="006B75F4">
      <w:pPr>
        <w:tabs>
          <w:tab w:val="left" w:pos="2755"/>
        </w:tabs>
        <w:spacing w:after="0" w:line="360" w:lineRule="auto"/>
      </w:pPr>
    </w:p>
    <w:p w:rsidR="006B75F4" w:rsidRDefault="006B75F4"/>
    <w:p w:rsidR="006B75F4" w:rsidRDefault="006B75F4"/>
    <w:p w:rsidR="006B75F4" w:rsidRDefault="006B75F4"/>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4"/>
        <w:gridCol w:w="5246"/>
        <w:gridCol w:w="567"/>
      </w:tblGrid>
      <w:tr w:rsidR="006B75F4" w:rsidRPr="00F81238" w:rsidTr="006B75F4">
        <w:tc>
          <w:tcPr>
            <w:tcW w:w="2660" w:type="dxa"/>
          </w:tcPr>
          <w:p w:rsidR="006B75F4" w:rsidRDefault="006B75F4" w:rsidP="006B75F4">
            <w:pPr>
              <w:autoSpaceDE w:val="0"/>
              <w:autoSpaceDN w:val="0"/>
              <w:adjustRightInd w:val="0"/>
              <w:spacing w:line="360" w:lineRule="auto"/>
              <w:jc w:val="center"/>
              <w:rPr>
                <w:rFonts w:ascii="Times New Roman" w:hAnsi="Times New Roman" w:cs="Times New Roman"/>
                <w:sz w:val="28"/>
                <w:szCs w:val="28"/>
              </w:rPr>
            </w:pPr>
          </w:p>
        </w:tc>
        <w:tc>
          <w:tcPr>
            <w:tcW w:w="7087" w:type="dxa"/>
            <w:gridSpan w:val="3"/>
          </w:tcPr>
          <w:p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ПРИЛОЖЕНИЕ 1</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к Порядку предоставления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субсидий сельскохозяйственным товаропроизводителям, организациям агропромышленного комплекса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и индивидуальным предпринимателям, </w:t>
            </w:r>
          </w:p>
          <w:p w:rsidR="006B75F4" w:rsidRPr="005C50C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осуществляющим свою деятельность на территории </w:t>
            </w:r>
            <w:r>
              <w:rPr>
                <w:rFonts w:ascii="Times New Roman" w:hAnsi="Times New Roman" w:cs="Times New Roman"/>
                <w:sz w:val="28"/>
                <w:szCs w:val="28"/>
              </w:rPr>
              <w:t xml:space="preserve">муниципального района Красноярский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Самарской области, в целях возмещения затрат в связи </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с производс</w:t>
            </w:r>
            <w:r>
              <w:rPr>
                <w:rFonts w:ascii="Times New Roman" w:hAnsi="Times New Roman" w:cs="Times New Roman"/>
                <w:sz w:val="28"/>
                <w:szCs w:val="28"/>
              </w:rPr>
              <w:t xml:space="preserve">твом </w:t>
            </w:r>
            <w:r w:rsidRPr="00F81238">
              <w:rPr>
                <w:rFonts w:ascii="Times New Roman" w:hAnsi="Times New Roman" w:cs="Times New Roman"/>
                <w:sz w:val="28"/>
                <w:szCs w:val="28"/>
              </w:rPr>
              <w:t>сельскохозяйственной продукции</w:t>
            </w:r>
          </w:p>
          <w:p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 в части расходов на развитие молочного скотоводства </w:t>
            </w:r>
            <w:r>
              <w:rPr>
                <w:rFonts w:ascii="Times New Roman" w:hAnsi="Times New Roman" w:cs="Times New Roman"/>
                <w:sz w:val="28"/>
                <w:szCs w:val="28"/>
              </w:rPr>
              <w:t>муниципального района Красноярский</w:t>
            </w:r>
          </w:p>
          <w:p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Самарской области</w:t>
            </w:r>
          </w:p>
        </w:tc>
      </w:tr>
      <w:tr w:rsidR="006B75F4" w:rsidTr="006B75F4">
        <w:trPr>
          <w:gridAfter w:val="1"/>
          <w:wAfter w:w="567" w:type="dxa"/>
        </w:trPr>
        <w:tc>
          <w:tcPr>
            <w:tcW w:w="3934" w:type="dxa"/>
            <w:gridSpan w:val="2"/>
          </w:tcPr>
          <w:p w:rsidR="006B75F4" w:rsidRDefault="006B75F4" w:rsidP="006B75F4">
            <w:pPr>
              <w:autoSpaceDE w:val="0"/>
              <w:autoSpaceDN w:val="0"/>
              <w:adjustRightInd w:val="0"/>
              <w:spacing w:line="360" w:lineRule="auto"/>
              <w:jc w:val="both"/>
              <w:rPr>
                <w:rFonts w:ascii="Times New Roman" w:hAnsi="Times New Roman" w:cs="Times New Roman"/>
                <w:sz w:val="28"/>
                <w:szCs w:val="28"/>
              </w:rPr>
            </w:pPr>
          </w:p>
        </w:tc>
        <w:tc>
          <w:tcPr>
            <w:tcW w:w="5246" w:type="dxa"/>
          </w:tcPr>
          <w:p w:rsidR="006B75F4" w:rsidRPr="00DA3427" w:rsidRDefault="006B75F4" w:rsidP="006B75F4">
            <w:pPr>
              <w:autoSpaceDE w:val="0"/>
              <w:autoSpaceDN w:val="0"/>
              <w:adjustRightInd w:val="0"/>
              <w:jc w:val="center"/>
              <w:rPr>
                <w:rFonts w:ascii="Times New Roman" w:hAnsi="Times New Roman" w:cs="Times New Roman"/>
                <w:sz w:val="16"/>
                <w:szCs w:val="16"/>
              </w:rPr>
            </w:pPr>
            <w:r w:rsidRPr="00DA3427">
              <w:rPr>
                <w:rFonts w:ascii="Times New Roman" w:hAnsi="Times New Roman" w:cs="Times New Roman"/>
                <w:sz w:val="16"/>
                <w:szCs w:val="16"/>
              </w:rPr>
              <w:t xml:space="preserve"> </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МКУ – Управление сельского хозяйства администрации муниципального района Красноярский Самарской области</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6B75F4" w:rsidRPr="00DA3427" w:rsidRDefault="006B75F4" w:rsidP="006B75F4">
            <w:pPr>
              <w:autoSpaceDE w:val="0"/>
              <w:autoSpaceDN w:val="0"/>
              <w:adjustRightInd w:val="0"/>
              <w:jc w:val="center"/>
              <w:rPr>
                <w:rFonts w:ascii="Times New Roman" w:hAnsi="Times New Roman" w:cs="Times New Roman"/>
                <w:sz w:val="16"/>
                <w:szCs w:val="16"/>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(наименование участника отбора)</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Pr="0090157B" w:rsidRDefault="006B75F4" w:rsidP="006B75F4">
            <w:pPr>
              <w:autoSpaceDE w:val="0"/>
              <w:autoSpaceDN w:val="0"/>
              <w:adjustRightInd w:val="0"/>
              <w:jc w:val="center"/>
              <w:rPr>
                <w:rFonts w:ascii="Times New Roman" w:hAnsi="Times New Roman" w:cs="Times New Roman"/>
                <w:sz w:val="12"/>
                <w:szCs w:val="12"/>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C7725C">
              <w:rPr>
                <w:rFonts w:ascii="Times New Roman" w:hAnsi="Times New Roman" w:cs="Times New Roman"/>
                <w:sz w:val="28"/>
                <w:szCs w:val="28"/>
              </w:rPr>
              <w:t>место нахождения</w:t>
            </w:r>
            <w:r>
              <w:rPr>
                <w:rFonts w:ascii="Times New Roman" w:hAnsi="Times New Roman" w:cs="Times New Roman"/>
                <w:sz w:val="28"/>
                <w:szCs w:val="28"/>
              </w:rPr>
              <w:t xml:space="preserve"> участника отбора)</w:t>
            </w:r>
          </w:p>
          <w:p w:rsidR="006B75F4" w:rsidRPr="0090157B" w:rsidRDefault="006B75F4" w:rsidP="006B75F4">
            <w:pPr>
              <w:autoSpaceDE w:val="0"/>
              <w:autoSpaceDN w:val="0"/>
              <w:adjustRightInd w:val="0"/>
              <w:jc w:val="center"/>
              <w:rPr>
                <w:rFonts w:ascii="Times New Roman" w:hAnsi="Times New Roman" w:cs="Times New Roman"/>
                <w:sz w:val="12"/>
                <w:szCs w:val="12"/>
              </w:rPr>
            </w:pP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(контактные данные)</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(ИНН, ОКТМО)</w:t>
            </w:r>
          </w:p>
          <w:p w:rsidR="006B75F4" w:rsidRPr="009D7F05" w:rsidRDefault="006B75F4" w:rsidP="006B75F4">
            <w:pPr>
              <w:autoSpaceDE w:val="0"/>
              <w:autoSpaceDN w:val="0"/>
              <w:adjustRightInd w:val="0"/>
              <w:jc w:val="center"/>
              <w:rPr>
                <w:rFonts w:ascii="Times New Roman" w:hAnsi="Times New Roman" w:cs="Times New Roman"/>
                <w:sz w:val="12"/>
                <w:szCs w:val="12"/>
              </w:rPr>
            </w:pPr>
          </w:p>
        </w:tc>
      </w:tr>
    </w:tbl>
    <w:p w:rsidR="006B75F4" w:rsidRPr="009D7F05" w:rsidRDefault="006B75F4" w:rsidP="006B75F4">
      <w:pPr>
        <w:autoSpaceDE w:val="0"/>
        <w:autoSpaceDN w:val="0"/>
        <w:adjustRightInd w:val="0"/>
        <w:spacing w:after="0" w:line="240" w:lineRule="auto"/>
        <w:rPr>
          <w:rFonts w:ascii="Times New Roman" w:hAnsi="Times New Roman" w:cs="Times New Roman"/>
          <w:sz w:val="12"/>
          <w:szCs w:val="12"/>
        </w:rPr>
      </w:pPr>
    </w:p>
    <w:p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p>
    <w:p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6B75F4" w:rsidRDefault="006B75F4" w:rsidP="006B75F4">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на участие в отборе для предоставления субсидии</w:t>
      </w:r>
    </w:p>
    <w:p w:rsidR="006B75F4" w:rsidRPr="00EF539A" w:rsidRDefault="006B75F4" w:rsidP="006B75F4">
      <w:pPr>
        <w:autoSpaceDE w:val="0"/>
        <w:autoSpaceDN w:val="0"/>
        <w:adjustRightInd w:val="0"/>
        <w:spacing w:after="0" w:line="360" w:lineRule="auto"/>
        <w:contextualSpacing/>
        <w:rPr>
          <w:rFonts w:ascii="Times New Roman" w:hAnsi="Times New Roman" w:cs="Times New Roman"/>
          <w:sz w:val="28"/>
          <w:szCs w:val="28"/>
        </w:rPr>
      </w:pP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__________________________________ </w:t>
      </w:r>
    </w:p>
    <w:p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B75F4" w:rsidRPr="009D4EA6" w:rsidRDefault="006B75F4" w:rsidP="006B75F4">
      <w:pPr>
        <w:autoSpaceDE w:val="0"/>
        <w:autoSpaceDN w:val="0"/>
        <w:adjustRightInd w:val="0"/>
        <w:spacing w:after="0" w:line="336" w:lineRule="auto"/>
        <w:contextualSpacing/>
        <w:jc w:val="both"/>
        <w:rPr>
          <w:rFonts w:ascii="Times New Roman" w:hAnsi="Times New Roman" w:cs="Times New Roman"/>
          <w:sz w:val="12"/>
          <w:szCs w:val="12"/>
        </w:rPr>
      </w:pPr>
    </w:p>
    <w:p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утвержденным  </w:t>
      </w:r>
      <w:r>
        <w:rPr>
          <w:rFonts w:ascii="Times New Roman" w:hAnsi="Times New Roman" w:cs="Times New Roman"/>
          <w:sz w:val="28"/>
          <w:szCs w:val="28"/>
          <w:u w:val="single"/>
        </w:rPr>
        <w:t>(</w:t>
      </w:r>
      <w:r w:rsidRPr="009D7F05">
        <w:rPr>
          <w:rFonts w:ascii="Times New Roman" w:hAnsi="Times New Roman" w:cs="Times New Roman"/>
          <w:sz w:val="28"/>
          <w:szCs w:val="28"/>
          <w:u w:val="single"/>
        </w:rPr>
        <w:t>указывается муниципальный правовой акт)</w:t>
      </w:r>
      <w:r w:rsidRPr="009D7F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F05">
        <w:rPr>
          <w:rFonts w:ascii="Times New Roman" w:hAnsi="Times New Roman" w:cs="Times New Roman"/>
          <w:sz w:val="28"/>
          <w:szCs w:val="28"/>
        </w:rPr>
        <w:t>(</w:t>
      </w:r>
      <w:r>
        <w:rPr>
          <w:rFonts w:ascii="Times New Roman" w:hAnsi="Times New Roman" w:cs="Times New Roman"/>
          <w:sz w:val="28"/>
          <w:szCs w:val="28"/>
        </w:rPr>
        <w:t xml:space="preserve">далее – Порядок),  прошу рассмотреть представленные документы для получения в 20 ___ году субсидии в целях возмещения затрат на </w:t>
      </w:r>
      <w:r w:rsidRPr="009D7F05">
        <w:rPr>
          <w:rFonts w:ascii="Times New Roman" w:hAnsi="Times New Roman" w:cs="Times New Roman"/>
          <w:sz w:val="28"/>
          <w:szCs w:val="28"/>
          <w:u w:val="single"/>
        </w:rPr>
        <w:t>(указывается направление предоставления субсидии, период, за который предусматривается возмещение затрат)</w:t>
      </w:r>
      <w:r w:rsidRPr="009D7F05">
        <w:rPr>
          <w:rFonts w:ascii="Times New Roman" w:hAnsi="Times New Roman" w:cs="Times New Roman"/>
          <w:sz w:val="28"/>
          <w:szCs w:val="28"/>
        </w:rPr>
        <w:t xml:space="preserve"> </w:t>
      </w:r>
      <w:r>
        <w:rPr>
          <w:rFonts w:ascii="Times New Roman" w:hAnsi="Times New Roman" w:cs="Times New Roman"/>
          <w:sz w:val="28"/>
          <w:szCs w:val="28"/>
        </w:rPr>
        <w:t>(далее – субсидия)</w:t>
      </w:r>
      <w:r w:rsidRPr="009D7F05">
        <w:rPr>
          <w:rFonts w:ascii="Times New Roman" w:hAnsi="Times New Roman" w:cs="Times New Roman"/>
          <w:sz w:val="28"/>
          <w:szCs w:val="28"/>
        </w:rPr>
        <w:t xml:space="preserve"> </w:t>
      </w:r>
      <w:r>
        <w:rPr>
          <w:rFonts w:ascii="Times New Roman" w:hAnsi="Times New Roman" w:cs="Times New Roman"/>
          <w:sz w:val="28"/>
          <w:szCs w:val="28"/>
        </w:rPr>
        <w:t>посредством проведения отбора путем запроса предложений (далее – отбор).</w:t>
      </w: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Настоящей заявкой подтверждаю достоверность информации (сведений), </w:t>
      </w:r>
      <w:r w:rsidRPr="00CA31EC">
        <w:rPr>
          <w:rFonts w:ascii="Times New Roman" w:hAnsi="Times New Roman" w:cs="Times New Roman"/>
          <w:sz w:val="28"/>
          <w:szCs w:val="28"/>
        </w:rPr>
        <w:t>содержащ</w:t>
      </w:r>
      <w:r>
        <w:rPr>
          <w:rFonts w:ascii="Times New Roman" w:hAnsi="Times New Roman" w:cs="Times New Roman"/>
          <w:sz w:val="28"/>
          <w:szCs w:val="28"/>
        </w:rPr>
        <w:t>ей</w:t>
      </w:r>
      <w:r w:rsidRPr="00CA31EC">
        <w:rPr>
          <w:rFonts w:ascii="Times New Roman" w:hAnsi="Times New Roman" w:cs="Times New Roman"/>
          <w:sz w:val="28"/>
          <w:szCs w:val="28"/>
        </w:rPr>
        <w:t>ся в представленных</w:t>
      </w:r>
      <w:r>
        <w:rPr>
          <w:rFonts w:ascii="Times New Roman" w:hAnsi="Times New Roman" w:cs="Times New Roman"/>
          <w:sz w:val="28"/>
          <w:szCs w:val="28"/>
        </w:rPr>
        <w:t xml:space="preserve"> </w:t>
      </w:r>
      <w:r w:rsidRPr="00CA31EC">
        <w:rPr>
          <w:rFonts w:ascii="Times New Roman" w:hAnsi="Times New Roman" w:cs="Times New Roman"/>
          <w:sz w:val="28"/>
          <w:szCs w:val="28"/>
        </w:rPr>
        <w:t>документах или их копиях</w:t>
      </w:r>
      <w:r>
        <w:rPr>
          <w:rFonts w:ascii="Times New Roman" w:hAnsi="Times New Roman" w:cs="Times New Roman"/>
          <w:sz w:val="28"/>
          <w:szCs w:val="28"/>
        </w:rPr>
        <w:t xml:space="preserve">. </w:t>
      </w:r>
    </w:p>
    <w:p w:rsidR="006B75F4" w:rsidRPr="005C50C8"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 xml:space="preserve">2. В доходе </w:t>
      </w: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от реализации товаров (работ, услуг) доля дохода от реализации продукции, включенной в </w:t>
      </w:r>
      <w:r w:rsidRPr="005C50C8">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xml:space="preserve">,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 </w:t>
      </w:r>
    </w:p>
    <w:p w:rsidR="006B75F4" w:rsidRPr="005C50C8" w:rsidRDefault="006B75F4" w:rsidP="006B75F4">
      <w:pPr>
        <w:autoSpaceDE w:val="0"/>
        <w:autoSpaceDN w:val="0"/>
        <w:adjustRightInd w:val="0"/>
        <w:spacing w:line="360" w:lineRule="auto"/>
        <w:ind w:firstLine="851"/>
        <w:contextualSpacing/>
        <w:jc w:val="both"/>
      </w:pP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осуществляет на территории </w:t>
      </w:r>
      <w:r>
        <w:rPr>
          <w:rFonts w:ascii="Times New Roman" w:hAnsi="Times New Roman" w:cs="Times New Roman"/>
          <w:sz w:val="28"/>
          <w:szCs w:val="28"/>
        </w:rPr>
        <w:t xml:space="preserve">муниципального района Красноярский </w:t>
      </w:r>
      <w:r w:rsidRPr="005C50C8">
        <w:rPr>
          <w:rFonts w:ascii="Times New Roman" w:hAnsi="Times New Roman" w:cs="Times New Roman"/>
          <w:sz w:val="28"/>
          <w:szCs w:val="28"/>
        </w:rPr>
        <w:t xml:space="preserve">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w:t>
      </w:r>
      <w:r w:rsidRPr="005C50C8">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xml:space="preserve">,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w:t>
      </w:r>
      <w:r w:rsidRPr="005C50C8">
        <w:rPr>
          <w:rFonts w:ascii="Times New Roman" w:hAnsi="Times New Roman" w:cs="Times New Roman"/>
          <w:sz w:val="28"/>
          <w:szCs w:val="28"/>
        </w:rPr>
        <w:lastRenderedPageBreak/>
        <w:t>признанных таковыми в соответствии с частью 1 и пунктом 3 части 2 статьи 3 Федерального закона «О развитии сельского хозяйства»)).</w:t>
      </w:r>
    </w:p>
    <w:p w:rsidR="006B75F4" w:rsidRPr="005C50C8"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2110CD">
        <w:rPr>
          <w:rFonts w:ascii="Times New Roman" w:hAnsi="Times New Roman" w:cs="Times New Roman"/>
          <w:sz w:val="28"/>
          <w:szCs w:val="28"/>
          <w:u w:val="single"/>
        </w:rPr>
        <w:t>(наименование участника отбора)</w:t>
      </w:r>
      <w:r w:rsidRPr="006F7A72">
        <w:rPr>
          <w:rFonts w:ascii="Times New Roman" w:hAnsi="Times New Roman" w:cs="Times New Roman"/>
          <w:sz w:val="28"/>
          <w:szCs w:val="28"/>
        </w:rPr>
        <w:t xml:space="preserve"> на дату обращения</w:t>
      </w:r>
      <w:r w:rsidRPr="001D216E">
        <w:rPr>
          <w:rFonts w:ascii="Times New Roman" w:hAnsi="Times New Roman" w:cs="Times New Roman"/>
          <w:sz w:val="28"/>
          <w:szCs w:val="28"/>
        </w:rPr>
        <w:t xml:space="preserve"> </w:t>
      </w:r>
      <w:r>
        <w:rPr>
          <w:rFonts w:ascii="Times New Roman" w:hAnsi="Times New Roman" w:cs="Times New Roman"/>
          <w:sz w:val="28"/>
          <w:szCs w:val="28"/>
        </w:rPr>
        <w:t xml:space="preserve">в орган местного самоуправления </w:t>
      </w:r>
      <w:r w:rsidRPr="006F7A72">
        <w:rPr>
          <w:rFonts w:ascii="Times New Roman" w:hAnsi="Times New Roman" w:cs="Times New Roman"/>
          <w:sz w:val="28"/>
          <w:szCs w:val="28"/>
        </w:rPr>
        <w:t>для предоставле</w:t>
      </w:r>
      <w:r>
        <w:rPr>
          <w:rFonts w:ascii="Times New Roman" w:hAnsi="Times New Roman" w:cs="Times New Roman"/>
          <w:sz w:val="28"/>
          <w:szCs w:val="28"/>
        </w:rPr>
        <w:t xml:space="preserve">ния субсидии соответствует следующим </w:t>
      </w:r>
      <w:r w:rsidRPr="005C50C8">
        <w:rPr>
          <w:rFonts w:ascii="Times New Roman" w:hAnsi="Times New Roman" w:cs="Times New Roman"/>
          <w:sz w:val="28"/>
          <w:szCs w:val="28"/>
        </w:rPr>
        <w:t>требованиям:</w:t>
      </w:r>
    </w:p>
    <w:p w:rsidR="006B75F4" w:rsidRPr="00A24B65"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имее</w:t>
      </w:r>
      <w:r w:rsidRPr="00A24B65">
        <w:rPr>
          <w:rFonts w:ascii="Times New Roman" w:hAnsi="Times New Roman" w:cs="Times New Roman"/>
          <w:sz w:val="28"/>
          <w:szCs w:val="28"/>
        </w:rPr>
        <w:t>т просроченную</w:t>
      </w:r>
      <w:r>
        <w:rPr>
          <w:rFonts w:ascii="Times New Roman" w:hAnsi="Times New Roman" w:cs="Times New Roman"/>
          <w:sz w:val="28"/>
          <w:szCs w:val="28"/>
        </w:rPr>
        <w:t xml:space="preserve"> (неурегулированную) задолженность по денежным обязательствам перед органом местного самоуправления;</w:t>
      </w:r>
    </w:p>
    <w:p w:rsidR="006B75F4" w:rsidRPr="00995F8D"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995F8D">
        <w:rPr>
          <w:rFonts w:ascii="Times New Roman" w:hAnsi="Times New Roman" w:cs="Times New Roman"/>
          <w:sz w:val="28"/>
          <w:szCs w:val="28"/>
        </w:rPr>
        <w:t xml:space="preserve">не имеет просроченную задолженность по возврату в бюджет Самарской области субсидий, предоставленных министерством </w:t>
      </w:r>
      <w:r>
        <w:rPr>
          <w:rFonts w:ascii="Times New Roman" w:hAnsi="Times New Roman" w:cs="Times New Roman"/>
          <w:sz w:val="28"/>
          <w:szCs w:val="28"/>
        </w:rPr>
        <w:t xml:space="preserve">сельского хозяйства и продовольствия Самарской области (далее – министерство) </w:t>
      </w:r>
      <w:r w:rsidRPr="00995F8D">
        <w:rPr>
          <w:rFonts w:ascii="Times New Roman" w:hAnsi="Times New Roman" w:cs="Times New Roman"/>
          <w:sz w:val="28"/>
          <w:szCs w:val="28"/>
        </w:rPr>
        <w:t>в соответствии с нормативными правовыми актами Самарской области;</w:t>
      </w:r>
    </w:p>
    <w:p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sidRPr="003A2E4F">
        <w:rPr>
          <w:rFonts w:ascii="Times New Roman" w:hAnsi="Times New Roman" w:cs="Times New Roman"/>
          <w:sz w:val="28"/>
          <w:szCs w:val="28"/>
        </w:rPr>
        <w:t xml:space="preserve">не находится в процессе ликвидации, в отношении его не введена процедура банкротства, деятельность </w:t>
      </w:r>
      <w:r>
        <w:rPr>
          <w:rFonts w:ascii="Times New Roman" w:hAnsi="Times New Roman" w:cs="Times New Roman"/>
          <w:sz w:val="28"/>
          <w:szCs w:val="28"/>
        </w:rPr>
        <w:t>участника отбора</w:t>
      </w:r>
      <w:r w:rsidRPr="003A2E4F">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t xml:space="preserve"> (</w:t>
      </w:r>
      <w:r>
        <w:rPr>
          <w:rFonts w:ascii="Times New Roman" w:hAnsi="Times New Roman"/>
          <w:sz w:val="28"/>
          <w:szCs w:val="28"/>
        </w:rPr>
        <w:t>если участник отбора является юридическим лицом)</w:t>
      </w:r>
      <w:r w:rsidRPr="00B61EC1">
        <w:rPr>
          <w:rFonts w:ascii="Times New Roman" w:hAnsi="Times New Roman" w:cs="Times New Roman"/>
          <w:sz w:val="28"/>
          <w:szCs w:val="28"/>
        </w:rPr>
        <w:t>;</w:t>
      </w:r>
    </w:p>
    <w:p w:rsidR="006B75F4" w:rsidRPr="00B61EC1"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B61EC1">
        <w:rPr>
          <w:rFonts w:ascii="Times New Roman" w:hAnsi="Times New Roman" w:cs="Times New Roman"/>
          <w:sz w:val="28"/>
          <w:szCs w:val="28"/>
        </w:rPr>
        <w:t xml:space="preserve">не прекратил </w:t>
      </w:r>
      <w:r>
        <w:rPr>
          <w:rFonts w:ascii="Times New Roman" w:hAnsi="Times New Roman" w:cs="Times New Roman"/>
          <w:sz w:val="28"/>
          <w:szCs w:val="28"/>
        </w:rPr>
        <w:t xml:space="preserve">(не прекратило) </w:t>
      </w:r>
      <w:r w:rsidRPr="00B61EC1">
        <w:rPr>
          <w:rFonts w:ascii="Times New Roman" w:hAnsi="Times New Roman" w:cs="Times New Roman"/>
          <w:sz w:val="28"/>
          <w:szCs w:val="28"/>
        </w:rPr>
        <w:t>деятельность в качестве ин</w:t>
      </w:r>
      <w:r>
        <w:rPr>
          <w:rFonts w:ascii="Times New Roman" w:hAnsi="Times New Roman" w:cs="Times New Roman"/>
          <w:sz w:val="28"/>
          <w:szCs w:val="28"/>
        </w:rPr>
        <w:t>дивидуального предпринимателя (</w:t>
      </w:r>
      <w:r>
        <w:rPr>
          <w:rFonts w:ascii="Times New Roman" w:hAnsi="Times New Roman"/>
          <w:sz w:val="28"/>
          <w:szCs w:val="28"/>
        </w:rPr>
        <w:t>если участник отбора является индивидуальным предпринимателем)</w:t>
      </w:r>
      <w:r w:rsidRPr="00B61EC1">
        <w:rPr>
          <w:rFonts w:ascii="Times New Roman" w:hAnsi="Times New Roman" w:cs="Times New Roman"/>
          <w:sz w:val="28"/>
          <w:szCs w:val="28"/>
        </w:rPr>
        <w:t>;</w:t>
      </w:r>
    </w:p>
    <w:p w:rsidR="006B75F4" w:rsidRPr="00C16F10"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C16F10">
        <w:rPr>
          <w:rFonts w:ascii="Times New Roman" w:hAnsi="Times New Roman" w:cs="Times New Roman"/>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w:t>
      </w:r>
      <w:r>
        <w:rPr>
          <w:rFonts w:ascii="Times New Roman" w:hAnsi="Times New Roman" w:cs="Times New Roman"/>
          <w:sz w:val="28"/>
          <w:szCs w:val="28"/>
        </w:rPr>
        <w:t xml:space="preserve">й в совокупности превышает </w:t>
      </w:r>
      <w:r w:rsidRPr="00C16F10">
        <w:rPr>
          <w:rFonts w:ascii="Times New Roman" w:hAnsi="Times New Roman" w:cs="Times New Roman"/>
          <w:sz w:val="28"/>
          <w:szCs w:val="28"/>
        </w:rPr>
        <w:t>25 процентов (если иное не предусмотрено законодате</w:t>
      </w:r>
      <w:r>
        <w:rPr>
          <w:rFonts w:ascii="Times New Roman" w:hAnsi="Times New Roman" w:cs="Times New Roman"/>
          <w:sz w:val="28"/>
          <w:szCs w:val="28"/>
        </w:rPr>
        <w:t>льством Российской Федерации);</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lastRenderedPageBreak/>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p>
    <w:p w:rsidR="006B75F4" w:rsidRPr="00C4578F"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являе</w:t>
      </w:r>
      <w:r w:rsidRPr="00E86EC3">
        <w:rPr>
          <w:rFonts w:ascii="Times New Roman" w:hAnsi="Times New Roman" w:cs="Times New Roman"/>
          <w:sz w:val="28"/>
          <w:szCs w:val="28"/>
        </w:rPr>
        <w:t xml:space="preserve">тся </w:t>
      </w:r>
      <w:r>
        <w:rPr>
          <w:rFonts w:ascii="Times New Roman" w:hAnsi="Times New Roman" w:cs="Times New Roman"/>
          <w:sz w:val="28"/>
          <w:szCs w:val="28"/>
        </w:rPr>
        <w:t xml:space="preserve">получателем средств из местного бюджета </w:t>
      </w:r>
      <w:r w:rsidRPr="00E86EC3">
        <w:rPr>
          <w:rFonts w:ascii="Times New Roman" w:hAnsi="Times New Roman" w:cs="Times New Roman"/>
          <w:sz w:val="28"/>
          <w:szCs w:val="28"/>
        </w:rPr>
        <w:t>в соответ</w:t>
      </w:r>
      <w:r>
        <w:rPr>
          <w:rFonts w:ascii="Times New Roman" w:hAnsi="Times New Roman" w:cs="Times New Roman"/>
          <w:sz w:val="28"/>
          <w:szCs w:val="28"/>
        </w:rPr>
        <w:t xml:space="preserve">ствии с иными муниципальными правовыми актами </w:t>
      </w:r>
      <w:r w:rsidRPr="00E86EC3">
        <w:rPr>
          <w:rFonts w:ascii="Times New Roman" w:hAnsi="Times New Roman" w:cs="Times New Roman"/>
          <w:sz w:val="28"/>
          <w:szCs w:val="28"/>
        </w:rPr>
        <w:t xml:space="preserve">на цели, указанные </w:t>
      </w:r>
      <w:r>
        <w:rPr>
          <w:rFonts w:ascii="Times New Roman" w:hAnsi="Times New Roman" w:cs="Times New Roman"/>
          <w:sz w:val="28"/>
          <w:szCs w:val="28"/>
        </w:rPr>
        <w:t>в пунктах 4.1, 4.</w:t>
      </w:r>
      <w:r w:rsidRPr="00E36AF9">
        <w:rPr>
          <w:rFonts w:ascii="Times New Roman" w:hAnsi="Times New Roman" w:cs="Times New Roman"/>
          <w:sz w:val="28"/>
          <w:szCs w:val="28"/>
        </w:rPr>
        <w:t xml:space="preserve">2 </w:t>
      </w:r>
      <w:r w:rsidRPr="00E86EC3">
        <w:rPr>
          <w:rFonts w:ascii="Times New Roman" w:hAnsi="Times New Roman" w:cs="Times New Roman"/>
          <w:sz w:val="28"/>
          <w:szCs w:val="28"/>
        </w:rPr>
        <w:t>Порядка;</w:t>
      </w:r>
      <w:r>
        <w:rPr>
          <w:rFonts w:ascii="Times New Roman" w:hAnsi="Times New Roman" w:cs="Times New Roman"/>
          <w:sz w:val="28"/>
          <w:szCs w:val="28"/>
        </w:rPr>
        <w:t xml:space="preserve"> </w:t>
      </w:r>
    </w:p>
    <w:p w:rsidR="006B75F4" w:rsidRDefault="006B75F4" w:rsidP="006B75F4">
      <w:pPr>
        <w:autoSpaceDE w:val="0"/>
        <w:autoSpaceDN w:val="0"/>
        <w:adjustRightInd w:val="0"/>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осуществляет деятельность по производству коровьего молока; </w:t>
      </w:r>
    </w:p>
    <w:p w:rsidR="006B75F4" w:rsidRPr="00CA019E"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sz w:val="28"/>
          <w:szCs w:val="28"/>
        </w:rPr>
        <w:t>имеет в наличии поголовье молочных коров численностью ______ голов;</w:t>
      </w:r>
    </w:p>
    <w:p w:rsidR="006B75F4" w:rsidRPr="00BF675D" w:rsidRDefault="006B75F4" w:rsidP="006B75F4">
      <w:pPr>
        <w:spacing w:line="336" w:lineRule="auto"/>
        <w:ind w:firstLine="709"/>
        <w:contextualSpacing/>
        <w:jc w:val="both"/>
        <w:rPr>
          <w:rFonts w:ascii="Times New Roman" w:hAnsi="Times New Roman" w:cs="Times New Roman"/>
          <w:sz w:val="28"/>
          <w:szCs w:val="28"/>
        </w:rPr>
      </w:pPr>
      <w:r w:rsidRPr="00BF675D">
        <w:rPr>
          <w:rFonts w:ascii="Times New Roman" w:hAnsi="Times New Roman" w:cs="Times New Roman"/>
          <w:sz w:val="28"/>
          <w:szCs w:val="28"/>
        </w:rPr>
        <w:t>не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w:t>
      </w:r>
      <w:r>
        <w:rPr>
          <w:rFonts w:ascii="Times New Roman" w:hAnsi="Times New Roman" w:cs="Times New Roman"/>
          <w:sz w:val="28"/>
          <w:szCs w:val="28"/>
        </w:rPr>
        <w:t>арантин).</w:t>
      </w:r>
    </w:p>
    <w:p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rPr>
        <w:t xml:space="preserve">4. </w:t>
      </w: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освобожден (освобождено) от          исполнения обязанностей налогоплательщика, связанных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исполняет обязанности налогоплательщика, связанные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110CD">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согласен</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A31EC">
        <w:rPr>
          <w:rFonts w:ascii="Times New Roman" w:hAnsi="Times New Roman" w:cs="Times New Roman"/>
          <w:sz w:val="28"/>
          <w:szCs w:val="28"/>
        </w:rPr>
        <w:t>на публикацию</w:t>
      </w:r>
      <w:r>
        <w:rPr>
          <w:rFonts w:ascii="Times New Roman" w:hAnsi="Times New Roman" w:cs="Times New Roman"/>
          <w:sz w:val="28"/>
          <w:szCs w:val="28"/>
        </w:rPr>
        <w:t xml:space="preserve"> </w:t>
      </w:r>
      <w:r w:rsidRPr="00CA31EC">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CA31EC">
        <w:rPr>
          <w:rFonts w:ascii="Times New Roman" w:hAnsi="Times New Roman" w:cs="Times New Roman"/>
          <w:sz w:val="28"/>
          <w:szCs w:val="28"/>
        </w:rPr>
        <w:t>в информационно-телекоммуникационной сети Интернет информации</w:t>
      </w:r>
      <w:r>
        <w:rPr>
          <w:rFonts w:ascii="Times New Roman" w:hAnsi="Times New Roman" w:cs="Times New Roman"/>
          <w:sz w:val="28"/>
          <w:szCs w:val="28"/>
        </w:rPr>
        <w:t xml:space="preserve"> </w:t>
      </w:r>
      <w:r w:rsidRPr="00CA31EC">
        <w:rPr>
          <w:rFonts w:ascii="Times New Roman" w:hAnsi="Times New Roman" w:cs="Times New Roman"/>
          <w:sz w:val="28"/>
          <w:szCs w:val="28"/>
        </w:rPr>
        <w:t>об участи</w:t>
      </w:r>
      <w:r>
        <w:rPr>
          <w:rFonts w:ascii="Times New Roman" w:hAnsi="Times New Roman" w:cs="Times New Roman"/>
          <w:sz w:val="28"/>
          <w:szCs w:val="28"/>
        </w:rPr>
        <w:t>и</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в отборе, о </w:t>
      </w:r>
      <w:r w:rsidRPr="00CA31EC">
        <w:rPr>
          <w:rFonts w:ascii="Times New Roman" w:hAnsi="Times New Roman" w:cs="Times New Roman"/>
          <w:sz w:val="28"/>
          <w:szCs w:val="28"/>
        </w:rPr>
        <w:t>подаваемой заявке,</w:t>
      </w:r>
      <w:r w:rsidRPr="0058049E">
        <w:rPr>
          <w:rFonts w:ascii="Times New Roman" w:hAnsi="Times New Roman" w:cs="Times New Roman"/>
          <w:sz w:val="28"/>
          <w:szCs w:val="28"/>
        </w:rPr>
        <w:t xml:space="preserve"> </w:t>
      </w:r>
      <w:r w:rsidRPr="00CA31EC">
        <w:rPr>
          <w:rFonts w:ascii="Times New Roman" w:hAnsi="Times New Roman" w:cs="Times New Roman"/>
          <w:sz w:val="28"/>
          <w:szCs w:val="28"/>
        </w:rPr>
        <w:t xml:space="preserve">иной информации </w:t>
      </w:r>
      <w:r>
        <w:rPr>
          <w:rFonts w:ascii="Times New Roman" w:hAnsi="Times New Roman" w:cs="Times New Roman"/>
          <w:sz w:val="28"/>
          <w:szCs w:val="28"/>
        </w:rPr>
        <w:t>об</w:t>
      </w:r>
      <w:r w:rsidRPr="00CA31EC">
        <w:rPr>
          <w:rFonts w:ascii="Times New Roman" w:hAnsi="Times New Roman" w:cs="Times New Roman"/>
          <w:sz w:val="28"/>
          <w:szCs w:val="28"/>
        </w:rPr>
        <w:t xml:space="preserve"> участнике</w:t>
      </w:r>
      <w:r>
        <w:rPr>
          <w:rFonts w:ascii="Times New Roman" w:hAnsi="Times New Roman" w:cs="Times New Roman"/>
          <w:sz w:val="28"/>
          <w:szCs w:val="28"/>
        </w:rPr>
        <w:t xml:space="preserve"> </w:t>
      </w:r>
      <w:r w:rsidRPr="00CA31EC">
        <w:rPr>
          <w:rFonts w:ascii="Times New Roman" w:hAnsi="Times New Roman" w:cs="Times New Roman"/>
          <w:sz w:val="28"/>
          <w:szCs w:val="28"/>
        </w:rPr>
        <w:t>отбора,</w:t>
      </w:r>
      <w:r>
        <w:rPr>
          <w:rFonts w:ascii="Times New Roman" w:hAnsi="Times New Roman" w:cs="Times New Roman"/>
          <w:sz w:val="28"/>
          <w:szCs w:val="28"/>
        </w:rPr>
        <w:t xml:space="preserve"> </w:t>
      </w:r>
      <w:r w:rsidRPr="00CA31EC">
        <w:rPr>
          <w:rFonts w:ascii="Times New Roman" w:hAnsi="Times New Roman" w:cs="Times New Roman"/>
          <w:sz w:val="28"/>
          <w:szCs w:val="28"/>
        </w:rPr>
        <w:t xml:space="preserve">связанной с соответствующим отбором, </w:t>
      </w:r>
      <w:r w:rsidRPr="00CA31EC">
        <w:rPr>
          <w:rFonts w:ascii="Times New Roman" w:hAnsi="Times New Roman" w:cs="Times New Roman"/>
          <w:sz w:val="28"/>
          <w:szCs w:val="28"/>
        </w:rPr>
        <w:lastRenderedPageBreak/>
        <w:t>а также</w:t>
      </w:r>
      <w:r>
        <w:rPr>
          <w:rFonts w:ascii="Times New Roman" w:hAnsi="Times New Roman" w:cs="Times New Roman"/>
          <w:sz w:val="28"/>
          <w:szCs w:val="28"/>
        </w:rPr>
        <w:t xml:space="preserve"> согласен (согласно)</w:t>
      </w:r>
      <w:r w:rsidRPr="00CA31EC">
        <w:rPr>
          <w:rFonts w:ascii="Times New Roman" w:hAnsi="Times New Roman" w:cs="Times New Roman"/>
          <w:sz w:val="28"/>
          <w:szCs w:val="28"/>
        </w:rPr>
        <w:t xml:space="preserve"> на обработку</w:t>
      </w:r>
      <w:r>
        <w:rPr>
          <w:rFonts w:ascii="Times New Roman" w:hAnsi="Times New Roman" w:cs="Times New Roman"/>
          <w:sz w:val="28"/>
          <w:szCs w:val="28"/>
        </w:rPr>
        <w:t xml:space="preserve"> </w:t>
      </w:r>
      <w:r w:rsidRPr="00CA31EC">
        <w:rPr>
          <w:rFonts w:ascii="Times New Roman" w:hAnsi="Times New Roman" w:cs="Times New Roman"/>
          <w:sz w:val="28"/>
          <w:szCs w:val="28"/>
        </w:rPr>
        <w:t>персональных данных (для физического лица).</w:t>
      </w:r>
    </w:p>
    <w:p w:rsidR="006B75F4" w:rsidRPr="00473239" w:rsidRDefault="006B75F4" w:rsidP="006B75F4">
      <w:pPr>
        <w:autoSpaceDE w:val="0"/>
        <w:autoSpaceDN w:val="0"/>
        <w:adjustRightInd w:val="0"/>
        <w:spacing w:after="0"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D251C0">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предупрежден (предупреждено) </w:t>
      </w:r>
      <w:r>
        <w:rPr>
          <w:rFonts w:ascii="Times New Roman" w:hAnsi="Times New Roman"/>
          <w:sz w:val="28"/>
          <w:szCs w:val="28"/>
        </w:rPr>
        <w:t xml:space="preserve">об уголовной, административной и гражданско-правовой ответственности за представление заведомо недостоверной информации (ложных сведений) </w:t>
      </w:r>
      <w:r w:rsidRPr="00DA174B">
        <w:rPr>
          <w:rFonts w:ascii="Times New Roman" w:hAnsi="Times New Roman"/>
          <w:sz w:val="28"/>
          <w:szCs w:val="28"/>
        </w:rPr>
        <w:t>в документах, а также нарушение целей, порядка и условий предоставления субсидии.</w:t>
      </w:r>
    </w:p>
    <w:p w:rsidR="006B75F4" w:rsidRPr="00A55CBF" w:rsidRDefault="006B75F4" w:rsidP="006B75F4">
      <w:pPr>
        <w:pStyle w:val="a7"/>
        <w:spacing w:line="341" w:lineRule="auto"/>
        <w:ind w:firstLine="709"/>
        <w:contextualSpacing/>
        <w:jc w:val="both"/>
        <w:rPr>
          <w:rFonts w:ascii="Times New Roman" w:hAnsi="Times New Roman"/>
          <w:sz w:val="28"/>
          <w:szCs w:val="28"/>
        </w:rPr>
      </w:pPr>
      <w:r w:rsidRPr="00A55CBF">
        <w:rPr>
          <w:rFonts w:ascii="Times New Roman" w:hAnsi="Times New Roman"/>
          <w:sz w:val="28"/>
          <w:szCs w:val="28"/>
        </w:rPr>
        <w:t xml:space="preserve">7. Даю согласие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проверок достоверности сведений и документов, представленных в целях предоставления субсидии,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министерством и органами государственного финансового контроля проверок соблюдения </w:t>
      </w:r>
      <w:r w:rsidRPr="00A55CBF">
        <w:rPr>
          <w:rFonts w:ascii="Times New Roman" w:hAnsi="Times New Roman"/>
          <w:sz w:val="28"/>
          <w:szCs w:val="28"/>
          <w:u w:val="single"/>
        </w:rPr>
        <w:t>(наименование участника отбора)</w:t>
      </w:r>
      <w:r w:rsidRPr="00A55CBF">
        <w:rPr>
          <w:rFonts w:ascii="Times New Roman" w:hAnsi="Times New Roman"/>
          <w:sz w:val="28"/>
          <w:szCs w:val="28"/>
        </w:rPr>
        <w:t xml:space="preserve"> порядка и условий предоставления субсидии, в том числе в части достижения </w:t>
      </w:r>
      <w:r>
        <w:rPr>
          <w:rFonts w:ascii="Times New Roman" w:hAnsi="Times New Roman"/>
          <w:sz w:val="28"/>
          <w:szCs w:val="28"/>
        </w:rPr>
        <w:t>результатов ее предоставления.</w:t>
      </w:r>
    </w:p>
    <w:p w:rsidR="006B75F4" w:rsidRDefault="006B75F4" w:rsidP="006B75F4">
      <w:pPr>
        <w:pStyle w:val="a7"/>
        <w:spacing w:line="341" w:lineRule="auto"/>
        <w:ind w:firstLine="709"/>
        <w:jc w:val="both"/>
        <w:rPr>
          <w:rFonts w:ascii="Times New Roman" w:hAnsi="Times New Roman"/>
          <w:sz w:val="28"/>
          <w:szCs w:val="28"/>
        </w:rPr>
      </w:pPr>
      <w:r>
        <w:rPr>
          <w:rFonts w:ascii="Times New Roman" w:hAnsi="Times New Roman"/>
          <w:sz w:val="28"/>
          <w:szCs w:val="28"/>
        </w:rPr>
        <w:t>Согласие действует со дня подписания настоящей заявки.</w:t>
      </w:r>
    </w:p>
    <w:p w:rsidR="006B75F4" w:rsidRDefault="006B75F4" w:rsidP="006B75F4">
      <w:pPr>
        <w:tabs>
          <w:tab w:val="left" w:pos="6663"/>
        </w:tabs>
        <w:autoSpaceDE w:val="0"/>
        <w:autoSpaceDN w:val="0"/>
        <w:adjustRightInd w:val="0"/>
        <w:spacing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B20E7A">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Прилагаемые к настоящей заявке документы не подтверждают затраты, ранее возмещенные в соответствии с действующим законодательством.   </w:t>
      </w:r>
    </w:p>
    <w:p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CA31EC">
        <w:rPr>
          <w:rFonts w:ascii="Times New Roman" w:hAnsi="Times New Roman" w:cs="Times New Roman"/>
          <w:sz w:val="28"/>
          <w:szCs w:val="28"/>
        </w:rPr>
        <w:t xml:space="preserve">В случае признания </w:t>
      </w:r>
      <w:r w:rsidRPr="00B95582">
        <w:rPr>
          <w:rFonts w:ascii="Times New Roman" w:hAnsi="Times New Roman" w:cs="Times New Roman"/>
          <w:sz w:val="28"/>
          <w:szCs w:val="28"/>
          <w:u w:val="single"/>
        </w:rPr>
        <w:t>(наименование участника отбора)</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прошедшим     отбор прошу предоставить </w:t>
      </w:r>
      <w:r w:rsidRPr="00DA174B">
        <w:rPr>
          <w:rFonts w:ascii="Times New Roman" w:hAnsi="Times New Roman" w:cs="Times New Roman"/>
          <w:sz w:val="28"/>
          <w:szCs w:val="28"/>
        </w:rPr>
        <w:t>субсидию в размере,</w:t>
      </w:r>
      <w:r w:rsidRPr="00083AC3">
        <w:rPr>
          <w:rFonts w:ascii="Times New Roman" w:hAnsi="Times New Roman" w:cs="Times New Roman"/>
          <w:sz w:val="28"/>
          <w:szCs w:val="28"/>
        </w:rPr>
        <w:t xml:space="preserve"> определенном в соответствии </w:t>
      </w:r>
      <w:r>
        <w:rPr>
          <w:rFonts w:ascii="Times New Roman" w:hAnsi="Times New Roman" w:cs="Times New Roman"/>
          <w:sz w:val="28"/>
          <w:szCs w:val="28"/>
        </w:rPr>
        <w:t xml:space="preserve">  </w:t>
      </w:r>
      <w:r w:rsidRPr="00083AC3">
        <w:rPr>
          <w:rFonts w:ascii="Times New Roman" w:hAnsi="Times New Roman" w:cs="Times New Roman"/>
          <w:sz w:val="28"/>
          <w:szCs w:val="28"/>
        </w:rPr>
        <w:t xml:space="preserve">с </w:t>
      </w:r>
      <w:r>
        <w:rPr>
          <w:rFonts w:ascii="Times New Roman" w:hAnsi="Times New Roman" w:cs="Times New Roman"/>
          <w:sz w:val="28"/>
          <w:szCs w:val="28"/>
        </w:rPr>
        <w:t>Порядком.</w:t>
      </w:r>
    </w:p>
    <w:p w:rsidR="006B75F4" w:rsidRPr="0007624E" w:rsidRDefault="006B75F4" w:rsidP="006B75F4">
      <w:pPr>
        <w:tabs>
          <w:tab w:val="left" w:pos="6663"/>
        </w:tabs>
        <w:autoSpaceDE w:val="0"/>
        <w:autoSpaceDN w:val="0"/>
        <w:adjustRightInd w:val="0"/>
        <w:spacing w:line="319" w:lineRule="auto"/>
        <w:contextualSpacing/>
        <w:jc w:val="both"/>
        <w:rPr>
          <w:rFonts w:ascii="Times New Roman" w:hAnsi="Times New Roman" w:cs="Times New Roman"/>
          <w:sz w:val="8"/>
          <w:szCs w:val="8"/>
        </w:rPr>
      </w:pPr>
    </w:p>
    <w:p w:rsidR="006B75F4"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(опись прилагаемых документов):</w:t>
      </w: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________________________.</w:t>
      </w:r>
    </w:p>
    <w:p w:rsidR="006B75F4" w:rsidRPr="00E56DBF" w:rsidRDefault="006B75F4" w:rsidP="006B75F4">
      <w:pPr>
        <w:autoSpaceDE w:val="0"/>
        <w:autoSpaceDN w:val="0"/>
        <w:adjustRightInd w:val="0"/>
        <w:spacing w:after="0" w:line="360" w:lineRule="auto"/>
        <w:ind w:firstLine="709"/>
        <w:jc w:val="both"/>
        <w:rPr>
          <w:rFonts w:ascii="Times New Roman" w:hAnsi="Times New Roman" w:cs="Times New Roman"/>
          <w:sz w:val="10"/>
          <w:szCs w:val="10"/>
        </w:rPr>
      </w:pPr>
    </w:p>
    <w:p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________________________.</w:t>
      </w:r>
    </w:p>
    <w:p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3.________________________ и т. д.</w:t>
      </w:r>
    </w:p>
    <w:p w:rsidR="006B75F4" w:rsidRPr="00CE6A08" w:rsidRDefault="006B75F4" w:rsidP="006B75F4">
      <w:pPr>
        <w:autoSpaceDE w:val="0"/>
        <w:autoSpaceDN w:val="0"/>
        <w:adjustRightInd w:val="0"/>
        <w:spacing w:after="0" w:line="360" w:lineRule="auto"/>
        <w:ind w:firstLine="709"/>
        <w:jc w:val="both"/>
        <w:rPr>
          <w:rFonts w:ascii="Times New Roman" w:hAnsi="Times New Roman" w:cs="Times New Roman"/>
          <w:sz w:val="8"/>
          <w:szCs w:val="8"/>
        </w:rPr>
      </w:pPr>
    </w:p>
    <w:p w:rsidR="006B75F4" w:rsidRPr="00314B83" w:rsidRDefault="006B75F4" w:rsidP="006B75F4">
      <w:pPr>
        <w:autoSpaceDE w:val="0"/>
        <w:autoSpaceDN w:val="0"/>
        <w:adjustRightInd w:val="0"/>
        <w:spacing w:after="0" w:line="240" w:lineRule="auto"/>
        <w:ind w:firstLine="709"/>
        <w:jc w:val="both"/>
        <w:rPr>
          <w:rFonts w:ascii="Times New Roman" w:hAnsi="Times New Roman" w:cs="Times New Roman"/>
          <w:sz w:val="4"/>
          <w:szCs w:val="4"/>
        </w:rPr>
      </w:pPr>
    </w:p>
    <w:p w:rsidR="006B75F4" w:rsidRDefault="006B75F4" w:rsidP="006B75F4">
      <w:pPr>
        <w:tabs>
          <w:tab w:val="left" w:pos="236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участника отбора            __________                _____________</w:t>
      </w: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И.О.Фамилия</w:t>
      </w:r>
      <w:proofErr w:type="spellEnd"/>
    </w:p>
    <w:p w:rsidR="006B75F4" w:rsidRPr="00C20679" w:rsidRDefault="006B75F4" w:rsidP="006B75F4">
      <w:pPr>
        <w:autoSpaceDE w:val="0"/>
        <w:autoSpaceDN w:val="0"/>
        <w:adjustRightInd w:val="0"/>
        <w:spacing w:after="0" w:line="240" w:lineRule="auto"/>
        <w:ind w:firstLine="709"/>
        <w:jc w:val="both"/>
        <w:rPr>
          <w:rFonts w:ascii="Times New Roman" w:hAnsi="Times New Roman" w:cs="Times New Roman"/>
          <w:sz w:val="12"/>
          <w:szCs w:val="12"/>
        </w:rPr>
      </w:pPr>
    </w:p>
    <w:p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75F4" w:rsidRPr="007F76B8"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6B75F4" w:rsidRDefault="006B75F4">
      <w:pPr>
        <w:sectPr w:rsidR="006B75F4" w:rsidSect="006B75F4">
          <w:headerReference w:type="default" r:id="rId25"/>
          <w:pgSz w:w="11906" w:h="16838"/>
          <w:pgMar w:top="1134" w:right="1418" w:bottom="1134" w:left="1418" w:header="708" w:footer="708" w:gutter="0"/>
          <w:cols w:space="708"/>
          <w:docGrid w:linePitch="360"/>
        </w:sectPr>
      </w:pPr>
    </w:p>
    <w:tbl>
      <w:tblPr>
        <w:tblW w:w="12585" w:type="dxa"/>
        <w:tblInd w:w="2124" w:type="dxa"/>
        <w:tblLook w:val="0000" w:firstRow="0" w:lastRow="0" w:firstColumn="0" w:lastColumn="0" w:noHBand="0" w:noVBand="0"/>
      </w:tblPr>
      <w:tblGrid>
        <w:gridCol w:w="3654"/>
        <w:gridCol w:w="8931"/>
      </w:tblGrid>
      <w:tr w:rsidR="006B75F4" w:rsidRPr="006B75F4" w:rsidTr="006B75F4">
        <w:tc>
          <w:tcPr>
            <w:tcW w:w="3654"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8931" w:type="dxa"/>
          </w:tcPr>
          <w:p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2</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_____________________ 20 ___ г.                       </w:t>
      </w:r>
    </w:p>
    <w:p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827"/>
        <w:gridCol w:w="1701"/>
        <w:gridCol w:w="1701"/>
        <w:gridCol w:w="1559"/>
        <w:gridCol w:w="1843"/>
      </w:tblGrid>
      <w:tr w:rsidR="006B75F4" w:rsidRPr="006B75F4" w:rsidTr="006B75F4">
        <w:trPr>
          <w:trHeight w:val="1931"/>
        </w:trPr>
        <w:tc>
          <w:tcPr>
            <w:tcW w:w="439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827"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х  гр. 3)</w:t>
            </w:r>
          </w:p>
        </w:tc>
      </w:tr>
      <w:tr w:rsidR="006B75F4" w:rsidRPr="006B75F4" w:rsidTr="006B75F4">
        <w:tc>
          <w:tcPr>
            <w:tcW w:w="439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827"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3402" w:type="dxa"/>
            <w:gridSpan w:val="2"/>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r>
      <w:tr w:rsidR="006B75F4" w:rsidRPr="006B75F4" w:rsidTr="006B75F4">
        <w:tc>
          <w:tcPr>
            <w:tcW w:w="4395"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827"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3402" w:type="dxa"/>
            <w:gridSpan w:val="2"/>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4395"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6B75F4" w:rsidRDefault="006B75F4"/>
    <w:tbl>
      <w:tblPr>
        <w:tblW w:w="15276" w:type="dxa"/>
        <w:tblLook w:val="04A0" w:firstRow="1" w:lastRow="0" w:firstColumn="1" w:lastColumn="0" w:noHBand="0" w:noVBand="1"/>
      </w:tblPr>
      <w:tblGrid>
        <w:gridCol w:w="6345"/>
        <w:gridCol w:w="8931"/>
      </w:tblGrid>
      <w:tr w:rsidR="006B75F4" w:rsidRPr="006B75F4" w:rsidTr="006B75F4">
        <w:tc>
          <w:tcPr>
            <w:tcW w:w="6345" w:type="dxa"/>
            <w:shd w:val="clear" w:color="auto" w:fill="auto"/>
          </w:tcPr>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tc>
        <w:tc>
          <w:tcPr>
            <w:tcW w:w="8931" w:type="dxa"/>
            <w:shd w:val="clear" w:color="auto" w:fill="auto"/>
          </w:tcPr>
          <w:p w:rsidR="006B75F4" w:rsidRPr="006B75F4" w:rsidRDefault="006B75F4" w:rsidP="006B75F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3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rsidTr="006B75F4">
        <w:trPr>
          <w:trHeight w:val="341"/>
        </w:trPr>
        <w:tc>
          <w:tcPr>
            <w:tcW w:w="851" w:type="dxa"/>
            <w:vMerge w:val="restart"/>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lastRenderedPageBreak/>
              <w:t>стро-ки</w:t>
            </w:r>
            <w:proofErr w:type="spellEnd"/>
          </w:p>
        </w:tc>
        <w:tc>
          <w:tcPr>
            <w:tcW w:w="4394"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lastRenderedPageBreak/>
              <w:t>Еди</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lastRenderedPageBreak/>
              <w:t>ница</w:t>
            </w:r>
            <w:proofErr w:type="spellEnd"/>
            <w:r w:rsidRPr="006B75F4">
              <w:rPr>
                <w:rFonts w:ascii="Times New Roman" w:eastAsia="Times New Roman" w:hAnsi="Times New Roman" w:cs="Times New Roman"/>
                <w:sz w:val="28"/>
                <w:szCs w:val="28"/>
                <w:lang w:eastAsia="ru-RU"/>
              </w:rPr>
              <w:t xml:space="preserve"> </w:t>
            </w:r>
            <w:proofErr w:type="spell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
        </w:tc>
        <w:tc>
          <w:tcPr>
            <w:tcW w:w="8647"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Значение производственного показателя</w:t>
            </w:r>
          </w:p>
        </w:tc>
      </w:tr>
      <w:tr w:rsidR="006B75F4" w:rsidRPr="006B75F4" w:rsidTr="006B75F4">
        <w:trPr>
          <w:trHeight w:val="1277"/>
        </w:trPr>
        <w:tc>
          <w:tcPr>
            <w:tcW w:w="851" w:type="dxa"/>
            <w:vMerge/>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года  нарастаю-</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c>
          <w:tcPr>
            <w:tcW w:w="85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1.</w:t>
            </w:r>
          </w:p>
        </w:tc>
        <w:tc>
          <w:tcPr>
            <w:tcW w:w="4394"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Поголовье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c>
          <w:tcPr>
            <w:tcW w:w="851" w:type="dxa"/>
            <w:tcBorders>
              <w:top w:val="nil"/>
              <w:left w:val="nil"/>
              <w:bottom w:val="nil"/>
              <w:right w:val="nil"/>
            </w:tcBorders>
          </w:tcPr>
          <w:p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rsidTr="006B75F4">
        <w:trPr>
          <w:trHeight w:val="341"/>
        </w:trPr>
        <w:tc>
          <w:tcPr>
            <w:tcW w:w="851" w:type="dxa"/>
            <w:vMerge w:val="restart"/>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стро-ки</w:t>
            </w:r>
            <w:proofErr w:type="spellEnd"/>
          </w:p>
        </w:tc>
        <w:tc>
          <w:tcPr>
            <w:tcW w:w="4394"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Еди</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ница</w:t>
            </w:r>
            <w:proofErr w:type="spellEnd"/>
            <w:r w:rsidRPr="006B75F4">
              <w:rPr>
                <w:rFonts w:ascii="Times New Roman" w:eastAsia="Times New Roman" w:hAnsi="Times New Roman" w:cs="Times New Roman"/>
                <w:sz w:val="28"/>
                <w:szCs w:val="28"/>
                <w:lang w:eastAsia="ru-RU"/>
              </w:rPr>
              <w:t xml:space="preserve"> </w:t>
            </w:r>
            <w:proofErr w:type="spell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
        </w:tc>
        <w:tc>
          <w:tcPr>
            <w:tcW w:w="8647"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851" w:type="dxa"/>
            <w:vMerge/>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года  нарастаю-</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rPr>
          <w:trHeight w:val="569"/>
        </w:trPr>
        <w:tc>
          <w:tcPr>
            <w:tcW w:w="851" w:type="dxa"/>
            <w:tcBorders>
              <w:top w:val="single" w:sz="4" w:space="0" w:color="auto"/>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4394"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851" w:type="dxa"/>
            <w:tcBorders>
              <w:top w:val="nil"/>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реализованного и (или) отгруженного на собственную переработку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851" w:type="dxa"/>
            <w:tcBorders>
              <w:top w:val="nil"/>
              <w:left w:val="nil"/>
              <w:bottom w:val="nil"/>
              <w:right w:val="nil"/>
            </w:tcBorders>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7.</w:t>
            </w:r>
          </w:p>
        </w:tc>
        <w:tc>
          <w:tcPr>
            <w:tcW w:w="4394"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 подлежащий субсидированию</w:t>
            </w:r>
          </w:p>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(строка 4 – строка 6)</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w:t>
      </w:r>
    </w:p>
    <w:p w:rsidR="006B75F4" w:rsidRPr="006B75F4" w:rsidRDefault="006B75F4" w:rsidP="006B75F4">
      <w:pPr>
        <w:autoSpaceDE w:val="0"/>
        <w:autoSpaceDN w:val="0"/>
        <w:adjustRightInd w:val="0"/>
        <w:spacing w:after="0" w:line="228" w:lineRule="auto"/>
        <w:contextualSpacing/>
        <w:jc w:val="both"/>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6B75F4" w:rsidRDefault="006B75F4"/>
    <w:p w:rsidR="006B75F4" w:rsidRDefault="006B75F4"/>
    <w:p w:rsidR="006B75F4" w:rsidRDefault="006B75F4"/>
    <w:p w:rsidR="006B75F4" w:rsidRDefault="006B75F4"/>
    <w:p w:rsidR="006B75F4" w:rsidRDefault="006B75F4"/>
    <w:tbl>
      <w:tblPr>
        <w:tblW w:w="12726" w:type="dxa"/>
        <w:tblInd w:w="2124" w:type="dxa"/>
        <w:tblLook w:val="0000" w:firstRow="0" w:lastRow="0" w:firstColumn="0" w:lastColumn="0" w:noHBand="0" w:noVBand="0"/>
      </w:tblPr>
      <w:tblGrid>
        <w:gridCol w:w="4363"/>
        <w:gridCol w:w="8363"/>
      </w:tblGrid>
      <w:tr w:rsidR="006B75F4" w:rsidRPr="006B75F4" w:rsidTr="006B75F4">
        <w:tc>
          <w:tcPr>
            <w:tcW w:w="4363" w:type="dxa"/>
          </w:tcPr>
          <w:p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t>ПРИЛОЖЕНИЕ 4</w:t>
            </w:r>
          </w:p>
          <w:p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Справка-расчет</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rsidR="006B75F4" w:rsidRPr="0041586B" w:rsidRDefault="006B75F4" w:rsidP="006B75F4">
      <w:pPr>
        <w:pStyle w:val="a3"/>
        <w:tabs>
          <w:tab w:val="clear" w:pos="4677"/>
          <w:tab w:val="clear" w:pos="9355"/>
        </w:tabs>
        <w:jc w:val="center"/>
      </w:pPr>
    </w:p>
    <w:p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индивидуального предпринимателя, муниципальный район)</w:t>
      </w:r>
    </w:p>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ИНН ____________________________________,</w:t>
      </w:r>
      <w:r>
        <w:rPr>
          <w:rFonts w:ascii="Times New Roman" w:hAnsi="Times New Roman" w:cs="Times New Roman"/>
          <w:sz w:val="28"/>
          <w:szCs w:val="28"/>
        </w:rPr>
        <w:t xml:space="preserve"> </w:t>
      </w:r>
    </w:p>
    <w:p w:rsidR="006B75F4" w:rsidRPr="006B75F4" w:rsidRDefault="006B75F4" w:rsidP="006B75F4">
      <w:pPr>
        <w:rPr>
          <w:rFonts w:ascii="Times New Roman" w:hAnsi="Times New Roman" w:cs="Times New Roman"/>
          <w:sz w:val="28"/>
          <w:szCs w:val="28"/>
        </w:rPr>
      </w:pPr>
      <w:r w:rsidRPr="006B75F4">
        <w:rPr>
          <w:rFonts w:ascii="Times New Roman" w:hAnsi="Times New Roman" w:cs="Times New Roman"/>
          <w:sz w:val="28"/>
          <w:szCs w:val="28"/>
        </w:rPr>
        <w:t xml:space="preserve">за _____________________ 20 ___ г.                       </w:t>
      </w:r>
    </w:p>
    <w:p w:rsidR="006B75F4" w:rsidRPr="006B75F4" w:rsidRDefault="006B75F4" w:rsidP="006B75F4">
      <w:pPr>
        <w:rPr>
          <w:rFonts w:ascii="Times New Roman" w:hAnsi="Times New Roman" w:cs="Times New Roman"/>
          <w:sz w:val="28"/>
          <w:szCs w:val="28"/>
        </w:rPr>
      </w:pPr>
      <w:r>
        <w:rPr>
          <w:rFonts w:ascii="Times New Roman" w:hAnsi="Times New Roman" w:cs="Times New Roman"/>
          <w:sz w:val="28"/>
          <w:szCs w:val="28"/>
        </w:rPr>
        <w:t xml:space="preserve">                 (квартал</w:t>
      </w:r>
    </w:p>
    <w:p w:rsidR="006B75F4" w:rsidRPr="0041586B" w:rsidRDefault="006B75F4" w:rsidP="006B75F4"/>
    <w:tbl>
      <w:tblPr>
        <w:tblW w:w="16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111"/>
        <w:gridCol w:w="2409"/>
        <w:gridCol w:w="426"/>
        <w:gridCol w:w="1417"/>
        <w:gridCol w:w="709"/>
        <w:gridCol w:w="236"/>
        <w:gridCol w:w="1559"/>
        <w:gridCol w:w="48"/>
        <w:gridCol w:w="1653"/>
      </w:tblGrid>
      <w:tr w:rsidR="006B75F4" w:rsidRPr="0041586B" w:rsidTr="006B75F4">
        <w:trPr>
          <w:gridAfter w:val="1"/>
          <w:wAfter w:w="1653" w:type="dxa"/>
        </w:trPr>
        <w:tc>
          <w:tcPr>
            <w:tcW w:w="4253"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Наименование сельскохозяйственных животных</w:t>
            </w:r>
          </w:p>
        </w:tc>
        <w:tc>
          <w:tcPr>
            <w:tcW w:w="4111" w:type="dxa"/>
            <w:tcBorders>
              <w:bottom w:val="single" w:sz="4" w:space="0" w:color="auto"/>
            </w:tcBorders>
            <w:shd w:val="clear" w:color="auto" w:fill="auto"/>
          </w:tcPr>
          <w:p w:rsidR="006B75F4" w:rsidRPr="0041586B" w:rsidRDefault="006B75F4" w:rsidP="006B75F4">
            <w:pPr>
              <w:pStyle w:val="ConsPlusNonformat"/>
              <w:widowControl/>
              <w:ind w:firstLine="34"/>
              <w:jc w:val="center"/>
              <w:rPr>
                <w:rFonts w:ascii="Times New Roman" w:hAnsi="Times New Roman" w:cs="Times New Roman"/>
                <w:sz w:val="28"/>
                <w:szCs w:val="28"/>
              </w:rPr>
            </w:pPr>
            <w:r w:rsidRPr="0041586B">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2409" w:type="dxa"/>
            <w:tcBorders>
              <w:bottom w:val="single" w:sz="4" w:space="0" w:color="auto"/>
            </w:tcBorders>
            <w:shd w:val="clear" w:color="auto" w:fill="auto"/>
          </w:tcPr>
          <w:p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Ставка расчета размера субсидии, рублей</w:t>
            </w:r>
          </w:p>
        </w:tc>
        <w:tc>
          <w:tcPr>
            <w:tcW w:w="1843" w:type="dxa"/>
            <w:gridSpan w:val="2"/>
            <w:tcBorders>
              <w:bottom w:val="single" w:sz="4" w:space="0" w:color="auto"/>
            </w:tcBorders>
          </w:tcPr>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Коэффициент</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p>
        </w:tc>
        <w:tc>
          <w:tcPr>
            <w:tcW w:w="2552" w:type="dxa"/>
            <w:gridSpan w:val="4"/>
            <w:tcBorders>
              <w:bottom w:val="single" w:sz="4" w:space="0" w:color="auto"/>
            </w:tcBorders>
            <w:shd w:val="clear" w:color="auto" w:fill="auto"/>
          </w:tcPr>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Сумма субсидии</w:t>
            </w:r>
          </w:p>
          <w:p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 xml:space="preserve"> к выплате, рублей </w:t>
            </w:r>
          </w:p>
          <w:p w:rsidR="006B75F4" w:rsidRPr="0041586B" w:rsidRDefault="006B75F4" w:rsidP="006B75F4">
            <w:pPr>
              <w:pStyle w:val="ConsPlusNormal"/>
              <w:widowControl/>
              <w:ind w:firstLine="0"/>
              <w:jc w:val="center"/>
              <w:rPr>
                <w:rFonts w:ascii="Times New Roman" w:hAnsi="Times New Roman" w:cs="Times New Roman"/>
                <w:sz w:val="28"/>
                <w:szCs w:val="28"/>
              </w:rPr>
            </w:pPr>
          </w:p>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(гр. 2 х гр. 3 х гр. 4)</w:t>
            </w:r>
          </w:p>
        </w:tc>
      </w:tr>
      <w:tr w:rsidR="006B75F4" w:rsidRPr="0041586B" w:rsidTr="006B75F4">
        <w:trPr>
          <w:gridAfter w:val="1"/>
          <w:wAfter w:w="1653" w:type="dxa"/>
        </w:trPr>
        <w:tc>
          <w:tcPr>
            <w:tcW w:w="4253"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1</w:t>
            </w:r>
          </w:p>
        </w:tc>
        <w:tc>
          <w:tcPr>
            <w:tcW w:w="4111" w:type="dxa"/>
            <w:tcBorders>
              <w:bottom w:val="single" w:sz="4" w:space="0" w:color="auto"/>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r w:rsidRPr="0041586B">
              <w:rPr>
                <w:rFonts w:ascii="Times New Roman" w:hAnsi="Times New Roman" w:cs="Times New Roman"/>
                <w:sz w:val="28"/>
                <w:szCs w:val="28"/>
              </w:rPr>
              <w:t>2</w:t>
            </w:r>
          </w:p>
        </w:tc>
        <w:tc>
          <w:tcPr>
            <w:tcW w:w="2409" w:type="dxa"/>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3</w:t>
            </w:r>
          </w:p>
        </w:tc>
        <w:tc>
          <w:tcPr>
            <w:tcW w:w="1843" w:type="dxa"/>
            <w:gridSpan w:val="2"/>
            <w:tcBorders>
              <w:bottom w:val="single" w:sz="4" w:space="0" w:color="auto"/>
            </w:tcBorders>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4</w:t>
            </w:r>
          </w:p>
        </w:tc>
        <w:tc>
          <w:tcPr>
            <w:tcW w:w="2552" w:type="dxa"/>
            <w:gridSpan w:val="4"/>
            <w:tcBorders>
              <w:bottom w:val="single" w:sz="4" w:space="0" w:color="auto"/>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5</w:t>
            </w:r>
          </w:p>
        </w:tc>
      </w:tr>
      <w:tr w:rsidR="006B75F4" w:rsidRPr="0041586B" w:rsidTr="006B75F4">
        <w:trPr>
          <w:gridAfter w:val="1"/>
          <w:wAfter w:w="1653" w:type="dxa"/>
        </w:trPr>
        <w:tc>
          <w:tcPr>
            <w:tcW w:w="4253" w:type="dxa"/>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Молочные коровы</w:t>
            </w:r>
          </w:p>
        </w:tc>
        <w:tc>
          <w:tcPr>
            <w:tcW w:w="4111" w:type="dxa"/>
            <w:tcBorders>
              <w:top w:val="single" w:sz="4" w:space="0" w:color="auto"/>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single" w:sz="4" w:space="0" w:color="auto"/>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single" w:sz="4" w:space="0" w:color="auto"/>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rPr>
          <w:gridAfter w:val="1"/>
          <w:wAfter w:w="1653" w:type="dxa"/>
        </w:trPr>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nil"/>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rPr>
          <w:gridAfter w:val="1"/>
          <w:wAfter w:w="1653" w:type="dxa"/>
        </w:trPr>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Итого</w:t>
            </w: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1843" w:type="dxa"/>
            <w:gridSpan w:val="2"/>
            <w:tcBorders>
              <w:top w:val="nil"/>
              <w:left w:val="nil"/>
              <w:bottom w:val="nil"/>
              <w:right w:val="nil"/>
            </w:tcBorders>
          </w:tcPr>
          <w:p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2552" w:type="dxa"/>
            <w:gridSpan w:val="4"/>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rsidTr="006B75F4">
        <w:tc>
          <w:tcPr>
            <w:tcW w:w="4253" w:type="dxa"/>
            <w:tcBorders>
              <w:top w:val="nil"/>
              <w:left w:val="nil"/>
              <w:bottom w:val="nil"/>
              <w:right w:val="nil"/>
            </w:tcBorders>
            <w:shd w:val="clear" w:color="auto" w:fill="auto"/>
          </w:tcPr>
          <w:p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 xml:space="preserve"> </w:t>
            </w:r>
          </w:p>
        </w:tc>
        <w:tc>
          <w:tcPr>
            <w:tcW w:w="4111" w:type="dxa"/>
            <w:tcBorders>
              <w:top w:val="nil"/>
              <w:left w:val="nil"/>
              <w:bottom w:val="nil"/>
              <w:right w:val="nil"/>
            </w:tcBorders>
            <w:shd w:val="clear" w:color="auto" w:fill="auto"/>
          </w:tcPr>
          <w:p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835" w:type="dxa"/>
            <w:gridSpan w:val="2"/>
            <w:tcBorders>
              <w:top w:val="nil"/>
              <w:left w:val="nil"/>
              <w:bottom w:val="nil"/>
              <w:right w:val="nil"/>
            </w:tcBorders>
          </w:tcPr>
          <w:p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126" w:type="dxa"/>
            <w:gridSpan w:val="2"/>
            <w:tcBorders>
              <w:top w:val="nil"/>
              <w:left w:val="nil"/>
              <w:bottom w:val="nil"/>
              <w:right w:val="nil"/>
            </w:tcBorders>
            <w:shd w:val="clear" w:color="auto" w:fill="auto"/>
          </w:tcPr>
          <w:p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36" w:type="dxa"/>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1586B" w:rsidRDefault="006B75F4" w:rsidP="006B75F4">
            <w:pPr>
              <w:pStyle w:val="ConsPlusNonformat"/>
              <w:widowControl/>
              <w:jc w:val="center"/>
              <w:rPr>
                <w:rFonts w:ascii="Times New Roman" w:hAnsi="Times New Roman" w:cs="Times New Roman"/>
                <w:sz w:val="28"/>
                <w:szCs w:val="28"/>
              </w:rPr>
            </w:pPr>
          </w:p>
        </w:tc>
        <w:tc>
          <w:tcPr>
            <w:tcW w:w="1701" w:type="dxa"/>
            <w:gridSpan w:val="2"/>
            <w:tcBorders>
              <w:top w:val="nil"/>
              <w:left w:val="nil"/>
              <w:bottom w:val="nil"/>
              <w:right w:val="nil"/>
            </w:tcBorders>
            <w:shd w:val="clear" w:color="auto" w:fill="auto"/>
          </w:tcPr>
          <w:p w:rsidR="006B75F4" w:rsidRPr="0041586B" w:rsidRDefault="006B75F4" w:rsidP="006B75F4">
            <w:pPr>
              <w:pStyle w:val="ConsPlusNormal"/>
              <w:widowControl/>
              <w:ind w:firstLine="0"/>
              <w:jc w:val="center"/>
              <w:rPr>
                <w:rFonts w:ascii="Times New Roman" w:hAnsi="Times New Roman" w:cs="Times New Roman"/>
                <w:sz w:val="28"/>
                <w:szCs w:val="28"/>
              </w:rPr>
            </w:pPr>
          </w:p>
        </w:tc>
      </w:tr>
    </w:tbl>
    <w:p w:rsidR="006B75F4" w:rsidRPr="0041586B" w:rsidRDefault="006B75F4" w:rsidP="006B75F4">
      <w:pPr>
        <w:pStyle w:val="ConsPlusNonformat"/>
        <w:widowControl/>
        <w:rPr>
          <w:rFonts w:ascii="Times New Roman" w:hAnsi="Times New Roman" w:cs="Times New Roman"/>
          <w:sz w:val="28"/>
          <w:szCs w:val="28"/>
        </w:rPr>
      </w:pP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Руководитель сельскохозяйственного товаропроизводителя,</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индивидуальный предприниматель*                                                               ___________           </w:t>
      </w:r>
      <w:r>
        <w:rPr>
          <w:rFonts w:ascii="Times New Roman" w:hAnsi="Times New Roman" w:cs="Times New Roman"/>
          <w:sz w:val="28"/>
          <w:szCs w:val="28"/>
        </w:rPr>
        <w:t xml:space="preserve">    </w:t>
      </w:r>
      <w:r w:rsidRPr="0041586B">
        <w:rPr>
          <w:rFonts w:ascii="Times New Roman" w:hAnsi="Times New Roman" w:cs="Times New Roman"/>
          <w:sz w:val="28"/>
          <w:szCs w:val="28"/>
        </w:rPr>
        <w:t xml:space="preserve">______________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 </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r w:rsidRPr="0041586B">
        <w:rPr>
          <w:rFonts w:ascii="Times New Roman" w:hAnsi="Times New Roman" w:cs="Times New Roman"/>
          <w:sz w:val="28"/>
          <w:szCs w:val="28"/>
        </w:rPr>
        <w:t xml:space="preserve">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Главный бухгалтер сельскохозяйственного товаропроизводителя,</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индивидуального предпринимателя**                                                             ___________               ______________</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p>
    <w:p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r>
        <w:rPr>
          <w:rFonts w:ascii="Times New Roman" w:hAnsi="Times New Roman" w:cs="Times New Roman"/>
          <w:sz w:val="28"/>
          <w:szCs w:val="28"/>
        </w:rPr>
        <w:t>Дата</w:t>
      </w:r>
    </w:p>
    <w:p w:rsidR="006B75F4" w:rsidRPr="0041586B" w:rsidRDefault="006B75F4" w:rsidP="006B75F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1586B">
        <w:rPr>
          <w:rFonts w:ascii="Times New Roman" w:hAnsi="Times New Roman" w:cs="Times New Roman"/>
          <w:sz w:val="28"/>
          <w:szCs w:val="28"/>
        </w:rPr>
        <w:t>__________________</w:t>
      </w:r>
    </w:p>
    <w:p w:rsidR="006B75F4" w:rsidRPr="0041586B"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6B75F4"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5135" w:type="dxa"/>
        <w:tblLook w:val="04A0" w:firstRow="1" w:lastRow="0" w:firstColumn="1" w:lastColumn="0" w:noHBand="0" w:noVBand="1"/>
      </w:tblPr>
      <w:tblGrid>
        <w:gridCol w:w="6204"/>
        <w:gridCol w:w="8931"/>
      </w:tblGrid>
      <w:tr w:rsidR="006B75F4" w:rsidRPr="006B75F4" w:rsidTr="006B75F4">
        <w:tc>
          <w:tcPr>
            <w:tcW w:w="6204" w:type="dxa"/>
            <w:shd w:val="clear" w:color="auto" w:fill="auto"/>
          </w:tcPr>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tc>
        <w:tc>
          <w:tcPr>
            <w:tcW w:w="8931" w:type="dxa"/>
            <w:shd w:val="clear" w:color="auto" w:fill="auto"/>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ПРИЛОЖЕНИЕ 5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индивидуального предпринимателя, муниципальный район)</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p>
    <w:p w:rsidR="006B75F4" w:rsidRPr="006B75F4" w:rsidRDefault="006B75F4" w:rsidP="006B75F4">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rsidTr="006B75F4">
        <w:trPr>
          <w:trHeight w:val="341"/>
        </w:trPr>
        <w:tc>
          <w:tcPr>
            <w:tcW w:w="4677"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Наименование</w:t>
            </w:r>
            <w:r w:rsidRPr="006B75F4">
              <w:rPr>
                <w:rFonts w:ascii="Times New Roman" w:eastAsia="Times New Roman" w:hAnsi="Times New Roman" w:cs="Times New Roman"/>
                <w:sz w:val="28"/>
                <w:szCs w:val="28"/>
                <w:lang w:eastAsia="ru-RU"/>
              </w:rPr>
              <w:tab/>
            </w:r>
            <w:proofErr w:type="spellStart"/>
            <w:r w:rsidRPr="006B75F4">
              <w:rPr>
                <w:rFonts w:ascii="Times New Roman" w:eastAsia="Times New Roman" w:hAnsi="Times New Roman" w:cs="Times New Roman"/>
                <w:sz w:val="28"/>
                <w:szCs w:val="28"/>
                <w:lang w:eastAsia="ru-RU"/>
              </w:rPr>
              <w:t>Наименование</w:t>
            </w:r>
            <w:proofErr w:type="spellEnd"/>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
        </w:tc>
        <w:tc>
          <w:tcPr>
            <w:tcW w:w="9215"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4677"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года  нарастаю-</w:t>
            </w:r>
            <w:proofErr w:type="spellStart"/>
            <w:r w:rsidRPr="006B75F4">
              <w:rPr>
                <w:rFonts w:ascii="Times New Roman" w:eastAsia="Times New Roman" w:hAnsi="Times New Roman" w:cs="Times New Roman"/>
                <w:sz w:val="28"/>
                <w:szCs w:val="28"/>
                <w:lang w:eastAsia="ru-RU"/>
              </w:rPr>
              <w:lastRenderedPageBreak/>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c>
          <w:tcPr>
            <w:tcW w:w="4677"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Поголовье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rsidTr="006B75F4">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Объём производства молока</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rsidTr="006B75F4">
        <w:trPr>
          <w:trHeight w:val="341"/>
        </w:trPr>
        <w:tc>
          <w:tcPr>
            <w:tcW w:w="4677"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
        </w:tc>
        <w:tc>
          <w:tcPr>
            <w:tcW w:w="9215" w:type="dxa"/>
            <w:gridSpan w:val="5"/>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rsidTr="006B75F4">
        <w:trPr>
          <w:trHeight w:val="1277"/>
        </w:trPr>
        <w:tc>
          <w:tcPr>
            <w:tcW w:w="4677"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 конец отчетного квартала </w:t>
            </w:r>
          </w:p>
        </w:tc>
        <w:tc>
          <w:tcPr>
            <w:tcW w:w="1843" w:type="dxa"/>
            <w:tcBorders>
              <w:bottom w:val="single" w:sz="4" w:space="0" w:color="auto"/>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года  нарастаю-</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rsidTr="006B75F4">
        <w:trPr>
          <w:trHeight w:val="569"/>
        </w:trPr>
        <w:tc>
          <w:tcPr>
            <w:tcW w:w="4677"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985"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rsidTr="006B75F4">
        <w:trPr>
          <w:trHeight w:val="569"/>
        </w:trPr>
        <w:tc>
          <w:tcPr>
            <w:tcW w:w="4677"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кило-граммов</w:t>
            </w:r>
          </w:p>
        </w:tc>
        <w:tc>
          <w:tcPr>
            <w:tcW w:w="1985"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___________               _____________</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 xml:space="preserve">                   индивидуального предпринимателя**                                                            ___________                _____________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192" w:lineRule="auto"/>
        <w:ind w:right="-598"/>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ind w:right="-598"/>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w:t>
      </w:r>
    </w:p>
    <w:p w:rsidR="006B75F4" w:rsidRPr="006B75F4"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
    <w:p w:rsidR="006B75F4" w:rsidRPr="006B75F4"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p w:rsidR="006B75F4" w:rsidRDefault="006B75F4" w:rsidP="006B75F4">
      <w:pPr>
        <w:pStyle w:val="ConsPlusNonformat"/>
        <w:widowControl/>
        <w:jc w:val="both"/>
        <w:rPr>
          <w:rFonts w:ascii="Times New Roman" w:hAnsi="Times New Roman" w:cs="Times New Roman"/>
          <w:sz w:val="28"/>
          <w:szCs w:val="28"/>
        </w:rPr>
      </w:pPr>
    </w:p>
    <w:tbl>
      <w:tblPr>
        <w:tblW w:w="14567" w:type="dxa"/>
        <w:tblLook w:val="04A0" w:firstRow="1" w:lastRow="0" w:firstColumn="1" w:lastColumn="0" w:noHBand="0" w:noVBand="1"/>
      </w:tblPr>
      <w:tblGrid>
        <w:gridCol w:w="6629"/>
        <w:gridCol w:w="7938"/>
      </w:tblGrid>
      <w:tr w:rsidR="006B75F4" w:rsidRPr="006B75F4" w:rsidTr="006B75F4">
        <w:trPr>
          <w:trHeight w:val="1359"/>
        </w:trPr>
        <w:tc>
          <w:tcPr>
            <w:tcW w:w="6629" w:type="dxa"/>
            <w:shd w:val="clear" w:color="auto" w:fill="auto"/>
          </w:tcPr>
          <w:p w:rsidR="006B75F4" w:rsidRDefault="006B75F4" w:rsidP="006B75F4">
            <w:pPr>
              <w:spacing w:after="0" w:line="240" w:lineRule="auto"/>
              <w:rPr>
                <w:rFonts w:ascii="Times New Roman" w:eastAsia="Times New Roman" w:hAnsi="Times New Roman" w:cs="Times New Roman"/>
                <w:color w:val="000000"/>
                <w:sz w:val="28"/>
                <w:szCs w:val="28"/>
                <w:lang w:eastAsia="ru-RU"/>
              </w:rPr>
            </w:pPr>
          </w:p>
          <w:p w:rsidR="006B75F4" w:rsidRDefault="006B75F4" w:rsidP="006B75F4">
            <w:pPr>
              <w:spacing w:after="0" w:line="240" w:lineRule="auto"/>
              <w:rPr>
                <w:rFonts w:ascii="Times New Roman" w:eastAsia="Times New Roman" w:hAnsi="Times New Roman" w:cs="Times New Roman"/>
                <w:color w:val="000000"/>
                <w:sz w:val="28"/>
                <w:szCs w:val="28"/>
                <w:lang w:eastAsia="ru-RU"/>
              </w:rPr>
            </w:pPr>
          </w:p>
          <w:p w:rsidR="006B75F4" w:rsidRDefault="006B75F4" w:rsidP="006B75F4">
            <w:pPr>
              <w:spacing w:after="0" w:line="240" w:lineRule="auto"/>
              <w:rPr>
                <w:rFonts w:ascii="Times New Roman" w:eastAsia="Times New Roman" w:hAnsi="Times New Roman" w:cs="Times New Roman"/>
                <w:color w:val="000000"/>
                <w:sz w:val="28"/>
                <w:szCs w:val="28"/>
                <w:lang w:eastAsia="ru-RU"/>
              </w:rPr>
            </w:pPr>
          </w:p>
          <w:p w:rsidR="006B75F4" w:rsidRDefault="006B75F4" w:rsidP="006B75F4">
            <w:pPr>
              <w:spacing w:after="0" w:line="240" w:lineRule="auto"/>
              <w:rPr>
                <w:rFonts w:ascii="Times New Roman" w:eastAsia="Times New Roman" w:hAnsi="Times New Roman" w:cs="Times New Roman"/>
                <w:color w:val="000000"/>
                <w:sz w:val="28"/>
                <w:szCs w:val="28"/>
                <w:lang w:eastAsia="ru-RU"/>
              </w:rPr>
            </w:pPr>
          </w:p>
          <w:p w:rsidR="006B75F4" w:rsidRDefault="006B75F4" w:rsidP="006B75F4">
            <w:pPr>
              <w:spacing w:after="0" w:line="240" w:lineRule="auto"/>
              <w:rPr>
                <w:rFonts w:ascii="Times New Roman" w:eastAsia="Times New Roman" w:hAnsi="Times New Roman" w:cs="Times New Roman"/>
                <w:color w:val="000000"/>
                <w:sz w:val="28"/>
                <w:szCs w:val="28"/>
                <w:lang w:eastAsia="ru-RU"/>
              </w:rPr>
            </w:pPr>
          </w:p>
          <w:p w:rsidR="006B75F4" w:rsidRPr="006B75F4" w:rsidRDefault="006B75F4" w:rsidP="006B75F4">
            <w:pPr>
              <w:spacing w:after="0" w:line="240" w:lineRule="auto"/>
              <w:rPr>
                <w:rFonts w:ascii="Times New Roman" w:eastAsia="Times New Roman" w:hAnsi="Times New Roman" w:cs="Times New Roman"/>
                <w:color w:val="000000"/>
                <w:sz w:val="28"/>
                <w:szCs w:val="28"/>
                <w:lang w:eastAsia="ru-RU"/>
              </w:rPr>
            </w:pPr>
          </w:p>
        </w:tc>
        <w:tc>
          <w:tcPr>
            <w:tcW w:w="7938" w:type="dxa"/>
            <w:shd w:val="clear" w:color="auto" w:fill="auto"/>
          </w:tcPr>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ПРИЛОЖЕНИЕ 6</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 Порядку предоставления субсидий сельскохозяйственным товаропроизводителям, организациям агропромышленного комплекса и индивидуальным</w:t>
            </w:r>
            <w:r w:rsidRPr="006B75F4">
              <w:rPr>
                <w:rFonts w:ascii="Times New Roman" w:eastAsia="Times New Roman" w:hAnsi="Times New Roman" w:cs="Times New Roman"/>
                <w:i/>
                <w:sz w:val="28"/>
                <w:szCs w:val="28"/>
                <w:u w:val="single"/>
                <w:lang w:eastAsia="ru-RU"/>
              </w:rPr>
              <w:t xml:space="preserve"> </w:t>
            </w:r>
            <w:r w:rsidRPr="006B75F4">
              <w:rPr>
                <w:rFonts w:ascii="Times New Roman" w:eastAsia="Times New Roman" w:hAnsi="Times New Roman" w:cs="Times New Roman"/>
                <w:sz w:val="28"/>
                <w:szCs w:val="28"/>
                <w:lang w:eastAsia="ru-RU"/>
              </w:rPr>
              <w:t>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spacing w:after="0" w:line="240" w:lineRule="auto"/>
        <w:ind w:left="2832"/>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комплекса и индивидуальным предпринимателям, осуществляющим свою деятельность на территории муниципального района Красноярский Самарской области, на приобретение оборудования</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ИНН _____________________________, </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за _________________.</w:t>
      </w: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103"/>
        <w:gridCol w:w="3828"/>
        <w:gridCol w:w="1984"/>
        <w:gridCol w:w="1334"/>
        <w:gridCol w:w="2493"/>
      </w:tblGrid>
      <w:tr w:rsidR="006B75F4" w:rsidRPr="006B75F4" w:rsidTr="006B75F4">
        <w:trPr>
          <w:trHeight w:val="1308"/>
        </w:trPr>
        <w:tc>
          <w:tcPr>
            <w:tcW w:w="5103"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Наименование оборудования</w:t>
            </w:r>
          </w:p>
        </w:tc>
        <w:tc>
          <w:tcPr>
            <w:tcW w:w="3828"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Стоимость (фактически выплаченная сумма),</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рублей*</w:t>
            </w:r>
          </w:p>
        </w:tc>
        <w:tc>
          <w:tcPr>
            <w:tcW w:w="1984" w:type="dxa"/>
            <w:tcBorders>
              <w:top w:val="single" w:sz="4" w:space="0" w:color="auto"/>
              <w:left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Размер</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субсидии,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w:t>
            </w:r>
          </w:p>
        </w:tc>
        <w:tc>
          <w:tcPr>
            <w:tcW w:w="3827" w:type="dxa"/>
            <w:gridSpan w:val="2"/>
            <w:tcBorders>
              <w:top w:val="single" w:sz="4" w:space="0" w:color="auto"/>
              <w:left w:val="single" w:sz="4" w:space="0" w:color="auto"/>
              <w:right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Сумма предоставляемой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субсидии, рублей</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6B75F4">
              <w:rPr>
                <w:rFonts w:ascii="Times New Roman" w:eastAsia="Times New Roman" w:hAnsi="Times New Roman" w:cs="Times New Roman"/>
                <w:color w:val="000000"/>
                <w:sz w:val="28"/>
                <w:szCs w:val="28"/>
                <w:u w:val="single"/>
                <w:lang w:eastAsia="ru-RU"/>
              </w:rPr>
              <w:t>(гр. 2 х гр. 3)</w:t>
            </w:r>
          </w:p>
          <w:p w:rsidR="006B75F4" w:rsidRPr="006B75F4" w:rsidRDefault="006B75F4" w:rsidP="006B75F4">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100</w:t>
            </w:r>
          </w:p>
        </w:tc>
      </w:tr>
      <w:tr w:rsidR="006B75F4" w:rsidRPr="006B75F4" w:rsidTr="006B75F4">
        <w:trPr>
          <w:trHeight w:val="240"/>
        </w:trPr>
        <w:tc>
          <w:tcPr>
            <w:tcW w:w="5103"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4</w:t>
            </w:r>
          </w:p>
        </w:tc>
      </w:tr>
      <w:tr w:rsidR="006B75F4" w:rsidRPr="006B75F4" w:rsidTr="006B75F4">
        <w:trPr>
          <w:trHeight w:val="240"/>
        </w:trPr>
        <w:tc>
          <w:tcPr>
            <w:tcW w:w="5103" w:type="dxa"/>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82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334"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6B75F4" w:rsidRPr="006B75F4" w:rsidTr="006B75F4">
        <w:trPr>
          <w:trHeight w:val="240"/>
        </w:trPr>
        <w:tc>
          <w:tcPr>
            <w:tcW w:w="5103" w:type="dxa"/>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Итого</w:t>
            </w:r>
          </w:p>
        </w:tc>
        <w:tc>
          <w:tcPr>
            <w:tcW w:w="382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Х</w:t>
            </w:r>
          </w:p>
        </w:tc>
        <w:tc>
          <w:tcPr>
            <w:tcW w:w="1334"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w:t>
      </w:r>
      <w:r w:rsidRPr="006B75F4">
        <w:rPr>
          <w:rFonts w:ascii="Times New Roman" w:eastAsia="Times New Roman" w:hAnsi="Times New Roman" w:cs="Times New Roman"/>
          <w:color w:val="000000"/>
          <w:sz w:val="28"/>
          <w:szCs w:val="28"/>
          <w:lang w:eastAsia="ru-RU"/>
        </w:rPr>
        <w:t xml:space="preserve">                                             ____________                           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w:t>
      </w:r>
      <w:r w:rsidRPr="006B75F4">
        <w:rPr>
          <w:rFonts w:ascii="Times New Roman" w:eastAsia="Times New Roman" w:hAnsi="Times New Roman" w:cs="Times New Roman"/>
          <w:color w:val="000000"/>
          <w:sz w:val="28"/>
          <w:szCs w:val="28"/>
          <w:lang w:eastAsia="ru-RU"/>
        </w:rPr>
        <w:t xml:space="preserve">                                        ____________                           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________________</w:t>
      </w:r>
    </w:p>
    <w:p w:rsidR="006B75F4" w:rsidRPr="006B75F4" w:rsidRDefault="006B75F4" w:rsidP="006B75F4">
      <w:pPr>
        <w:tabs>
          <w:tab w:val="left" w:pos="6663"/>
        </w:tabs>
        <w:spacing w:after="0" w:line="240" w:lineRule="auto"/>
        <w:ind w:firstLine="709"/>
        <w:contextualSpacing/>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*Если сельскохозяйственный товаропроизводитель, организация агропромышленного комплекса, индивидуальный предприниматель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учетом налога на добавленную стоимость.   </w:t>
      </w:r>
    </w:p>
    <w:p w:rsidR="006B75F4" w:rsidRPr="006B75F4" w:rsidRDefault="006B75F4" w:rsidP="006B75F4">
      <w:pPr>
        <w:tabs>
          <w:tab w:val="left" w:pos="6663"/>
        </w:tabs>
        <w:spacing w:after="0" w:line="240" w:lineRule="auto"/>
        <w:ind w:firstLine="709"/>
        <w:contextualSpacing/>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Если сельскохозяйственный товаропроизводитель, организация агропромышленного комплекса, индивидуальный предприниматель исполняют обязанности налогоплательщика, связанные с исчислением и уплатой налога на </w:t>
      </w:r>
      <w:r w:rsidRPr="006B75F4">
        <w:rPr>
          <w:rFonts w:ascii="Times New Roman" w:eastAsia="Times New Roman" w:hAnsi="Times New Roman" w:cs="Times New Roman"/>
          <w:sz w:val="28"/>
          <w:szCs w:val="28"/>
          <w:lang w:eastAsia="ru-RU"/>
        </w:rPr>
        <w:lastRenderedPageBreak/>
        <w:t xml:space="preserve">добавленную стоимость, указывается стоимость (фактически выплаченная сумма) без учета налога на добавленную стоимость.   </w:t>
      </w:r>
    </w:p>
    <w:p w:rsidR="006B75F4" w:rsidRPr="006B75F4" w:rsidRDefault="006B75F4" w:rsidP="006B75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6B75F4" w:rsidRPr="006B75F4" w:rsidRDefault="006B75F4" w:rsidP="006B75F4">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6B75F4">
        <w:rPr>
          <w:rFonts w:ascii="Times New Roman" w:eastAsia="Times New Roman" w:hAnsi="Times New Roman" w:cs="Times New Roman"/>
          <w:sz w:val="28"/>
          <w:szCs w:val="28"/>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p w:rsidR="006B75F4" w:rsidRDefault="006B75F4" w:rsidP="006B75F4">
      <w:pPr>
        <w:pStyle w:val="ConsPlusNonformat"/>
        <w:widowControl/>
        <w:jc w:val="both"/>
        <w:rPr>
          <w:rFonts w:ascii="Times New Roman" w:hAnsi="Times New Roman" w:cs="Times New Roman"/>
          <w:sz w:val="28"/>
          <w:szCs w:val="28"/>
        </w:rPr>
        <w:sectPr w:rsidR="006B75F4" w:rsidSect="006B75F4">
          <w:pgSz w:w="16838" w:h="11906" w:orient="landscape"/>
          <w:pgMar w:top="1418" w:right="1134" w:bottom="1418" w:left="1134" w:header="709" w:footer="709" w:gutter="0"/>
          <w:cols w:space="708"/>
          <w:docGrid w:linePitch="360"/>
        </w:sectPr>
      </w:pPr>
    </w:p>
    <w:tbl>
      <w:tblPr>
        <w:tblW w:w="9819" w:type="dxa"/>
        <w:tblInd w:w="-72" w:type="dxa"/>
        <w:tblLook w:val="0000" w:firstRow="0" w:lastRow="0" w:firstColumn="0" w:lastColumn="0" w:noHBand="0" w:noVBand="0"/>
      </w:tblPr>
      <w:tblGrid>
        <w:gridCol w:w="2165"/>
        <w:gridCol w:w="7654"/>
      </w:tblGrid>
      <w:tr w:rsidR="006B75F4" w:rsidRPr="006B75F4" w:rsidTr="006B75F4">
        <w:trPr>
          <w:trHeight w:val="4962"/>
        </w:trPr>
        <w:tc>
          <w:tcPr>
            <w:tcW w:w="2165"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7654" w:type="dxa"/>
          </w:tcPr>
          <w:p w:rsidR="006B75F4" w:rsidRPr="006B75F4" w:rsidRDefault="006B75F4" w:rsidP="006B75F4">
            <w:pPr>
              <w:autoSpaceDE w:val="0"/>
              <w:autoSpaceDN w:val="0"/>
              <w:adjustRightInd w:val="0"/>
              <w:spacing w:after="0" w:line="240" w:lineRule="auto"/>
              <w:ind w:firstLine="33"/>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7</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w:t>
            </w:r>
          </w:p>
          <w:p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части расходов на развитие молочного скотоводства муниципального района Красноярский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Самарской области</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Перечень</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городских поселений, расположенных в границах муниципального района Красноярский Самарской области</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4860"/>
        <w:gridCol w:w="4680"/>
      </w:tblGrid>
      <w:tr w:rsidR="006B75F4" w:rsidRPr="006B75F4" w:rsidTr="006B75F4">
        <w:trPr>
          <w:trHeight w:val="786"/>
        </w:trPr>
        <w:tc>
          <w:tcPr>
            <w:tcW w:w="4860" w:type="dxa"/>
            <w:tcBorders>
              <w:top w:val="single" w:sz="6" w:space="0" w:color="auto"/>
              <w:left w:val="single" w:sz="6" w:space="0" w:color="auto"/>
              <w:bottom w:val="single" w:sz="4" w:space="0" w:color="auto"/>
              <w:right w:val="single" w:sz="6"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6B75F4">
              <w:rPr>
                <w:rFonts w:ascii="Times New Roman" w:eastAsia="Times New Roman" w:hAnsi="Times New Roman" w:cs="Times New Roman"/>
                <w:sz w:val="28"/>
                <w:szCs w:val="28"/>
                <w:lang w:eastAsia="ru-RU"/>
              </w:rPr>
              <w:t>муниципального района</w:t>
            </w:r>
            <w:r w:rsidRPr="006B75F4">
              <w:rPr>
                <w:rFonts w:ascii="Times New Roman" w:eastAsia="Times New Roman" w:hAnsi="Times New Roman" w:cs="Times New Roman"/>
                <w:sz w:val="28"/>
                <w:szCs w:val="28"/>
                <w:lang w:val="en-US" w:eastAsia="ru-RU"/>
              </w:rPr>
              <w:t>*</w:t>
            </w:r>
          </w:p>
        </w:tc>
        <w:tc>
          <w:tcPr>
            <w:tcW w:w="4680" w:type="dxa"/>
            <w:tcBorders>
              <w:top w:val="single" w:sz="6" w:space="0" w:color="auto"/>
              <w:left w:val="single" w:sz="6" w:space="0" w:color="auto"/>
              <w:bottom w:val="single" w:sz="4" w:space="0" w:color="auto"/>
              <w:right w:val="single" w:sz="6" w:space="0" w:color="auto"/>
            </w:tcBorders>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Наименование городского округа, городского поселения</w:t>
            </w: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Красноярский</w:t>
            </w: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Волжский, Мирный, Новосемейкино</w:t>
            </w: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516"/>
        </w:trPr>
        <w:tc>
          <w:tcPr>
            <w:tcW w:w="486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rsidTr="006B75F4">
        <w:trPr>
          <w:trHeight w:val="68"/>
        </w:trPr>
        <w:tc>
          <w:tcPr>
            <w:tcW w:w="486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w:t>
            </w:r>
          </w:p>
        </w:tc>
        <w:tc>
          <w:tcPr>
            <w:tcW w:w="468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*Участники отбора, местом нахождения которых является городское поселение и (или) которые осуществляют свою деятельность на территории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муниципальных районов Самарской области.</w:t>
      </w:r>
    </w:p>
    <w:p w:rsidR="006B75F4" w:rsidRDefault="006B75F4" w:rsidP="006B75F4">
      <w:pPr>
        <w:pStyle w:val="ConsPlusNonformat"/>
        <w:widowControl/>
        <w:jc w:val="both"/>
        <w:rPr>
          <w:rFonts w:ascii="Times New Roman" w:hAnsi="Times New Roman" w:cs="Times New Roman"/>
          <w:sz w:val="28"/>
          <w:szCs w:val="28"/>
        </w:rPr>
      </w:pPr>
    </w:p>
    <w:tbl>
      <w:tblPr>
        <w:tblW w:w="9961" w:type="dxa"/>
        <w:tblInd w:w="-72" w:type="dxa"/>
        <w:tblLook w:val="0000" w:firstRow="0" w:lastRow="0" w:firstColumn="0" w:lastColumn="0" w:noHBand="0" w:noVBand="0"/>
      </w:tblPr>
      <w:tblGrid>
        <w:gridCol w:w="2732"/>
        <w:gridCol w:w="7229"/>
      </w:tblGrid>
      <w:tr w:rsidR="006B75F4" w:rsidTr="006B75F4">
        <w:trPr>
          <w:trHeight w:val="4962"/>
        </w:trPr>
        <w:tc>
          <w:tcPr>
            <w:tcW w:w="2732" w:type="dxa"/>
          </w:tcPr>
          <w:p w:rsidR="006B75F4" w:rsidRDefault="006B75F4" w:rsidP="006B75F4">
            <w:pPr>
              <w:pStyle w:val="ConsPlusNormal"/>
              <w:widowControl/>
              <w:ind w:firstLine="0"/>
              <w:jc w:val="center"/>
              <w:outlineLvl w:val="0"/>
              <w:rPr>
                <w:rFonts w:ascii="Times New Roman" w:hAnsi="Times New Roman" w:cs="Times New Roman"/>
                <w:sz w:val="28"/>
                <w:szCs w:val="28"/>
              </w:rPr>
            </w:pPr>
          </w:p>
        </w:tc>
        <w:tc>
          <w:tcPr>
            <w:tcW w:w="7229" w:type="dxa"/>
          </w:tcPr>
          <w:p w:rsidR="006B75F4" w:rsidRPr="008778BE" w:rsidRDefault="006B75F4" w:rsidP="006B75F4">
            <w:pPr>
              <w:pStyle w:val="ConsPlusNormal"/>
              <w:widowControl/>
              <w:ind w:firstLine="33"/>
              <w:jc w:val="center"/>
              <w:outlineLvl w:val="0"/>
              <w:rPr>
                <w:rFonts w:ascii="Times New Roman" w:hAnsi="Times New Roman" w:cs="Times New Roman"/>
                <w:sz w:val="28"/>
                <w:szCs w:val="28"/>
              </w:rPr>
            </w:pPr>
            <w:r w:rsidRPr="008778BE">
              <w:rPr>
                <w:rFonts w:ascii="Times New Roman" w:hAnsi="Times New Roman" w:cs="Times New Roman"/>
                <w:sz w:val="28"/>
                <w:szCs w:val="28"/>
              </w:rPr>
              <w:t>ПРИЛОЖЕНИЕ 8</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к Порядку предоставления субсидий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сельскохозяйственным товаропроизводителям, </w:t>
            </w:r>
          </w:p>
          <w:p w:rsidR="006B75F4" w:rsidRPr="004C774C"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 xml:space="preserve">организациям агропромышленного комплекса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и индивидуальным предпринимателям, осуществляющим</w:t>
            </w:r>
            <w:r w:rsidRPr="008778BE">
              <w:rPr>
                <w:rFonts w:ascii="Times New Roman" w:hAnsi="Times New Roman" w:cs="Times New Roman"/>
                <w:sz w:val="28"/>
                <w:szCs w:val="28"/>
              </w:rPr>
              <w:t xml:space="preserve"> свою деятельность на территории</w:t>
            </w:r>
            <w:r>
              <w:rPr>
                <w:rFonts w:ascii="Times New Roman" w:hAnsi="Times New Roman" w:cs="Times New Roman"/>
                <w:sz w:val="28"/>
                <w:szCs w:val="28"/>
              </w:rPr>
              <w:t xml:space="preserve"> муниципального района Красноярский</w:t>
            </w:r>
            <w:r w:rsidRPr="008778B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в целях возмещения затрат в связи с производством </w:t>
            </w:r>
          </w:p>
          <w:p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сельскохозяйственной продукции в части расходов</w:t>
            </w:r>
          </w:p>
          <w:p w:rsidR="006B75F4" w:rsidRPr="00E05EB5"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 на развитие молочного скотоводства</w:t>
            </w:r>
            <w:r>
              <w:rPr>
                <w:rFonts w:ascii="Times New Roman" w:hAnsi="Times New Roman" w:cs="Times New Roman"/>
                <w:sz w:val="28"/>
                <w:szCs w:val="28"/>
              </w:rPr>
              <w:t xml:space="preserve"> муниципального района </w:t>
            </w:r>
            <w:r w:rsidRPr="00E05EB5">
              <w:rPr>
                <w:rFonts w:ascii="Times New Roman" w:hAnsi="Times New Roman" w:cs="Times New Roman"/>
                <w:sz w:val="28"/>
                <w:szCs w:val="28"/>
              </w:rPr>
              <w:t>Красноярский Самарской области</w:t>
            </w:r>
          </w:p>
        </w:tc>
      </w:tr>
    </w:tbl>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Pr="00460C81"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w:t>
      </w:r>
      <w:r w:rsidRPr="00460C81">
        <w:rPr>
          <w:rFonts w:ascii="Times New Roman" w:hAnsi="Times New Roman" w:cs="Times New Roman"/>
          <w:sz w:val="28"/>
          <w:szCs w:val="28"/>
        </w:rPr>
        <w:t xml:space="preserve">тавки </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расче</w:t>
      </w:r>
      <w:r w:rsidRPr="00460C81">
        <w:rPr>
          <w:rFonts w:ascii="Times New Roman" w:hAnsi="Times New Roman" w:cs="Times New Roman"/>
          <w:sz w:val="28"/>
          <w:szCs w:val="28"/>
        </w:rPr>
        <w:t>тов размеров субсидий</w:t>
      </w:r>
      <w:r>
        <w:rPr>
          <w:rFonts w:ascii="Times New Roman" w:hAnsi="Times New Roman" w:cs="Times New Roman"/>
          <w:sz w:val="28"/>
          <w:szCs w:val="28"/>
        </w:rPr>
        <w:t xml:space="preserve"> на производство молока, содержание </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молочных коров, установленные дифференцированно в зависимости от</w:t>
      </w:r>
    </w:p>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показателя молочной продуктивности коров за предыдущий финансовый год</w:t>
      </w: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center"/>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B75F4" w:rsidTr="006B75F4">
        <w:tc>
          <w:tcPr>
            <w:tcW w:w="4926"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та размера субсидии на производство 1 килограмма молока, рублей</w:t>
            </w:r>
          </w:p>
        </w:tc>
      </w:tr>
      <w:tr w:rsidR="006B75F4" w:rsidTr="006B75F4">
        <w:tc>
          <w:tcPr>
            <w:tcW w:w="4926"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5 </w:t>
            </w:r>
            <w:r>
              <w:rPr>
                <w:rFonts w:ascii="Times New Roman" w:hAnsi="Times New Roman" w:cs="Times New Roman"/>
                <w:sz w:val="28"/>
                <w:szCs w:val="28"/>
              </w:rPr>
              <w:t>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r w:rsidRPr="00477017">
              <w:rPr>
                <w:rFonts w:ascii="Times New Roman" w:hAnsi="Times New Roman" w:cs="Times New Roman"/>
                <w:sz w:val="28"/>
                <w:szCs w:val="28"/>
              </w:rPr>
              <w:t>,</w:t>
            </w:r>
            <w:r>
              <w:rPr>
                <w:rFonts w:ascii="Times New Roman" w:hAnsi="Times New Roman" w:cs="Times New Roman"/>
                <w:sz w:val="28"/>
                <w:szCs w:val="28"/>
              </w:rPr>
              <w:t>5</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4</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3</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Pr="00E81826"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Ставки расчетов размеров субсидий, предоставляемых сельскохозяйственным товаропроизводителям, организациям агропромышленного комплекса и индивидуальным предпринимателям, </w:t>
      </w:r>
      <w:r>
        <w:rPr>
          <w:rFonts w:ascii="Times New Roman" w:hAnsi="Times New Roman" w:cs="Times New Roman"/>
          <w:sz w:val="28"/>
          <w:szCs w:val="28"/>
        </w:rPr>
        <w:lastRenderedPageBreak/>
        <w:t xml:space="preserve">осуществляющим свою деятельность на территории муниципального района Красноярский Самарской области, на </w:t>
      </w:r>
      <w:r w:rsidRPr="00E81826">
        <w:rPr>
          <w:rFonts w:ascii="Times New Roman" w:hAnsi="Times New Roman" w:cs="Times New Roman"/>
          <w:sz w:val="28"/>
          <w:szCs w:val="28"/>
        </w:rPr>
        <w:t xml:space="preserve">содержание </w:t>
      </w:r>
      <w:r>
        <w:rPr>
          <w:rFonts w:ascii="Times New Roman" w:hAnsi="Times New Roman" w:cs="Times New Roman"/>
          <w:sz w:val="28"/>
          <w:szCs w:val="28"/>
        </w:rPr>
        <w:t>молочных коров (ежеквартальные):</w:t>
      </w:r>
    </w:p>
    <w:p w:rsidR="006B75F4" w:rsidRDefault="006B75F4" w:rsidP="006B75F4">
      <w:pPr>
        <w:pStyle w:val="ConsPlusNormal"/>
        <w:widowControl/>
        <w:ind w:firstLine="0"/>
        <w:contextualSpacing/>
        <w:jc w:val="both"/>
        <w:rPr>
          <w:rFonts w:ascii="Times New Roman" w:hAnsi="Times New Roman" w:cs="Times New Roman"/>
          <w:sz w:val="28"/>
          <w:szCs w:val="28"/>
        </w:rPr>
      </w:pPr>
    </w:p>
    <w:p w:rsidR="006B75F4" w:rsidRPr="00E81826" w:rsidRDefault="006B75F4" w:rsidP="006B75F4">
      <w:pPr>
        <w:pStyle w:val="ConsPlusNormal"/>
        <w:widowControl/>
        <w:ind w:firstLine="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B75F4" w:rsidTr="006B75F4">
        <w:tc>
          <w:tcPr>
            <w:tcW w:w="4926" w:type="dxa"/>
            <w:tcBorders>
              <w:bottom w:val="single" w:sz="4" w:space="0" w:color="auto"/>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 xml:space="preserve">та размера субсидии на содержание молочных коров, </w:t>
            </w:r>
          </w:p>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рублей</w:t>
            </w:r>
          </w:p>
        </w:tc>
      </w:tr>
      <w:tr w:rsidR="006B75F4" w:rsidTr="006B75F4">
        <w:tc>
          <w:tcPr>
            <w:tcW w:w="4926"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1 450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1 380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1 310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1 240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1 170</w:t>
            </w: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rsidTr="006B75F4">
        <w:tc>
          <w:tcPr>
            <w:tcW w:w="4926"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rsidR="006B75F4" w:rsidRDefault="006B75F4" w:rsidP="006B75F4">
      <w:pPr>
        <w:pStyle w:val="ConsPlusNonformat"/>
        <w:widowControl/>
        <w:jc w:val="both"/>
        <w:rPr>
          <w:rFonts w:ascii="Times New Roman" w:hAnsi="Times New Roman" w:cs="Times New Roman"/>
          <w:sz w:val="28"/>
          <w:szCs w:val="28"/>
        </w:rPr>
        <w:sectPr w:rsidR="006B75F4" w:rsidSect="006B75F4">
          <w:headerReference w:type="even" r:id="rId26"/>
          <w:headerReference w:type="default" r:id="rId27"/>
          <w:pgSz w:w="11906" w:h="16838"/>
          <w:pgMar w:top="680" w:right="851" w:bottom="680" w:left="1418" w:header="709" w:footer="709" w:gutter="0"/>
          <w:cols w:space="708"/>
          <w:titlePg/>
          <w:docGrid w:linePitch="360"/>
        </w:sectPr>
      </w:pPr>
    </w:p>
    <w:tbl>
      <w:tblPr>
        <w:tblW w:w="12868" w:type="dxa"/>
        <w:tblInd w:w="2124" w:type="dxa"/>
        <w:tblLook w:val="0000" w:firstRow="0" w:lastRow="0" w:firstColumn="0" w:lastColumn="0" w:noHBand="0" w:noVBand="0"/>
      </w:tblPr>
      <w:tblGrid>
        <w:gridCol w:w="3654"/>
        <w:gridCol w:w="9214"/>
      </w:tblGrid>
      <w:tr w:rsidR="006B75F4" w:rsidRPr="006B75F4" w:rsidTr="006B75F4">
        <w:tc>
          <w:tcPr>
            <w:tcW w:w="3654" w:type="dxa"/>
          </w:tcPr>
          <w:p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9214" w:type="dxa"/>
          </w:tcPr>
          <w:p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9</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Справка-перерасчет</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производство молока</w:t>
      </w: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__________________________________________________________________________________________________________</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за ___________________________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2835"/>
        <w:gridCol w:w="1701"/>
        <w:gridCol w:w="1559"/>
        <w:gridCol w:w="1843"/>
      </w:tblGrid>
      <w:tr w:rsidR="006B75F4" w:rsidRPr="006B75F4" w:rsidTr="006B75F4">
        <w:trPr>
          <w:trHeight w:val="1931"/>
        </w:trPr>
        <w:tc>
          <w:tcPr>
            <w:tcW w:w="3828"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260"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283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1701"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w:t>
            </w:r>
            <w:proofErr w:type="spellStart"/>
            <w:r w:rsidRPr="006B75F4">
              <w:rPr>
                <w:rFonts w:ascii="Times New Roman" w:eastAsia="Times New Roman" w:hAnsi="Times New Roman" w:cs="Times New Roman"/>
                <w:sz w:val="28"/>
                <w:szCs w:val="28"/>
                <w:lang w:eastAsia="ru-RU"/>
              </w:rPr>
              <w:t>причита-ющейся</w:t>
            </w:r>
            <w:proofErr w:type="spellEnd"/>
            <w:r w:rsidRPr="006B75F4">
              <w:rPr>
                <w:rFonts w:ascii="Times New Roman" w:eastAsia="Times New Roman" w:hAnsi="Times New Roman" w:cs="Times New Roman"/>
                <w:sz w:val="28"/>
                <w:szCs w:val="28"/>
                <w:lang w:eastAsia="ru-RU"/>
              </w:rPr>
              <w:t xml:space="preserve"> субсидии,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x гр. 3)</w:t>
            </w:r>
          </w:p>
        </w:tc>
        <w:tc>
          <w:tcPr>
            <w:tcW w:w="1559"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ранее получен-ной </w:t>
            </w:r>
            <w:proofErr w:type="spellStart"/>
            <w:r w:rsidRPr="006B75F4">
              <w:rPr>
                <w:rFonts w:ascii="Times New Roman" w:eastAsia="Times New Roman" w:hAnsi="Times New Roman" w:cs="Times New Roman"/>
                <w:sz w:val="28"/>
                <w:szCs w:val="28"/>
                <w:lang w:eastAsia="ru-RU"/>
              </w:rPr>
              <w:t>субси-дии</w:t>
            </w:r>
            <w:proofErr w:type="spellEnd"/>
            <w:r w:rsidRPr="006B75F4">
              <w:rPr>
                <w:rFonts w:ascii="Times New Roman" w:eastAsia="Times New Roman" w:hAnsi="Times New Roman" w:cs="Times New Roman"/>
                <w:sz w:val="28"/>
                <w:szCs w:val="28"/>
                <w:lang w:eastAsia="ru-RU"/>
              </w:rPr>
              <w:t>, рублей</w:t>
            </w:r>
          </w:p>
        </w:tc>
        <w:tc>
          <w:tcPr>
            <w:tcW w:w="1843"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4 –  гр. 5)</w:t>
            </w:r>
          </w:p>
        </w:tc>
      </w:tr>
      <w:tr w:rsidR="006B75F4" w:rsidRPr="006B75F4" w:rsidTr="006B75F4">
        <w:tc>
          <w:tcPr>
            <w:tcW w:w="3828"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260"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2835"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1701"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1559"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1843" w:type="dxa"/>
            <w:tcBorders>
              <w:bottom w:val="single" w:sz="4" w:space="0" w:color="auto"/>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r>
      <w:tr w:rsidR="006B75F4" w:rsidRPr="006B75F4" w:rsidTr="006B75F4">
        <w:tc>
          <w:tcPr>
            <w:tcW w:w="3828"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260"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2835"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271" w:type="dxa"/>
        <w:tblInd w:w="108" w:type="dxa"/>
        <w:tblLayout w:type="fixed"/>
        <w:tblCellMar>
          <w:left w:w="70" w:type="dxa"/>
          <w:right w:w="70" w:type="dxa"/>
        </w:tblCellMar>
        <w:tblLook w:val="0000" w:firstRow="0" w:lastRow="0" w:firstColumn="0" w:lastColumn="0" w:noHBand="0" w:noVBand="0"/>
      </w:tblPr>
      <w:tblGrid>
        <w:gridCol w:w="6237"/>
        <w:gridCol w:w="2230"/>
        <w:gridCol w:w="2694"/>
        <w:gridCol w:w="1313"/>
        <w:gridCol w:w="1238"/>
        <w:gridCol w:w="1559"/>
      </w:tblGrid>
      <w:tr w:rsidR="006B75F4" w:rsidRPr="006B75F4" w:rsidTr="006B75F4">
        <w:trPr>
          <w:trHeight w:val="240"/>
        </w:trPr>
        <w:tc>
          <w:tcPr>
            <w:tcW w:w="6237" w:type="dxa"/>
          </w:tcPr>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2230"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94"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313"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38"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rsidR="006B75F4" w:rsidRP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w:t>
      </w:r>
    </w:p>
    <w:p w:rsid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2726" w:type="dxa"/>
        <w:tblInd w:w="2124" w:type="dxa"/>
        <w:tblLook w:val="0000" w:firstRow="0" w:lastRow="0" w:firstColumn="0" w:lastColumn="0" w:noHBand="0" w:noVBand="0"/>
      </w:tblPr>
      <w:tblGrid>
        <w:gridCol w:w="4363"/>
        <w:gridCol w:w="8363"/>
      </w:tblGrid>
      <w:tr w:rsidR="006B75F4" w:rsidRPr="006B75F4" w:rsidTr="006B75F4">
        <w:tc>
          <w:tcPr>
            <w:tcW w:w="4363" w:type="dxa"/>
          </w:tcPr>
          <w:p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p>
          <w:p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lastRenderedPageBreak/>
              <w:t>ПРИЛОЖЕНИЕ 10</w:t>
            </w:r>
          </w:p>
          <w:p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p>
    <w:p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Справка-перерасчет</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rsidR="006B75F4" w:rsidRPr="006B75F4" w:rsidRDefault="006B75F4" w:rsidP="006B75F4">
      <w:pPr>
        <w:pStyle w:val="a3"/>
        <w:tabs>
          <w:tab w:val="clear" w:pos="4677"/>
          <w:tab w:val="clear" w:pos="9355"/>
        </w:tabs>
        <w:jc w:val="center"/>
        <w:rPr>
          <w:rFonts w:ascii="Times New Roman" w:hAnsi="Times New Roman"/>
          <w:sz w:val="28"/>
          <w:szCs w:val="28"/>
        </w:rPr>
      </w:pPr>
    </w:p>
    <w:p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______________________________________________________________________________________________________</w:t>
      </w:r>
    </w:p>
    <w:p w:rsidR="006B75F4" w:rsidRPr="006B75F4" w:rsidRDefault="006B75F4" w:rsidP="006B75F4">
      <w:pPr>
        <w:pStyle w:val="ConsPlusNonformat"/>
        <w:widowControl/>
        <w:jc w:val="center"/>
        <w:rPr>
          <w:rFonts w:ascii="Times New Roman" w:hAnsi="Times New Roman" w:cs="Times New Roman"/>
          <w:sz w:val="28"/>
          <w:szCs w:val="28"/>
        </w:rPr>
      </w:pPr>
      <w:r w:rsidRPr="006B75F4">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rsidR="006B75F4" w:rsidRPr="006B75F4"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a3"/>
        <w:tabs>
          <w:tab w:val="clear" w:pos="4677"/>
          <w:tab w:val="clear" w:pos="9355"/>
        </w:tabs>
        <w:jc w:val="center"/>
      </w:pPr>
      <w:r w:rsidRPr="004A6A21">
        <w:t>______________________________________________________________________________________________________</w:t>
      </w:r>
    </w:p>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индивидуального предпринимателя, муниципальный район)</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ИНН ____________________________________, </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за ___________________________.</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p w:rsidR="006B75F4" w:rsidRDefault="006B75F4" w:rsidP="006B75F4">
      <w:pPr>
        <w:pStyle w:val="ConsPlusNonformat"/>
        <w:widowControl/>
        <w:rPr>
          <w:rFonts w:ascii="Times New Roman" w:hAnsi="Times New Roman" w:cs="Times New Roman"/>
          <w:sz w:val="28"/>
          <w:szCs w:val="28"/>
        </w:rPr>
      </w:pPr>
    </w:p>
    <w:p w:rsidR="006B75F4"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p>
    <w:tbl>
      <w:tblPr>
        <w:tblW w:w="15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1559"/>
        <w:gridCol w:w="1843"/>
        <w:gridCol w:w="2127"/>
        <w:gridCol w:w="1701"/>
        <w:gridCol w:w="1843"/>
      </w:tblGrid>
      <w:tr w:rsidR="006B75F4" w:rsidRPr="004A6A21" w:rsidTr="006B75F4">
        <w:tc>
          <w:tcPr>
            <w:tcW w:w="3119"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Наименование сельскохозяйственных животных</w:t>
            </w:r>
          </w:p>
        </w:tc>
        <w:tc>
          <w:tcPr>
            <w:tcW w:w="2977" w:type="dxa"/>
            <w:tcBorders>
              <w:bottom w:val="single" w:sz="4" w:space="0" w:color="auto"/>
            </w:tcBorders>
            <w:shd w:val="clear" w:color="auto" w:fill="auto"/>
          </w:tcPr>
          <w:p w:rsidR="006B75F4" w:rsidRPr="004A6A21" w:rsidRDefault="006B75F4" w:rsidP="006B75F4">
            <w:pPr>
              <w:pStyle w:val="ConsPlusNonformat"/>
              <w:widowControl/>
              <w:ind w:firstLine="34"/>
              <w:jc w:val="center"/>
              <w:rPr>
                <w:rFonts w:ascii="Times New Roman" w:hAnsi="Times New Roman" w:cs="Times New Roman"/>
                <w:sz w:val="28"/>
                <w:szCs w:val="28"/>
              </w:rPr>
            </w:pPr>
            <w:r w:rsidRPr="004A6A21">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1559"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Ставка расчета размера субсидии, рублей</w:t>
            </w:r>
          </w:p>
        </w:tc>
        <w:tc>
          <w:tcPr>
            <w:tcW w:w="1843" w:type="dxa"/>
            <w:tcBorders>
              <w:bottom w:val="single" w:sz="4" w:space="0" w:color="auto"/>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Коэффициент (К)</w:t>
            </w:r>
          </w:p>
        </w:tc>
        <w:tc>
          <w:tcPr>
            <w:tcW w:w="2127"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Сумма </w:t>
            </w:r>
            <w:proofErr w:type="spellStart"/>
            <w:r w:rsidRPr="004A6A21">
              <w:rPr>
                <w:rFonts w:ascii="Times New Roman" w:hAnsi="Times New Roman" w:cs="Times New Roman"/>
                <w:sz w:val="28"/>
                <w:szCs w:val="28"/>
              </w:rPr>
              <w:t>причита-ющейся</w:t>
            </w:r>
            <w:proofErr w:type="spellEnd"/>
            <w:r w:rsidRPr="004A6A21">
              <w:rPr>
                <w:rFonts w:ascii="Times New Roman" w:hAnsi="Times New Roman" w:cs="Times New Roman"/>
                <w:sz w:val="28"/>
                <w:szCs w:val="28"/>
              </w:rPr>
              <w:t xml:space="preserve"> субсидии, рублей </w:t>
            </w:r>
          </w:p>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2 x гр. 3 х гр. 4)</w:t>
            </w:r>
          </w:p>
          <w:p w:rsidR="006B75F4" w:rsidRPr="004A6A21" w:rsidRDefault="006B75F4" w:rsidP="006B75F4">
            <w:pPr>
              <w:pStyle w:val="ConsPlusNonformat"/>
              <w:widowControl/>
              <w:jc w:val="center"/>
              <w:rPr>
                <w:rFonts w:ascii="Times New Roman" w:hAnsi="Times New Roman" w:cs="Times New Roman"/>
                <w:sz w:val="28"/>
                <w:szCs w:val="28"/>
              </w:rPr>
            </w:pPr>
          </w:p>
        </w:tc>
        <w:tc>
          <w:tcPr>
            <w:tcW w:w="1701"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Сумма ранее полученной субсидии, рублей</w:t>
            </w:r>
          </w:p>
        </w:tc>
        <w:tc>
          <w:tcPr>
            <w:tcW w:w="1843" w:type="dxa"/>
            <w:tcBorders>
              <w:bottom w:val="single" w:sz="4" w:space="0" w:color="auto"/>
            </w:tcBorders>
            <w:shd w:val="clear" w:color="auto" w:fill="auto"/>
          </w:tcPr>
          <w:p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Сумма субсидии</w:t>
            </w:r>
          </w:p>
          <w:p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 к выплате, рублей </w:t>
            </w:r>
          </w:p>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5 –  гр. 6)</w:t>
            </w:r>
          </w:p>
        </w:tc>
      </w:tr>
      <w:tr w:rsidR="006B75F4" w:rsidRPr="004A6A21" w:rsidTr="006B75F4">
        <w:tc>
          <w:tcPr>
            <w:tcW w:w="3119"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1</w:t>
            </w:r>
          </w:p>
        </w:tc>
        <w:tc>
          <w:tcPr>
            <w:tcW w:w="2977" w:type="dxa"/>
            <w:tcBorders>
              <w:bottom w:val="single" w:sz="4" w:space="0" w:color="auto"/>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r w:rsidRPr="004A6A21">
              <w:rPr>
                <w:rFonts w:ascii="Times New Roman" w:hAnsi="Times New Roman" w:cs="Times New Roman"/>
                <w:sz w:val="28"/>
                <w:szCs w:val="28"/>
              </w:rPr>
              <w:t>2</w:t>
            </w:r>
          </w:p>
        </w:tc>
        <w:tc>
          <w:tcPr>
            <w:tcW w:w="1559" w:type="dxa"/>
            <w:tcBorders>
              <w:bottom w:val="single" w:sz="4" w:space="0" w:color="auto"/>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3</w:t>
            </w:r>
          </w:p>
        </w:tc>
        <w:tc>
          <w:tcPr>
            <w:tcW w:w="1843" w:type="dxa"/>
            <w:tcBorders>
              <w:bottom w:val="single" w:sz="4" w:space="0" w:color="auto"/>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4</w:t>
            </w:r>
          </w:p>
        </w:tc>
        <w:tc>
          <w:tcPr>
            <w:tcW w:w="2127"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5</w:t>
            </w:r>
          </w:p>
        </w:tc>
        <w:tc>
          <w:tcPr>
            <w:tcW w:w="1701" w:type="dxa"/>
            <w:tcBorders>
              <w:bottom w:val="single" w:sz="4" w:space="0" w:color="auto"/>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6</w:t>
            </w:r>
          </w:p>
        </w:tc>
        <w:tc>
          <w:tcPr>
            <w:tcW w:w="1843" w:type="dxa"/>
            <w:tcBorders>
              <w:bottom w:val="single" w:sz="4" w:space="0" w:color="auto"/>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7</w:t>
            </w:r>
          </w:p>
        </w:tc>
      </w:tr>
      <w:tr w:rsidR="006B75F4" w:rsidRPr="004A6A21" w:rsidTr="006B75F4">
        <w:tc>
          <w:tcPr>
            <w:tcW w:w="3119"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Молочные коровы</w:t>
            </w:r>
          </w:p>
        </w:tc>
        <w:tc>
          <w:tcPr>
            <w:tcW w:w="2977"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single" w:sz="4" w:space="0" w:color="auto"/>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single" w:sz="4" w:space="0" w:color="auto"/>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single" w:sz="4" w:space="0" w:color="auto"/>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Итого</w:t>
            </w: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rsidTr="006B75F4">
        <w:tc>
          <w:tcPr>
            <w:tcW w:w="3119" w:type="dxa"/>
            <w:tcBorders>
              <w:top w:val="nil"/>
              <w:left w:val="nil"/>
              <w:bottom w:val="nil"/>
              <w:right w:val="nil"/>
            </w:tcBorders>
            <w:shd w:val="clear" w:color="auto" w:fill="auto"/>
          </w:tcPr>
          <w:p w:rsidR="006B75F4" w:rsidRPr="004A6A21" w:rsidRDefault="006B75F4" w:rsidP="006B75F4">
            <w:pPr>
              <w:pStyle w:val="ConsPlusNormal"/>
              <w:widowControl/>
              <w:ind w:firstLine="0"/>
              <w:rPr>
                <w:rFonts w:ascii="Times New Roman" w:hAnsi="Times New Roman" w:cs="Times New Roman"/>
                <w:sz w:val="28"/>
                <w:szCs w:val="28"/>
              </w:rPr>
            </w:pPr>
          </w:p>
        </w:tc>
        <w:tc>
          <w:tcPr>
            <w:tcW w:w="2977" w:type="dxa"/>
            <w:tcBorders>
              <w:top w:val="nil"/>
              <w:left w:val="nil"/>
              <w:bottom w:val="nil"/>
              <w:right w:val="nil"/>
            </w:tcBorders>
            <w:shd w:val="clear" w:color="auto" w:fill="auto"/>
          </w:tcPr>
          <w:p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rsidR="006B75F4" w:rsidRPr="004A6A21" w:rsidRDefault="006B75F4" w:rsidP="006B75F4">
            <w:pPr>
              <w:pStyle w:val="ConsPlusNormal"/>
              <w:widowControl/>
              <w:ind w:firstLine="0"/>
              <w:jc w:val="center"/>
              <w:rPr>
                <w:rFonts w:ascii="Times New Roman" w:hAnsi="Times New Roman" w:cs="Times New Roman"/>
                <w:sz w:val="28"/>
                <w:szCs w:val="28"/>
              </w:rPr>
            </w:pPr>
          </w:p>
        </w:tc>
      </w:tr>
    </w:tbl>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color w:val="FF0000"/>
          <w:sz w:val="28"/>
          <w:szCs w:val="28"/>
        </w:rPr>
        <w:t xml:space="preserve"> </w:t>
      </w:r>
      <w:r w:rsidRPr="004A6A21">
        <w:rPr>
          <w:rFonts w:ascii="Times New Roman" w:hAnsi="Times New Roman" w:cs="Times New Roman"/>
          <w:sz w:val="28"/>
          <w:szCs w:val="28"/>
        </w:rPr>
        <w:t>Руководитель сельскохозяйственного товаропроизводителя,</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индивидуальный предприниматель*                                                              ____________                  _____________   </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 </w:t>
      </w:r>
      <w:r w:rsidRPr="004A6A21">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4A6A21">
        <w:rPr>
          <w:rFonts w:ascii="Times New Roman" w:hAnsi="Times New Roman" w:cs="Times New Roman"/>
          <w:sz w:val="28"/>
          <w:szCs w:val="28"/>
        </w:rPr>
        <w:t>И.О.Фамилия</w:t>
      </w:r>
      <w:proofErr w:type="spellEnd"/>
      <w:r w:rsidRPr="004A6A21">
        <w:rPr>
          <w:rFonts w:ascii="Times New Roman" w:hAnsi="Times New Roman" w:cs="Times New Roman"/>
          <w:sz w:val="28"/>
          <w:szCs w:val="28"/>
        </w:rPr>
        <w:t xml:space="preserve">         </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Главный бухгалтер сельскохозяйственного товаропроизводителя,</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индивидуального предпринимателя**                                                         _____________                 _____________</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w:t>
      </w:r>
      <w:r w:rsidRPr="004A6A21">
        <w:rPr>
          <w:rFonts w:ascii="Times New Roman" w:hAnsi="Times New Roman" w:cs="Times New Roman"/>
          <w:sz w:val="28"/>
          <w:szCs w:val="28"/>
        </w:rPr>
        <w:tab/>
        <w:t xml:space="preserve">                       </w:t>
      </w:r>
      <w:proofErr w:type="spellStart"/>
      <w:r w:rsidRPr="004A6A21">
        <w:rPr>
          <w:rFonts w:ascii="Times New Roman" w:hAnsi="Times New Roman" w:cs="Times New Roman"/>
          <w:sz w:val="28"/>
          <w:szCs w:val="28"/>
        </w:rPr>
        <w:t>И.О.Фамилия</w:t>
      </w:r>
      <w:proofErr w:type="spellEnd"/>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w:t>
      </w: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Дата</w:t>
      </w:r>
    </w:p>
    <w:p w:rsidR="006B75F4" w:rsidRPr="004A6A21" w:rsidRDefault="006B75F4" w:rsidP="006B75F4">
      <w:pPr>
        <w:pStyle w:val="ConsPlusNonformat"/>
        <w:widowControl/>
        <w:rPr>
          <w:rFonts w:ascii="Times New Roman" w:hAnsi="Times New Roman" w:cs="Times New Roman"/>
          <w:sz w:val="28"/>
          <w:szCs w:val="28"/>
        </w:rPr>
      </w:pPr>
    </w:p>
    <w:p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___________________</w:t>
      </w:r>
    </w:p>
    <w:p w:rsidR="006B75F4" w:rsidRPr="004A6A21" w:rsidRDefault="006B75F4" w:rsidP="006B75F4">
      <w:pPr>
        <w:pStyle w:val="ConsPlusNonformat"/>
        <w:widowControl/>
        <w:jc w:val="both"/>
        <w:rPr>
          <w:rFonts w:ascii="Times New Roman" w:hAnsi="Times New Roman" w:cs="Times New Roman"/>
          <w:sz w:val="28"/>
          <w:szCs w:val="28"/>
        </w:rPr>
      </w:pPr>
      <w:r w:rsidRPr="004A6A21">
        <w:rPr>
          <w:rFonts w:ascii="Times New Roman" w:hAnsi="Times New Roman" w:cs="Times New Roman"/>
          <w:sz w:val="28"/>
          <w:szCs w:val="28"/>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6B75F4" w:rsidRPr="004A6A21" w:rsidRDefault="006B75F4" w:rsidP="006B75F4">
      <w:pPr>
        <w:pStyle w:val="ConsPlusNonformat"/>
        <w:widowControl/>
        <w:jc w:val="both"/>
        <w:rPr>
          <w:rFonts w:ascii="Times New Roman" w:hAnsi="Times New Roman" w:cs="Times New Roman"/>
          <w:sz w:val="28"/>
          <w:szCs w:val="28"/>
        </w:rPr>
      </w:pPr>
      <w:r w:rsidRPr="004A6A21">
        <w:rPr>
          <w:rFonts w:ascii="Times New Roman" w:hAnsi="Times New Roman" w:cs="Times New Roman"/>
          <w:sz w:val="28"/>
          <w:szCs w:val="28"/>
        </w:rPr>
        <w:lastRenderedPageBreak/>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6B75F4" w:rsidRP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75F4" w:rsidRPr="006B75F4" w:rsidRDefault="006B75F4" w:rsidP="006B75F4">
      <w:pPr>
        <w:pStyle w:val="ConsPlusNonformat"/>
        <w:widowControl/>
        <w:jc w:val="both"/>
        <w:rPr>
          <w:rFonts w:ascii="Times New Roman" w:hAnsi="Times New Roman" w:cs="Times New Roman"/>
          <w:sz w:val="28"/>
          <w:szCs w:val="28"/>
        </w:rPr>
      </w:pPr>
    </w:p>
    <w:sectPr w:rsidR="006B75F4" w:rsidRPr="006B75F4" w:rsidSect="006B75F4">
      <w:headerReference w:type="even" r:id="rId28"/>
      <w:headerReference w:type="default" r:id="rId29"/>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34" w:rsidRDefault="00C67A34">
      <w:pPr>
        <w:spacing w:after="0" w:line="240" w:lineRule="auto"/>
      </w:pPr>
      <w:r>
        <w:separator/>
      </w:r>
    </w:p>
  </w:endnote>
  <w:endnote w:type="continuationSeparator" w:id="0">
    <w:p w:rsidR="00C67A34" w:rsidRDefault="00C6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34" w:rsidRDefault="00C67A34">
      <w:pPr>
        <w:spacing w:after="0" w:line="240" w:lineRule="auto"/>
      </w:pPr>
      <w:r>
        <w:separator/>
      </w:r>
    </w:p>
  </w:footnote>
  <w:footnote w:type="continuationSeparator" w:id="0">
    <w:p w:rsidR="00C67A34" w:rsidRDefault="00C6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40491"/>
      <w:docPartObj>
        <w:docPartGallery w:val="Page Numbers (Top of Page)"/>
        <w:docPartUnique/>
      </w:docPartObj>
    </w:sdtPr>
    <w:sdtEndPr/>
    <w:sdtContent>
      <w:p w:rsidR="006B75F4" w:rsidRDefault="006B75F4">
        <w:pPr>
          <w:pStyle w:val="a3"/>
          <w:jc w:val="center"/>
        </w:pPr>
        <w:r>
          <w:fldChar w:fldCharType="begin"/>
        </w:r>
        <w:r>
          <w:instrText>PAGE   \* MERGEFORMAT</w:instrText>
        </w:r>
        <w:r>
          <w:fldChar w:fldCharType="separate"/>
        </w:r>
        <w:r w:rsidR="006C4112">
          <w:rPr>
            <w:noProof/>
          </w:rPr>
          <w:t>1</w:t>
        </w:r>
        <w:r>
          <w:fldChar w:fldCharType="end"/>
        </w:r>
      </w:p>
    </w:sdtContent>
  </w:sdt>
  <w:p w:rsidR="006B75F4" w:rsidRDefault="006B75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5F4" w:rsidRDefault="006B75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C4112">
      <w:rPr>
        <w:rStyle w:val="a8"/>
        <w:noProof/>
      </w:rPr>
      <w:t>56</w:t>
    </w:r>
    <w:r>
      <w:rPr>
        <w:rStyle w:val="a8"/>
      </w:rPr>
      <w:fldChar w:fldCharType="end"/>
    </w:r>
  </w:p>
  <w:p w:rsidR="006B75F4" w:rsidRDefault="006B75F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75F4" w:rsidRDefault="006B75F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C4112">
      <w:rPr>
        <w:rStyle w:val="a8"/>
        <w:noProof/>
      </w:rPr>
      <w:t>61</w:t>
    </w:r>
    <w:r>
      <w:rPr>
        <w:rStyle w:val="a8"/>
      </w:rPr>
      <w:fldChar w:fldCharType="end"/>
    </w:r>
  </w:p>
  <w:p w:rsidR="006B75F4" w:rsidRDefault="006B75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E"/>
    <w:rsid w:val="00174099"/>
    <w:rsid w:val="001B0940"/>
    <w:rsid w:val="0044125E"/>
    <w:rsid w:val="00651BB3"/>
    <w:rsid w:val="006B75F4"/>
    <w:rsid w:val="006C4112"/>
    <w:rsid w:val="00C6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75F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6B75F4"/>
    <w:rPr>
      <w:rFonts w:ascii="Calibri" w:eastAsia="Calibri" w:hAnsi="Calibri" w:cs="Times New Roman"/>
    </w:rPr>
  </w:style>
  <w:style w:type="paragraph" w:customStyle="1" w:styleId="ConsPlusNormal">
    <w:name w:val="ConsPlusNormal"/>
    <w:qFormat/>
    <w:rsid w:val="006B7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6B75F4"/>
    <w:rPr>
      <w:color w:val="0000FF" w:themeColor="hyperlink"/>
      <w:u w:val="single"/>
    </w:rPr>
  </w:style>
  <w:style w:type="table" w:styleId="a6">
    <w:name w:val="Table Grid"/>
    <w:basedOn w:val="a1"/>
    <w:uiPriority w:val="59"/>
    <w:rsid w:val="006B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rsid w:val="006B75F4"/>
    <w:pPr>
      <w:autoSpaceDN w:val="0"/>
      <w:spacing w:after="0" w:line="240" w:lineRule="auto"/>
    </w:pPr>
    <w:rPr>
      <w:rFonts w:ascii="Calibri" w:eastAsia="Calibri" w:hAnsi="Calibri" w:cs="Times New Roman"/>
    </w:rPr>
  </w:style>
  <w:style w:type="paragraph" w:customStyle="1" w:styleId="ConsPlusNonformat">
    <w:name w:val="ConsPlusNonformat"/>
    <w:rsid w:val="006B7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page number"/>
    <w:basedOn w:val="a0"/>
    <w:rsid w:val="006B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75F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6B75F4"/>
    <w:rPr>
      <w:rFonts w:ascii="Calibri" w:eastAsia="Calibri" w:hAnsi="Calibri" w:cs="Times New Roman"/>
    </w:rPr>
  </w:style>
  <w:style w:type="paragraph" w:customStyle="1" w:styleId="ConsPlusNormal">
    <w:name w:val="ConsPlusNormal"/>
    <w:qFormat/>
    <w:rsid w:val="006B7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6B75F4"/>
    <w:rPr>
      <w:color w:val="0000FF" w:themeColor="hyperlink"/>
      <w:u w:val="single"/>
    </w:rPr>
  </w:style>
  <w:style w:type="table" w:styleId="a6">
    <w:name w:val="Table Grid"/>
    <w:basedOn w:val="a1"/>
    <w:uiPriority w:val="59"/>
    <w:rsid w:val="006B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rsid w:val="006B75F4"/>
    <w:pPr>
      <w:autoSpaceDN w:val="0"/>
      <w:spacing w:after="0" w:line="240" w:lineRule="auto"/>
    </w:pPr>
    <w:rPr>
      <w:rFonts w:ascii="Calibri" w:eastAsia="Calibri" w:hAnsi="Calibri" w:cs="Times New Roman"/>
    </w:rPr>
  </w:style>
  <w:style w:type="paragraph" w:customStyle="1" w:styleId="ConsPlusNonformat">
    <w:name w:val="ConsPlusNonformat"/>
    <w:rsid w:val="006B7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page number"/>
    <w:basedOn w:val="a0"/>
    <w:rsid w:val="006B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B0199CA58D948656600520A8234573C208348F9760A557B1908DBDBAB038B7638594701259B5F17C2B7095721346E8264B982277A5F99C2632BA12QCc9E" TargetMode="External"/><Relationship Id="rId18" Type="http://schemas.openxmlformats.org/officeDocument/2006/relationships/hyperlink" Target="consultantplus://offline/ref=7DC057138CC20D7A03E8EF6EC11C94456A6986DC2C838B0D9816083FC23E2793C0C3249AA52050E8C54794A4AEq3e5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5B0199CA58D948656600520A8234573C208348F9760A557B1908DBDBAB038B7638594701259B5F17C2B7E9B7E1346E8264B982277A5F99C2632BA12QCc9E" TargetMode="External"/><Relationship Id="rId7" Type="http://schemas.openxmlformats.org/officeDocument/2006/relationships/endnotes" Target="endnotes.xml"/><Relationship Id="rId12" Type="http://schemas.openxmlformats.org/officeDocument/2006/relationships/hyperlink" Target="https://www.fedsfm.ru" TargetMode="External"/><Relationship Id="rId17" Type="http://schemas.openxmlformats.org/officeDocument/2006/relationships/hyperlink" Target="consultantplus://offline/ref=55B0199CA58D948656600520A8234573C208348F9760A557B1908DBDBAB038B7638594701259B5F17C2B7E937D1346E8264B982277A5F99C2632BA12QCc9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5B0199CA58D948656600520A8234573C208348F9760A557B1908DBDBAB038B7638594701259B5F17C2B7F947C1346E8264B982277A5F99C2632BA12QCc9E" TargetMode="External"/><Relationship Id="rId20" Type="http://schemas.openxmlformats.org/officeDocument/2006/relationships/hyperlink" Target="consultantplus://offline/ref=55B0199CA58D948656600520A8234573C208348F9760A557B1908DBDBAB038B7638594701259B5F17C2B7E96791346E8264B982277A5F99C2632BA12QCc9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0199CA58D948656601B2DBE4F197BC0036A829762AB03E5C38BEAE5E03EE223C59225511DB8F1742823C23E4D1FBB6B00942260B9F89CQ3cAE" TargetMode="External"/><Relationship Id="rId24" Type="http://schemas.openxmlformats.org/officeDocument/2006/relationships/hyperlink" Target="consultantplus://offline/ref=F44BAAB8B1F80EC96359B7D77245A2BC55729EA2DE9D92F5619ADBFCAFFE8B500B2C2B3A4B7012764C44B7CBE3376C2581752BA1A91FDC2EH4D8K" TargetMode="External"/><Relationship Id="rId5" Type="http://schemas.openxmlformats.org/officeDocument/2006/relationships/webSettings" Target="webSettings.xml"/><Relationship Id="rId15" Type="http://schemas.openxmlformats.org/officeDocument/2006/relationships/hyperlink" Target="consultantplus://offline/ref=55B0199CA58D948656600520A8234573C208348F9760A557B1908DBDBAB038B7638594701259B5F17C2B7F92791346E8264B982277A5F99C2632BA12QCc9E" TargetMode="External"/><Relationship Id="rId23" Type="http://schemas.openxmlformats.org/officeDocument/2006/relationships/hyperlink" Target="consultantplus://offline/ref=55B0199CA58D948656600520A8234573C208348F9760A557B1908DBDBAB038B7638594701259B5F17C2A7795721346E8264B982277A5F99C2632BA12QCc9E" TargetMode="External"/><Relationship Id="rId28" Type="http://schemas.openxmlformats.org/officeDocument/2006/relationships/header" Target="header4.xml"/><Relationship Id="rId10" Type="http://schemas.openxmlformats.org/officeDocument/2006/relationships/hyperlink" Target="consultantplus://offline/ref=55B0199CA58D948656601B2DBE4F197BC0036A829762AB03E5C38BEAE5E03EE223C592205316ECA138767A91730613BB7C1C9522Q7cCE" TargetMode="External"/><Relationship Id="rId19" Type="http://schemas.openxmlformats.org/officeDocument/2006/relationships/hyperlink" Target="consultantplus://offline/ref=55B0199CA58D948656600520A8234573C208348F9760A557B1908DBDBAB038B7638594701259B5F17C2B7E937D1346E8264B982277A5F99C2632BA12QCc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B0199CA58D948656600520A8234573C208348F9763A352B8918DBDBAB038B7638594701259B5F17C2823C23E4D1FBB6B00942260B9F89CQ3cAE" TargetMode="External"/><Relationship Id="rId14" Type="http://schemas.openxmlformats.org/officeDocument/2006/relationships/hyperlink" Target="consultantplus://offline/ref=55B0199CA58D948656600520A8234573C208348F9760A557B1908DBDBAB038B7638594701259B5F17C2B709B7E1346E8264B982277A5F99C2632BA12QCc9E" TargetMode="External"/><Relationship Id="rId22" Type="http://schemas.openxmlformats.org/officeDocument/2006/relationships/hyperlink" Target="consultantplus://offline/ref=55B0199CA58D948656600520A8234573C208348F9760A557B1908DBDBAB038B7638594701259B5F17C2A7790721346E8264B982277A5F99C2632BA12QCc9E"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FF9A-F69A-4C28-93FB-2E2CF1AE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14373</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2024-04-22T05:14:00Z</dcterms:created>
  <dcterms:modified xsi:type="dcterms:W3CDTF">2024-04-22T05:26:00Z</dcterms:modified>
</cp:coreProperties>
</file>