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58132C0C" wp14:editId="728DB155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2DC" w:rsidRPr="007152DC" w:rsidRDefault="007152DC" w:rsidP="007152D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7152DC" w:rsidRPr="007152DC" w:rsidRDefault="009452F4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</w:t>
      </w:r>
      <w:r w:rsidR="006F71D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   № </w:t>
      </w:r>
      <w:r w:rsidR="006F71D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7152DC" w:rsidRPr="007152DC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 администрации муниципального района Красноярский Самарской области от </w:t>
      </w:r>
      <w:r w:rsidR="00DA22CC">
        <w:rPr>
          <w:rFonts w:ascii="Times New Roman" w:eastAsia="Calibri" w:hAnsi="Times New Roman" w:cs="Times New Roman"/>
          <w:b/>
          <w:sz w:val="28"/>
          <w:szCs w:val="28"/>
        </w:rPr>
        <w:t>30.03.2022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 xml:space="preserve"> № 68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реестра муниципальных маршрутов регулярных перевозок муниципального района Красноярский Самарской области»</w:t>
      </w:r>
    </w:p>
    <w:p w:rsidR="007152DC" w:rsidRPr="007152DC" w:rsidRDefault="007152DC" w:rsidP="0071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C" w:rsidRPr="007152DC" w:rsidRDefault="007152DC" w:rsidP="00784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 п. 6 ч. 1, ч. 4 ст. 15</w:t>
      </w:r>
      <w:r w:rsidR="00C57892">
        <w:rPr>
          <w:rFonts w:ascii="Times New Roman" w:eastAsia="Calibri" w:hAnsi="Times New Roman" w:cs="Times New Roman"/>
          <w:sz w:val="28"/>
          <w:szCs w:val="28"/>
        </w:rPr>
        <w:t>,</w:t>
      </w: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892" w:rsidRPr="00C57892">
        <w:rPr>
          <w:rFonts w:ascii="Times New Roman" w:eastAsia="Calibri" w:hAnsi="Times New Roman" w:cs="Times New Roman"/>
          <w:sz w:val="28"/>
          <w:szCs w:val="28"/>
        </w:rPr>
        <w:t>п. 3 ч. 4 ст. 36</w:t>
      </w:r>
      <w:r w:rsidR="00C5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2DC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7152DC" w:rsidRPr="00BA3383" w:rsidRDefault="007152DC" w:rsidP="00BA3383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района Красноярский Самарской области от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30.03.2022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383">
        <w:rPr>
          <w:rFonts w:ascii="Times New Roman" w:eastAsia="Calibri" w:hAnsi="Times New Roman" w:cs="Times New Roman"/>
          <w:sz w:val="28"/>
          <w:szCs w:val="28"/>
        </w:rPr>
        <w:t>«Об утверждении реестра муниципальных маршрутов регулярных перевозок муниципального района Красноярский Самарской области»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(изм. от. 01.08.2023 № 208, от</w:t>
      </w:r>
      <w:r w:rsidR="004C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18.12.2023 № 330)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«Реестр муниципальных маршрутов регулярных перевозок муниципального района Красноярский Самарской области» в новой редакции согласно приложению к настоящему постановлени</w:t>
      </w:r>
      <w:r w:rsidR="00F5096A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2DC" w:rsidRPr="007152DC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7152DC" w:rsidRPr="00BA3383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3383" w:rsidRPr="00BA3383" w:rsidRDefault="00BA3383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4C163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78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 Горяинов</w:t>
      </w: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2E1" w:rsidRDefault="004B32E1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22B" w:rsidRPr="007152DC" w:rsidRDefault="00AA722B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B1" w:rsidRDefault="00F5096A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Веретенникова 21951</w:t>
      </w:r>
    </w:p>
    <w:p w:rsidR="00AA722B" w:rsidRDefault="00AA722B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управления                                                             А.В.Стукалин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Н.А.Держаев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О.К.Морозова</w:t>
      </w:r>
    </w:p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DB" w:rsidRDefault="006F71DB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B1" w:rsidRDefault="008865B1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65B1" w:rsidSect="002C29F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F71DB" w:rsidRPr="006F71DB" w:rsidRDefault="006F71DB" w:rsidP="006F71DB">
      <w:pPr>
        <w:spacing w:after="0" w:line="276" w:lineRule="auto"/>
        <w:ind w:left="864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1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626"/>
        <w:gridCol w:w="2127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6F71DB" w:rsidRPr="006F71DB" w:rsidTr="00F63C0E">
        <w:trPr>
          <w:trHeight w:val="2936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 маршрута п/п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№ номер маршрута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маршрута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осуществляющего перевозки</w:t>
            </w:r>
          </w:p>
        </w:tc>
      </w:tr>
      <w:tr w:rsidR="006F71DB" w:rsidRPr="006F71DB" w:rsidTr="002C29F7">
        <w:trPr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Хилково –    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Тростянка,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Булак,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 Яр,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п.Булак,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с.Тростянка,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Хилково 06-40,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13-00,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 воскресенье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Хилково 13-15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14-30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Сарсимбаев Кинжигали Табалдович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Хилково,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Садовая, д. 5, кв. 1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637601246737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Sarsimbaev.1993@mail.ru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1008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 –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Яровой, п.Коммунарский,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с.Калиновка,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с.Украинка,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с.Екатериновка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Яровой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Калиновка,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Украинка,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 07-30, 12-40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11-00,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Гайбулоев Ахмад Гломжанович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Яблоневая, д. 8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637603147234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Agaybuloev1970@gmail.com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1830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–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д.Николаевка,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  <w:t>с.Старый Буян,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  <w:t>д.Екатериновка,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п.Жареный Бугор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 Николаевка,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Заглядовка,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Жареный Бугор, ул.Комсомольская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07-00,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09-00, 12-00, 15-00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11-00, 13-00, 16-30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 ул. Красноармейская, д. 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637600520024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l sashkaf@gmail.com</w:t>
            </w:r>
          </w:p>
        </w:tc>
      </w:tr>
      <w:tr w:rsidR="006F71DB" w:rsidRPr="006F71DB" w:rsidTr="002C29F7">
        <w:trPr>
          <w:trHeight w:val="1775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Новосемейкино –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с.Старосемейкино,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с.Белозерки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 Новосемейкино,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Старосемейкино,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Белозерки,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 Новосемейкино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07-10, 08-30, 09-50,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11-20, 13-10, 16-50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07-40,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09-10, 10-30, 12-40,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16-15, 17-20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Алтынин Руслан Генрихович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C57892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Городцовка, </w:t>
            </w:r>
          </w:p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Новая, 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д.8, кв. 2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637606026654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altynin.2014@mail.ru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2394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Русская Селитьба – с.Красный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Красный Городок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с.Русская Селитьба,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с.Большая Раковка,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п.Красный Городок (в понедельник и пятницу), ул.Промысловая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Русская Селитьба         06-50, 08-40, 11-10, 16-00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08-00,       09-30, 13-00, 17-00 Выходные: воскресенье      с. Русская Селитьба 16-00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17-00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Бахронов Бахронджон Максатиллоевич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Волжский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Черновский,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Набережная, д. 40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637609859799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Vostokbazar88@mail.ru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2240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 – с.Красный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 п.г.т.Мирный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п.Светлое Поле,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с.Красный Яр 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Евро-3,Евро-4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Колодинка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6-55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 Мирный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07-05, 17-40, 08-30, 09-30,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10-30, 11-30, 12-30, 13-30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14-30, 15-30, 16-30, 17-30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07-25, 08-10, 09-10, 10-10,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11-10, 12-10, 13-10, 14-10,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15-10, 16-10, 17-10, 18-10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Силкин Михаил Михайлович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я область, Красноярский район,             п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Светлое Поле, ул. Полевая, д. 2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ИНН637606076888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jul.silckina@yandex.ru</w:t>
            </w:r>
          </w:p>
        </w:tc>
      </w:tr>
      <w:tr w:rsidR="006F71DB" w:rsidRPr="006F71DB" w:rsidTr="002C29F7">
        <w:trPr>
          <w:trHeight w:val="1667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 - с.Красный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с.Шилан, с.Чапаево, п.Подлесный,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Шилан 07-00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17-00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01.03.2024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Суворов Евгений Петрович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Шоссейная, д. 26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632400048207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suvorovjenia88@gmail.com</w:t>
            </w:r>
          </w:p>
        </w:tc>
      </w:tr>
      <w:tr w:rsidR="006F71DB" w:rsidRPr="006F71DB" w:rsidTr="002C29F7">
        <w:trPr>
          <w:trHeight w:val="1667"/>
          <w:jc w:val="center"/>
        </w:trPr>
        <w:tc>
          <w:tcPr>
            <w:tcW w:w="426" w:type="dxa"/>
          </w:tcPr>
          <w:p w:rsidR="006F71DB" w:rsidRPr="006F71DB" w:rsidRDefault="00BF2D2F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Малая Каменка – с.Красный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Кочкари,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27" w:type="dxa"/>
          </w:tcPr>
          <w:p w:rsidR="004B32E1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Ул.Центральная 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(с.Малая Каменка)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36Н-388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(с. Красный Яр)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ул.Промысловая 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(с. Красный Яр)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08-00,          13-00, 16-00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Малая Каменка 08-30, 13-30, 16-30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Малая Каменка 08-30, 16-30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6F71DB" w:rsidRPr="006F71DB" w:rsidRDefault="00577860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Перевозчик будет определён после заключения договора/контракта </w:t>
            </w:r>
          </w:p>
        </w:tc>
      </w:tr>
      <w:tr w:rsidR="006F71DB" w:rsidRPr="006F71DB" w:rsidTr="002C29F7">
        <w:trPr>
          <w:trHeight w:val="784"/>
          <w:jc w:val="center"/>
        </w:trPr>
        <w:tc>
          <w:tcPr>
            <w:tcW w:w="426" w:type="dxa"/>
          </w:tcPr>
          <w:p w:rsidR="006F71DB" w:rsidRPr="006F71DB" w:rsidRDefault="00BF2D2F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 Волжский – с. Красный Яр</w:t>
            </w:r>
          </w:p>
        </w:tc>
        <w:tc>
          <w:tcPr>
            <w:tcW w:w="1626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Малая Царевщина (пов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орот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 Мирный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Городцовка</w:t>
            </w:r>
          </w:p>
        </w:tc>
        <w:tc>
          <w:tcPr>
            <w:tcW w:w="2127" w:type="dxa"/>
          </w:tcPr>
          <w:p w:rsidR="004B32E1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Ул.Заводская 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(пгт. Волжский)</w:t>
            </w:r>
          </w:p>
          <w:p w:rsidR="006F71DB" w:rsidRPr="006F71DB" w:rsidRDefault="004B32E1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л. Максима Горького (пгт. Волжский)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36А-385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36Н-389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ул.Первомайская (пгт.Мирный)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 (п.Городцовка)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36К-395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ул.Кооперативная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(с. Красный Яр)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пер. Коммунистический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ул.Пионерская, ЦРБ</w:t>
            </w:r>
          </w:p>
        </w:tc>
        <w:tc>
          <w:tcPr>
            <w:tcW w:w="567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83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C57892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 Волжский 07-10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6F71DB" w:rsidRPr="006F71DB" w:rsidRDefault="00577860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60">
              <w:rPr>
                <w:rFonts w:ascii="Times New Roman" w:eastAsia="Calibri" w:hAnsi="Times New Roman" w:cs="Times New Roman"/>
                <w:sz w:val="18"/>
                <w:szCs w:val="18"/>
              </w:rPr>
              <w:t>Перевозчик будет определён после заключения договора/контракта</w:t>
            </w:r>
          </w:p>
        </w:tc>
      </w:tr>
      <w:tr w:rsidR="006F71DB" w:rsidRPr="006F71DB" w:rsidTr="002C29F7">
        <w:trPr>
          <w:trHeight w:val="1667"/>
          <w:jc w:val="center"/>
        </w:trPr>
        <w:tc>
          <w:tcPr>
            <w:tcW w:w="426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F2D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Лопатино – с.Красный Яр</w:t>
            </w:r>
          </w:p>
        </w:tc>
        <w:tc>
          <w:tcPr>
            <w:tcW w:w="1626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Конезавод,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27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 (с.Лопатино)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36Н-393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 (п.Конезавод)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ул.Нагорная (с.Хорошенькое)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ул.Дорожная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(с.Красный Яр)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ул.Оренбургская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</w:p>
        </w:tc>
        <w:tc>
          <w:tcPr>
            <w:tcW w:w="567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83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4B32E1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Лопатино: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 07-00, 13-00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пн-чет 07-00, 09-00, 13-00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 07-00, 13-00, 18-00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Яр: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 06-00, 12-00, 17-00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пн-чет 06-00, 08-00, 12-00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 06-00,12-00,17-00</w:t>
            </w:r>
          </w:p>
        </w:tc>
        <w:tc>
          <w:tcPr>
            <w:tcW w:w="992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6F71DB" w:rsidRPr="006F71DB" w:rsidRDefault="00577860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60">
              <w:rPr>
                <w:rFonts w:ascii="Times New Roman" w:eastAsia="Calibri" w:hAnsi="Times New Roman" w:cs="Times New Roman"/>
                <w:sz w:val="18"/>
                <w:szCs w:val="18"/>
              </w:rPr>
              <w:t>Перевозчик будет определён после заключения договора/контракта</w:t>
            </w:r>
          </w:p>
        </w:tc>
      </w:tr>
    </w:tbl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71DB" w:rsidRPr="006F71DB" w:rsidSect="002C29F7">
      <w:headerReference w:type="default" r:id="rId10"/>
      <w:pgSz w:w="16834" w:h="11909" w:orient="landscape" w:code="9"/>
      <w:pgMar w:top="993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5C" w:rsidRDefault="00CA475C" w:rsidP="00760E51">
      <w:pPr>
        <w:spacing w:after="0" w:line="240" w:lineRule="auto"/>
      </w:pPr>
      <w:r>
        <w:separator/>
      </w:r>
    </w:p>
  </w:endnote>
  <w:endnote w:type="continuationSeparator" w:id="0">
    <w:p w:rsidR="00CA475C" w:rsidRDefault="00CA475C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5C" w:rsidRDefault="00CA475C" w:rsidP="00760E51">
      <w:pPr>
        <w:spacing w:after="0" w:line="240" w:lineRule="auto"/>
      </w:pPr>
      <w:r>
        <w:separator/>
      </w:r>
    </w:p>
  </w:footnote>
  <w:footnote w:type="continuationSeparator" w:id="0">
    <w:p w:rsidR="00CA475C" w:rsidRDefault="00CA475C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42411"/>
      <w:docPartObj>
        <w:docPartGallery w:val="Page Numbers (Top of Page)"/>
        <w:docPartUnique/>
      </w:docPartObj>
    </w:sdtPr>
    <w:sdtEndPr/>
    <w:sdtContent>
      <w:p w:rsidR="00760E51" w:rsidRDefault="00B7512A">
        <w:pPr>
          <w:pStyle w:val="a3"/>
          <w:jc w:val="center"/>
        </w:pPr>
        <w:r>
          <w:fldChar w:fldCharType="begin"/>
        </w:r>
        <w:r w:rsidR="00760E51">
          <w:instrText>PAGE   \* MERGEFORMAT</w:instrText>
        </w:r>
        <w:r>
          <w:fldChar w:fldCharType="separate"/>
        </w:r>
        <w:r w:rsidR="009D0997">
          <w:rPr>
            <w:noProof/>
          </w:rPr>
          <w:t>2</w:t>
        </w:r>
        <w:r>
          <w:fldChar w:fldCharType="end"/>
        </w:r>
      </w:p>
    </w:sdtContent>
  </w:sdt>
  <w:p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9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B7512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="00C2657A"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9D0997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FC5"/>
    <w:multiLevelType w:val="hybridMultilevel"/>
    <w:tmpl w:val="5AD627EA"/>
    <w:lvl w:ilvl="0" w:tplc="9DF8BA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B363EB"/>
    <w:multiLevelType w:val="hybridMultilevel"/>
    <w:tmpl w:val="91D65C62"/>
    <w:lvl w:ilvl="0" w:tplc="B81A62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540"/>
    <w:rsid w:val="00010084"/>
    <w:rsid w:val="000651CE"/>
    <w:rsid w:val="00073506"/>
    <w:rsid w:val="0011343A"/>
    <w:rsid w:val="001B6773"/>
    <w:rsid w:val="001F3A81"/>
    <w:rsid w:val="00230BF9"/>
    <w:rsid w:val="00282550"/>
    <w:rsid w:val="002B1910"/>
    <w:rsid w:val="002B2A79"/>
    <w:rsid w:val="002C29F7"/>
    <w:rsid w:val="003F2B63"/>
    <w:rsid w:val="00432480"/>
    <w:rsid w:val="004A6AAC"/>
    <w:rsid w:val="004B32E1"/>
    <w:rsid w:val="004C1632"/>
    <w:rsid w:val="00531DD7"/>
    <w:rsid w:val="00571A3C"/>
    <w:rsid w:val="00577860"/>
    <w:rsid w:val="005E392D"/>
    <w:rsid w:val="005E5F66"/>
    <w:rsid w:val="00637641"/>
    <w:rsid w:val="00650EEA"/>
    <w:rsid w:val="006E6452"/>
    <w:rsid w:val="006F71DB"/>
    <w:rsid w:val="007152DC"/>
    <w:rsid w:val="0072362B"/>
    <w:rsid w:val="007252EF"/>
    <w:rsid w:val="00753875"/>
    <w:rsid w:val="00760E51"/>
    <w:rsid w:val="00774B29"/>
    <w:rsid w:val="0078481F"/>
    <w:rsid w:val="007B19C7"/>
    <w:rsid w:val="00847778"/>
    <w:rsid w:val="008865B1"/>
    <w:rsid w:val="008907B7"/>
    <w:rsid w:val="008C64CD"/>
    <w:rsid w:val="009452F4"/>
    <w:rsid w:val="009D0997"/>
    <w:rsid w:val="009F193B"/>
    <w:rsid w:val="00A80803"/>
    <w:rsid w:val="00AA722B"/>
    <w:rsid w:val="00AB246D"/>
    <w:rsid w:val="00AD1183"/>
    <w:rsid w:val="00AE6D2A"/>
    <w:rsid w:val="00B364A9"/>
    <w:rsid w:val="00B7512A"/>
    <w:rsid w:val="00BA3383"/>
    <w:rsid w:val="00BA6928"/>
    <w:rsid w:val="00BB653C"/>
    <w:rsid w:val="00BC61CF"/>
    <w:rsid w:val="00BF2D2F"/>
    <w:rsid w:val="00C2657A"/>
    <w:rsid w:val="00C45303"/>
    <w:rsid w:val="00C57892"/>
    <w:rsid w:val="00C746DB"/>
    <w:rsid w:val="00CA475C"/>
    <w:rsid w:val="00D278F0"/>
    <w:rsid w:val="00D364A7"/>
    <w:rsid w:val="00DA22CC"/>
    <w:rsid w:val="00DA4DF3"/>
    <w:rsid w:val="00DC4B6D"/>
    <w:rsid w:val="00DF67B3"/>
    <w:rsid w:val="00E21540"/>
    <w:rsid w:val="00E36EE1"/>
    <w:rsid w:val="00E465AD"/>
    <w:rsid w:val="00E65370"/>
    <w:rsid w:val="00E77D02"/>
    <w:rsid w:val="00EC08A2"/>
    <w:rsid w:val="00F270AF"/>
    <w:rsid w:val="00F35452"/>
    <w:rsid w:val="00F4000B"/>
    <w:rsid w:val="00F5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D3E5-28E9-4BCF-80EC-6671855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9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F601-26E3-4667-94B9-5513E6E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Стукалин</cp:lastModifiedBy>
  <cp:revision>31</cp:revision>
  <cp:lastPrinted>2024-03-25T05:13:00Z</cp:lastPrinted>
  <dcterms:created xsi:type="dcterms:W3CDTF">2023-07-31T04:34:00Z</dcterms:created>
  <dcterms:modified xsi:type="dcterms:W3CDTF">2024-03-27T12:08:00Z</dcterms:modified>
</cp:coreProperties>
</file>