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FD" w:rsidRPr="005F3F10" w:rsidRDefault="00830001" w:rsidP="00765C3C">
      <w:pPr>
        <w:spacing w:before="120"/>
        <w:jc w:val="center"/>
        <w:rPr>
          <w:b/>
          <w:sz w:val="36"/>
        </w:rPr>
      </w:pPr>
      <w:r w:rsidRPr="005F3F10">
        <w:rPr>
          <w:noProof/>
          <w:sz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posOffset>2519045</wp:posOffset>
            </wp:positionH>
            <wp:positionV relativeFrom="paragraph">
              <wp:posOffset>-137160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BFD" w:rsidRPr="005F3F10">
        <w:rPr>
          <w:b/>
          <w:sz w:val="36"/>
        </w:rPr>
        <w:t>АДМИНИСТРАЦИЯ</w:t>
      </w:r>
    </w:p>
    <w:p w:rsidR="00876BFD" w:rsidRPr="005F3F10" w:rsidRDefault="00876BFD" w:rsidP="00765C3C">
      <w:pPr>
        <w:jc w:val="center"/>
        <w:rPr>
          <w:b/>
          <w:sz w:val="36"/>
        </w:rPr>
      </w:pPr>
      <w:r w:rsidRPr="005F3F10">
        <w:rPr>
          <w:b/>
          <w:sz w:val="36"/>
        </w:rPr>
        <w:t>МУНИЦИПАЛЬНОГО РАЙОНА КРАСНОЯРСКИЙ САМАРСКОЙ ОБЛАСТИ</w:t>
      </w:r>
    </w:p>
    <w:p w:rsidR="00E01922" w:rsidRPr="005F3F10" w:rsidRDefault="00E01922" w:rsidP="00765C3C">
      <w:pPr>
        <w:jc w:val="center"/>
        <w:rPr>
          <w:b/>
          <w:sz w:val="32"/>
        </w:rPr>
      </w:pPr>
    </w:p>
    <w:p w:rsidR="00E874EF" w:rsidRPr="005F3F10" w:rsidRDefault="00E874EF" w:rsidP="00765C3C">
      <w:pPr>
        <w:jc w:val="center"/>
        <w:rPr>
          <w:b/>
          <w:sz w:val="16"/>
        </w:rPr>
      </w:pPr>
    </w:p>
    <w:p w:rsidR="006A0E4F" w:rsidRPr="005F3F10" w:rsidRDefault="001B3872" w:rsidP="001B3872">
      <w:pPr>
        <w:jc w:val="center"/>
        <w:rPr>
          <w:sz w:val="22"/>
          <w:szCs w:val="40"/>
        </w:rPr>
      </w:pPr>
      <w:r w:rsidRPr="005F3F10">
        <w:rPr>
          <w:sz w:val="40"/>
          <w:szCs w:val="40"/>
        </w:rPr>
        <w:t>ПОСТАНОВЛЕНИЕ</w:t>
      </w:r>
      <w:r w:rsidR="006A0E4F" w:rsidRPr="005F3F10">
        <w:rPr>
          <w:sz w:val="40"/>
          <w:szCs w:val="40"/>
        </w:rPr>
        <w:br/>
      </w:r>
    </w:p>
    <w:p w:rsidR="001B3872" w:rsidRPr="005F3F10" w:rsidRDefault="00691B67" w:rsidP="001B3872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</w:t>
      </w:r>
      <w:r w:rsidR="001B3872" w:rsidRPr="005F3F10">
        <w:rPr>
          <w:rFonts w:ascii="Times New Roman" w:hAnsi="Times New Roman"/>
          <w:b w:val="0"/>
          <w:i w:val="0"/>
          <w:sz w:val="28"/>
          <w:szCs w:val="28"/>
        </w:rPr>
        <w:t>от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_____________ № ____</w:t>
      </w:r>
    </w:p>
    <w:p w:rsidR="001B3872" w:rsidRPr="005F3F10" w:rsidRDefault="001B3872" w:rsidP="006A0E4F">
      <w:pPr>
        <w:jc w:val="center"/>
        <w:rPr>
          <w:b/>
          <w:szCs w:val="28"/>
        </w:rPr>
      </w:pPr>
    </w:p>
    <w:p w:rsidR="006A0E4F" w:rsidRPr="005F3F10" w:rsidRDefault="006A0E4F" w:rsidP="006A0E4F">
      <w:pPr>
        <w:jc w:val="center"/>
        <w:rPr>
          <w:b/>
          <w:szCs w:val="28"/>
        </w:rPr>
      </w:pPr>
    </w:p>
    <w:p w:rsidR="00C371E6" w:rsidRPr="00C371E6" w:rsidRDefault="001A02B2" w:rsidP="00C371E6">
      <w:pPr>
        <w:jc w:val="center"/>
        <w:rPr>
          <w:b/>
          <w:bCs/>
          <w:szCs w:val="28"/>
        </w:rPr>
      </w:pPr>
      <w:r w:rsidRPr="00C371E6">
        <w:rPr>
          <w:b/>
          <w:szCs w:val="28"/>
        </w:rPr>
        <w:t xml:space="preserve">Об утверждении </w:t>
      </w:r>
      <w:r w:rsidR="00963428" w:rsidRPr="00C371E6">
        <w:rPr>
          <w:b/>
          <w:bCs/>
          <w:szCs w:val="28"/>
        </w:rPr>
        <w:t xml:space="preserve">Положения </w:t>
      </w:r>
      <w:r w:rsidR="00C371E6" w:rsidRPr="00C371E6">
        <w:rPr>
          <w:b/>
          <w:bCs/>
          <w:szCs w:val="28"/>
        </w:rPr>
        <w:t>о проведении муниципального конкурса молодежных проектов «</w:t>
      </w:r>
      <w:r w:rsidR="00495693">
        <w:rPr>
          <w:b/>
          <w:bCs/>
          <w:szCs w:val="28"/>
        </w:rPr>
        <w:t>Широта возможностей – 2023</w:t>
      </w:r>
      <w:r w:rsidR="00C371E6" w:rsidRPr="00C371E6">
        <w:rPr>
          <w:b/>
          <w:bCs/>
          <w:szCs w:val="28"/>
        </w:rPr>
        <w:t>» по предоставлению грантов в форме субсидий из бюджета муниципального района Красноярский Самарской области на поддержку молодежных инициатив</w:t>
      </w:r>
    </w:p>
    <w:p w:rsidR="006A0E4F" w:rsidRPr="005F3F10" w:rsidRDefault="006A0E4F" w:rsidP="00C371E6">
      <w:pPr>
        <w:shd w:val="clear" w:color="auto" w:fill="FFFFFF"/>
        <w:jc w:val="center"/>
        <w:rPr>
          <w:b/>
          <w:sz w:val="24"/>
          <w:szCs w:val="24"/>
        </w:rPr>
      </w:pPr>
    </w:p>
    <w:p w:rsidR="00157B87" w:rsidRDefault="00157B87" w:rsidP="001415A1">
      <w:pPr>
        <w:spacing w:line="360" w:lineRule="auto"/>
        <w:ind w:firstLine="708"/>
        <w:jc w:val="both"/>
        <w:rPr>
          <w:szCs w:val="28"/>
        </w:rPr>
      </w:pPr>
    </w:p>
    <w:p w:rsidR="00F04F1B" w:rsidRPr="005F3F10" w:rsidRDefault="00847CAB" w:rsidP="00CE165E">
      <w:pPr>
        <w:spacing w:line="360" w:lineRule="auto"/>
        <w:ind w:right="-142" w:firstLine="709"/>
        <w:jc w:val="both"/>
        <w:rPr>
          <w:szCs w:val="28"/>
        </w:rPr>
      </w:pPr>
      <w:r w:rsidRPr="00534743">
        <w:rPr>
          <w:szCs w:val="28"/>
        </w:rPr>
        <w:t>В соответствии с Федер</w:t>
      </w:r>
      <w:r w:rsidR="005E5CD0">
        <w:rPr>
          <w:szCs w:val="28"/>
        </w:rPr>
        <w:t xml:space="preserve">альным законом от 06.10.2003 </w:t>
      </w:r>
      <w:r w:rsidRPr="00534743">
        <w:rPr>
          <w:szCs w:val="28"/>
        </w:rPr>
        <w:t>№ 131-ФЗ «Об общих принципах организации местного самоуправления в Р</w:t>
      </w:r>
      <w:r w:rsidR="008222C4">
        <w:rPr>
          <w:szCs w:val="28"/>
        </w:rPr>
        <w:t xml:space="preserve">оссийской </w:t>
      </w:r>
      <w:r w:rsidRPr="00534743">
        <w:rPr>
          <w:szCs w:val="28"/>
        </w:rPr>
        <w:t>Ф</w:t>
      </w:r>
      <w:r w:rsidR="008222C4">
        <w:rPr>
          <w:szCs w:val="28"/>
        </w:rPr>
        <w:t>едерации</w:t>
      </w:r>
      <w:r w:rsidR="00F14B91">
        <w:rPr>
          <w:szCs w:val="28"/>
        </w:rPr>
        <w:t>»</w:t>
      </w:r>
      <w:r w:rsidR="00B40C58">
        <w:rPr>
          <w:szCs w:val="28"/>
        </w:rPr>
        <w:t>, п. 4</w:t>
      </w:r>
      <w:r w:rsidR="00B40C58" w:rsidRPr="00372D54">
        <w:rPr>
          <w:szCs w:val="28"/>
        </w:rPr>
        <w:t xml:space="preserve"> </w:t>
      </w:r>
      <w:r w:rsidR="00F14B91">
        <w:rPr>
          <w:szCs w:val="28"/>
        </w:rPr>
        <w:t>ст. 78.1</w:t>
      </w:r>
      <w:r w:rsidR="00B40C58">
        <w:rPr>
          <w:szCs w:val="28"/>
        </w:rPr>
        <w:t xml:space="preserve"> Бюджетного кодекса Российской Федерации,</w:t>
      </w:r>
      <w:r w:rsidR="002B7686">
        <w:rPr>
          <w:szCs w:val="28"/>
        </w:rPr>
        <w:t xml:space="preserve"> </w:t>
      </w:r>
      <w:r w:rsidR="001D46DF">
        <w:rPr>
          <w:szCs w:val="28"/>
        </w:rPr>
        <w:t>П</w:t>
      </w:r>
      <w:r w:rsidR="00B40C58">
        <w:rPr>
          <w:szCs w:val="28"/>
        </w:rPr>
        <w:t>остановлением Российской Федерации Правительства РФ от 18.09.2020 № 1492 «Об общих требованиях к нормативным правовым актам, муниципальным правовым актам, регулирующим предоставление  субсидий, в том числе грантов в виде субсидий юридическим лицам, индивидуальным предпринимателям, а также физическим лицам»,</w:t>
      </w:r>
      <w:r w:rsidR="001D46DF">
        <w:rPr>
          <w:szCs w:val="28"/>
        </w:rPr>
        <w:t xml:space="preserve"> </w:t>
      </w:r>
      <w:r w:rsidR="000953FE">
        <w:rPr>
          <w:szCs w:val="28"/>
        </w:rPr>
        <w:t>п.5 ст.44</w:t>
      </w:r>
      <w:r w:rsidR="00F21004">
        <w:rPr>
          <w:szCs w:val="28"/>
        </w:rPr>
        <w:t xml:space="preserve">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</w:t>
      </w:r>
      <w:r w:rsidR="00CE165E">
        <w:rPr>
          <w:szCs w:val="28"/>
        </w:rPr>
        <w:t xml:space="preserve"> </w:t>
      </w:r>
      <w:r w:rsidR="00CF54A4" w:rsidRPr="002244CB">
        <w:rPr>
          <w:szCs w:val="28"/>
        </w:rPr>
        <w:t>муниц</w:t>
      </w:r>
      <w:r w:rsidR="004554E2">
        <w:rPr>
          <w:szCs w:val="28"/>
        </w:rPr>
        <w:t>ипальной программой</w:t>
      </w:r>
      <w:r w:rsidR="00CF54A4" w:rsidRPr="002244CB">
        <w:rPr>
          <w:szCs w:val="28"/>
        </w:rPr>
        <w:t xml:space="preserve"> «Реализация молодежной политики на территории муниципального района Красноярский Самарс</w:t>
      </w:r>
      <w:r w:rsidR="007A46F2">
        <w:rPr>
          <w:szCs w:val="28"/>
        </w:rPr>
        <w:t>кой области на 2023-2025</w:t>
      </w:r>
      <w:r w:rsidR="00CF54A4">
        <w:rPr>
          <w:szCs w:val="28"/>
        </w:rPr>
        <w:t xml:space="preserve"> годы»</w:t>
      </w:r>
      <w:r w:rsidR="005E5CD0">
        <w:rPr>
          <w:szCs w:val="28"/>
        </w:rPr>
        <w:t>, утвержденной</w:t>
      </w:r>
      <w:r>
        <w:rPr>
          <w:szCs w:val="28"/>
        </w:rPr>
        <w:t xml:space="preserve"> постановлением</w:t>
      </w:r>
      <w:r w:rsidR="001415A1">
        <w:rPr>
          <w:szCs w:val="28"/>
        </w:rPr>
        <w:t xml:space="preserve"> администрации муниципального района Крас</w:t>
      </w:r>
      <w:r w:rsidR="00D96739">
        <w:rPr>
          <w:szCs w:val="28"/>
        </w:rPr>
        <w:t>ноярский Сама</w:t>
      </w:r>
      <w:r w:rsidR="00CE165E">
        <w:rPr>
          <w:szCs w:val="28"/>
        </w:rPr>
        <w:t xml:space="preserve">рской области от </w:t>
      </w:r>
      <w:r w:rsidR="00AC4431" w:rsidRPr="00AC4431">
        <w:rPr>
          <w:szCs w:val="28"/>
        </w:rPr>
        <w:t xml:space="preserve">17.02.2023 </w:t>
      </w:r>
      <w:r w:rsidR="00CE165E" w:rsidRPr="00AC4431">
        <w:rPr>
          <w:szCs w:val="28"/>
        </w:rPr>
        <w:t>№ 43,</w:t>
      </w:r>
      <w:r w:rsidR="00CE165E">
        <w:rPr>
          <w:szCs w:val="28"/>
        </w:rPr>
        <w:t xml:space="preserve"> </w:t>
      </w:r>
      <w:r w:rsidR="00FE6980">
        <w:rPr>
          <w:szCs w:val="28"/>
        </w:rPr>
        <w:t>А</w:t>
      </w:r>
      <w:r w:rsidR="009B07D7" w:rsidRPr="005F3F10">
        <w:rPr>
          <w:szCs w:val="28"/>
        </w:rPr>
        <w:t>дминистрация муниципального района Красноярский</w:t>
      </w:r>
      <w:r w:rsidR="00E01922" w:rsidRPr="005F3F10">
        <w:rPr>
          <w:szCs w:val="28"/>
        </w:rPr>
        <w:t xml:space="preserve"> Самарской области</w:t>
      </w:r>
      <w:r w:rsidR="009B07D7" w:rsidRPr="005F3F10">
        <w:rPr>
          <w:szCs w:val="28"/>
        </w:rPr>
        <w:t xml:space="preserve"> ПОСТАНОВЛЯЕТ:</w:t>
      </w:r>
    </w:p>
    <w:p w:rsidR="009C0A9A" w:rsidRPr="00BF7BAE" w:rsidRDefault="00F04F1B" w:rsidP="00BF7BAE">
      <w:pPr>
        <w:spacing w:line="360" w:lineRule="auto"/>
        <w:ind w:firstLine="709"/>
        <w:jc w:val="both"/>
        <w:rPr>
          <w:bCs/>
          <w:szCs w:val="28"/>
        </w:rPr>
      </w:pPr>
      <w:r w:rsidRPr="005F3F10">
        <w:rPr>
          <w:szCs w:val="28"/>
        </w:rPr>
        <w:lastRenderedPageBreak/>
        <w:t xml:space="preserve">1. </w:t>
      </w:r>
      <w:r w:rsidR="00982714" w:rsidRPr="00BF7BAE">
        <w:rPr>
          <w:szCs w:val="28"/>
        </w:rPr>
        <w:t>Утвердить</w:t>
      </w:r>
      <w:r w:rsidR="00CE165E">
        <w:rPr>
          <w:szCs w:val="28"/>
        </w:rPr>
        <w:t xml:space="preserve"> </w:t>
      </w:r>
      <w:r w:rsidR="00CF5033">
        <w:rPr>
          <w:szCs w:val="28"/>
        </w:rPr>
        <w:t>П</w:t>
      </w:r>
      <w:r w:rsidR="009070EE" w:rsidRPr="00BF7BAE">
        <w:rPr>
          <w:szCs w:val="28"/>
        </w:rPr>
        <w:t xml:space="preserve">оложение о проведении </w:t>
      </w:r>
      <w:r w:rsidR="00BF7BAE" w:rsidRPr="00BF7BAE">
        <w:rPr>
          <w:bCs/>
          <w:szCs w:val="28"/>
        </w:rPr>
        <w:t>муниципального конкурса молодежных проектов «</w:t>
      </w:r>
      <w:r w:rsidR="007A46F2">
        <w:rPr>
          <w:bCs/>
          <w:szCs w:val="28"/>
        </w:rPr>
        <w:t>Широта возможностей – 2023</w:t>
      </w:r>
      <w:r w:rsidR="00BF7BAE" w:rsidRPr="00BF7BAE">
        <w:rPr>
          <w:bCs/>
          <w:szCs w:val="28"/>
        </w:rPr>
        <w:t>» по предоставлению грантов в форме субсидий из бюджета муниципального района Красноярский Самарской области на поддержку молодежных инициатив</w:t>
      </w:r>
      <w:r w:rsidR="00CE165E">
        <w:rPr>
          <w:bCs/>
          <w:szCs w:val="28"/>
        </w:rPr>
        <w:t xml:space="preserve"> </w:t>
      </w:r>
      <w:r w:rsidR="00FB5B63">
        <w:rPr>
          <w:szCs w:val="28"/>
        </w:rPr>
        <w:t>(п</w:t>
      </w:r>
      <w:r w:rsidR="00982714">
        <w:rPr>
          <w:szCs w:val="28"/>
        </w:rPr>
        <w:t>риложение 1).</w:t>
      </w:r>
    </w:p>
    <w:p w:rsidR="009C0A9A" w:rsidRDefault="009C0A9A" w:rsidP="00B7599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F3F10">
        <w:rPr>
          <w:szCs w:val="28"/>
        </w:rPr>
        <w:t xml:space="preserve">Утвердить состав </w:t>
      </w:r>
      <w:r w:rsidR="00773D22">
        <w:rPr>
          <w:szCs w:val="28"/>
        </w:rPr>
        <w:t>конкурсной</w:t>
      </w:r>
      <w:r>
        <w:rPr>
          <w:szCs w:val="28"/>
        </w:rPr>
        <w:t xml:space="preserve"> комиссии </w:t>
      </w:r>
      <w:r w:rsidR="00BF7BAE" w:rsidRPr="00BF7BAE">
        <w:rPr>
          <w:bCs/>
          <w:szCs w:val="28"/>
        </w:rPr>
        <w:t>муниципального конкурса молодежных проектов «</w:t>
      </w:r>
      <w:r w:rsidR="007A46F2">
        <w:rPr>
          <w:bCs/>
          <w:szCs w:val="28"/>
        </w:rPr>
        <w:t>Широта возможностей – 2023</w:t>
      </w:r>
      <w:r w:rsidR="00BF7BAE" w:rsidRPr="00BF7BAE">
        <w:rPr>
          <w:bCs/>
          <w:szCs w:val="28"/>
        </w:rPr>
        <w:t>» по предоставлению грантов в форме субсидий из бюджета муниципального района Красноярский Самарской области на поддержку молодежных инициатив</w:t>
      </w:r>
      <w:r w:rsidR="00982714">
        <w:rPr>
          <w:szCs w:val="28"/>
        </w:rPr>
        <w:t xml:space="preserve"> (приложение</w:t>
      </w:r>
      <w:r w:rsidR="00195CA3">
        <w:rPr>
          <w:szCs w:val="28"/>
        </w:rPr>
        <w:t xml:space="preserve"> </w:t>
      </w:r>
      <w:r w:rsidR="00982714">
        <w:rPr>
          <w:szCs w:val="28"/>
        </w:rPr>
        <w:t>2)</w:t>
      </w:r>
      <w:r w:rsidRPr="005F3F10">
        <w:rPr>
          <w:szCs w:val="28"/>
        </w:rPr>
        <w:t>.</w:t>
      </w:r>
    </w:p>
    <w:p w:rsidR="00BF0D4C" w:rsidRDefault="009C0A9A" w:rsidP="00FD491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F04F1B" w:rsidRPr="005F3F10">
        <w:rPr>
          <w:szCs w:val="28"/>
        </w:rPr>
        <w:t>.</w:t>
      </w:r>
      <w:r w:rsidR="002415AB">
        <w:rPr>
          <w:szCs w:val="28"/>
        </w:rPr>
        <w:t xml:space="preserve"> </w:t>
      </w:r>
      <w:r w:rsidR="008222C4">
        <w:rPr>
          <w:szCs w:val="28"/>
        </w:rPr>
        <w:t>О</w:t>
      </w:r>
      <w:r w:rsidR="008222C4" w:rsidRPr="00F77C20">
        <w:rPr>
          <w:szCs w:val="28"/>
        </w:rPr>
        <w:t xml:space="preserve">публиковать </w:t>
      </w:r>
      <w:r w:rsidR="008222C4">
        <w:rPr>
          <w:spacing w:val="-3"/>
          <w:szCs w:val="28"/>
        </w:rPr>
        <w:t>настоящее</w:t>
      </w:r>
      <w:r w:rsidR="008222C4" w:rsidRPr="00F77C20">
        <w:rPr>
          <w:spacing w:val="-3"/>
          <w:szCs w:val="28"/>
        </w:rPr>
        <w:t xml:space="preserve"> постановление</w:t>
      </w:r>
      <w:r w:rsidR="008222C4">
        <w:rPr>
          <w:szCs w:val="28"/>
        </w:rPr>
        <w:t xml:space="preserve"> в газете «Красноярский вестник</w:t>
      </w:r>
      <w:r w:rsidR="00673FEB">
        <w:rPr>
          <w:szCs w:val="28"/>
        </w:rPr>
        <w:t xml:space="preserve">» </w:t>
      </w:r>
      <w:r w:rsidR="008222C4">
        <w:rPr>
          <w:szCs w:val="28"/>
        </w:rPr>
        <w:t>и разместить на официальном сайте Администрации муниципального района Красноярский Самарской области в сети Интернет</w:t>
      </w:r>
      <w:r w:rsidR="00AD2E7E">
        <w:rPr>
          <w:spacing w:val="-3"/>
          <w:szCs w:val="28"/>
        </w:rPr>
        <w:t>.</w:t>
      </w:r>
    </w:p>
    <w:p w:rsidR="008A57D3" w:rsidRPr="005F3F10" w:rsidRDefault="009C0A9A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4</w:t>
      </w:r>
      <w:r w:rsidR="00AD2E7E">
        <w:rPr>
          <w:bCs/>
          <w:color w:val="000000" w:themeColor="text1"/>
          <w:szCs w:val="28"/>
          <w:shd w:val="clear" w:color="auto" w:fill="FFFFFF"/>
        </w:rPr>
        <w:t>. Контроль за выполнение</w:t>
      </w:r>
      <w:r w:rsidR="005E5CD0">
        <w:rPr>
          <w:bCs/>
          <w:color w:val="000000" w:themeColor="text1"/>
          <w:szCs w:val="28"/>
          <w:shd w:val="clear" w:color="auto" w:fill="FFFFFF"/>
        </w:rPr>
        <w:t>м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настоящего постановления возложить на заместителя Главы муниципального района Красноярский</w:t>
      </w:r>
      <w:r w:rsidR="00E01922" w:rsidRPr="005F3F10">
        <w:rPr>
          <w:bCs/>
          <w:color w:val="000000" w:themeColor="text1"/>
          <w:szCs w:val="28"/>
          <w:shd w:val="clear" w:color="auto" w:fill="FFFFFF"/>
        </w:rPr>
        <w:t xml:space="preserve"> Самарской области</w:t>
      </w:r>
      <w:r w:rsidR="00AC4F06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C96662" w:rsidRPr="005F3F10">
        <w:rPr>
          <w:bCs/>
          <w:color w:val="000000" w:themeColor="text1"/>
          <w:szCs w:val="28"/>
          <w:shd w:val="clear" w:color="auto" w:fill="FFFFFF"/>
        </w:rPr>
        <w:t xml:space="preserve">по социальным вопросам </w:t>
      </w:r>
      <w:r w:rsidR="005E5CD0">
        <w:rPr>
          <w:bCs/>
          <w:color w:val="000000" w:themeColor="text1"/>
          <w:szCs w:val="28"/>
          <w:shd w:val="clear" w:color="auto" w:fill="FFFFFF"/>
        </w:rPr>
        <w:t>Балясову С.</w:t>
      </w:r>
      <w:r w:rsidR="002E2A5D">
        <w:rPr>
          <w:bCs/>
          <w:color w:val="000000" w:themeColor="text1"/>
          <w:szCs w:val="28"/>
          <w:shd w:val="clear" w:color="auto" w:fill="FFFFFF"/>
        </w:rPr>
        <w:t>А</w:t>
      </w:r>
      <w:r w:rsidR="0066183B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9C0A9A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5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 Настоящее постановление вступ</w:t>
      </w:r>
      <w:r w:rsidR="0027304E">
        <w:rPr>
          <w:bCs/>
          <w:color w:val="000000" w:themeColor="text1"/>
          <w:szCs w:val="28"/>
          <w:shd w:val="clear" w:color="auto" w:fill="FFFFFF"/>
        </w:rPr>
        <w:t>ает</w:t>
      </w:r>
      <w:r w:rsidR="00084AB5">
        <w:rPr>
          <w:bCs/>
          <w:color w:val="000000" w:themeColor="text1"/>
          <w:szCs w:val="28"/>
          <w:shd w:val="clear" w:color="auto" w:fill="FFFFFF"/>
        </w:rPr>
        <w:t xml:space="preserve"> в силу со дня его </w:t>
      </w:r>
      <w:r w:rsidR="00EF6C5B">
        <w:rPr>
          <w:bCs/>
          <w:color w:val="000000" w:themeColor="text1"/>
          <w:szCs w:val="28"/>
          <w:shd w:val="clear" w:color="auto" w:fill="FFFFFF"/>
        </w:rPr>
        <w:t>опубликования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2E2A5D">
      <w:pPr>
        <w:spacing w:line="360" w:lineRule="auto"/>
        <w:jc w:val="both"/>
        <w:rPr>
          <w:b/>
          <w:bCs/>
          <w:color w:val="000000" w:themeColor="text1"/>
          <w:szCs w:val="28"/>
          <w:shd w:val="clear" w:color="auto" w:fill="FFFFFF"/>
        </w:rPr>
      </w:pP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Глава района                                          </w:t>
      </w:r>
      <w:r w:rsidR="002415AB">
        <w:rPr>
          <w:b/>
          <w:bCs/>
          <w:color w:val="000000" w:themeColor="text1"/>
          <w:szCs w:val="28"/>
          <w:shd w:val="clear" w:color="auto" w:fill="FFFFFF"/>
        </w:rPr>
        <w:t xml:space="preserve">                      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</w:t>
      </w:r>
      <w:r w:rsidR="00313B1F" w:rsidRPr="005F3F10">
        <w:rPr>
          <w:b/>
          <w:bCs/>
          <w:color w:val="000000" w:themeColor="text1"/>
          <w:szCs w:val="28"/>
          <w:shd w:val="clear" w:color="auto" w:fill="FFFFFF"/>
        </w:rPr>
        <w:t>М.В.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>Белоусов</w:t>
      </w:r>
    </w:p>
    <w:p w:rsidR="00AD31D0" w:rsidRPr="005F3F10" w:rsidRDefault="00AD31D0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820285" w:rsidRPr="005F3F10" w:rsidRDefault="00820285" w:rsidP="006A0E4F">
      <w:pPr>
        <w:pStyle w:val="a6"/>
        <w:ind w:firstLine="0"/>
        <w:jc w:val="center"/>
        <w:rPr>
          <w:sz w:val="24"/>
          <w:szCs w:val="24"/>
        </w:rPr>
      </w:pPr>
    </w:p>
    <w:p w:rsidR="00B75996" w:rsidRDefault="00B75996" w:rsidP="00AC4431">
      <w:pPr>
        <w:pStyle w:val="a6"/>
        <w:ind w:firstLine="0"/>
        <w:rPr>
          <w:sz w:val="24"/>
          <w:szCs w:val="24"/>
        </w:rPr>
      </w:pPr>
    </w:p>
    <w:p w:rsidR="007A770E" w:rsidRDefault="007A770E" w:rsidP="00AC4431">
      <w:pPr>
        <w:pStyle w:val="a6"/>
        <w:ind w:firstLine="0"/>
        <w:rPr>
          <w:sz w:val="24"/>
          <w:szCs w:val="24"/>
        </w:rPr>
      </w:pPr>
    </w:p>
    <w:p w:rsidR="00B75996" w:rsidRDefault="00B75996" w:rsidP="00AC4431">
      <w:pPr>
        <w:pStyle w:val="a6"/>
        <w:ind w:firstLine="0"/>
        <w:rPr>
          <w:sz w:val="24"/>
          <w:szCs w:val="24"/>
        </w:rPr>
      </w:pPr>
    </w:p>
    <w:p w:rsidR="00AC4431" w:rsidRDefault="00495693" w:rsidP="00AC4431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Вершинина </w:t>
      </w:r>
      <w:r w:rsidR="008A57D3" w:rsidRPr="005F3F10">
        <w:rPr>
          <w:sz w:val="24"/>
          <w:szCs w:val="24"/>
        </w:rPr>
        <w:t>2-01-</w:t>
      </w:r>
      <w:r w:rsidR="00BF0D4C" w:rsidRPr="005F3F10">
        <w:rPr>
          <w:sz w:val="24"/>
          <w:szCs w:val="24"/>
        </w:rPr>
        <w:t>6</w:t>
      </w:r>
      <w:r w:rsidR="00AC4431">
        <w:rPr>
          <w:sz w:val="24"/>
          <w:szCs w:val="24"/>
        </w:rPr>
        <w:t>6</w:t>
      </w:r>
    </w:p>
    <w:p w:rsidR="007F3B36" w:rsidRDefault="007F3B36" w:rsidP="00AC4431">
      <w:pPr>
        <w:pStyle w:val="a6"/>
        <w:ind w:firstLine="0"/>
        <w:rPr>
          <w:sz w:val="24"/>
          <w:szCs w:val="24"/>
        </w:rPr>
      </w:pPr>
    </w:p>
    <w:p w:rsidR="006E5678" w:rsidRPr="00AC4431" w:rsidRDefault="006E5678" w:rsidP="00AC4431">
      <w:pPr>
        <w:pStyle w:val="a6"/>
        <w:ind w:firstLine="0"/>
        <w:rPr>
          <w:sz w:val="24"/>
          <w:szCs w:val="24"/>
        </w:rPr>
      </w:pPr>
      <w:r w:rsidRPr="005F3F10">
        <w:rPr>
          <w:szCs w:val="28"/>
        </w:rPr>
        <w:t>СОГЛАСОВАНО</w:t>
      </w:r>
    </w:p>
    <w:p w:rsidR="006E5678" w:rsidRPr="007F51DF" w:rsidRDefault="006E5678" w:rsidP="006E5678">
      <w:pPr>
        <w:pStyle w:val="a6"/>
        <w:spacing w:line="240" w:lineRule="auto"/>
        <w:ind w:firstLine="0"/>
        <w:rPr>
          <w:szCs w:val="28"/>
        </w:rPr>
      </w:pPr>
    </w:p>
    <w:p w:rsidR="006E5678" w:rsidRPr="005F3F10" w:rsidRDefault="006E5678" w:rsidP="006E5678">
      <w:pPr>
        <w:pStyle w:val="a6"/>
        <w:spacing w:line="240" w:lineRule="auto"/>
        <w:ind w:firstLine="0"/>
        <w:rPr>
          <w:szCs w:val="28"/>
        </w:rPr>
      </w:pPr>
      <w:r w:rsidRPr="005F3F10">
        <w:rPr>
          <w:szCs w:val="28"/>
        </w:rPr>
        <w:t>Заместитель Главы муниципального</w:t>
      </w:r>
      <w:r w:rsidRPr="005F3F10">
        <w:rPr>
          <w:szCs w:val="28"/>
        </w:rPr>
        <w:br/>
        <w:t>района Красноярский по социальным</w:t>
      </w:r>
      <w:r w:rsidRPr="005F3F10">
        <w:rPr>
          <w:szCs w:val="28"/>
        </w:rPr>
        <w:br/>
        <w:t xml:space="preserve">вопросам                                                         </w:t>
      </w:r>
      <w:r w:rsidR="00CC1E0C">
        <w:rPr>
          <w:szCs w:val="28"/>
        </w:rPr>
        <w:t xml:space="preserve">                          </w:t>
      </w:r>
      <w:r w:rsidRPr="005F3F10">
        <w:rPr>
          <w:szCs w:val="28"/>
        </w:rPr>
        <w:t xml:space="preserve">  С.А. Балясова</w:t>
      </w:r>
    </w:p>
    <w:p w:rsidR="006E5678" w:rsidRPr="005F3F10" w:rsidRDefault="006E5678" w:rsidP="006E5678">
      <w:pPr>
        <w:pStyle w:val="a6"/>
        <w:spacing w:line="240" w:lineRule="auto"/>
        <w:ind w:firstLine="0"/>
        <w:rPr>
          <w:szCs w:val="28"/>
        </w:rPr>
      </w:pPr>
    </w:p>
    <w:p w:rsidR="006E5678" w:rsidRPr="005F3F10" w:rsidRDefault="006E5678" w:rsidP="006E5678">
      <w:pPr>
        <w:pStyle w:val="a6"/>
        <w:spacing w:line="240" w:lineRule="auto"/>
        <w:ind w:firstLine="0"/>
        <w:rPr>
          <w:szCs w:val="28"/>
        </w:rPr>
      </w:pPr>
    </w:p>
    <w:p w:rsidR="0067721B" w:rsidRDefault="0067721B" w:rsidP="006E5678">
      <w:pPr>
        <w:rPr>
          <w:szCs w:val="28"/>
        </w:rPr>
      </w:pPr>
      <w:r>
        <w:rPr>
          <w:szCs w:val="28"/>
        </w:rPr>
        <w:t>Руководитель</w:t>
      </w:r>
    </w:p>
    <w:p w:rsidR="006E5678" w:rsidRPr="005F3F10" w:rsidRDefault="0067721B" w:rsidP="006E5678">
      <w:pPr>
        <w:rPr>
          <w:szCs w:val="28"/>
        </w:rPr>
      </w:pPr>
      <w:r>
        <w:rPr>
          <w:szCs w:val="28"/>
        </w:rPr>
        <w:t xml:space="preserve">правового </w:t>
      </w:r>
      <w:r w:rsidR="006E5678" w:rsidRPr="005F3F10">
        <w:rPr>
          <w:szCs w:val="28"/>
        </w:rPr>
        <w:t xml:space="preserve">управления                                                     </w:t>
      </w:r>
      <w:r w:rsidR="00CC1E0C">
        <w:rPr>
          <w:szCs w:val="28"/>
        </w:rPr>
        <w:t xml:space="preserve">         </w:t>
      </w:r>
      <w:r w:rsidR="006E5678" w:rsidRPr="005F3F10">
        <w:rPr>
          <w:szCs w:val="28"/>
        </w:rPr>
        <w:t xml:space="preserve"> Н.А. Держаев</w:t>
      </w:r>
    </w:p>
    <w:p w:rsidR="006E5678" w:rsidRPr="005F3F10" w:rsidRDefault="006E5678" w:rsidP="006E5678">
      <w:pPr>
        <w:pStyle w:val="a6"/>
        <w:spacing w:line="240" w:lineRule="auto"/>
        <w:ind w:firstLine="0"/>
        <w:rPr>
          <w:szCs w:val="28"/>
        </w:rPr>
      </w:pPr>
    </w:p>
    <w:p w:rsidR="006E5678" w:rsidRPr="005F3F10" w:rsidRDefault="006E5678" w:rsidP="006E5678">
      <w:pPr>
        <w:pStyle w:val="a6"/>
        <w:spacing w:line="240" w:lineRule="auto"/>
        <w:ind w:firstLine="0"/>
        <w:rPr>
          <w:szCs w:val="28"/>
        </w:rPr>
      </w:pPr>
    </w:p>
    <w:p w:rsidR="006E5678" w:rsidRPr="005F3F10" w:rsidRDefault="006E5678" w:rsidP="006E5678">
      <w:pPr>
        <w:pStyle w:val="a6"/>
        <w:spacing w:line="240" w:lineRule="auto"/>
        <w:ind w:firstLine="0"/>
        <w:rPr>
          <w:szCs w:val="28"/>
        </w:rPr>
      </w:pPr>
    </w:p>
    <w:p w:rsidR="006E5678" w:rsidRPr="005F3F10" w:rsidRDefault="004E602A" w:rsidP="006E5678">
      <w:pPr>
        <w:pStyle w:val="a6"/>
        <w:spacing w:line="240" w:lineRule="auto"/>
        <w:ind w:firstLine="0"/>
        <w:rPr>
          <w:szCs w:val="28"/>
        </w:rPr>
      </w:pPr>
      <w:r>
        <w:rPr>
          <w:szCs w:val="28"/>
        </w:rPr>
        <w:t xml:space="preserve"> Н</w:t>
      </w:r>
      <w:r w:rsidR="006E5678" w:rsidRPr="005F3F10">
        <w:rPr>
          <w:szCs w:val="28"/>
        </w:rPr>
        <w:t xml:space="preserve">ачальник общего отдела                            </w:t>
      </w:r>
      <w:r w:rsidR="00725168">
        <w:rPr>
          <w:szCs w:val="28"/>
        </w:rPr>
        <w:t xml:space="preserve">               </w:t>
      </w:r>
      <w:r>
        <w:rPr>
          <w:szCs w:val="28"/>
        </w:rPr>
        <w:t xml:space="preserve">         </w:t>
      </w:r>
      <w:r w:rsidR="00725168">
        <w:rPr>
          <w:szCs w:val="28"/>
        </w:rPr>
        <w:t xml:space="preserve"> </w:t>
      </w:r>
      <w:r w:rsidR="00CC1E0C">
        <w:rPr>
          <w:szCs w:val="28"/>
        </w:rPr>
        <w:t xml:space="preserve"> </w:t>
      </w:r>
      <w:r>
        <w:rPr>
          <w:szCs w:val="28"/>
        </w:rPr>
        <w:t xml:space="preserve"> О.К</w:t>
      </w:r>
      <w:r w:rsidR="006E5678" w:rsidRPr="005F3F10">
        <w:rPr>
          <w:szCs w:val="28"/>
        </w:rPr>
        <w:t xml:space="preserve">. </w:t>
      </w:r>
      <w:r>
        <w:rPr>
          <w:szCs w:val="28"/>
        </w:rPr>
        <w:t xml:space="preserve"> Морозова</w:t>
      </w:r>
    </w:p>
    <w:p w:rsidR="006E5678" w:rsidRDefault="006E5678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67721B" w:rsidRDefault="0067721B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34710E" w:rsidRPr="005F3F10" w:rsidRDefault="0034710E" w:rsidP="0034710E">
      <w:pPr>
        <w:pStyle w:val="a6"/>
        <w:spacing w:line="240" w:lineRule="auto"/>
        <w:ind w:firstLine="0"/>
        <w:rPr>
          <w:szCs w:val="28"/>
        </w:rPr>
      </w:pPr>
      <w:r w:rsidRPr="005F3F10">
        <w:rPr>
          <w:szCs w:val="28"/>
        </w:rPr>
        <w:t xml:space="preserve">Руководитель управления </w:t>
      </w:r>
      <w:r w:rsidRPr="005F3F10">
        <w:rPr>
          <w:szCs w:val="28"/>
        </w:rPr>
        <w:br/>
        <w:t xml:space="preserve">молодежной политики                                 </w:t>
      </w:r>
      <w:r w:rsidR="00CC1E0C">
        <w:rPr>
          <w:szCs w:val="28"/>
        </w:rPr>
        <w:t xml:space="preserve">                            </w:t>
      </w:r>
      <w:r w:rsidRPr="005F3F10">
        <w:rPr>
          <w:szCs w:val="28"/>
        </w:rPr>
        <w:t xml:space="preserve"> С.А. Щитанова</w:t>
      </w:r>
    </w:p>
    <w:p w:rsidR="006E5678" w:rsidRDefault="006E5678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34710E" w:rsidRDefault="0034710E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34710E" w:rsidRDefault="0034710E" w:rsidP="0034710E">
      <w:pPr>
        <w:rPr>
          <w:szCs w:val="28"/>
        </w:rPr>
      </w:pPr>
      <w:r>
        <w:rPr>
          <w:szCs w:val="28"/>
        </w:rPr>
        <w:t xml:space="preserve">Руководитель финансового управления  </w:t>
      </w:r>
      <w:r w:rsidR="00CC1E0C">
        <w:rPr>
          <w:szCs w:val="28"/>
        </w:rPr>
        <w:t xml:space="preserve">                                </w:t>
      </w:r>
      <w:r>
        <w:rPr>
          <w:szCs w:val="28"/>
        </w:rPr>
        <w:t>Е.Е.Голованова</w:t>
      </w:r>
    </w:p>
    <w:p w:rsidR="0034710E" w:rsidRDefault="0034710E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6E5678" w:rsidRDefault="006E5678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6E5678" w:rsidRDefault="006E5678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6E5678" w:rsidRDefault="006E5678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6E5678" w:rsidRDefault="006E5678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6E5678" w:rsidRDefault="006E5678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6E5678" w:rsidRDefault="006E5678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6E5678" w:rsidRDefault="006E5678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6E5678" w:rsidRDefault="006E5678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6E5678" w:rsidRDefault="006E5678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6E5678" w:rsidRDefault="006E5678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6E5678" w:rsidRDefault="006E5678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6E5678" w:rsidRDefault="006E5678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6E5678" w:rsidRDefault="006E5678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6E5678" w:rsidRDefault="006E5678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6E5678" w:rsidRDefault="006E5678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0C536D" w:rsidRDefault="000C536D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:rsidR="00B75996" w:rsidRDefault="00B75996" w:rsidP="0062072A">
      <w:pPr>
        <w:pStyle w:val="a6"/>
        <w:spacing w:line="240" w:lineRule="auto"/>
        <w:ind w:firstLine="0"/>
        <w:jc w:val="both"/>
        <w:rPr>
          <w:szCs w:val="28"/>
        </w:rPr>
        <w:sectPr w:rsidR="00B75996" w:rsidSect="00BC46E4">
          <w:headerReference w:type="even" r:id="rId9"/>
          <w:headerReference w:type="default" r:id="rId10"/>
          <w:footerReference w:type="default" r:id="rId11"/>
          <w:pgSz w:w="11906" w:h="16838"/>
          <w:pgMar w:top="636" w:right="1416" w:bottom="851" w:left="1418" w:header="709" w:footer="313" w:gutter="0"/>
          <w:pgNumType w:start="1"/>
          <w:cols w:space="708"/>
          <w:titlePg/>
          <w:docGrid w:linePitch="381"/>
        </w:sectPr>
      </w:pPr>
    </w:p>
    <w:p w:rsidR="0062072A" w:rsidRDefault="0062072A" w:rsidP="008B574C">
      <w:pPr>
        <w:pStyle w:val="a6"/>
        <w:spacing w:line="240" w:lineRule="auto"/>
        <w:ind w:firstLine="0"/>
        <w:jc w:val="both"/>
        <w:rPr>
          <w:szCs w:val="28"/>
        </w:rPr>
      </w:pPr>
    </w:p>
    <w:p w:rsidR="00664328" w:rsidRDefault="001F26DE" w:rsidP="00503E92">
      <w:pPr>
        <w:pStyle w:val="a6"/>
        <w:spacing w:line="240" w:lineRule="auto"/>
        <w:ind w:firstLine="0"/>
        <w:jc w:val="center"/>
        <w:rPr>
          <w:szCs w:val="28"/>
        </w:rPr>
      </w:pPr>
      <w:r w:rsidRPr="001F26DE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37.2pt;margin-top:.1pt;width:224.35pt;height:184.45pt;z-index:251662848" strokecolor="white">
            <v:textbox style="mso-next-textbox:#_x0000_s1032">
              <w:txbxContent>
                <w:p w:rsidR="007A76CE" w:rsidRPr="00945794" w:rsidRDefault="007A76CE" w:rsidP="00BB3F7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4328" w:rsidRDefault="00664328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03040" w:rsidRDefault="00503040" w:rsidP="00B75996">
      <w:pPr>
        <w:pStyle w:val="a6"/>
        <w:spacing w:line="240" w:lineRule="auto"/>
        <w:ind w:firstLine="0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1F26DE" w:rsidP="00BB3F75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pict>
          <v:shape id="_x0000_s1042" type="#_x0000_t202" style="position:absolute;left:0;text-align:left;margin-left:259.7pt;margin-top:-54.85pt;width:224.35pt;height:184.8pt;z-index:251666944" strokecolor="white">
            <v:textbox style="mso-next-textbox:#_x0000_s1042">
              <w:txbxContent>
                <w:p w:rsidR="007A76CE" w:rsidRDefault="007A76CE" w:rsidP="007F3B36">
                  <w:pPr>
                    <w:jc w:val="center"/>
                    <w:rPr>
                      <w:szCs w:val="28"/>
                    </w:rPr>
                  </w:pPr>
                </w:p>
                <w:p w:rsidR="007A76CE" w:rsidRDefault="007A76CE" w:rsidP="007F3B3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ПРИЛОЖЕНИЕ 1</w:t>
                  </w:r>
                </w:p>
                <w:p w:rsidR="007A76CE" w:rsidRDefault="007A76CE" w:rsidP="007F3B36">
                  <w:pPr>
                    <w:jc w:val="center"/>
                    <w:rPr>
                      <w:szCs w:val="24"/>
                    </w:rPr>
                  </w:pPr>
                </w:p>
                <w:p w:rsidR="007A76CE" w:rsidRDefault="007A76CE" w:rsidP="007F3B3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8"/>
                    </w:rPr>
                    <w:t>УТВЕРЖДЕНО</w:t>
                  </w:r>
                </w:p>
                <w:p w:rsidR="007A76CE" w:rsidRPr="007E20FC" w:rsidRDefault="007A76CE" w:rsidP="007F3B3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7E20FC">
                    <w:rPr>
                      <w:szCs w:val="24"/>
                    </w:rPr>
                    <w:t>остановлением администрации муниципального района</w:t>
                  </w:r>
                </w:p>
                <w:p w:rsidR="007A76CE" w:rsidRPr="007E20FC" w:rsidRDefault="007A76CE" w:rsidP="007F3B36">
                  <w:pPr>
                    <w:jc w:val="right"/>
                    <w:rPr>
                      <w:szCs w:val="24"/>
                    </w:rPr>
                  </w:pPr>
                  <w:r w:rsidRPr="007E20FC">
                    <w:rPr>
                      <w:szCs w:val="24"/>
                    </w:rPr>
                    <w:t>Красноярский Самарской области</w:t>
                  </w:r>
                </w:p>
                <w:p w:rsidR="007A76CE" w:rsidRPr="007E20FC" w:rsidRDefault="007A76CE" w:rsidP="007F3B36">
                  <w:pPr>
                    <w:jc w:val="center"/>
                    <w:rPr>
                      <w:szCs w:val="24"/>
                    </w:rPr>
                  </w:pPr>
                  <w:r w:rsidRPr="007E20FC">
                    <w:rPr>
                      <w:szCs w:val="24"/>
                    </w:rPr>
                    <w:t xml:space="preserve">от </w:t>
                  </w:r>
                  <w:r>
                    <w:rPr>
                      <w:szCs w:val="28"/>
                    </w:rPr>
                    <w:t>____________ №____</w:t>
                  </w:r>
                  <w:r>
                    <w:rPr>
                      <w:szCs w:val="28"/>
                    </w:rPr>
                    <w:br/>
                  </w:r>
                </w:p>
                <w:p w:rsidR="007A76CE" w:rsidRPr="00945794" w:rsidRDefault="007A76CE" w:rsidP="006E567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Pr="005D001C" w:rsidRDefault="00BB3F75" w:rsidP="00BB3F75">
      <w:pPr>
        <w:pStyle w:val="ae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271065" w:rsidRDefault="0027106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b/>
          <w:bCs/>
          <w:color w:val="181818"/>
          <w:szCs w:val="28"/>
        </w:rPr>
      </w:pPr>
      <w:r>
        <w:rPr>
          <w:b/>
          <w:bCs/>
          <w:color w:val="181818"/>
          <w:szCs w:val="28"/>
        </w:rPr>
        <w:t>ПОЛОЖЕНИЕ</w:t>
      </w:r>
    </w:p>
    <w:p w:rsidR="00BB3F75" w:rsidRDefault="00BB3F75" w:rsidP="00BB3F75">
      <w:pPr>
        <w:shd w:val="clear" w:color="auto" w:fill="FFFFFF"/>
        <w:jc w:val="center"/>
        <w:rPr>
          <w:b/>
          <w:bCs/>
          <w:color w:val="181818"/>
          <w:szCs w:val="28"/>
        </w:rPr>
      </w:pPr>
    </w:p>
    <w:p w:rsidR="000C0BF4" w:rsidRDefault="00BB3F75" w:rsidP="000C0BF4">
      <w:pPr>
        <w:shd w:val="clear" w:color="auto" w:fill="FFFFFF"/>
        <w:jc w:val="center"/>
        <w:rPr>
          <w:bCs/>
          <w:szCs w:val="28"/>
        </w:rPr>
      </w:pPr>
      <w:r>
        <w:rPr>
          <w:bCs/>
          <w:color w:val="181818"/>
          <w:szCs w:val="28"/>
        </w:rPr>
        <w:t xml:space="preserve">о проведении </w:t>
      </w:r>
      <w:r w:rsidR="000C0BF4" w:rsidRPr="00BF7BAE">
        <w:rPr>
          <w:bCs/>
          <w:szCs w:val="28"/>
        </w:rPr>
        <w:t>муниципального конкурса молодежных проектов «</w:t>
      </w:r>
      <w:r w:rsidR="007A46F2">
        <w:rPr>
          <w:bCs/>
          <w:szCs w:val="28"/>
        </w:rPr>
        <w:t xml:space="preserve">Широта возможностей </w:t>
      </w:r>
      <w:r w:rsidR="00C21D9B">
        <w:rPr>
          <w:bCs/>
          <w:szCs w:val="28"/>
        </w:rPr>
        <w:t>– 2023</w:t>
      </w:r>
      <w:r w:rsidR="000C0BF4" w:rsidRPr="00BF7BAE">
        <w:rPr>
          <w:bCs/>
          <w:szCs w:val="28"/>
        </w:rPr>
        <w:t>» по предоставлению грантов в форме субсидий из бюджета муниципального района Красноярский Самарской области на поддержку молодежных инициатив</w:t>
      </w:r>
    </w:p>
    <w:p w:rsidR="00BB3F75" w:rsidRPr="00F97C71" w:rsidRDefault="00BB3F75" w:rsidP="000C0BF4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F97C71">
        <w:rPr>
          <w:b/>
          <w:bCs/>
          <w:color w:val="181818"/>
          <w:szCs w:val="28"/>
        </w:rPr>
        <w:t> 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1.Общие положения</w:t>
      </w:r>
    </w:p>
    <w:p w:rsidR="000C0BF4" w:rsidRDefault="00BB3F75" w:rsidP="000C0BF4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222C4">
        <w:rPr>
          <w:color w:val="181818"/>
          <w:szCs w:val="28"/>
        </w:rPr>
        <w:t>1.1</w:t>
      </w:r>
      <w:r w:rsidR="002B69EA">
        <w:rPr>
          <w:color w:val="181818"/>
          <w:szCs w:val="28"/>
        </w:rPr>
        <w:t xml:space="preserve">. </w:t>
      </w:r>
      <w:r w:rsidR="000C0BF4">
        <w:rPr>
          <w:szCs w:val="28"/>
        </w:rPr>
        <w:t>Настоящее</w:t>
      </w:r>
      <w:r w:rsidR="000C0BF4" w:rsidRPr="002244CB">
        <w:rPr>
          <w:szCs w:val="28"/>
        </w:rPr>
        <w:t xml:space="preserve"> П</w:t>
      </w:r>
      <w:r w:rsidR="000C0BF4">
        <w:rPr>
          <w:szCs w:val="28"/>
        </w:rPr>
        <w:t>оложение</w:t>
      </w:r>
      <w:r w:rsidR="00BF47BA">
        <w:rPr>
          <w:szCs w:val="28"/>
        </w:rPr>
        <w:t xml:space="preserve"> </w:t>
      </w:r>
      <w:r w:rsidR="000C0BF4">
        <w:rPr>
          <w:szCs w:val="28"/>
        </w:rPr>
        <w:t>устанавливает</w:t>
      </w:r>
      <w:r w:rsidR="000C0BF4" w:rsidRPr="002244CB">
        <w:rPr>
          <w:szCs w:val="28"/>
        </w:rPr>
        <w:t xml:space="preserve"> цели, </w:t>
      </w:r>
      <w:r w:rsidR="000C0BF4">
        <w:rPr>
          <w:szCs w:val="28"/>
        </w:rPr>
        <w:t xml:space="preserve">условия и порядок </w:t>
      </w:r>
      <w:r w:rsidR="000C0BF4" w:rsidRPr="002244CB">
        <w:rPr>
          <w:szCs w:val="28"/>
        </w:rPr>
        <w:t>предоставления грантов в форме субсидий из бюджета муниципального района Красноярский Самарской области победителям муниципального конкурса молодежных проектов в целях реализации проектов, направленных на вовлечение молодежи в активную социальную практику</w:t>
      </w:r>
      <w:r w:rsidR="000C0BF4">
        <w:rPr>
          <w:szCs w:val="28"/>
        </w:rPr>
        <w:t xml:space="preserve"> и </w:t>
      </w:r>
      <w:r w:rsidR="000C0BF4" w:rsidRPr="002244CB">
        <w:rPr>
          <w:szCs w:val="28"/>
        </w:rPr>
        <w:t xml:space="preserve">повышение ее гражданской активности (далее - проекты) </w:t>
      </w:r>
      <w:r w:rsidR="00DB6451">
        <w:rPr>
          <w:szCs w:val="28"/>
        </w:rPr>
        <w:t>для</w:t>
      </w:r>
      <w:r w:rsidR="002B69EA">
        <w:rPr>
          <w:szCs w:val="28"/>
        </w:rPr>
        <w:t xml:space="preserve"> </w:t>
      </w:r>
      <w:r w:rsidR="00DB6451">
        <w:rPr>
          <w:szCs w:val="28"/>
        </w:rPr>
        <w:t xml:space="preserve">    достижения</w:t>
      </w:r>
      <w:r w:rsidR="00BF47BA">
        <w:rPr>
          <w:szCs w:val="28"/>
        </w:rPr>
        <w:t xml:space="preserve"> </w:t>
      </w:r>
      <w:r w:rsidR="00030668">
        <w:rPr>
          <w:szCs w:val="28"/>
        </w:rPr>
        <w:t xml:space="preserve">результатов </w:t>
      </w:r>
      <w:r w:rsidR="000C0BF4" w:rsidRPr="002244CB">
        <w:rPr>
          <w:szCs w:val="28"/>
        </w:rPr>
        <w:t>федерального проекта «Развитие системы поддержки молодежи</w:t>
      </w:r>
      <w:r w:rsidR="000C0BF4">
        <w:rPr>
          <w:szCs w:val="28"/>
        </w:rPr>
        <w:t>» («Молодежь России</w:t>
      </w:r>
      <w:r w:rsidR="000C0BF4" w:rsidRPr="000C0BF4">
        <w:rPr>
          <w:szCs w:val="28"/>
        </w:rPr>
        <w:t>»)</w:t>
      </w:r>
      <w:r w:rsidR="000C0BF4">
        <w:rPr>
          <w:szCs w:val="28"/>
        </w:rPr>
        <w:t xml:space="preserve"> национального проекта «Образование» (далее</w:t>
      </w:r>
      <w:r w:rsidR="000C0BF4" w:rsidRPr="002244CB">
        <w:rPr>
          <w:szCs w:val="28"/>
        </w:rPr>
        <w:t xml:space="preserve"> - конкурс, гранты)</w:t>
      </w:r>
      <w:r w:rsidR="002B69EA">
        <w:rPr>
          <w:szCs w:val="28"/>
        </w:rPr>
        <w:t>, муниципальной программы</w:t>
      </w:r>
      <w:r w:rsidR="002B69EA" w:rsidRPr="002B69EA">
        <w:rPr>
          <w:color w:val="000000"/>
          <w:szCs w:val="28"/>
        </w:rPr>
        <w:t xml:space="preserve"> </w:t>
      </w:r>
      <w:r w:rsidR="002B69EA" w:rsidRPr="00231555">
        <w:rPr>
          <w:color w:val="000000"/>
          <w:szCs w:val="28"/>
        </w:rPr>
        <w:t>«</w:t>
      </w:r>
      <w:r w:rsidR="002B69EA" w:rsidRPr="00231555">
        <w:rPr>
          <w:szCs w:val="28"/>
        </w:rPr>
        <w:t>Реализация молодежной политики на территории муни</w:t>
      </w:r>
      <w:r w:rsidR="002B69EA">
        <w:rPr>
          <w:szCs w:val="28"/>
        </w:rPr>
        <w:t>ципального района Красноярский</w:t>
      </w:r>
      <w:r w:rsidR="002B69EA" w:rsidRPr="00231555">
        <w:rPr>
          <w:szCs w:val="28"/>
        </w:rPr>
        <w:t xml:space="preserve">  Самарской области на 202</w:t>
      </w:r>
      <w:r w:rsidR="002B69EA">
        <w:rPr>
          <w:szCs w:val="28"/>
        </w:rPr>
        <w:t>3</w:t>
      </w:r>
      <w:r w:rsidR="002B69EA" w:rsidRPr="00231555">
        <w:rPr>
          <w:szCs w:val="28"/>
        </w:rPr>
        <w:t xml:space="preserve"> - 202</w:t>
      </w:r>
      <w:r w:rsidR="002B69EA">
        <w:rPr>
          <w:szCs w:val="28"/>
        </w:rPr>
        <w:t>5</w:t>
      </w:r>
      <w:r w:rsidR="002B69EA" w:rsidRPr="00231555">
        <w:rPr>
          <w:szCs w:val="28"/>
        </w:rPr>
        <w:t xml:space="preserve"> годы»</w:t>
      </w:r>
      <w:r w:rsidR="000C0BF4" w:rsidRPr="002244CB">
        <w:rPr>
          <w:szCs w:val="28"/>
        </w:rPr>
        <w:t>.</w:t>
      </w:r>
    </w:p>
    <w:p w:rsidR="00BB3F75" w:rsidRDefault="00BB3F75" w:rsidP="00EA1A8D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1.2</w:t>
      </w:r>
      <w:r w:rsidR="002B69EA">
        <w:rPr>
          <w:color w:val="181818"/>
          <w:szCs w:val="28"/>
        </w:rPr>
        <w:t>.</w:t>
      </w:r>
      <w:r w:rsidR="00FE7DEF" w:rsidRPr="00FE7DEF">
        <w:rPr>
          <w:color w:val="181818"/>
          <w:szCs w:val="28"/>
        </w:rPr>
        <w:t xml:space="preserve"> </w:t>
      </w:r>
      <w:r w:rsidR="00961A9F">
        <w:rPr>
          <w:color w:val="181818"/>
          <w:szCs w:val="28"/>
        </w:rPr>
        <w:t xml:space="preserve"> Главным распорядителем бюджетных средств из местного бюджета на предоставление грантов является а</w:t>
      </w:r>
      <w:r w:rsidR="00D67FCC">
        <w:rPr>
          <w:color w:val="181818"/>
          <w:szCs w:val="28"/>
        </w:rPr>
        <w:t>дминистрация муниципального района Красноярский Самарской области</w:t>
      </w:r>
      <w:r w:rsidR="00961A9F">
        <w:rPr>
          <w:color w:val="181818"/>
          <w:szCs w:val="28"/>
        </w:rPr>
        <w:t>.</w:t>
      </w:r>
      <w:r w:rsidR="002B69EA">
        <w:rPr>
          <w:color w:val="181818"/>
          <w:szCs w:val="28"/>
        </w:rPr>
        <w:t xml:space="preserve"> </w:t>
      </w:r>
      <w:r w:rsidR="00D67FCC">
        <w:rPr>
          <w:color w:val="181818"/>
          <w:szCs w:val="28"/>
        </w:rPr>
        <w:t xml:space="preserve"> </w:t>
      </w:r>
      <w:r w:rsidR="001C12CB">
        <w:rPr>
          <w:color w:val="181818"/>
          <w:szCs w:val="28"/>
        </w:rPr>
        <w:tab/>
      </w:r>
      <w:r>
        <w:rPr>
          <w:color w:val="181818"/>
          <w:szCs w:val="28"/>
        </w:rPr>
        <w:t>Непосредств</w:t>
      </w:r>
      <w:r w:rsidR="009E7AD3">
        <w:rPr>
          <w:color w:val="181818"/>
          <w:szCs w:val="28"/>
        </w:rPr>
        <w:t>енная организация и проведение к</w:t>
      </w:r>
      <w:r>
        <w:rPr>
          <w:color w:val="181818"/>
          <w:szCs w:val="28"/>
        </w:rPr>
        <w:t>онкурса возлагается на управление молодежной политики администрации муниципального района Красноярский Самарской области</w:t>
      </w:r>
      <w:r w:rsidR="00F43DFE">
        <w:rPr>
          <w:color w:val="181818"/>
          <w:szCs w:val="28"/>
        </w:rPr>
        <w:t xml:space="preserve"> (далее – Управление)</w:t>
      </w:r>
      <w:r>
        <w:rPr>
          <w:color w:val="181818"/>
          <w:szCs w:val="28"/>
        </w:rPr>
        <w:t>.</w:t>
      </w:r>
    </w:p>
    <w:p w:rsidR="00CE6600" w:rsidRPr="008B574C" w:rsidRDefault="00CE6600" w:rsidP="00EA1A8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B574C">
        <w:rPr>
          <w:szCs w:val="28"/>
        </w:rPr>
        <w:lastRenderedPageBreak/>
        <w:t xml:space="preserve">1.3. </w:t>
      </w:r>
      <w:r w:rsidRPr="008B574C">
        <w:rPr>
          <w:shd w:val="clear" w:color="auto" w:fill="FFFFFF"/>
        </w:rPr>
        <w:t>Отбор получателей грантов</w:t>
      </w:r>
      <w:r w:rsidR="00030668" w:rsidRPr="008B574C">
        <w:rPr>
          <w:shd w:val="clear" w:color="auto" w:fill="FFFFFF"/>
        </w:rPr>
        <w:t xml:space="preserve">, имеющих право на получение </w:t>
      </w:r>
      <w:r w:rsidR="00D25117" w:rsidRPr="008B574C">
        <w:rPr>
          <w:shd w:val="clear" w:color="auto" w:fill="FFFFFF"/>
        </w:rPr>
        <w:t xml:space="preserve"> грантов</w:t>
      </w:r>
      <w:r w:rsidR="002B69EA">
        <w:rPr>
          <w:shd w:val="clear" w:color="auto" w:fill="FFFFFF"/>
        </w:rPr>
        <w:t xml:space="preserve">, </w:t>
      </w:r>
      <w:r w:rsidRPr="008B574C">
        <w:rPr>
          <w:shd w:val="clear" w:color="auto" w:fill="FFFFFF"/>
        </w:rPr>
        <w:t xml:space="preserve"> осуществляется на основании</w:t>
      </w:r>
      <w:r w:rsidR="002B69EA">
        <w:rPr>
          <w:shd w:val="clear" w:color="auto" w:fill="FFFFFF"/>
        </w:rPr>
        <w:t xml:space="preserve"> результатов конкурса.</w:t>
      </w:r>
      <w:r w:rsidRPr="008B574C">
        <w:rPr>
          <w:shd w:val="clear" w:color="auto" w:fill="FFFFFF"/>
        </w:rPr>
        <w:t xml:space="preserve"> </w:t>
      </w:r>
    </w:p>
    <w:p w:rsidR="007F3B36" w:rsidRDefault="007F3B36" w:rsidP="0051041B">
      <w:pPr>
        <w:shd w:val="clear" w:color="auto" w:fill="FFFFFF"/>
        <w:spacing w:line="360" w:lineRule="auto"/>
        <w:jc w:val="both"/>
        <w:rPr>
          <w:color w:val="181818"/>
          <w:szCs w:val="28"/>
        </w:rPr>
      </w:pPr>
    </w:p>
    <w:p w:rsidR="0051041B" w:rsidRPr="0051041B" w:rsidRDefault="009E7AD3" w:rsidP="0051041B">
      <w:pPr>
        <w:shd w:val="clear" w:color="auto" w:fill="FFFFFF"/>
        <w:spacing w:line="360" w:lineRule="auto"/>
        <w:ind w:firstLine="709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>2. Цели и задачи к</w:t>
      </w:r>
      <w:r w:rsidR="00BB3F75" w:rsidRPr="008222C4">
        <w:rPr>
          <w:bCs/>
          <w:color w:val="181818"/>
          <w:szCs w:val="28"/>
        </w:rPr>
        <w:t>онкурса</w:t>
      </w:r>
    </w:p>
    <w:p w:rsidR="0051041B" w:rsidRPr="002244CB" w:rsidRDefault="00BB3F75" w:rsidP="0051041B">
      <w:pPr>
        <w:spacing w:line="360" w:lineRule="auto"/>
        <w:ind w:firstLine="709"/>
        <w:jc w:val="both"/>
        <w:rPr>
          <w:szCs w:val="28"/>
        </w:rPr>
      </w:pPr>
      <w:r w:rsidRPr="008222C4">
        <w:rPr>
          <w:color w:val="181818"/>
          <w:szCs w:val="28"/>
        </w:rPr>
        <w:t xml:space="preserve">2.1. Конкурс </w:t>
      </w:r>
      <w:r w:rsidR="00AB272D">
        <w:rPr>
          <w:color w:val="181818"/>
          <w:szCs w:val="28"/>
        </w:rPr>
        <w:t xml:space="preserve">по предоставлению грантов </w:t>
      </w:r>
      <w:r w:rsidRPr="008222C4">
        <w:rPr>
          <w:color w:val="181818"/>
          <w:szCs w:val="28"/>
        </w:rPr>
        <w:t xml:space="preserve">проводится </w:t>
      </w:r>
      <w:r w:rsidR="0051041B">
        <w:rPr>
          <w:color w:val="181818"/>
          <w:szCs w:val="28"/>
        </w:rPr>
        <w:t xml:space="preserve">с </w:t>
      </w:r>
      <w:r w:rsidR="0051041B">
        <w:rPr>
          <w:szCs w:val="28"/>
        </w:rPr>
        <w:t>ц</w:t>
      </w:r>
      <w:r w:rsidR="0051041B" w:rsidRPr="002244CB">
        <w:rPr>
          <w:szCs w:val="28"/>
        </w:rPr>
        <w:t xml:space="preserve">елью </w:t>
      </w:r>
      <w:r w:rsidR="0051041B">
        <w:rPr>
          <w:szCs w:val="28"/>
        </w:rPr>
        <w:t>реализации</w:t>
      </w:r>
      <w:r w:rsidR="0051041B" w:rsidRPr="002244CB">
        <w:rPr>
          <w:szCs w:val="28"/>
        </w:rPr>
        <w:t xml:space="preserve"> проектов, направленных на вовлечение молодежи</w:t>
      </w:r>
      <w:r w:rsidR="0051041B">
        <w:rPr>
          <w:szCs w:val="28"/>
        </w:rPr>
        <w:t xml:space="preserve"> в активную социальную практику и </w:t>
      </w:r>
      <w:r w:rsidR="0051041B" w:rsidRPr="002244CB">
        <w:rPr>
          <w:szCs w:val="28"/>
        </w:rPr>
        <w:t xml:space="preserve">повышение ее гражданской </w:t>
      </w:r>
      <w:r w:rsidR="0051041B">
        <w:rPr>
          <w:szCs w:val="28"/>
        </w:rPr>
        <w:t xml:space="preserve">и патриотической </w:t>
      </w:r>
      <w:r w:rsidR="0051041B" w:rsidRPr="002244CB">
        <w:rPr>
          <w:szCs w:val="28"/>
        </w:rPr>
        <w:t>активности</w:t>
      </w:r>
      <w:r w:rsidR="00B0617D">
        <w:rPr>
          <w:szCs w:val="28"/>
        </w:rPr>
        <w:t>,</w:t>
      </w:r>
      <w:r w:rsidR="002B69EA">
        <w:rPr>
          <w:szCs w:val="28"/>
        </w:rPr>
        <w:t xml:space="preserve"> </w:t>
      </w:r>
      <w:r w:rsidR="00B97668">
        <w:rPr>
          <w:szCs w:val="28"/>
        </w:rPr>
        <w:t xml:space="preserve"> для  </w:t>
      </w:r>
      <w:r w:rsidR="00B0617D">
        <w:rPr>
          <w:szCs w:val="28"/>
        </w:rPr>
        <w:t xml:space="preserve"> достижения результатов </w:t>
      </w:r>
      <w:r w:rsidR="00B0617D" w:rsidRPr="002244CB">
        <w:rPr>
          <w:szCs w:val="28"/>
        </w:rPr>
        <w:t>федерального проекта «Развитие системы поддержки молодежи</w:t>
      </w:r>
      <w:r w:rsidR="00B0617D">
        <w:rPr>
          <w:szCs w:val="28"/>
        </w:rPr>
        <w:t>» («Молодежь России</w:t>
      </w:r>
      <w:r w:rsidR="00B0617D" w:rsidRPr="000C0BF4">
        <w:rPr>
          <w:szCs w:val="28"/>
        </w:rPr>
        <w:t>»)</w:t>
      </w:r>
      <w:r w:rsidR="00B0617D">
        <w:rPr>
          <w:szCs w:val="28"/>
        </w:rPr>
        <w:t xml:space="preserve"> национального проекта «Образование»</w:t>
      </w:r>
      <w:r w:rsidR="002B69EA">
        <w:rPr>
          <w:szCs w:val="28"/>
        </w:rPr>
        <w:t>,</w:t>
      </w:r>
      <w:r w:rsidR="006046BC">
        <w:rPr>
          <w:szCs w:val="28"/>
        </w:rPr>
        <w:t xml:space="preserve"> муниципальной программы</w:t>
      </w:r>
      <w:r w:rsidR="006046BC" w:rsidRPr="002B69EA">
        <w:rPr>
          <w:color w:val="000000"/>
          <w:szCs w:val="28"/>
        </w:rPr>
        <w:t xml:space="preserve"> </w:t>
      </w:r>
      <w:r w:rsidR="006046BC" w:rsidRPr="00231555">
        <w:rPr>
          <w:color w:val="000000"/>
          <w:szCs w:val="28"/>
        </w:rPr>
        <w:t>«</w:t>
      </w:r>
      <w:r w:rsidR="006046BC" w:rsidRPr="00231555">
        <w:rPr>
          <w:szCs w:val="28"/>
        </w:rPr>
        <w:t>Реализация молодежной политики на территории муни</w:t>
      </w:r>
      <w:r w:rsidR="006046BC">
        <w:rPr>
          <w:szCs w:val="28"/>
        </w:rPr>
        <w:t>ципального района Красноярский</w:t>
      </w:r>
      <w:r w:rsidR="006046BC" w:rsidRPr="00231555">
        <w:rPr>
          <w:szCs w:val="28"/>
        </w:rPr>
        <w:t xml:space="preserve">  Самарской области на 202</w:t>
      </w:r>
      <w:r w:rsidR="006046BC">
        <w:rPr>
          <w:szCs w:val="28"/>
        </w:rPr>
        <w:t>3</w:t>
      </w:r>
      <w:r w:rsidR="006046BC" w:rsidRPr="00231555">
        <w:rPr>
          <w:szCs w:val="28"/>
        </w:rPr>
        <w:t xml:space="preserve"> - 202</w:t>
      </w:r>
      <w:r w:rsidR="006046BC">
        <w:rPr>
          <w:szCs w:val="28"/>
        </w:rPr>
        <w:t>5</w:t>
      </w:r>
      <w:r w:rsidR="006046BC" w:rsidRPr="00231555">
        <w:rPr>
          <w:szCs w:val="28"/>
        </w:rPr>
        <w:t xml:space="preserve"> годы»</w:t>
      </w:r>
      <w:r w:rsidR="0051041B">
        <w:rPr>
          <w:szCs w:val="28"/>
        </w:rPr>
        <w:t>.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>2.2</w:t>
      </w:r>
      <w:r w:rsidR="009E7AD3">
        <w:rPr>
          <w:color w:val="181818"/>
          <w:szCs w:val="28"/>
        </w:rPr>
        <w:t>. Задачи к</w:t>
      </w:r>
      <w:r w:rsidRPr="008222C4">
        <w:rPr>
          <w:color w:val="181818"/>
          <w:szCs w:val="28"/>
        </w:rPr>
        <w:t>онкурса:</w:t>
      </w:r>
    </w:p>
    <w:p w:rsidR="0051041B" w:rsidRPr="002244CB" w:rsidRDefault="009E7AD3" w:rsidP="0051041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привлечение</w:t>
      </w:r>
      <w:r w:rsidR="0051041B" w:rsidRPr="002244CB">
        <w:rPr>
          <w:szCs w:val="28"/>
        </w:rPr>
        <w:t xml:space="preserve"> молодежи к решению задач государственной молодежной политики на территории муниципального района Красноярский Самарской области; </w:t>
      </w:r>
    </w:p>
    <w:p w:rsidR="0051041B" w:rsidRPr="002244CB" w:rsidRDefault="00DC0831" w:rsidP="0051041B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1041B">
        <w:rPr>
          <w:szCs w:val="28"/>
        </w:rPr>
        <w:t xml:space="preserve">формирование </w:t>
      </w:r>
      <w:r w:rsidR="0051041B" w:rsidRPr="002244CB">
        <w:rPr>
          <w:szCs w:val="28"/>
        </w:rPr>
        <w:t xml:space="preserve">активной гражданской </w:t>
      </w:r>
      <w:r w:rsidR="0051041B">
        <w:rPr>
          <w:szCs w:val="28"/>
        </w:rPr>
        <w:t xml:space="preserve">и патриотической </w:t>
      </w:r>
      <w:r w:rsidR="0051041B" w:rsidRPr="002244CB">
        <w:rPr>
          <w:szCs w:val="28"/>
        </w:rPr>
        <w:t xml:space="preserve">позиции  молодежи; </w:t>
      </w:r>
    </w:p>
    <w:p w:rsidR="0051041B" w:rsidRPr="002244CB" w:rsidRDefault="00DC0831" w:rsidP="0051041B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1041B" w:rsidRPr="002244CB">
        <w:rPr>
          <w:szCs w:val="28"/>
        </w:rPr>
        <w:t>содейст</w:t>
      </w:r>
      <w:r w:rsidR="0051041B">
        <w:rPr>
          <w:szCs w:val="28"/>
        </w:rPr>
        <w:t xml:space="preserve">вие </w:t>
      </w:r>
      <w:r w:rsidR="0051041B" w:rsidRPr="002244CB">
        <w:rPr>
          <w:szCs w:val="28"/>
        </w:rPr>
        <w:t xml:space="preserve">повышению роли молодежных общественных объединений в решении приоритетных задач государственной молодежной политики на территории муниципального района Красноярский Самарской области. </w:t>
      </w:r>
    </w:p>
    <w:p w:rsidR="00BB3F75" w:rsidRPr="00BF5E32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0"/>
        </w:rPr>
      </w:pPr>
    </w:p>
    <w:p w:rsidR="006A1C7D" w:rsidRPr="007A46F2" w:rsidRDefault="00232146" w:rsidP="006A1C7D">
      <w:pPr>
        <w:shd w:val="clear" w:color="auto" w:fill="FFFFFF"/>
        <w:spacing w:line="360" w:lineRule="auto"/>
        <w:jc w:val="center"/>
        <w:rPr>
          <w:sz w:val="21"/>
          <w:szCs w:val="21"/>
        </w:rPr>
      </w:pPr>
      <w:r>
        <w:rPr>
          <w:bCs/>
          <w:color w:val="181818"/>
          <w:szCs w:val="28"/>
        </w:rPr>
        <w:t xml:space="preserve">3. </w:t>
      </w:r>
      <w:r w:rsidRPr="007A46F2">
        <w:rPr>
          <w:bCs/>
          <w:szCs w:val="28"/>
        </w:rPr>
        <w:t>Сроки проведения к</w:t>
      </w:r>
      <w:r w:rsidR="006A1C7D" w:rsidRPr="007A46F2">
        <w:rPr>
          <w:bCs/>
          <w:szCs w:val="28"/>
        </w:rPr>
        <w:t>онкурса и порядок подачи заявки</w:t>
      </w:r>
    </w:p>
    <w:p w:rsidR="006A1C7D" w:rsidRPr="007A46F2" w:rsidRDefault="006A1C7D" w:rsidP="006A1C7D">
      <w:pPr>
        <w:shd w:val="clear" w:color="auto" w:fill="FFFFFF"/>
        <w:spacing w:line="360" w:lineRule="auto"/>
        <w:ind w:firstLine="709"/>
        <w:jc w:val="both"/>
        <w:rPr>
          <w:sz w:val="21"/>
          <w:szCs w:val="21"/>
        </w:rPr>
      </w:pPr>
      <w:r w:rsidRPr="007A46F2">
        <w:rPr>
          <w:szCs w:val="28"/>
        </w:rPr>
        <w:t xml:space="preserve">3.1. </w:t>
      </w:r>
      <w:r w:rsidR="008F7643">
        <w:rPr>
          <w:szCs w:val="28"/>
        </w:rPr>
        <w:t xml:space="preserve">Конкурс проводится в период с </w:t>
      </w:r>
      <w:r w:rsidR="006046BC">
        <w:rPr>
          <w:szCs w:val="28"/>
        </w:rPr>
        <w:t>2</w:t>
      </w:r>
      <w:r w:rsidR="009E37AC">
        <w:rPr>
          <w:szCs w:val="28"/>
        </w:rPr>
        <w:t>8</w:t>
      </w:r>
      <w:r w:rsidR="0093641C">
        <w:rPr>
          <w:szCs w:val="28"/>
        </w:rPr>
        <w:t xml:space="preserve"> августа</w:t>
      </w:r>
      <w:r w:rsidR="002D582D" w:rsidRPr="007A46F2">
        <w:rPr>
          <w:szCs w:val="28"/>
        </w:rPr>
        <w:t xml:space="preserve"> </w:t>
      </w:r>
      <w:r w:rsidR="006046BC">
        <w:rPr>
          <w:szCs w:val="28"/>
        </w:rPr>
        <w:t>по 06</w:t>
      </w:r>
      <w:r w:rsidR="00807F4B">
        <w:rPr>
          <w:szCs w:val="28"/>
        </w:rPr>
        <w:t xml:space="preserve"> </w:t>
      </w:r>
      <w:r w:rsidR="006046BC">
        <w:rPr>
          <w:szCs w:val="28"/>
        </w:rPr>
        <w:t>окт</w:t>
      </w:r>
      <w:r w:rsidR="007A46F2">
        <w:rPr>
          <w:szCs w:val="28"/>
        </w:rPr>
        <w:t>ября 2023</w:t>
      </w:r>
      <w:r w:rsidRPr="007A46F2">
        <w:rPr>
          <w:szCs w:val="28"/>
        </w:rPr>
        <w:t xml:space="preserve"> года.</w:t>
      </w:r>
    </w:p>
    <w:p w:rsidR="006A1C7D" w:rsidRDefault="006A1C7D" w:rsidP="006A1C7D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3.2. </w:t>
      </w:r>
      <w:r>
        <w:rPr>
          <w:szCs w:val="28"/>
        </w:rPr>
        <w:t>Проведение отбора поступивших на конкурс заявок осущес</w:t>
      </w:r>
      <w:r w:rsidR="006B113E">
        <w:rPr>
          <w:szCs w:val="28"/>
        </w:rPr>
        <w:t>твляется конкурсной комиссией с</w:t>
      </w:r>
      <w:r w:rsidR="0069545E">
        <w:rPr>
          <w:szCs w:val="28"/>
        </w:rPr>
        <w:t xml:space="preserve"> </w:t>
      </w:r>
      <w:r w:rsidR="007A46F2">
        <w:rPr>
          <w:szCs w:val="28"/>
        </w:rPr>
        <w:t>2</w:t>
      </w:r>
      <w:r w:rsidR="0069545E">
        <w:rPr>
          <w:szCs w:val="28"/>
        </w:rPr>
        <w:t>5 сентября</w:t>
      </w:r>
      <w:r>
        <w:rPr>
          <w:szCs w:val="28"/>
        </w:rPr>
        <w:t xml:space="preserve"> по </w:t>
      </w:r>
      <w:r w:rsidR="0069545E">
        <w:rPr>
          <w:szCs w:val="28"/>
        </w:rPr>
        <w:t xml:space="preserve">06 </w:t>
      </w:r>
      <w:r w:rsidR="00731856">
        <w:rPr>
          <w:szCs w:val="28"/>
        </w:rPr>
        <w:t>окт</w:t>
      </w:r>
      <w:r w:rsidR="007A46F2">
        <w:rPr>
          <w:szCs w:val="28"/>
        </w:rPr>
        <w:t>ября 2023</w:t>
      </w:r>
      <w:r>
        <w:rPr>
          <w:szCs w:val="28"/>
        </w:rPr>
        <w:t xml:space="preserve"> года.</w:t>
      </w:r>
    </w:p>
    <w:p w:rsidR="006A1C7D" w:rsidRDefault="006A1C7D" w:rsidP="006A1C7D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lastRenderedPageBreak/>
        <w:t xml:space="preserve">3.3. </w:t>
      </w:r>
      <w:r>
        <w:rPr>
          <w:szCs w:val="28"/>
        </w:rPr>
        <w:t>Количество заявок, предоставляемых заявителем на конкурс, не более 3-х, в том числе от каждой организации.</w:t>
      </w:r>
    </w:p>
    <w:p w:rsidR="006A1C7D" w:rsidRDefault="006A1C7D" w:rsidP="006A1C7D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3.4. Заявитель</w:t>
      </w:r>
      <w:r w:rsidR="00BA147B">
        <w:rPr>
          <w:szCs w:val="28"/>
        </w:rPr>
        <w:t xml:space="preserve"> </w:t>
      </w:r>
      <w:r>
        <w:rPr>
          <w:szCs w:val="28"/>
        </w:rPr>
        <w:t xml:space="preserve"> имеет право получить грант только по одной заявке. </w:t>
      </w:r>
    </w:p>
    <w:p w:rsidR="003E01FC" w:rsidRDefault="006A1C7D" w:rsidP="003E01F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3.5. Заявки на</w:t>
      </w:r>
      <w:r w:rsidR="00232146">
        <w:rPr>
          <w:szCs w:val="28"/>
        </w:rPr>
        <w:t xml:space="preserve"> участие в конкурсе подаются в Управление </w:t>
      </w:r>
      <w:r>
        <w:rPr>
          <w:szCs w:val="28"/>
        </w:rPr>
        <w:t>по адресу: 446370, Самарская область, Красноярский район, с. Красный Яр, ул. Кооперативная, д. 105, e-mail:</w:t>
      </w:r>
      <w:r w:rsidR="00FE7DEF" w:rsidRPr="00FE7DEF">
        <w:rPr>
          <w:szCs w:val="28"/>
        </w:rPr>
        <w:t xml:space="preserve"> </w:t>
      </w:r>
      <w:hyperlink r:id="rId12" w:history="1">
        <w:r>
          <w:rPr>
            <w:rStyle w:val="a9"/>
            <w:szCs w:val="28"/>
            <w:lang w:val="en-US"/>
          </w:rPr>
          <w:t>yudeh</w:t>
        </w:r>
        <w:r>
          <w:rPr>
            <w:rStyle w:val="a9"/>
            <w:szCs w:val="28"/>
          </w:rPr>
          <w:t>@</w:t>
        </w:r>
        <w:r>
          <w:rPr>
            <w:rStyle w:val="a9"/>
            <w:szCs w:val="28"/>
            <w:lang w:val="en-US"/>
          </w:rPr>
          <w:t>kryaradm</w:t>
        </w:r>
        <w:r>
          <w:rPr>
            <w:rStyle w:val="a9"/>
            <w:szCs w:val="28"/>
          </w:rPr>
          <w:t>.</w:t>
        </w:r>
        <w:r>
          <w:rPr>
            <w:rStyle w:val="a9"/>
            <w:szCs w:val="28"/>
            <w:lang w:val="en-US"/>
          </w:rPr>
          <w:t>ru</w:t>
        </w:r>
      </w:hyperlink>
      <w:r w:rsidR="006B113E">
        <w:rPr>
          <w:szCs w:val="28"/>
        </w:rPr>
        <w:t xml:space="preserve">, телефон: 8 (84657) </w:t>
      </w:r>
      <w:r>
        <w:rPr>
          <w:szCs w:val="28"/>
        </w:rPr>
        <w:t xml:space="preserve">2-01-66, </w:t>
      </w:r>
      <w:r w:rsidR="00924116">
        <w:rPr>
          <w:szCs w:val="28"/>
        </w:rPr>
        <w:t xml:space="preserve">с </w:t>
      </w:r>
      <w:r w:rsidR="006046BC">
        <w:rPr>
          <w:szCs w:val="28"/>
        </w:rPr>
        <w:t>2</w:t>
      </w:r>
      <w:r w:rsidR="0040184B">
        <w:rPr>
          <w:szCs w:val="28"/>
        </w:rPr>
        <w:t>8</w:t>
      </w:r>
      <w:r w:rsidR="00FE7DEF">
        <w:rPr>
          <w:szCs w:val="28"/>
        </w:rPr>
        <w:t xml:space="preserve"> августа</w:t>
      </w:r>
      <w:r w:rsidR="0069545E">
        <w:rPr>
          <w:szCs w:val="28"/>
        </w:rPr>
        <w:t xml:space="preserve"> по 22 </w:t>
      </w:r>
      <w:r w:rsidR="007A46F2">
        <w:rPr>
          <w:szCs w:val="28"/>
        </w:rPr>
        <w:t>сентября 2023</w:t>
      </w:r>
      <w:r>
        <w:rPr>
          <w:szCs w:val="28"/>
        </w:rPr>
        <w:t xml:space="preserve"> года по форме, указанной в приложении 1 к настоящему Положению.</w:t>
      </w:r>
    </w:p>
    <w:p w:rsidR="006A1C7D" w:rsidRDefault="006A1C7D" w:rsidP="003E01F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3.6. К заявке прилагается проект по форме, указанной в приложении  2 к настоящему По</w:t>
      </w:r>
      <w:r w:rsidR="00373338">
        <w:rPr>
          <w:szCs w:val="28"/>
        </w:rPr>
        <w:t>ложению.</w:t>
      </w:r>
    </w:p>
    <w:p w:rsidR="006A1C7D" w:rsidRDefault="006A1C7D" w:rsidP="00270FF1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BA147B">
        <w:rPr>
          <w:szCs w:val="28"/>
        </w:rPr>
        <w:t>3.7. Заявитель</w:t>
      </w:r>
      <w:r w:rsidR="00BA147B" w:rsidRPr="00BA147B">
        <w:rPr>
          <w:szCs w:val="28"/>
        </w:rPr>
        <w:t xml:space="preserve"> </w:t>
      </w:r>
      <w:r w:rsidRPr="00BA147B">
        <w:rPr>
          <w:szCs w:val="28"/>
        </w:rPr>
        <w:t>вправе предоставить</w:t>
      </w:r>
      <w:r>
        <w:rPr>
          <w:szCs w:val="28"/>
        </w:rPr>
        <w:t xml:space="preserve"> дополнительные материалы (рекомендательные письма, гарантийные письма софинансирующих организаций, материалы</w:t>
      </w:r>
      <w:r w:rsidR="00322003">
        <w:rPr>
          <w:szCs w:val="28"/>
        </w:rPr>
        <w:t>,</w:t>
      </w:r>
      <w:r>
        <w:rPr>
          <w:szCs w:val="28"/>
        </w:rPr>
        <w:t xml:space="preserve"> подтверждающие опыт реализации проектов).</w:t>
      </w:r>
    </w:p>
    <w:p w:rsidR="006A1C7D" w:rsidRDefault="006A1C7D" w:rsidP="006A1C7D">
      <w:pPr>
        <w:spacing w:line="360" w:lineRule="auto"/>
        <w:ind w:firstLine="709"/>
        <w:jc w:val="both"/>
        <w:rPr>
          <w:szCs w:val="28"/>
        </w:rPr>
      </w:pPr>
      <w:r w:rsidRPr="00BA147B">
        <w:rPr>
          <w:szCs w:val="28"/>
        </w:rPr>
        <w:t xml:space="preserve">3.8. Проекты, предоставляемые на конкурс, должны предусматривать их реализацию на территории муниципального района Красноярский Самарской области до </w:t>
      </w:r>
      <w:r w:rsidR="003C485E" w:rsidRPr="00BA147B">
        <w:rPr>
          <w:szCs w:val="28"/>
        </w:rPr>
        <w:t>01</w:t>
      </w:r>
      <w:r w:rsidR="007A46F2" w:rsidRPr="00BA147B">
        <w:rPr>
          <w:szCs w:val="28"/>
        </w:rPr>
        <w:t xml:space="preserve"> апреля 2024</w:t>
      </w:r>
      <w:r w:rsidRPr="00BA147B">
        <w:rPr>
          <w:szCs w:val="28"/>
        </w:rPr>
        <w:t xml:space="preserve"> года.</w:t>
      </w:r>
    </w:p>
    <w:p w:rsidR="006A1C7D" w:rsidRPr="00BF5E32" w:rsidRDefault="006A1C7D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0"/>
        </w:rPr>
      </w:pPr>
    </w:p>
    <w:p w:rsidR="00DC0831" w:rsidRDefault="006A1C7D" w:rsidP="00C2714C">
      <w:pPr>
        <w:shd w:val="clear" w:color="auto" w:fill="FFFFFF"/>
        <w:spacing w:line="360" w:lineRule="auto"/>
        <w:ind w:firstLine="709"/>
        <w:jc w:val="center"/>
        <w:rPr>
          <w:color w:val="181818"/>
          <w:szCs w:val="28"/>
        </w:rPr>
      </w:pPr>
      <w:r>
        <w:rPr>
          <w:color w:val="181818"/>
          <w:szCs w:val="28"/>
        </w:rPr>
        <w:t>4</w:t>
      </w:r>
      <w:r w:rsidR="00C2714C" w:rsidRPr="00C2714C">
        <w:rPr>
          <w:color w:val="181818"/>
          <w:szCs w:val="28"/>
        </w:rPr>
        <w:t>. Участники конкурса</w:t>
      </w:r>
    </w:p>
    <w:p w:rsidR="00EA1A8D" w:rsidRPr="0020279A" w:rsidRDefault="006A1C7D" w:rsidP="00EA1A8D">
      <w:pPr>
        <w:shd w:val="clear" w:color="auto" w:fill="FFFFFF"/>
        <w:spacing w:line="360" w:lineRule="auto"/>
        <w:ind w:firstLine="709"/>
        <w:jc w:val="both"/>
        <w:rPr>
          <w:strike/>
          <w:color w:val="181818"/>
          <w:szCs w:val="28"/>
        </w:rPr>
      </w:pPr>
      <w:r>
        <w:rPr>
          <w:color w:val="181818"/>
          <w:szCs w:val="28"/>
        </w:rPr>
        <w:t>4</w:t>
      </w:r>
      <w:r w:rsidR="00C2714C">
        <w:rPr>
          <w:color w:val="181818"/>
          <w:szCs w:val="28"/>
        </w:rPr>
        <w:t xml:space="preserve">.1. Участники конкурса </w:t>
      </w:r>
      <w:r w:rsidR="00B847AE">
        <w:rPr>
          <w:color w:val="181818"/>
          <w:szCs w:val="28"/>
        </w:rPr>
        <w:t>–</w:t>
      </w:r>
      <w:r w:rsidR="0020279A">
        <w:rPr>
          <w:color w:val="181818"/>
          <w:szCs w:val="28"/>
        </w:rPr>
        <w:t xml:space="preserve"> </w:t>
      </w:r>
      <w:r w:rsidR="00B97668">
        <w:rPr>
          <w:color w:val="181818"/>
          <w:szCs w:val="28"/>
        </w:rPr>
        <w:t xml:space="preserve">некоммерческие </w:t>
      </w:r>
      <w:r w:rsidR="001915FF">
        <w:rPr>
          <w:color w:val="181818"/>
          <w:szCs w:val="28"/>
        </w:rPr>
        <w:t>организац</w:t>
      </w:r>
      <w:r w:rsidR="00B97668">
        <w:rPr>
          <w:color w:val="181818"/>
          <w:szCs w:val="28"/>
        </w:rPr>
        <w:t xml:space="preserve">ии, </w:t>
      </w:r>
      <w:r w:rsidR="009E6F9D">
        <w:rPr>
          <w:color w:val="181818"/>
          <w:szCs w:val="28"/>
        </w:rPr>
        <w:t>не являющиеся казенными учреждениями.</w:t>
      </w:r>
    </w:p>
    <w:p w:rsidR="008C5EB3" w:rsidRPr="00FF32CB" w:rsidRDefault="006A1C7D" w:rsidP="00141C7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0279A">
        <w:rPr>
          <w:szCs w:val="28"/>
        </w:rPr>
        <w:t>.2</w:t>
      </w:r>
      <w:r w:rsidR="00141C7C" w:rsidRPr="00FF32CB">
        <w:rPr>
          <w:szCs w:val="28"/>
        </w:rPr>
        <w:t xml:space="preserve">. </w:t>
      </w:r>
      <w:r w:rsidR="008C5EB3" w:rsidRPr="00FF32CB">
        <w:rPr>
          <w:szCs w:val="28"/>
        </w:rPr>
        <w:t xml:space="preserve">Требования к участникам </w:t>
      </w:r>
      <w:r w:rsidR="00A50779">
        <w:rPr>
          <w:szCs w:val="28"/>
        </w:rPr>
        <w:t>конкурса</w:t>
      </w:r>
      <w:r w:rsidR="00A17389">
        <w:rPr>
          <w:szCs w:val="28"/>
        </w:rPr>
        <w:t xml:space="preserve">, которым должен соответствовать участник </w:t>
      </w:r>
      <w:r w:rsidR="00A50779">
        <w:rPr>
          <w:szCs w:val="28"/>
        </w:rPr>
        <w:t>конкурса</w:t>
      </w:r>
      <w:r w:rsidR="00A17389">
        <w:rPr>
          <w:szCs w:val="28"/>
        </w:rPr>
        <w:t xml:space="preserve"> на фактическую дату подачи заявки</w:t>
      </w:r>
      <w:r w:rsidR="008C5EB3" w:rsidRPr="00FF32CB">
        <w:rPr>
          <w:szCs w:val="28"/>
        </w:rPr>
        <w:t>:</w:t>
      </w:r>
    </w:p>
    <w:p w:rsidR="00141C7C" w:rsidRPr="00FF32CB" w:rsidRDefault="008C5EB3" w:rsidP="00141C7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F32CB">
        <w:rPr>
          <w:szCs w:val="28"/>
        </w:rPr>
        <w:t>- у</w:t>
      </w:r>
      <w:r w:rsidR="00141C7C" w:rsidRPr="00FF32CB">
        <w:rPr>
          <w:szCs w:val="28"/>
        </w:rPr>
        <w:t xml:space="preserve"> участника </w:t>
      </w:r>
      <w:r w:rsidR="00A50779">
        <w:rPr>
          <w:szCs w:val="28"/>
        </w:rPr>
        <w:t>конкурса</w:t>
      </w:r>
      <w:r w:rsidR="00141C7C" w:rsidRPr="00FF32CB">
        <w:rPr>
          <w:szCs w:val="28"/>
        </w:rPr>
        <w:t xml:space="preserve"> должна отсутствовать неисполненная обязанность по уплате налогов, сборов, страховых взносов, пеней,</w:t>
      </w:r>
      <w:r w:rsidR="007E71F2">
        <w:rPr>
          <w:szCs w:val="28"/>
        </w:rPr>
        <w:t xml:space="preserve"> штрафов, процентов, подлежащих</w:t>
      </w:r>
      <w:r w:rsidR="00141C7C" w:rsidRPr="00FF32CB">
        <w:rPr>
          <w:szCs w:val="28"/>
        </w:rPr>
        <w:t xml:space="preserve"> уплате в соответствии с законодательством Российской Федерации</w:t>
      </w:r>
      <w:r w:rsidRPr="00FF32CB">
        <w:rPr>
          <w:szCs w:val="28"/>
        </w:rPr>
        <w:t xml:space="preserve"> о налогах и сборах;</w:t>
      </w:r>
    </w:p>
    <w:p w:rsidR="00141C7C" w:rsidRPr="00FF32CB" w:rsidRDefault="008C5EB3" w:rsidP="00141C7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F32CB">
        <w:rPr>
          <w:szCs w:val="28"/>
        </w:rPr>
        <w:t>- у</w:t>
      </w:r>
      <w:r w:rsidR="00D75B3E" w:rsidRPr="00FF32CB">
        <w:rPr>
          <w:szCs w:val="28"/>
        </w:rPr>
        <w:t xml:space="preserve"> участника </w:t>
      </w:r>
      <w:r w:rsidR="00A50779">
        <w:rPr>
          <w:szCs w:val="28"/>
        </w:rPr>
        <w:t>конкурса</w:t>
      </w:r>
      <w:r w:rsidR="00D75B3E" w:rsidRPr="00FF32CB">
        <w:rPr>
          <w:szCs w:val="28"/>
        </w:rPr>
        <w:t xml:space="preserve"> должна отсутствовать просроченная задолженность по возв</w:t>
      </w:r>
      <w:r w:rsidRPr="00FF32CB">
        <w:rPr>
          <w:szCs w:val="28"/>
        </w:rPr>
        <w:t xml:space="preserve">рату в бюджет муниципального района Красноярский Самарской области, а также иная просроченная </w:t>
      </w:r>
      <w:r w:rsidRPr="00FF32CB">
        <w:rPr>
          <w:szCs w:val="28"/>
        </w:rPr>
        <w:lastRenderedPageBreak/>
        <w:t>(неурегулированная) задолженность по денежным средствам</w:t>
      </w:r>
      <w:r w:rsidR="00FF32CB" w:rsidRPr="00FF32CB">
        <w:rPr>
          <w:szCs w:val="28"/>
        </w:rPr>
        <w:t xml:space="preserve"> перед </w:t>
      </w:r>
      <w:r w:rsidR="00322003">
        <w:rPr>
          <w:szCs w:val="28"/>
        </w:rPr>
        <w:t>муниципальным районом Красноярский Самарской области</w:t>
      </w:r>
      <w:r w:rsidR="00373338">
        <w:rPr>
          <w:szCs w:val="28"/>
        </w:rPr>
        <w:t>;</w:t>
      </w:r>
    </w:p>
    <w:p w:rsidR="00FF32CB" w:rsidRPr="00FF32CB" w:rsidRDefault="00FF32CB" w:rsidP="00FF32CB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F32CB">
        <w:rPr>
          <w:szCs w:val="28"/>
        </w:rPr>
        <w:t xml:space="preserve">- участники </w:t>
      </w:r>
      <w:r w:rsidR="00A50779">
        <w:rPr>
          <w:szCs w:val="28"/>
        </w:rPr>
        <w:t>конкурса</w:t>
      </w:r>
      <w:r w:rsidRPr="00FF32CB">
        <w:rPr>
          <w:szCs w:val="28"/>
        </w:rPr>
        <w:t xml:space="preserve"> не должны получать средства из бюджета муниципального района Красноярский Самарской области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пункте 2.1 настоящего Положения;</w:t>
      </w:r>
    </w:p>
    <w:p w:rsidR="00141C7C" w:rsidRPr="00FF32CB" w:rsidRDefault="00141C7C" w:rsidP="00141C7C">
      <w:pPr>
        <w:pStyle w:val="a8"/>
        <w:spacing w:line="360" w:lineRule="auto"/>
        <w:ind w:left="0" w:firstLine="709"/>
        <w:jc w:val="both"/>
        <w:rPr>
          <w:szCs w:val="28"/>
        </w:rPr>
      </w:pPr>
      <w:r w:rsidRPr="00FF32CB">
        <w:rPr>
          <w:szCs w:val="28"/>
        </w:rPr>
        <w:t xml:space="preserve">- </w:t>
      </w:r>
      <w:r w:rsidR="00FF32CB" w:rsidRPr="00FF32CB">
        <w:rPr>
          <w:szCs w:val="28"/>
        </w:rPr>
        <w:t xml:space="preserve">участники </w:t>
      </w:r>
      <w:r w:rsidR="00A50779">
        <w:rPr>
          <w:szCs w:val="28"/>
        </w:rPr>
        <w:t>конкурса</w:t>
      </w:r>
      <w:r w:rsidR="00FF32CB" w:rsidRPr="00FF32CB">
        <w:rPr>
          <w:szCs w:val="28"/>
        </w:rPr>
        <w:t xml:space="preserve"> не должны </w:t>
      </w:r>
      <w:r w:rsidRPr="00FF32CB">
        <w:rPr>
          <w:szCs w:val="28"/>
        </w:rPr>
        <w:t>находит</w:t>
      </w:r>
      <w:r w:rsidR="00FF32CB" w:rsidRPr="00FF32CB">
        <w:rPr>
          <w:szCs w:val="28"/>
        </w:rPr>
        <w:t>ь</w:t>
      </w:r>
      <w:r w:rsidRPr="00FF32CB">
        <w:rPr>
          <w:szCs w:val="28"/>
        </w:rPr>
        <w:t>ся в процессе реорганизации, ликвидации, банкротства (для заявителей, имеющих статус юридического лица</w:t>
      </w:r>
      <w:r w:rsidR="00FF32CB">
        <w:rPr>
          <w:szCs w:val="28"/>
        </w:rPr>
        <w:t>);</w:t>
      </w:r>
    </w:p>
    <w:p w:rsidR="00141C7C" w:rsidRPr="00FF32CB" w:rsidRDefault="00141C7C" w:rsidP="00141C7C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FF32CB">
        <w:rPr>
          <w:color w:val="181818"/>
          <w:szCs w:val="28"/>
        </w:rPr>
        <w:t xml:space="preserve">- в реестре дисквалифицированных лиц </w:t>
      </w:r>
      <w:r w:rsidR="00FF32CB" w:rsidRPr="00FF32CB">
        <w:rPr>
          <w:color w:val="181818"/>
          <w:szCs w:val="28"/>
        </w:rPr>
        <w:t>отсутствуют</w:t>
      </w:r>
      <w:r w:rsidRPr="00FF32CB">
        <w:rPr>
          <w:color w:val="181818"/>
          <w:szCs w:val="28"/>
        </w:rPr>
        <w:t xml:space="preserve">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FF32CB" w:rsidRDefault="00141C7C" w:rsidP="00FF32CB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FF32CB">
        <w:rPr>
          <w:color w:val="181818"/>
          <w:szCs w:val="28"/>
        </w:rPr>
        <w:t xml:space="preserve">- </w:t>
      </w:r>
      <w:r w:rsidR="00FF32CB" w:rsidRPr="00FF32CB">
        <w:rPr>
          <w:color w:val="181818"/>
          <w:szCs w:val="28"/>
        </w:rPr>
        <w:t xml:space="preserve">участники </w:t>
      </w:r>
      <w:r w:rsidR="00A50779">
        <w:rPr>
          <w:szCs w:val="28"/>
        </w:rPr>
        <w:t>конкурса</w:t>
      </w:r>
      <w:r w:rsidR="00FF32CB" w:rsidRPr="00FF32CB">
        <w:rPr>
          <w:color w:val="181818"/>
          <w:szCs w:val="28"/>
        </w:rPr>
        <w:t xml:space="preserve"> не должны </w:t>
      </w:r>
      <w:r w:rsidRPr="00FF32CB">
        <w:rPr>
          <w:color w:val="181818"/>
          <w:szCs w:val="28"/>
        </w:rPr>
        <w:t>я</w:t>
      </w:r>
      <w:r w:rsidR="00FF32CB" w:rsidRPr="00FF32CB">
        <w:rPr>
          <w:color w:val="181818"/>
          <w:szCs w:val="28"/>
        </w:rPr>
        <w:t>вля</w:t>
      </w:r>
      <w:r w:rsidRPr="00FF32CB">
        <w:rPr>
          <w:color w:val="181818"/>
          <w:szCs w:val="28"/>
        </w:rPr>
        <w:t>т</w:t>
      </w:r>
      <w:r w:rsidR="00FF32CB" w:rsidRPr="00FF32CB">
        <w:rPr>
          <w:color w:val="181818"/>
          <w:szCs w:val="28"/>
        </w:rPr>
        <w:t>ь</w:t>
      </w:r>
      <w:r w:rsidRPr="00FF32CB">
        <w:rPr>
          <w:color w:val="181818"/>
          <w:szCs w:val="28"/>
        </w:rPr>
        <w:t>ся иностранным</w:t>
      </w:r>
      <w:r w:rsidR="00FF32CB" w:rsidRPr="00FF32CB">
        <w:rPr>
          <w:color w:val="181818"/>
          <w:szCs w:val="28"/>
        </w:rPr>
        <w:t>и</w:t>
      </w:r>
      <w:r w:rsidRPr="00FF32CB">
        <w:rPr>
          <w:color w:val="181818"/>
          <w:szCs w:val="28"/>
        </w:rPr>
        <w:t xml:space="preserve"> юридическим</w:t>
      </w:r>
      <w:r w:rsidR="00FF32CB" w:rsidRPr="00FF32CB">
        <w:rPr>
          <w:color w:val="181818"/>
          <w:szCs w:val="28"/>
        </w:rPr>
        <w:t>и</w:t>
      </w:r>
      <w:r w:rsidR="0020279A">
        <w:rPr>
          <w:color w:val="181818"/>
          <w:szCs w:val="28"/>
        </w:rPr>
        <w:t xml:space="preserve"> </w:t>
      </w:r>
      <w:r w:rsidR="00FF32CB" w:rsidRPr="00FF32CB">
        <w:rPr>
          <w:color w:val="181818"/>
          <w:szCs w:val="28"/>
        </w:rPr>
        <w:t>лицами</w:t>
      </w:r>
      <w:r w:rsidRPr="00FF32CB">
        <w:rPr>
          <w:color w:val="181818"/>
          <w:szCs w:val="28"/>
        </w:rPr>
        <w:t>, а также российским</w:t>
      </w:r>
      <w:r w:rsidR="00FF32CB" w:rsidRPr="00FF32CB">
        <w:rPr>
          <w:color w:val="181818"/>
          <w:szCs w:val="28"/>
        </w:rPr>
        <w:t>и</w:t>
      </w:r>
      <w:r w:rsidRPr="00FF32CB">
        <w:rPr>
          <w:color w:val="181818"/>
          <w:szCs w:val="28"/>
        </w:rPr>
        <w:t xml:space="preserve"> юридическим</w:t>
      </w:r>
      <w:r w:rsidR="00FF32CB" w:rsidRPr="00FF32CB">
        <w:rPr>
          <w:color w:val="181818"/>
          <w:szCs w:val="28"/>
        </w:rPr>
        <w:t>и</w:t>
      </w:r>
      <w:r w:rsidR="00270FF1">
        <w:rPr>
          <w:color w:val="181818"/>
          <w:szCs w:val="28"/>
        </w:rPr>
        <w:t xml:space="preserve"> лицами</w:t>
      </w:r>
      <w:r w:rsidRPr="00FF32CB">
        <w:rPr>
          <w:color w:val="181818"/>
          <w:szCs w:val="28"/>
        </w:rPr>
        <w:t xml:space="preserve">, в установочном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</w:t>
      </w:r>
      <w:r w:rsidRPr="00A17389">
        <w:rPr>
          <w:color w:val="181818"/>
          <w:szCs w:val="28"/>
        </w:rPr>
        <w:t>превышает 50 процентов</w:t>
      </w:r>
      <w:r w:rsidR="00FF32CB" w:rsidRPr="00A17389">
        <w:rPr>
          <w:color w:val="181818"/>
          <w:szCs w:val="28"/>
        </w:rPr>
        <w:t>;</w:t>
      </w:r>
    </w:p>
    <w:p w:rsidR="00A17389" w:rsidRDefault="00A17389" w:rsidP="00FF32CB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4F23E3">
        <w:rPr>
          <w:color w:val="181818"/>
          <w:szCs w:val="28"/>
        </w:rPr>
        <w:t xml:space="preserve">- </w:t>
      </w:r>
      <w:r w:rsidRPr="004F23E3">
        <w:rPr>
          <w:color w:val="000000"/>
          <w:shd w:val="clear" w:color="auto" w:fill="FFFFFF"/>
        </w:rPr>
        <w:t xml:space="preserve">участник </w:t>
      </w:r>
      <w:r w:rsidR="00A50779" w:rsidRPr="004F23E3">
        <w:rPr>
          <w:szCs w:val="28"/>
        </w:rPr>
        <w:t>конкурса</w:t>
      </w:r>
      <w:r>
        <w:rPr>
          <w:color w:val="000000"/>
          <w:shd w:val="clear" w:color="auto" w:fill="FFFFFF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</w:t>
      </w:r>
      <w:r>
        <w:rPr>
          <w:color w:val="000000"/>
          <w:shd w:val="clear" w:color="auto" w:fill="FFFFFF"/>
        </w:rPr>
        <w:lastRenderedPageBreak/>
        <w:t>перечне организаций и физических лиц, в отношении которых имеются сведения об их причастности к распространен</w:t>
      </w:r>
      <w:r w:rsidR="00373338">
        <w:rPr>
          <w:color w:val="000000"/>
          <w:shd w:val="clear" w:color="auto" w:fill="FFFFFF"/>
        </w:rPr>
        <w:t>ию оружия массового уничтожения.</w:t>
      </w:r>
    </w:p>
    <w:p w:rsidR="00A17389" w:rsidRPr="0071783A" w:rsidRDefault="006A1C7D" w:rsidP="00FF32CB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DB2461">
        <w:rPr>
          <w:color w:val="000000"/>
          <w:shd w:val="clear" w:color="auto" w:fill="FFFFFF"/>
        </w:rPr>
        <w:t>.3</w:t>
      </w:r>
      <w:r w:rsidR="00E90FB0" w:rsidRPr="0071783A">
        <w:rPr>
          <w:color w:val="000000"/>
          <w:shd w:val="clear" w:color="auto" w:fill="FFFFFF"/>
        </w:rPr>
        <w:t>. Т</w:t>
      </w:r>
      <w:r w:rsidR="00A17389" w:rsidRPr="0071783A">
        <w:rPr>
          <w:color w:val="000000"/>
          <w:shd w:val="clear" w:color="auto" w:fill="FFFFFF"/>
        </w:rPr>
        <w:t xml:space="preserve">ребования к участникам </w:t>
      </w:r>
      <w:r w:rsidR="00E41A85" w:rsidRPr="0071783A">
        <w:rPr>
          <w:color w:val="000000"/>
          <w:shd w:val="clear" w:color="auto" w:fill="FFFFFF"/>
        </w:rPr>
        <w:t>конкурс</w:t>
      </w:r>
      <w:r w:rsidR="00A17389" w:rsidRPr="0071783A">
        <w:rPr>
          <w:color w:val="000000"/>
          <w:shd w:val="clear" w:color="auto" w:fill="FFFFFF"/>
        </w:rPr>
        <w:t>а включают:</w:t>
      </w:r>
    </w:p>
    <w:p w:rsidR="006331AE" w:rsidRDefault="00A17389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783A">
        <w:rPr>
          <w:sz w:val="28"/>
          <w:szCs w:val="28"/>
          <w:shd w:val="clear" w:color="auto" w:fill="FFFFFF"/>
        </w:rPr>
        <w:t xml:space="preserve">- </w:t>
      </w:r>
      <w:r w:rsidR="001B4E82">
        <w:rPr>
          <w:sz w:val="28"/>
          <w:szCs w:val="28"/>
        </w:rPr>
        <w:t>верное о</w:t>
      </w:r>
      <w:r w:rsidR="00E90FB0">
        <w:rPr>
          <w:sz w:val="28"/>
          <w:szCs w:val="28"/>
        </w:rPr>
        <w:t>форм</w:t>
      </w:r>
      <w:r w:rsidR="001B4E82">
        <w:rPr>
          <w:sz w:val="28"/>
          <w:szCs w:val="28"/>
        </w:rPr>
        <w:t>л</w:t>
      </w:r>
      <w:r w:rsidR="00E90FB0">
        <w:rPr>
          <w:sz w:val="28"/>
          <w:szCs w:val="28"/>
        </w:rPr>
        <w:t>е</w:t>
      </w:r>
      <w:r w:rsidR="001B4E82">
        <w:rPr>
          <w:sz w:val="28"/>
          <w:szCs w:val="28"/>
        </w:rPr>
        <w:t>ние по форме</w:t>
      </w:r>
      <w:r w:rsidR="00E90FB0">
        <w:rPr>
          <w:sz w:val="28"/>
          <w:szCs w:val="28"/>
        </w:rPr>
        <w:t xml:space="preserve"> и содержанию заявок</w:t>
      </w:r>
      <w:r w:rsidR="006331AE" w:rsidRPr="006331AE">
        <w:rPr>
          <w:sz w:val="28"/>
          <w:szCs w:val="28"/>
        </w:rPr>
        <w:t xml:space="preserve">, подаваемых участниками отбора, </w:t>
      </w:r>
      <w:r w:rsidR="001B4E82">
        <w:rPr>
          <w:sz w:val="28"/>
          <w:szCs w:val="28"/>
        </w:rPr>
        <w:t xml:space="preserve"> в том числе обязательное наличие согласия</w:t>
      </w:r>
      <w:r w:rsidR="006331AE" w:rsidRPr="006331AE">
        <w:rPr>
          <w:sz w:val="28"/>
          <w:szCs w:val="28"/>
        </w:rPr>
        <w:t xml:space="preserve"> на публикацию (размещение) в информаци</w:t>
      </w:r>
      <w:r w:rsidR="00322003">
        <w:rPr>
          <w:sz w:val="28"/>
          <w:szCs w:val="28"/>
        </w:rPr>
        <w:t>онно-телекоммуникационной сети «Интернет»</w:t>
      </w:r>
      <w:r w:rsidR="006331AE" w:rsidRPr="006331AE">
        <w:rPr>
          <w:sz w:val="28"/>
          <w:szCs w:val="28"/>
        </w:rPr>
        <w:t xml:space="preserve"> информации об участнике </w:t>
      </w:r>
      <w:r w:rsidR="00E41A85">
        <w:rPr>
          <w:sz w:val="28"/>
          <w:szCs w:val="28"/>
        </w:rPr>
        <w:t>конкурса</w:t>
      </w:r>
      <w:bookmarkStart w:id="0" w:name="l83"/>
      <w:bookmarkEnd w:id="0"/>
      <w:r w:rsidR="001B4E82">
        <w:rPr>
          <w:sz w:val="28"/>
          <w:szCs w:val="28"/>
        </w:rPr>
        <w:t>.</w:t>
      </w:r>
    </w:p>
    <w:p w:rsidR="00E90FB0" w:rsidRPr="00586F2B" w:rsidRDefault="006A1C7D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86F2B">
        <w:rPr>
          <w:sz w:val="28"/>
          <w:szCs w:val="28"/>
        </w:rPr>
        <w:t>4</w:t>
      </w:r>
      <w:r w:rsidR="00DB2461" w:rsidRPr="00586F2B">
        <w:rPr>
          <w:sz w:val="28"/>
          <w:szCs w:val="28"/>
        </w:rPr>
        <w:t>.4</w:t>
      </w:r>
      <w:r w:rsidR="00E90FB0" w:rsidRPr="00586F2B">
        <w:rPr>
          <w:sz w:val="28"/>
          <w:szCs w:val="28"/>
        </w:rPr>
        <w:t xml:space="preserve">. </w:t>
      </w:r>
      <w:r w:rsidR="005E259A">
        <w:rPr>
          <w:color w:val="000000"/>
          <w:sz w:val="28"/>
          <w:szCs w:val="28"/>
          <w:shd w:val="clear" w:color="auto" w:fill="FFFFFF"/>
        </w:rPr>
        <w:t>О</w:t>
      </w:r>
      <w:r w:rsidR="00287E9E" w:rsidRPr="00586F2B">
        <w:rPr>
          <w:color w:val="000000"/>
          <w:sz w:val="28"/>
          <w:szCs w:val="28"/>
          <w:shd w:val="clear" w:color="auto" w:fill="FFFFFF"/>
        </w:rPr>
        <w:t>ценка</w:t>
      </w:r>
      <w:r w:rsidR="00E90FB0" w:rsidRPr="00586F2B">
        <w:rPr>
          <w:color w:val="000000"/>
          <w:sz w:val="28"/>
          <w:szCs w:val="28"/>
          <w:shd w:val="clear" w:color="auto" w:fill="FFFFFF"/>
        </w:rPr>
        <w:t xml:space="preserve"> заявок участников </w:t>
      </w:r>
      <w:r w:rsidR="00E41A85" w:rsidRPr="00586F2B">
        <w:rPr>
          <w:color w:val="000000"/>
          <w:sz w:val="28"/>
          <w:szCs w:val="28"/>
          <w:shd w:val="clear" w:color="auto" w:fill="FFFFFF"/>
        </w:rPr>
        <w:t>конкурса</w:t>
      </w:r>
      <w:r w:rsidR="003A754C">
        <w:rPr>
          <w:color w:val="000000"/>
          <w:sz w:val="28"/>
          <w:szCs w:val="28"/>
          <w:shd w:val="clear" w:color="auto" w:fill="FFFFFF"/>
        </w:rPr>
        <w:t xml:space="preserve"> включае</w:t>
      </w:r>
      <w:r w:rsidR="00E90FB0" w:rsidRPr="00586F2B">
        <w:rPr>
          <w:color w:val="000000"/>
          <w:sz w:val="28"/>
          <w:szCs w:val="28"/>
          <w:shd w:val="clear" w:color="auto" w:fill="FFFFFF"/>
        </w:rPr>
        <w:t>т:</w:t>
      </w:r>
    </w:p>
    <w:p w:rsidR="00E90FB0" w:rsidRPr="00586F2B" w:rsidRDefault="00E90FB0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6F2B">
        <w:rPr>
          <w:color w:val="000000"/>
          <w:sz w:val="28"/>
          <w:szCs w:val="28"/>
          <w:shd w:val="clear" w:color="auto" w:fill="FFFFFF"/>
        </w:rPr>
        <w:t xml:space="preserve">- </w:t>
      </w:r>
      <w:r w:rsidR="005E259A">
        <w:rPr>
          <w:color w:val="000000"/>
          <w:sz w:val="28"/>
          <w:szCs w:val="28"/>
        </w:rPr>
        <w:t>рассмотрение</w:t>
      </w:r>
      <w:r w:rsidRPr="00586F2B">
        <w:rPr>
          <w:color w:val="000000"/>
          <w:sz w:val="28"/>
          <w:szCs w:val="28"/>
        </w:rPr>
        <w:t xml:space="preserve"> заявок участников </w:t>
      </w:r>
      <w:r w:rsidR="00E41A85" w:rsidRPr="00586F2B">
        <w:rPr>
          <w:color w:val="000000"/>
          <w:sz w:val="28"/>
          <w:szCs w:val="28"/>
        </w:rPr>
        <w:t>конкурса</w:t>
      </w:r>
      <w:r w:rsidRPr="00586F2B">
        <w:rPr>
          <w:color w:val="000000"/>
          <w:sz w:val="28"/>
          <w:szCs w:val="28"/>
        </w:rPr>
        <w:t xml:space="preserve"> на предмет их соответствия установленным в объявлении о проведении </w:t>
      </w:r>
      <w:r w:rsidR="00E41A85" w:rsidRPr="00586F2B">
        <w:rPr>
          <w:color w:val="000000"/>
          <w:sz w:val="28"/>
          <w:szCs w:val="28"/>
        </w:rPr>
        <w:t>конкурса</w:t>
      </w:r>
      <w:r w:rsidRPr="00586F2B">
        <w:rPr>
          <w:color w:val="000000"/>
          <w:sz w:val="28"/>
          <w:szCs w:val="28"/>
        </w:rPr>
        <w:t xml:space="preserve"> требованиям</w:t>
      </w:r>
      <w:bookmarkStart w:id="1" w:name="l86"/>
      <w:bookmarkEnd w:id="1"/>
      <w:r w:rsidRPr="00586F2B">
        <w:rPr>
          <w:color w:val="000000"/>
          <w:sz w:val="28"/>
          <w:szCs w:val="28"/>
        </w:rPr>
        <w:t>;</w:t>
      </w:r>
    </w:p>
    <w:p w:rsidR="00AB5288" w:rsidRDefault="00E90FB0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6F2B">
        <w:rPr>
          <w:color w:val="000000"/>
          <w:sz w:val="28"/>
          <w:szCs w:val="28"/>
        </w:rPr>
        <w:t xml:space="preserve">- </w:t>
      </w:r>
      <w:r w:rsidR="005E259A">
        <w:rPr>
          <w:color w:val="000000"/>
          <w:sz w:val="28"/>
          <w:szCs w:val="28"/>
        </w:rPr>
        <w:t>о</w:t>
      </w:r>
      <w:r w:rsidR="003A754C">
        <w:rPr>
          <w:color w:val="000000"/>
          <w:sz w:val="28"/>
          <w:szCs w:val="28"/>
        </w:rPr>
        <w:t>тклонение</w:t>
      </w:r>
      <w:r w:rsidRPr="00586F2B">
        <w:rPr>
          <w:color w:val="000000"/>
          <w:sz w:val="28"/>
          <w:szCs w:val="28"/>
        </w:rPr>
        <w:t xml:space="preserve"> заявок участников </w:t>
      </w:r>
      <w:r w:rsidR="00E41A85" w:rsidRPr="00586F2B">
        <w:rPr>
          <w:color w:val="000000"/>
          <w:sz w:val="28"/>
          <w:szCs w:val="28"/>
        </w:rPr>
        <w:t>конкурса</w:t>
      </w:r>
      <w:r w:rsidR="005E259A">
        <w:rPr>
          <w:color w:val="000000"/>
          <w:sz w:val="28"/>
          <w:szCs w:val="28"/>
        </w:rPr>
        <w:t xml:space="preserve"> в случае несоответствия</w:t>
      </w:r>
      <w:r w:rsidR="003A754C">
        <w:rPr>
          <w:color w:val="000000"/>
          <w:sz w:val="28"/>
          <w:szCs w:val="28"/>
        </w:rPr>
        <w:t xml:space="preserve"> установленным требованиям</w:t>
      </w:r>
      <w:r w:rsidR="005E259A">
        <w:rPr>
          <w:color w:val="000000"/>
          <w:sz w:val="28"/>
          <w:szCs w:val="28"/>
        </w:rPr>
        <w:t>,</w:t>
      </w:r>
      <w:r w:rsidRPr="00586F2B">
        <w:rPr>
          <w:color w:val="000000"/>
          <w:sz w:val="28"/>
          <w:szCs w:val="28"/>
        </w:rPr>
        <w:t xml:space="preserve"> а также информацию о причинах их отклонения</w:t>
      </w:r>
      <w:bookmarkStart w:id="2" w:name="l87"/>
      <w:bookmarkEnd w:id="2"/>
      <w:r w:rsidR="00F76C64">
        <w:rPr>
          <w:color w:val="000000"/>
          <w:sz w:val="28"/>
          <w:szCs w:val="28"/>
        </w:rPr>
        <w:t>;</w:t>
      </w:r>
    </w:p>
    <w:p w:rsidR="00AB5288" w:rsidRDefault="00AB5288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032FC7">
        <w:rPr>
          <w:sz w:val="28"/>
          <w:szCs w:val="28"/>
        </w:rPr>
        <w:t xml:space="preserve">аявки, представленные на </w:t>
      </w:r>
      <w:r>
        <w:rPr>
          <w:sz w:val="28"/>
          <w:szCs w:val="28"/>
        </w:rPr>
        <w:t>конкурс</w:t>
      </w:r>
      <w:r w:rsidRPr="00032FC7">
        <w:rPr>
          <w:sz w:val="28"/>
          <w:szCs w:val="28"/>
        </w:rPr>
        <w:t xml:space="preserve"> комиссии, не возвращаются и не рецензируются</w:t>
      </w:r>
      <w:r>
        <w:rPr>
          <w:sz w:val="28"/>
          <w:szCs w:val="28"/>
        </w:rPr>
        <w:t>.</w:t>
      </w:r>
    </w:p>
    <w:p w:rsidR="00D34E38" w:rsidRPr="00D34E38" w:rsidRDefault="006A1C7D" w:rsidP="00D34E38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B2461">
        <w:rPr>
          <w:color w:val="000000"/>
          <w:sz w:val="28"/>
          <w:szCs w:val="28"/>
        </w:rPr>
        <w:t>.5</w:t>
      </w:r>
      <w:r w:rsidR="001369AF" w:rsidRPr="00D34E38">
        <w:rPr>
          <w:color w:val="000000"/>
          <w:sz w:val="28"/>
          <w:szCs w:val="28"/>
        </w:rPr>
        <w:t xml:space="preserve">. Основания для отклонения заявки участника </w:t>
      </w:r>
      <w:r w:rsidR="00E41A85">
        <w:rPr>
          <w:color w:val="000000"/>
          <w:sz w:val="28"/>
          <w:szCs w:val="28"/>
        </w:rPr>
        <w:t>конкурс</w:t>
      </w:r>
      <w:r w:rsidR="001369AF" w:rsidRPr="00D34E38">
        <w:rPr>
          <w:color w:val="000000"/>
          <w:sz w:val="28"/>
          <w:szCs w:val="28"/>
        </w:rPr>
        <w:t xml:space="preserve">а на стадии рассмотрения и оценки </w:t>
      </w:r>
      <w:r w:rsidR="00D34E38" w:rsidRPr="00D34E38">
        <w:rPr>
          <w:color w:val="000000"/>
          <w:sz w:val="28"/>
          <w:szCs w:val="28"/>
        </w:rPr>
        <w:t>заявки</w:t>
      </w:r>
      <w:r w:rsidR="001369AF" w:rsidRPr="00D34E38">
        <w:rPr>
          <w:color w:val="000000"/>
          <w:sz w:val="28"/>
          <w:szCs w:val="28"/>
        </w:rPr>
        <w:t>:</w:t>
      </w:r>
      <w:bookmarkStart w:id="3" w:name="l101"/>
      <w:bookmarkEnd w:id="3"/>
    </w:p>
    <w:p w:rsidR="00D34E38" w:rsidRPr="00D34E38" w:rsidRDefault="00D34E38" w:rsidP="00D34E38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4E38">
        <w:rPr>
          <w:color w:val="000000"/>
          <w:sz w:val="28"/>
          <w:szCs w:val="28"/>
        </w:rPr>
        <w:t xml:space="preserve">- </w:t>
      </w:r>
      <w:r w:rsidR="001369AF" w:rsidRPr="001369AF">
        <w:rPr>
          <w:color w:val="000000"/>
          <w:sz w:val="28"/>
          <w:szCs w:val="28"/>
        </w:rPr>
        <w:t xml:space="preserve">несоответствие участника </w:t>
      </w:r>
      <w:r w:rsidR="00E41A85">
        <w:rPr>
          <w:color w:val="000000"/>
          <w:sz w:val="28"/>
          <w:szCs w:val="28"/>
        </w:rPr>
        <w:t>конкурс</w:t>
      </w:r>
      <w:r w:rsidR="001369AF" w:rsidRPr="001369AF">
        <w:rPr>
          <w:color w:val="000000"/>
          <w:sz w:val="28"/>
          <w:szCs w:val="28"/>
        </w:rPr>
        <w:t xml:space="preserve">а требованиям, установленным в </w:t>
      </w:r>
      <w:r w:rsidR="00322003">
        <w:rPr>
          <w:color w:val="000000"/>
          <w:sz w:val="28"/>
          <w:szCs w:val="28"/>
        </w:rPr>
        <w:t>п. 4</w:t>
      </w:r>
      <w:r w:rsidR="00DB2461">
        <w:rPr>
          <w:color w:val="000000"/>
          <w:sz w:val="28"/>
          <w:szCs w:val="28"/>
        </w:rPr>
        <w:t>.2</w:t>
      </w:r>
      <w:r w:rsidRPr="00D34E38">
        <w:rPr>
          <w:color w:val="000000"/>
          <w:sz w:val="28"/>
          <w:szCs w:val="28"/>
        </w:rPr>
        <w:t xml:space="preserve"> настоящего Положения</w:t>
      </w:r>
      <w:r w:rsidR="001369AF" w:rsidRPr="001369AF">
        <w:rPr>
          <w:color w:val="000000"/>
          <w:sz w:val="28"/>
          <w:szCs w:val="28"/>
        </w:rPr>
        <w:t>;</w:t>
      </w:r>
      <w:bookmarkStart w:id="4" w:name="l102"/>
      <w:bookmarkEnd w:id="4"/>
    </w:p>
    <w:p w:rsidR="00D34E38" w:rsidRPr="00D34E38" w:rsidRDefault="00D34E38" w:rsidP="00D34E38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06EC1">
        <w:rPr>
          <w:color w:val="000000"/>
          <w:sz w:val="28"/>
          <w:szCs w:val="28"/>
        </w:rPr>
        <w:t xml:space="preserve">- </w:t>
      </w:r>
      <w:r w:rsidR="001369AF" w:rsidRPr="00B06EC1">
        <w:rPr>
          <w:color w:val="000000"/>
          <w:sz w:val="28"/>
          <w:szCs w:val="28"/>
        </w:rPr>
        <w:t>несоответствие</w:t>
      </w:r>
      <w:r w:rsidR="001E39E8">
        <w:rPr>
          <w:color w:val="000000"/>
          <w:sz w:val="28"/>
          <w:szCs w:val="28"/>
        </w:rPr>
        <w:t xml:space="preserve"> заявки</w:t>
      </w:r>
      <w:r w:rsidRPr="00B06EC1">
        <w:rPr>
          <w:color w:val="000000"/>
          <w:sz w:val="28"/>
          <w:szCs w:val="28"/>
        </w:rPr>
        <w:t xml:space="preserve"> </w:t>
      </w:r>
      <w:r w:rsidR="001369AF" w:rsidRPr="00B06EC1">
        <w:rPr>
          <w:color w:val="000000"/>
          <w:sz w:val="28"/>
          <w:szCs w:val="28"/>
        </w:rPr>
        <w:t xml:space="preserve">требованиям к </w:t>
      </w:r>
      <w:r w:rsidRPr="00B06EC1">
        <w:rPr>
          <w:color w:val="000000"/>
          <w:sz w:val="28"/>
          <w:szCs w:val="28"/>
        </w:rPr>
        <w:t>заявкам</w:t>
      </w:r>
      <w:r w:rsidR="001369AF" w:rsidRPr="00B06EC1">
        <w:rPr>
          <w:color w:val="000000"/>
          <w:sz w:val="28"/>
          <w:szCs w:val="28"/>
        </w:rPr>
        <w:t xml:space="preserve"> участников </w:t>
      </w:r>
      <w:r w:rsidR="00E41A85" w:rsidRPr="00B06EC1">
        <w:rPr>
          <w:color w:val="000000"/>
          <w:sz w:val="28"/>
          <w:szCs w:val="28"/>
        </w:rPr>
        <w:t>конкурса</w:t>
      </w:r>
      <w:bookmarkStart w:id="5" w:name="l103"/>
      <w:bookmarkEnd w:id="5"/>
      <w:r w:rsidR="00373338" w:rsidRPr="00B06EC1">
        <w:rPr>
          <w:color w:val="000000"/>
          <w:sz w:val="28"/>
          <w:szCs w:val="28"/>
        </w:rPr>
        <w:t>;</w:t>
      </w:r>
    </w:p>
    <w:p w:rsidR="00D34E38" w:rsidRPr="00D34E38" w:rsidRDefault="00D34E38" w:rsidP="00D34E38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4E38">
        <w:rPr>
          <w:color w:val="000000"/>
          <w:sz w:val="28"/>
          <w:szCs w:val="28"/>
        </w:rPr>
        <w:t xml:space="preserve">- </w:t>
      </w:r>
      <w:r w:rsidR="001369AF" w:rsidRPr="001369AF">
        <w:rPr>
          <w:color w:val="000000"/>
          <w:sz w:val="28"/>
          <w:szCs w:val="28"/>
        </w:rPr>
        <w:t xml:space="preserve">недостоверность представленной участником </w:t>
      </w:r>
      <w:r w:rsidR="00E41A85">
        <w:rPr>
          <w:color w:val="000000"/>
          <w:sz w:val="28"/>
          <w:szCs w:val="28"/>
        </w:rPr>
        <w:t>конкурс</w:t>
      </w:r>
      <w:r w:rsidR="001369AF" w:rsidRPr="001369AF">
        <w:rPr>
          <w:color w:val="000000"/>
          <w:sz w:val="28"/>
          <w:szCs w:val="28"/>
        </w:rPr>
        <w:t>а информации, в том числе информации о месте нахождения и адресе юридического лица;</w:t>
      </w:r>
      <w:bookmarkStart w:id="6" w:name="l104"/>
      <w:bookmarkEnd w:id="6"/>
    </w:p>
    <w:p w:rsidR="001369AF" w:rsidRPr="00D34E38" w:rsidRDefault="00D34E38" w:rsidP="00D34E38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4E38">
        <w:rPr>
          <w:color w:val="000000"/>
          <w:sz w:val="28"/>
          <w:szCs w:val="28"/>
        </w:rPr>
        <w:t xml:space="preserve">- </w:t>
      </w:r>
      <w:r w:rsidR="001369AF" w:rsidRPr="001369AF">
        <w:rPr>
          <w:color w:val="000000"/>
          <w:sz w:val="28"/>
          <w:szCs w:val="28"/>
        </w:rPr>
        <w:t xml:space="preserve">подача участником </w:t>
      </w:r>
      <w:r w:rsidR="00E41A85">
        <w:rPr>
          <w:color w:val="000000"/>
          <w:sz w:val="28"/>
          <w:szCs w:val="28"/>
        </w:rPr>
        <w:t>конкурса</w:t>
      </w:r>
      <w:r w:rsidR="00984ADE">
        <w:rPr>
          <w:color w:val="000000"/>
          <w:sz w:val="28"/>
          <w:szCs w:val="28"/>
        </w:rPr>
        <w:t xml:space="preserve"> </w:t>
      </w:r>
      <w:r w:rsidRPr="00D34E38">
        <w:rPr>
          <w:color w:val="000000"/>
          <w:sz w:val="28"/>
          <w:szCs w:val="28"/>
        </w:rPr>
        <w:t>заявки</w:t>
      </w:r>
      <w:r w:rsidR="001369AF" w:rsidRPr="001369AF">
        <w:rPr>
          <w:color w:val="000000"/>
          <w:sz w:val="28"/>
          <w:szCs w:val="28"/>
        </w:rPr>
        <w:t xml:space="preserve"> после даты и (или) времени, определенных</w:t>
      </w:r>
      <w:r w:rsidRPr="00D34E38">
        <w:rPr>
          <w:color w:val="000000"/>
          <w:sz w:val="28"/>
          <w:szCs w:val="28"/>
        </w:rPr>
        <w:t xml:space="preserve"> для подачи предложений заявок</w:t>
      </w:r>
      <w:bookmarkStart w:id="7" w:name="l105"/>
      <w:bookmarkEnd w:id="7"/>
      <w:r w:rsidRPr="00D34E38">
        <w:rPr>
          <w:color w:val="000000"/>
          <w:sz w:val="28"/>
          <w:szCs w:val="28"/>
        </w:rPr>
        <w:t>.</w:t>
      </w:r>
    </w:p>
    <w:p w:rsidR="00961403" w:rsidRPr="002B4766" w:rsidRDefault="00961403" w:rsidP="00961403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B4766">
        <w:rPr>
          <w:sz w:val="28"/>
          <w:szCs w:val="28"/>
        </w:rPr>
        <w:t xml:space="preserve">4.6. </w:t>
      </w:r>
      <w:r w:rsidR="00586F2B" w:rsidRPr="002B4766">
        <w:rPr>
          <w:color w:val="000000"/>
          <w:sz w:val="28"/>
          <w:szCs w:val="28"/>
          <w:shd w:val="clear" w:color="auto" w:fill="FFFFFF"/>
        </w:rPr>
        <w:t>Порядок</w:t>
      </w:r>
      <w:r w:rsidRPr="002B4766">
        <w:rPr>
          <w:color w:val="000000"/>
          <w:sz w:val="28"/>
          <w:szCs w:val="28"/>
          <w:shd w:val="clear" w:color="auto" w:fill="FFFFFF"/>
        </w:rPr>
        <w:t xml:space="preserve"> рассмотрения и оценки заявок участников конкурса конкурсной комиссией </w:t>
      </w:r>
      <w:r w:rsidR="001E39E8" w:rsidRPr="002B4766">
        <w:rPr>
          <w:color w:val="000000"/>
          <w:sz w:val="28"/>
          <w:szCs w:val="28"/>
          <w:shd w:val="clear" w:color="auto" w:fill="FFFFFF"/>
        </w:rPr>
        <w:t>включае</w:t>
      </w:r>
      <w:r w:rsidRPr="002B4766">
        <w:rPr>
          <w:color w:val="000000"/>
          <w:sz w:val="28"/>
          <w:szCs w:val="28"/>
          <w:shd w:val="clear" w:color="auto" w:fill="FFFFFF"/>
        </w:rPr>
        <w:t>т:</w:t>
      </w:r>
    </w:p>
    <w:p w:rsidR="002B4766" w:rsidRDefault="00961403" w:rsidP="00961403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4766"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="00B95605" w:rsidRPr="002B4766">
        <w:rPr>
          <w:color w:val="000000"/>
          <w:sz w:val="28"/>
          <w:szCs w:val="28"/>
          <w:shd w:val="clear" w:color="auto" w:fill="FFFFFF"/>
        </w:rPr>
        <w:t xml:space="preserve"> </w:t>
      </w:r>
      <w:r w:rsidRPr="002B4766">
        <w:rPr>
          <w:color w:val="000000"/>
          <w:sz w:val="28"/>
          <w:szCs w:val="28"/>
        </w:rPr>
        <w:t>рассмотрение заявок участников конкурса на предмет их</w:t>
      </w:r>
      <w:r w:rsidR="00411350" w:rsidRPr="002B4766">
        <w:rPr>
          <w:color w:val="000000"/>
          <w:sz w:val="28"/>
          <w:szCs w:val="28"/>
        </w:rPr>
        <w:t xml:space="preserve"> оформления в  соответствии</w:t>
      </w:r>
      <w:r w:rsidR="003A754C" w:rsidRPr="002B4766">
        <w:rPr>
          <w:color w:val="000000"/>
          <w:sz w:val="28"/>
          <w:szCs w:val="28"/>
        </w:rPr>
        <w:t xml:space="preserve"> с </w:t>
      </w:r>
      <w:r w:rsidRPr="002B4766">
        <w:rPr>
          <w:color w:val="000000"/>
          <w:sz w:val="28"/>
          <w:szCs w:val="28"/>
        </w:rPr>
        <w:t xml:space="preserve"> </w:t>
      </w:r>
      <w:r w:rsidR="00A443E1">
        <w:rPr>
          <w:color w:val="000000"/>
          <w:sz w:val="28"/>
          <w:szCs w:val="28"/>
        </w:rPr>
        <w:t>п</w:t>
      </w:r>
      <w:r w:rsidR="003A754C" w:rsidRPr="002B4766">
        <w:rPr>
          <w:color w:val="000000"/>
          <w:sz w:val="28"/>
          <w:szCs w:val="28"/>
        </w:rPr>
        <w:t>риложением</w:t>
      </w:r>
      <w:r w:rsidRPr="002B4766">
        <w:rPr>
          <w:color w:val="000000"/>
          <w:sz w:val="28"/>
          <w:szCs w:val="28"/>
        </w:rPr>
        <w:t xml:space="preserve"> 1;</w:t>
      </w:r>
    </w:p>
    <w:p w:rsidR="00DC3F91" w:rsidRDefault="00DC3F91" w:rsidP="007F24D5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 </w:t>
      </w:r>
      <w:r w:rsidRPr="002B4766">
        <w:rPr>
          <w:color w:val="000000"/>
          <w:sz w:val="28"/>
          <w:szCs w:val="28"/>
          <w:shd w:val="clear" w:color="auto" w:fill="FFFFFF"/>
        </w:rPr>
        <w:t xml:space="preserve"> рассмотрение заявок на предмет определения получателя гранта исходя из наилучших условий достижения </w:t>
      </w:r>
      <w:r w:rsidRPr="00DC3F91">
        <w:rPr>
          <w:color w:val="000000"/>
          <w:sz w:val="28"/>
          <w:szCs w:val="28"/>
          <w:shd w:val="clear" w:color="auto" w:fill="FFFFFF"/>
        </w:rPr>
        <w:t>результатов</w:t>
      </w:r>
      <w:r w:rsidR="007F24D5">
        <w:rPr>
          <w:color w:val="000000"/>
          <w:sz w:val="28"/>
          <w:szCs w:val="28"/>
          <w:shd w:val="clear" w:color="auto" w:fill="FFFFFF"/>
        </w:rPr>
        <w:t>:</w:t>
      </w:r>
      <w:r w:rsidRPr="00DC3F91">
        <w:rPr>
          <w:sz w:val="28"/>
          <w:szCs w:val="28"/>
        </w:rPr>
        <w:t xml:space="preserve"> </w:t>
      </w:r>
      <w:r w:rsidR="007F24D5">
        <w:rPr>
          <w:sz w:val="28"/>
          <w:szCs w:val="28"/>
        </w:rPr>
        <w:t>востребован</w:t>
      </w:r>
      <w:r w:rsidRPr="00DC3F91">
        <w:rPr>
          <w:sz w:val="28"/>
          <w:szCs w:val="28"/>
        </w:rPr>
        <w:t>ности результатов деятельности по проекту</w:t>
      </w:r>
      <w:r w:rsidR="007F24D5">
        <w:rPr>
          <w:color w:val="000000"/>
          <w:sz w:val="28"/>
          <w:szCs w:val="28"/>
          <w:shd w:val="clear" w:color="auto" w:fill="FFFFFF"/>
        </w:rPr>
        <w:t>,</w:t>
      </w:r>
      <w:r w:rsidRPr="00DC3F91">
        <w:rPr>
          <w:sz w:val="28"/>
          <w:szCs w:val="28"/>
        </w:rPr>
        <w:t xml:space="preserve"> </w:t>
      </w:r>
      <w:r w:rsidR="007F24D5">
        <w:rPr>
          <w:sz w:val="28"/>
          <w:szCs w:val="28"/>
        </w:rPr>
        <w:t xml:space="preserve">соответствие приоритетным направлениям, </w:t>
      </w:r>
      <w:r w:rsidRPr="007F24D5">
        <w:rPr>
          <w:sz w:val="28"/>
          <w:szCs w:val="28"/>
        </w:rPr>
        <w:t xml:space="preserve">заявленным </w:t>
      </w:r>
      <w:r w:rsidR="007F24D5">
        <w:rPr>
          <w:sz w:val="28"/>
          <w:szCs w:val="28"/>
        </w:rPr>
        <w:t xml:space="preserve">направлениям в  конкурсе, </w:t>
      </w:r>
      <w:r w:rsidR="007F24D5" w:rsidRPr="007F24D5">
        <w:rPr>
          <w:sz w:val="28"/>
          <w:szCs w:val="28"/>
        </w:rPr>
        <w:t>актуальности</w:t>
      </w:r>
      <w:r w:rsidR="007F24D5">
        <w:rPr>
          <w:sz w:val="28"/>
          <w:szCs w:val="28"/>
        </w:rPr>
        <w:t xml:space="preserve"> и </w:t>
      </w:r>
      <w:r w:rsidRPr="007F24D5">
        <w:rPr>
          <w:sz w:val="28"/>
          <w:szCs w:val="28"/>
        </w:rPr>
        <w:t xml:space="preserve"> </w:t>
      </w:r>
      <w:r w:rsidR="007F24D5" w:rsidRPr="007F24D5">
        <w:rPr>
          <w:sz w:val="28"/>
          <w:szCs w:val="28"/>
        </w:rPr>
        <w:t xml:space="preserve">значимости </w:t>
      </w:r>
      <w:r w:rsidRPr="007F24D5">
        <w:rPr>
          <w:sz w:val="28"/>
          <w:szCs w:val="28"/>
        </w:rPr>
        <w:t>решаемой социальной проблемы</w:t>
      </w:r>
      <w:r w:rsidR="007F24D5">
        <w:rPr>
          <w:sz w:val="28"/>
          <w:szCs w:val="28"/>
        </w:rPr>
        <w:t>;</w:t>
      </w:r>
      <w:r w:rsidRPr="00087495">
        <w:rPr>
          <w:sz w:val="28"/>
          <w:szCs w:val="28"/>
          <w:highlight w:val="yellow"/>
        </w:rPr>
        <w:t xml:space="preserve"> </w:t>
      </w:r>
    </w:p>
    <w:p w:rsidR="00B76801" w:rsidRPr="00B76801" w:rsidRDefault="00B76801" w:rsidP="007F24D5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6801">
        <w:rPr>
          <w:sz w:val="28"/>
          <w:szCs w:val="28"/>
        </w:rPr>
        <w:t xml:space="preserve">- </w:t>
      </w:r>
      <w:r w:rsidRPr="00B76801">
        <w:rPr>
          <w:color w:val="000000"/>
          <w:sz w:val="28"/>
          <w:szCs w:val="28"/>
        </w:rPr>
        <w:t xml:space="preserve"> критерии и сроки оценки заявок, их весовое значение в общей оценке, правила присвоения порядковых номеров заявкам участников конкурса по результатам о</w:t>
      </w:r>
      <w:r>
        <w:rPr>
          <w:color w:val="000000"/>
          <w:sz w:val="28"/>
          <w:szCs w:val="28"/>
        </w:rPr>
        <w:t>ценки (при проведении конкурса);</w:t>
      </w:r>
    </w:p>
    <w:p w:rsidR="00961403" w:rsidRDefault="00961403" w:rsidP="00961403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51F96">
        <w:rPr>
          <w:color w:val="000000"/>
          <w:sz w:val="28"/>
          <w:szCs w:val="28"/>
        </w:rPr>
        <w:t>-</w:t>
      </w:r>
      <w:r w:rsidR="002B4766" w:rsidRPr="00C51F96">
        <w:rPr>
          <w:color w:val="000000"/>
          <w:sz w:val="28"/>
          <w:szCs w:val="28"/>
        </w:rPr>
        <w:t xml:space="preserve"> </w:t>
      </w:r>
      <w:r w:rsidRPr="00C51F96">
        <w:rPr>
          <w:color w:val="000000"/>
          <w:sz w:val="28"/>
          <w:szCs w:val="28"/>
        </w:rPr>
        <w:t xml:space="preserve"> </w:t>
      </w:r>
      <w:r w:rsidR="0096786F" w:rsidRPr="00C51F96">
        <w:rPr>
          <w:color w:val="000000"/>
          <w:sz w:val="28"/>
          <w:szCs w:val="28"/>
        </w:rPr>
        <w:t>отклонение</w:t>
      </w:r>
      <w:r w:rsidRPr="00C51F96">
        <w:rPr>
          <w:color w:val="000000"/>
          <w:sz w:val="28"/>
          <w:szCs w:val="28"/>
        </w:rPr>
        <w:t xml:space="preserve"> заявок участников конкурса, а также информацию о причинах их отклонения, в соответствии с п</w:t>
      </w:r>
      <w:r w:rsidR="00C51F96" w:rsidRPr="00C51F96">
        <w:rPr>
          <w:color w:val="000000"/>
          <w:sz w:val="28"/>
          <w:szCs w:val="28"/>
        </w:rPr>
        <w:t>унктом 4.5 настоящего Положения.</w:t>
      </w:r>
    </w:p>
    <w:p w:rsidR="00C51F96" w:rsidRDefault="00C51F96" w:rsidP="00961403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4.6.1. Порядок отклонения заявок включает:</w:t>
      </w:r>
    </w:p>
    <w:p w:rsidR="00C51F96" w:rsidRDefault="00131041" w:rsidP="00961403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D14EDA">
        <w:rPr>
          <w:sz w:val="28"/>
          <w:szCs w:val="28"/>
        </w:rPr>
        <w:t>з</w:t>
      </w:r>
      <w:r w:rsidR="00AB5288" w:rsidRPr="00032FC7">
        <w:rPr>
          <w:sz w:val="28"/>
          <w:szCs w:val="28"/>
        </w:rPr>
        <w:t xml:space="preserve">аявки, представленные на </w:t>
      </w:r>
      <w:r w:rsidR="00A443E1">
        <w:rPr>
          <w:sz w:val="28"/>
          <w:szCs w:val="28"/>
        </w:rPr>
        <w:t xml:space="preserve">конкурс, </w:t>
      </w:r>
      <w:r w:rsidR="00AB5288" w:rsidRPr="00032FC7">
        <w:rPr>
          <w:sz w:val="28"/>
          <w:szCs w:val="28"/>
        </w:rPr>
        <w:t xml:space="preserve">не </w:t>
      </w:r>
      <w:r w:rsidR="00D14EDA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>требованиям</w:t>
      </w:r>
      <w:r w:rsidR="00A443E1">
        <w:rPr>
          <w:sz w:val="28"/>
          <w:szCs w:val="28"/>
        </w:rPr>
        <w:t>, с указанными в</w:t>
      </w:r>
      <w:r>
        <w:rPr>
          <w:sz w:val="28"/>
          <w:szCs w:val="28"/>
        </w:rPr>
        <w:t xml:space="preserve"> п.4.5</w:t>
      </w:r>
      <w:r w:rsidR="0034627E">
        <w:rPr>
          <w:sz w:val="28"/>
          <w:szCs w:val="28"/>
        </w:rPr>
        <w:t xml:space="preserve"> настоящего Положения</w:t>
      </w:r>
      <w:r w:rsidR="00A443E1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считаются отклоненными;</w:t>
      </w:r>
    </w:p>
    <w:p w:rsidR="00131041" w:rsidRDefault="00131041" w:rsidP="00961403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B4612">
        <w:rPr>
          <w:sz w:val="28"/>
          <w:szCs w:val="28"/>
        </w:rPr>
        <w:t>участники конкурса, чьи заявки были отклонены</w:t>
      </w:r>
      <w:r w:rsidR="000D0E37">
        <w:rPr>
          <w:sz w:val="28"/>
          <w:szCs w:val="28"/>
        </w:rPr>
        <w:t>,</w:t>
      </w:r>
      <w:r w:rsidR="008B4612">
        <w:rPr>
          <w:sz w:val="28"/>
          <w:szCs w:val="28"/>
        </w:rPr>
        <w:t xml:space="preserve"> </w:t>
      </w:r>
      <w:r w:rsidRPr="00131041">
        <w:rPr>
          <w:sz w:val="28"/>
          <w:szCs w:val="28"/>
        </w:rPr>
        <w:t>извещаются</w:t>
      </w:r>
      <w:r>
        <w:rPr>
          <w:sz w:val="28"/>
          <w:szCs w:val="28"/>
        </w:rPr>
        <w:t xml:space="preserve"> Управлением </w:t>
      </w:r>
      <w:r w:rsidRPr="00131041">
        <w:rPr>
          <w:sz w:val="28"/>
          <w:szCs w:val="28"/>
        </w:rPr>
        <w:t>о</w:t>
      </w:r>
      <w:r w:rsidR="000B3BA8">
        <w:rPr>
          <w:sz w:val="28"/>
          <w:szCs w:val="28"/>
        </w:rPr>
        <w:t xml:space="preserve"> факте</w:t>
      </w:r>
      <w:r w:rsidRPr="00131041">
        <w:rPr>
          <w:sz w:val="28"/>
          <w:szCs w:val="28"/>
        </w:rPr>
        <w:t xml:space="preserve"> отклонени</w:t>
      </w:r>
      <w:r w:rsidR="000B3BA8">
        <w:rPr>
          <w:sz w:val="28"/>
          <w:szCs w:val="28"/>
        </w:rPr>
        <w:t>я</w:t>
      </w:r>
      <w:r w:rsidRPr="00131041">
        <w:rPr>
          <w:sz w:val="28"/>
          <w:szCs w:val="28"/>
        </w:rPr>
        <w:t xml:space="preserve"> их заявок </w:t>
      </w:r>
      <w:r w:rsidR="000B3BA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указанием причин</w:t>
      </w:r>
      <w:r w:rsidR="006A46BD">
        <w:rPr>
          <w:sz w:val="28"/>
          <w:szCs w:val="28"/>
        </w:rPr>
        <w:t>,</w:t>
      </w:r>
      <w:r w:rsidR="000B3BA8" w:rsidRPr="000B3BA8">
        <w:t xml:space="preserve"> </w:t>
      </w:r>
      <w:r w:rsidR="000B3BA8" w:rsidRPr="006A46BD">
        <w:rPr>
          <w:sz w:val="28"/>
          <w:szCs w:val="28"/>
        </w:rPr>
        <w:t xml:space="preserve">по которым заявки не были </w:t>
      </w:r>
      <w:r w:rsidR="006A46BD" w:rsidRPr="006A46BD">
        <w:rPr>
          <w:sz w:val="28"/>
          <w:szCs w:val="28"/>
        </w:rPr>
        <w:t>одобре</w:t>
      </w:r>
      <w:r w:rsidR="000B3BA8" w:rsidRPr="006A46BD">
        <w:rPr>
          <w:sz w:val="28"/>
          <w:szCs w:val="28"/>
        </w:rPr>
        <w:t>ны</w:t>
      </w:r>
      <w:r w:rsidRPr="006A46BD">
        <w:rPr>
          <w:sz w:val="28"/>
          <w:szCs w:val="28"/>
        </w:rPr>
        <w:t xml:space="preserve"> </w:t>
      </w:r>
      <w:r w:rsidRPr="00131041">
        <w:rPr>
          <w:sz w:val="28"/>
          <w:szCs w:val="28"/>
        </w:rPr>
        <w:t xml:space="preserve"> </w:t>
      </w:r>
      <w:r w:rsidR="000B3BA8">
        <w:rPr>
          <w:sz w:val="28"/>
          <w:szCs w:val="28"/>
        </w:rPr>
        <w:t>в 5</w:t>
      </w:r>
      <w:r w:rsidRPr="00131041">
        <w:rPr>
          <w:sz w:val="28"/>
          <w:szCs w:val="28"/>
        </w:rPr>
        <w:t>-дневный срок со дня утверждения</w:t>
      </w:r>
      <w:r w:rsidR="000B3BA8">
        <w:rPr>
          <w:sz w:val="28"/>
          <w:szCs w:val="28"/>
        </w:rPr>
        <w:t xml:space="preserve"> </w:t>
      </w:r>
      <w:r w:rsidR="006A46BD">
        <w:rPr>
          <w:sz w:val="28"/>
          <w:szCs w:val="28"/>
        </w:rPr>
        <w:t>решения</w:t>
      </w:r>
      <w:r w:rsidR="000B3BA8">
        <w:rPr>
          <w:sz w:val="28"/>
          <w:szCs w:val="28"/>
        </w:rPr>
        <w:t xml:space="preserve"> об отклонении заявки комиссией</w:t>
      </w:r>
      <w:r w:rsidR="00A443E1">
        <w:rPr>
          <w:sz w:val="28"/>
          <w:szCs w:val="28"/>
        </w:rPr>
        <w:t>;</w:t>
      </w:r>
    </w:p>
    <w:p w:rsidR="000B3BA8" w:rsidRDefault="0034627E" w:rsidP="00961403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3BA8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 на основании п.4.4 настоящего Положения не возвращаются заявителю.</w:t>
      </w:r>
    </w:p>
    <w:p w:rsidR="0034627E" w:rsidRPr="002B4766" w:rsidRDefault="0034627E" w:rsidP="00961403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4E30" w:rsidRPr="00444E30" w:rsidRDefault="00444E30" w:rsidP="00444E30">
      <w:pPr>
        <w:spacing w:line="360" w:lineRule="auto"/>
        <w:jc w:val="center"/>
        <w:rPr>
          <w:szCs w:val="28"/>
        </w:rPr>
      </w:pPr>
      <w:r w:rsidRPr="00444E30">
        <w:rPr>
          <w:szCs w:val="28"/>
        </w:rPr>
        <w:t xml:space="preserve">5. </w:t>
      </w:r>
      <w:r>
        <w:rPr>
          <w:szCs w:val="28"/>
        </w:rPr>
        <w:t>Описание проекта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Pr="002244CB">
        <w:rPr>
          <w:szCs w:val="28"/>
        </w:rPr>
        <w:t xml:space="preserve">Проект должен включать в себя следующие блоки: 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название проекта;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обоснование актуальности проекта;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цели и задачи проекта;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сроки реализации проекта;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о</w:t>
      </w:r>
      <w:r w:rsidRPr="002244CB">
        <w:rPr>
          <w:szCs w:val="28"/>
        </w:rPr>
        <w:t xml:space="preserve">жидаемые результаты (количественно-качественные </w:t>
      </w:r>
      <w:r>
        <w:rPr>
          <w:szCs w:val="28"/>
        </w:rPr>
        <w:t>показатели);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география проекта;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ф</w:t>
      </w:r>
      <w:r w:rsidRPr="002244CB">
        <w:rPr>
          <w:szCs w:val="28"/>
        </w:rPr>
        <w:t>акторы</w:t>
      </w:r>
      <w:r>
        <w:rPr>
          <w:szCs w:val="28"/>
        </w:rPr>
        <w:t xml:space="preserve"> инновационности (при наличии);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2244CB">
        <w:rPr>
          <w:szCs w:val="28"/>
        </w:rPr>
        <w:t>раткие сведения о руководителе и персонале проекта, а такж</w:t>
      </w:r>
      <w:r>
        <w:rPr>
          <w:szCs w:val="28"/>
        </w:rPr>
        <w:t>е об опыте реализации проектов;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содержание проекта;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2244CB">
        <w:rPr>
          <w:szCs w:val="28"/>
        </w:rPr>
        <w:t>ален</w:t>
      </w:r>
      <w:r>
        <w:rPr>
          <w:szCs w:val="28"/>
        </w:rPr>
        <w:t>дарный план реализации проекта;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м</w:t>
      </w:r>
      <w:r w:rsidRPr="002244CB">
        <w:rPr>
          <w:szCs w:val="28"/>
        </w:rPr>
        <w:t>ех</w:t>
      </w:r>
      <w:r w:rsidR="009E7AD3">
        <w:rPr>
          <w:szCs w:val="28"/>
        </w:rPr>
        <w:t>анизм реализации проекта и схему</w:t>
      </w:r>
      <w:r w:rsidRPr="002244CB">
        <w:rPr>
          <w:szCs w:val="28"/>
        </w:rPr>
        <w:t xml:space="preserve"> управлени</w:t>
      </w:r>
      <w:r>
        <w:rPr>
          <w:szCs w:val="28"/>
        </w:rPr>
        <w:t>я проектом в рамках территории;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2244CB">
        <w:rPr>
          <w:szCs w:val="28"/>
        </w:rPr>
        <w:t>ритери</w:t>
      </w:r>
      <w:r>
        <w:rPr>
          <w:szCs w:val="28"/>
        </w:rPr>
        <w:t>и оценки эффективности проекта;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2244CB">
        <w:rPr>
          <w:szCs w:val="28"/>
        </w:rPr>
        <w:t>отенциал развити</w:t>
      </w:r>
      <w:r>
        <w:rPr>
          <w:szCs w:val="28"/>
        </w:rPr>
        <w:t>я проекта, долгосрочный эффект;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2244CB">
        <w:rPr>
          <w:szCs w:val="28"/>
        </w:rPr>
        <w:t xml:space="preserve">мета </w:t>
      </w:r>
      <w:r>
        <w:rPr>
          <w:szCs w:val="28"/>
        </w:rPr>
        <w:t>расходов на реализацию проекта;</w:t>
      </w:r>
    </w:p>
    <w:p w:rsidR="004E13DB" w:rsidRDefault="00444E30" w:rsidP="004E13D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2244CB">
        <w:rPr>
          <w:szCs w:val="28"/>
        </w:rPr>
        <w:t>бъемы и источники софинанс</w:t>
      </w:r>
      <w:r>
        <w:rPr>
          <w:szCs w:val="28"/>
        </w:rPr>
        <w:t>ирования проекта (если имеются);</w:t>
      </w:r>
    </w:p>
    <w:p w:rsidR="00444E30" w:rsidRDefault="000957DC" w:rsidP="004E13DB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Cs w:val="28"/>
        </w:rPr>
        <w:t xml:space="preserve">- </w:t>
      </w:r>
      <w:r w:rsidR="002B39AE">
        <w:rPr>
          <w:shd w:val="clear" w:color="auto" w:fill="FFFFFF"/>
        </w:rPr>
        <w:t xml:space="preserve">копию устава, </w:t>
      </w:r>
      <w:r w:rsidR="003C205B">
        <w:rPr>
          <w:shd w:val="clear" w:color="auto" w:fill="FFFFFF"/>
        </w:rPr>
        <w:t>заверенную</w:t>
      </w:r>
      <w:r w:rsidR="00652088" w:rsidRPr="00652088">
        <w:rPr>
          <w:shd w:val="clear" w:color="auto" w:fill="FFFFFF"/>
        </w:rPr>
        <w:t xml:space="preserve"> подписью руководителя (иного уполномоченного лица) и печатью (при наличии);</w:t>
      </w:r>
    </w:p>
    <w:p w:rsidR="000B1DB2" w:rsidRDefault="000957DC" w:rsidP="004E13DB">
      <w:pPr>
        <w:spacing w:line="360" w:lineRule="auto"/>
        <w:ind w:firstLine="709"/>
        <w:jc w:val="both"/>
        <w:rPr>
          <w:szCs w:val="28"/>
        </w:rPr>
      </w:pPr>
      <w:r>
        <w:rPr>
          <w:shd w:val="clear" w:color="auto" w:fill="FFFFFF"/>
        </w:rPr>
        <w:t xml:space="preserve">- </w:t>
      </w:r>
      <w:r w:rsidR="000B1DB2">
        <w:rPr>
          <w:shd w:val="clear" w:color="auto" w:fill="FFFFFF"/>
        </w:rPr>
        <w:t>согласие  учредителя бюджетной организации на участие  в  конкурсном отборе на получение гранта;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б</w:t>
      </w:r>
      <w:r w:rsidRPr="002244CB">
        <w:rPr>
          <w:szCs w:val="28"/>
        </w:rPr>
        <w:t>анковские рек</w:t>
      </w:r>
      <w:r w:rsidR="009E7AD3">
        <w:rPr>
          <w:szCs w:val="28"/>
        </w:rPr>
        <w:t>визиты для перечисления гранта</w:t>
      </w:r>
      <w:r w:rsidRPr="002244CB">
        <w:rPr>
          <w:szCs w:val="28"/>
        </w:rPr>
        <w:t xml:space="preserve">. 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5.2. </w:t>
      </w:r>
      <w:r w:rsidRPr="002244CB">
        <w:rPr>
          <w:szCs w:val="28"/>
        </w:rPr>
        <w:t xml:space="preserve"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социологических исследований. </w:t>
      </w:r>
    </w:p>
    <w:p w:rsidR="00781D38" w:rsidRDefault="00781D38" w:rsidP="00781D38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</w:p>
    <w:p w:rsidR="00781D38" w:rsidRPr="008222C4" w:rsidRDefault="00444E30" w:rsidP="00781D38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6</w:t>
      </w:r>
      <w:r w:rsidR="00781D38">
        <w:rPr>
          <w:bCs/>
          <w:color w:val="181818"/>
          <w:szCs w:val="28"/>
        </w:rPr>
        <w:t>. Предоставление и использование грантов</w:t>
      </w:r>
    </w:p>
    <w:p w:rsidR="00781D38" w:rsidRPr="002244CB" w:rsidRDefault="00444E30" w:rsidP="00781D3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81D38">
        <w:rPr>
          <w:szCs w:val="28"/>
        </w:rPr>
        <w:t xml:space="preserve">.1. </w:t>
      </w:r>
      <w:r w:rsidR="00781D38" w:rsidRPr="002244CB">
        <w:rPr>
          <w:szCs w:val="28"/>
        </w:rPr>
        <w:t xml:space="preserve">Гранты предоставляются </w:t>
      </w:r>
      <w:r w:rsidR="00E965FB">
        <w:rPr>
          <w:color w:val="181818"/>
          <w:szCs w:val="28"/>
        </w:rPr>
        <w:t>некоммерч</w:t>
      </w:r>
      <w:r w:rsidR="00586F2B">
        <w:rPr>
          <w:color w:val="181818"/>
          <w:szCs w:val="28"/>
        </w:rPr>
        <w:t>еским  организациям, не являющими</w:t>
      </w:r>
      <w:r w:rsidR="00E965FB">
        <w:rPr>
          <w:color w:val="181818"/>
          <w:szCs w:val="28"/>
        </w:rPr>
        <w:t>ся казенными учреждениями</w:t>
      </w:r>
      <w:r w:rsidR="00781D38" w:rsidRPr="002244CB">
        <w:rPr>
          <w:szCs w:val="28"/>
        </w:rPr>
        <w:t>, отобранным по результатам проведения конкурса, на финансовое обеспечение следующих расходов, связанных с реализацией проектов: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 xml:space="preserve">- оплата работ, услуг, в том числе услуг связи, транспортных услуг, коммунальных и эксплуатационных услуг, арендной платы за пользование </w:t>
      </w:r>
      <w:r w:rsidRPr="002244CB">
        <w:rPr>
          <w:szCs w:val="28"/>
        </w:rPr>
        <w:lastRenderedPageBreak/>
        <w:t>имуществом (за исключением земельных участков и других обособленных природных объектов), работ и услуг по содержанию имущества (за исключением расходов на ремонт зданий) и прочих работ и услуг, соответствующих целям предоставления гранта (за исключением расходов, связанных с оплатой услуг руководителя и команды проекта);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приобретение нефинансовых активов, в том числе основных средств (за исключением расходов на приобретение недвижимого имущества (включая земельные участки), капитальное строительство, приобретение транспортных средств), нематериальных активов и материальных запасов.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</w:r>
      <w:r w:rsidR="00444E30">
        <w:rPr>
          <w:szCs w:val="28"/>
        </w:rPr>
        <w:t>6</w:t>
      </w:r>
      <w:r>
        <w:rPr>
          <w:szCs w:val="28"/>
        </w:rPr>
        <w:t xml:space="preserve">.2. </w:t>
      </w:r>
      <w:r w:rsidRPr="002244CB">
        <w:rPr>
          <w:szCs w:val="28"/>
        </w:rPr>
        <w:t>За</w:t>
      </w:r>
      <w:r w:rsidR="00536DA6">
        <w:rPr>
          <w:szCs w:val="28"/>
        </w:rPr>
        <w:t>прещается использование ср</w:t>
      </w:r>
      <w:r w:rsidR="00131041">
        <w:rPr>
          <w:szCs w:val="28"/>
        </w:rPr>
        <w:t>едств</w:t>
      </w:r>
      <w:r w:rsidR="001533AD">
        <w:rPr>
          <w:szCs w:val="28"/>
        </w:rPr>
        <w:t xml:space="preserve"> </w:t>
      </w:r>
      <w:r w:rsidRPr="002244CB">
        <w:rPr>
          <w:szCs w:val="28"/>
        </w:rPr>
        <w:t>гранта на расходы, непосредственно не связанные с реализацией проекта.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При реализации проекта запрещается использование средств гранта: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расходы на приобретение алкогольной и табачной продукции;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расходы на финансирование политических партий, кампаний и акций, подготовку и проведение митингов, демонстраций, пикетирований;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расходы, связанные с вручением премий и предостав</w:t>
      </w:r>
      <w:r w:rsidR="00373338">
        <w:rPr>
          <w:szCs w:val="28"/>
        </w:rPr>
        <w:t>лением денежного вознаграждения;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расходы, связанные с оказанием финансовой помощи, а также с предоставлением платных услуг гражданам и (или) юридическим лицам;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приобретение иностранной валюты, за исключением операций, осуществляемых в соответствии</w:t>
      </w:r>
      <w:r w:rsidR="00DB2461">
        <w:rPr>
          <w:szCs w:val="28"/>
        </w:rPr>
        <w:t xml:space="preserve"> </w:t>
      </w:r>
      <w:r w:rsidRPr="00233342">
        <w:rPr>
          <w:szCs w:val="28"/>
        </w:rPr>
        <w:t>с</w:t>
      </w:r>
      <w:r>
        <w:rPr>
          <w:szCs w:val="28"/>
        </w:rPr>
        <w:t xml:space="preserve"> валютным законодательством </w:t>
      </w:r>
      <w:r w:rsidRPr="002244CB">
        <w:rPr>
          <w:szCs w:val="28"/>
        </w:rPr>
        <w:t>Российской Федерации при закупке (поставке) высокотехнологичного импортного оборудования, сырья и комплектующих изделий;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погашение задолженности победителя конкурса, в том числе по кредитам, займам, налогам и иным обязательным платежам в бюджеты бюджетной системы Российской Федерации;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уплату штрафов, пеней;</w:t>
      </w:r>
    </w:p>
    <w:p w:rsidR="00781D38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уплату комиссионного вознаграждения, взимаемого кредитной организацией.</w:t>
      </w:r>
    </w:p>
    <w:p w:rsidR="00AC076B" w:rsidRDefault="00AC076B" w:rsidP="00E965FB">
      <w:pPr>
        <w:spacing w:line="360" w:lineRule="auto"/>
        <w:ind w:firstLine="709"/>
        <w:jc w:val="both"/>
        <w:rPr>
          <w:szCs w:val="28"/>
        </w:rPr>
      </w:pPr>
      <w:r w:rsidRPr="007F7CEC">
        <w:rPr>
          <w:szCs w:val="28"/>
        </w:rPr>
        <w:lastRenderedPageBreak/>
        <w:t xml:space="preserve">6.3. </w:t>
      </w:r>
      <w:r w:rsidR="00322003" w:rsidRPr="007F7CEC">
        <w:rPr>
          <w:color w:val="000000" w:themeColor="text1"/>
          <w:szCs w:val="28"/>
        </w:rPr>
        <w:t xml:space="preserve">Сведения о </w:t>
      </w:r>
      <w:r w:rsidR="00322003">
        <w:rPr>
          <w:color w:val="000000" w:themeColor="text1"/>
          <w:szCs w:val="28"/>
        </w:rPr>
        <w:t>предоставлении гранта</w:t>
      </w:r>
      <w:r w:rsidR="00322003" w:rsidRPr="007F7CEC">
        <w:rPr>
          <w:color w:val="000000" w:themeColor="text1"/>
          <w:szCs w:val="28"/>
        </w:rPr>
        <w:t xml:space="preserve"> размещаются на </w:t>
      </w:r>
      <w:r w:rsidR="00234872">
        <w:rPr>
          <w:color w:val="000000" w:themeColor="text1"/>
          <w:szCs w:val="28"/>
        </w:rPr>
        <w:t>официальном сайте Администрации муни</w:t>
      </w:r>
      <w:r w:rsidR="001533AD">
        <w:rPr>
          <w:color w:val="000000" w:themeColor="text1"/>
          <w:szCs w:val="28"/>
        </w:rPr>
        <w:t xml:space="preserve">ципального  района Красноярский </w:t>
      </w:r>
      <w:r w:rsidR="00234872">
        <w:rPr>
          <w:color w:val="000000" w:themeColor="text1"/>
          <w:szCs w:val="28"/>
        </w:rPr>
        <w:t xml:space="preserve">Самарской области </w:t>
      </w:r>
      <w:r w:rsidR="00322003">
        <w:rPr>
          <w:color w:val="000000" w:themeColor="text1"/>
          <w:szCs w:val="28"/>
        </w:rPr>
        <w:t xml:space="preserve">в информационно-телекоммуникационной сети </w:t>
      </w:r>
      <w:r w:rsidR="008C7105">
        <w:rPr>
          <w:color w:val="000000" w:themeColor="text1"/>
          <w:szCs w:val="28"/>
        </w:rPr>
        <w:t>«</w:t>
      </w:r>
      <w:r w:rsidR="00322003">
        <w:rPr>
          <w:color w:val="000000" w:themeColor="text1"/>
          <w:szCs w:val="28"/>
        </w:rPr>
        <w:t>Интернет</w:t>
      </w:r>
      <w:r w:rsidR="00E965FB">
        <w:rPr>
          <w:color w:val="000000" w:themeColor="text1"/>
          <w:szCs w:val="28"/>
        </w:rPr>
        <w:t xml:space="preserve">» </w:t>
      </w:r>
      <w:r w:rsidR="00FD0320">
        <w:rPr>
          <w:color w:val="000000" w:themeColor="text1"/>
          <w:szCs w:val="28"/>
        </w:rPr>
        <w:t>не позднее</w:t>
      </w:r>
      <w:r w:rsidR="008C7105">
        <w:rPr>
          <w:color w:val="000000" w:themeColor="text1"/>
          <w:szCs w:val="28"/>
        </w:rPr>
        <w:t xml:space="preserve"> 15-го рабочего дня, следующего  за днем  решения о предоставлении гранта из </w:t>
      </w:r>
      <w:r w:rsidR="00234872">
        <w:rPr>
          <w:color w:val="000000" w:themeColor="text1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7105">
        <w:rPr>
          <w:color w:val="000000" w:themeColor="text1"/>
          <w:szCs w:val="28"/>
        </w:rPr>
        <w:t>бюджета муниципального района Красноярский Самарской области</w:t>
      </w:r>
      <w:r w:rsidR="009B1E6A">
        <w:rPr>
          <w:color w:val="000000" w:themeColor="text1"/>
          <w:szCs w:val="28"/>
        </w:rPr>
        <w:t>.</w:t>
      </w:r>
    </w:p>
    <w:p w:rsidR="00E965FB" w:rsidRDefault="00E965FB" w:rsidP="00E965FB">
      <w:pPr>
        <w:spacing w:line="360" w:lineRule="auto"/>
        <w:ind w:firstLine="709"/>
        <w:jc w:val="both"/>
        <w:rPr>
          <w:szCs w:val="28"/>
        </w:rPr>
      </w:pPr>
    </w:p>
    <w:p w:rsidR="009E7AD3" w:rsidRPr="000D5F31" w:rsidRDefault="00444E30" w:rsidP="009E7AD3">
      <w:pPr>
        <w:spacing w:line="360" w:lineRule="auto"/>
        <w:jc w:val="center"/>
        <w:rPr>
          <w:szCs w:val="28"/>
        </w:rPr>
      </w:pPr>
      <w:r w:rsidRPr="000D5F31">
        <w:rPr>
          <w:szCs w:val="28"/>
        </w:rPr>
        <w:t>7</w:t>
      </w:r>
      <w:r w:rsidR="00781D38" w:rsidRPr="000D5F31">
        <w:rPr>
          <w:szCs w:val="28"/>
        </w:rPr>
        <w:t xml:space="preserve">. Приоритетные направления проектов </w:t>
      </w:r>
      <w:r w:rsidR="009E7AD3" w:rsidRPr="000D5F31">
        <w:rPr>
          <w:szCs w:val="28"/>
        </w:rPr>
        <w:t>к</w:t>
      </w:r>
      <w:r w:rsidR="00781D38" w:rsidRPr="000D5F31">
        <w:rPr>
          <w:szCs w:val="28"/>
        </w:rPr>
        <w:t>онкурса</w:t>
      </w:r>
    </w:p>
    <w:p w:rsidR="00781D38" w:rsidRDefault="0041720C" w:rsidP="00270B4D">
      <w:pPr>
        <w:spacing w:line="360" w:lineRule="auto"/>
        <w:ind w:right="-142" w:firstLine="709"/>
        <w:jc w:val="both"/>
        <w:rPr>
          <w:szCs w:val="28"/>
        </w:rPr>
      </w:pPr>
      <w:r w:rsidRPr="000D5F31">
        <w:rPr>
          <w:szCs w:val="28"/>
        </w:rPr>
        <w:t xml:space="preserve">7.1. </w:t>
      </w:r>
      <w:r w:rsidR="009E7AD3" w:rsidRPr="000D5F31">
        <w:rPr>
          <w:szCs w:val="28"/>
        </w:rPr>
        <w:t>Приоритетными направлен</w:t>
      </w:r>
      <w:r w:rsidR="00E73365">
        <w:rPr>
          <w:szCs w:val="28"/>
        </w:rPr>
        <w:t>иями проектов конкурса являются</w:t>
      </w:r>
      <w:r w:rsidR="00270B4D">
        <w:rPr>
          <w:szCs w:val="28"/>
        </w:rPr>
        <w:t xml:space="preserve"> </w:t>
      </w:r>
      <w:r w:rsidR="00781D38" w:rsidRPr="000D5F31">
        <w:rPr>
          <w:szCs w:val="28"/>
        </w:rPr>
        <w:t>проекты, направленные на совершенствование</w:t>
      </w:r>
      <w:r w:rsidR="000D321B" w:rsidRPr="000D5F31">
        <w:rPr>
          <w:szCs w:val="28"/>
        </w:rPr>
        <w:t xml:space="preserve"> и реализацию</w:t>
      </w:r>
      <w:r w:rsidR="00781D38" w:rsidRPr="000D5F31">
        <w:rPr>
          <w:szCs w:val="28"/>
        </w:rPr>
        <w:t xml:space="preserve"> патриотического воспитания молодежи</w:t>
      </w:r>
      <w:r w:rsidR="00234872">
        <w:rPr>
          <w:szCs w:val="28"/>
        </w:rPr>
        <w:t xml:space="preserve"> </w:t>
      </w:r>
      <w:r w:rsidR="000D5F31" w:rsidRPr="000D5F31">
        <w:rPr>
          <w:szCs w:val="28"/>
        </w:rPr>
        <w:t xml:space="preserve">в рамках реализации </w:t>
      </w:r>
      <w:r w:rsidR="000D5F31" w:rsidRPr="000D5F31">
        <w:rPr>
          <w:color w:val="000000"/>
          <w:szCs w:val="28"/>
        </w:rPr>
        <w:t>федерального проекта «10 граней патриотизма»</w:t>
      </w:r>
      <w:r w:rsidR="000D5F31" w:rsidRPr="000D5F31">
        <w:rPr>
          <w:szCs w:val="28"/>
        </w:rPr>
        <w:t>:</w:t>
      </w:r>
    </w:p>
    <w:p w:rsidR="000D5F31" w:rsidRDefault="000D5F31" w:rsidP="00781D38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- </w:t>
      </w:r>
      <w:r w:rsidR="00503040">
        <w:rPr>
          <w:szCs w:val="28"/>
        </w:rPr>
        <w:t>защита Отечества;</w:t>
      </w:r>
    </w:p>
    <w:p w:rsidR="00503040" w:rsidRDefault="00503040" w:rsidP="00781D38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педагогика;</w:t>
      </w:r>
    </w:p>
    <w:p w:rsidR="00503040" w:rsidRDefault="00503040" w:rsidP="00781D38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спорт;</w:t>
      </w:r>
    </w:p>
    <w:p w:rsidR="00503040" w:rsidRDefault="00503040" w:rsidP="00781D38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экология;</w:t>
      </w:r>
    </w:p>
    <w:p w:rsidR="00503040" w:rsidRDefault="00503040" w:rsidP="00781D38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культура;</w:t>
      </w:r>
    </w:p>
    <w:p w:rsidR="00503040" w:rsidRDefault="00503040" w:rsidP="00781D38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семья;</w:t>
      </w:r>
    </w:p>
    <w:p w:rsidR="00503040" w:rsidRDefault="00503040" w:rsidP="00781D38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наука;</w:t>
      </w:r>
    </w:p>
    <w:p w:rsidR="00503040" w:rsidRDefault="00503040" w:rsidP="00781D38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история;</w:t>
      </w:r>
    </w:p>
    <w:p w:rsidR="00503040" w:rsidRDefault="00503040" w:rsidP="00781D38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ab/>
        <w:t>- медиа;</w:t>
      </w:r>
    </w:p>
    <w:p w:rsidR="007A46F2" w:rsidRPr="00503040" w:rsidRDefault="00503040" w:rsidP="00781D38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ab/>
      </w:r>
      <w:r w:rsidR="007A46F2" w:rsidRPr="000D5F31">
        <w:rPr>
          <w:szCs w:val="28"/>
        </w:rPr>
        <w:t xml:space="preserve"> - добровольчес</w:t>
      </w:r>
      <w:r>
        <w:rPr>
          <w:szCs w:val="28"/>
        </w:rPr>
        <w:t>тво (волонтёрство)</w:t>
      </w:r>
      <w:r w:rsidR="000D5F31" w:rsidRPr="000D5F31">
        <w:rPr>
          <w:szCs w:val="28"/>
        </w:rPr>
        <w:t>.</w:t>
      </w:r>
    </w:p>
    <w:p w:rsidR="009E7AD3" w:rsidRDefault="009E7AD3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4A6A2F" w:rsidRDefault="004A6A2F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BB3F75" w:rsidRPr="00B847AE" w:rsidRDefault="00444E30" w:rsidP="00BB3F75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>8</w:t>
      </w:r>
      <w:r w:rsidR="00BB3F75" w:rsidRPr="00B847AE">
        <w:rPr>
          <w:bCs/>
          <w:color w:val="181818"/>
          <w:szCs w:val="28"/>
        </w:rPr>
        <w:t xml:space="preserve">. </w:t>
      </w:r>
      <w:r w:rsidR="00B17B7A">
        <w:rPr>
          <w:bCs/>
          <w:color w:val="181818"/>
          <w:szCs w:val="28"/>
        </w:rPr>
        <w:t>Конкурсная комиссия</w:t>
      </w:r>
    </w:p>
    <w:p w:rsidR="00A50779" w:rsidRDefault="00B847AE" w:rsidP="00A50779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444E30">
        <w:rPr>
          <w:color w:val="000000"/>
          <w:szCs w:val="23"/>
        </w:rPr>
        <w:t xml:space="preserve">Состав </w:t>
      </w:r>
      <w:r w:rsidR="000D321B" w:rsidRPr="00444E30">
        <w:rPr>
          <w:color w:val="000000"/>
          <w:szCs w:val="23"/>
        </w:rPr>
        <w:t>конкурсной</w:t>
      </w:r>
      <w:r w:rsidRPr="00444E30">
        <w:rPr>
          <w:color w:val="000000"/>
          <w:szCs w:val="23"/>
        </w:rPr>
        <w:t xml:space="preserve"> комиссии</w:t>
      </w:r>
      <w:r w:rsidR="00C17392">
        <w:rPr>
          <w:color w:val="000000"/>
          <w:szCs w:val="23"/>
        </w:rPr>
        <w:t xml:space="preserve"> </w:t>
      </w:r>
      <w:r w:rsidRPr="00444E30">
        <w:rPr>
          <w:color w:val="000000"/>
          <w:szCs w:val="23"/>
        </w:rPr>
        <w:t>утверждается постановлением администрации муниципального района Красноярский Самарской области.</w:t>
      </w:r>
    </w:p>
    <w:p w:rsidR="00A50779" w:rsidRDefault="00A50779" w:rsidP="00A50779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A50779">
        <w:rPr>
          <w:color w:val="000000"/>
          <w:szCs w:val="23"/>
        </w:rPr>
        <w:t xml:space="preserve">Конкурсная комиссия состоит из председателя, секретаря и членов </w:t>
      </w:r>
      <w:r w:rsidR="0085474A" w:rsidRPr="00444E30">
        <w:rPr>
          <w:color w:val="000000"/>
          <w:szCs w:val="23"/>
        </w:rPr>
        <w:t>конкурсной</w:t>
      </w:r>
      <w:r w:rsidR="00373338">
        <w:rPr>
          <w:color w:val="000000"/>
          <w:szCs w:val="23"/>
        </w:rPr>
        <w:t xml:space="preserve"> комиссии.</w:t>
      </w:r>
    </w:p>
    <w:p w:rsidR="00A50779" w:rsidRDefault="00A50779" w:rsidP="00A50779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A50779">
        <w:rPr>
          <w:color w:val="000000"/>
          <w:szCs w:val="23"/>
        </w:rPr>
        <w:t xml:space="preserve">Деятельностью </w:t>
      </w:r>
      <w:r w:rsidR="0085474A" w:rsidRPr="00444E30">
        <w:rPr>
          <w:color w:val="000000"/>
          <w:szCs w:val="23"/>
        </w:rPr>
        <w:t>конкурсной</w:t>
      </w:r>
      <w:r w:rsidRPr="00A50779">
        <w:rPr>
          <w:color w:val="000000"/>
          <w:szCs w:val="23"/>
        </w:rPr>
        <w:t xml:space="preserve"> комиссии руководит председатель.</w:t>
      </w:r>
    </w:p>
    <w:p w:rsidR="00A50779" w:rsidRDefault="00A50779" w:rsidP="00A50779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A50779">
        <w:rPr>
          <w:color w:val="000000"/>
          <w:szCs w:val="23"/>
        </w:rPr>
        <w:lastRenderedPageBreak/>
        <w:t xml:space="preserve">Заседание </w:t>
      </w:r>
      <w:r w:rsidR="0085474A" w:rsidRPr="00444E30">
        <w:rPr>
          <w:color w:val="000000"/>
          <w:szCs w:val="23"/>
        </w:rPr>
        <w:t>конкурсной</w:t>
      </w:r>
      <w:r w:rsidRPr="00A50779">
        <w:rPr>
          <w:color w:val="000000"/>
          <w:szCs w:val="23"/>
        </w:rPr>
        <w:t xml:space="preserve"> комиссии с</w:t>
      </w:r>
      <w:r w:rsidR="00536DA6">
        <w:rPr>
          <w:color w:val="000000"/>
          <w:szCs w:val="23"/>
        </w:rPr>
        <w:t>читается правомочным, если на нё</w:t>
      </w:r>
      <w:r w:rsidRPr="00A50779">
        <w:rPr>
          <w:color w:val="000000"/>
          <w:szCs w:val="23"/>
        </w:rPr>
        <w:t>м присутствует не м</w:t>
      </w:r>
      <w:r w:rsidR="00536DA6">
        <w:rPr>
          <w:color w:val="000000"/>
          <w:szCs w:val="23"/>
        </w:rPr>
        <w:t>енее половины от общего числа её</w:t>
      </w:r>
      <w:r w:rsidRPr="00A50779">
        <w:rPr>
          <w:color w:val="000000"/>
          <w:szCs w:val="23"/>
        </w:rPr>
        <w:t xml:space="preserve"> членов.</w:t>
      </w:r>
    </w:p>
    <w:p w:rsidR="00A50779" w:rsidRPr="00A50779" w:rsidRDefault="00A50779" w:rsidP="00A50779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A50779">
        <w:rPr>
          <w:color w:val="000000"/>
          <w:szCs w:val="23"/>
        </w:rPr>
        <w:t xml:space="preserve">Решение </w:t>
      </w:r>
      <w:r w:rsidR="0085474A" w:rsidRPr="00444E30">
        <w:rPr>
          <w:color w:val="000000"/>
          <w:szCs w:val="23"/>
        </w:rPr>
        <w:t>конкурсной</w:t>
      </w:r>
      <w:r w:rsidRPr="00A50779">
        <w:rPr>
          <w:color w:val="000000"/>
          <w:szCs w:val="23"/>
        </w:rPr>
        <w:t xml:space="preserve"> комиссии принимается большинством голосов от общего числа членов </w:t>
      </w:r>
      <w:r w:rsidR="0085474A" w:rsidRPr="00444E30">
        <w:rPr>
          <w:color w:val="000000"/>
          <w:szCs w:val="23"/>
        </w:rPr>
        <w:t>конкурсной</w:t>
      </w:r>
      <w:r w:rsidRPr="00A50779">
        <w:rPr>
          <w:color w:val="000000"/>
          <w:szCs w:val="23"/>
        </w:rPr>
        <w:t xml:space="preserve"> комиссии, присутствующих на заседании.</w:t>
      </w:r>
    </w:p>
    <w:p w:rsidR="00B847AE" w:rsidRPr="00BD1FD2" w:rsidRDefault="000D321B" w:rsidP="00B46510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BD1FD2">
        <w:rPr>
          <w:color w:val="000000"/>
          <w:szCs w:val="23"/>
        </w:rPr>
        <w:t>Конкурс</w:t>
      </w:r>
      <w:r w:rsidR="009F0A1D">
        <w:rPr>
          <w:color w:val="000000"/>
          <w:szCs w:val="23"/>
        </w:rPr>
        <w:t>ной комиссией</w:t>
      </w:r>
      <w:r w:rsidR="00B847AE" w:rsidRPr="00BD1FD2">
        <w:rPr>
          <w:szCs w:val="28"/>
        </w:rPr>
        <w:t xml:space="preserve"> не допус</w:t>
      </w:r>
      <w:r w:rsidR="00BD1FD2">
        <w:rPr>
          <w:szCs w:val="28"/>
        </w:rPr>
        <w:t>кает</w:t>
      </w:r>
      <w:r w:rsidR="009F0A1D">
        <w:rPr>
          <w:szCs w:val="28"/>
        </w:rPr>
        <w:t>ся заявитель</w:t>
      </w:r>
      <w:r w:rsidR="000D0E37">
        <w:rPr>
          <w:szCs w:val="28"/>
        </w:rPr>
        <w:t xml:space="preserve"> на получение гранта (далее</w:t>
      </w:r>
      <w:r w:rsidR="008C45EF">
        <w:rPr>
          <w:szCs w:val="28"/>
        </w:rPr>
        <w:t xml:space="preserve"> </w:t>
      </w:r>
      <w:r w:rsidR="000D0E37">
        <w:rPr>
          <w:szCs w:val="28"/>
        </w:rPr>
        <w:t>- заявитель)</w:t>
      </w:r>
      <w:r w:rsidR="00B847AE" w:rsidRPr="00BD1FD2">
        <w:rPr>
          <w:szCs w:val="28"/>
        </w:rPr>
        <w:t xml:space="preserve"> к участию в конкурсе в случаях, если он: </w:t>
      </w:r>
    </w:p>
    <w:p w:rsidR="00B847AE" w:rsidRPr="00BD1FD2" w:rsidRDefault="001772AC" w:rsidP="001772AC">
      <w:pPr>
        <w:pStyle w:val="a8"/>
        <w:spacing w:line="360" w:lineRule="auto"/>
        <w:ind w:left="450" w:firstLine="259"/>
        <w:jc w:val="both"/>
        <w:rPr>
          <w:szCs w:val="28"/>
        </w:rPr>
      </w:pPr>
      <w:r w:rsidRPr="00BD1FD2">
        <w:rPr>
          <w:szCs w:val="28"/>
        </w:rPr>
        <w:t xml:space="preserve">- </w:t>
      </w:r>
      <w:r w:rsidR="00E42B01" w:rsidRPr="00BD1FD2">
        <w:rPr>
          <w:szCs w:val="28"/>
        </w:rPr>
        <w:t>предоставил</w:t>
      </w:r>
      <w:r w:rsidR="00B847AE" w:rsidRPr="00BD1FD2">
        <w:rPr>
          <w:szCs w:val="28"/>
        </w:rPr>
        <w:t xml:space="preserve"> недостоверные сведения и (или) документы; </w:t>
      </w:r>
    </w:p>
    <w:p w:rsidR="001772AC" w:rsidRPr="00BD1FD2" w:rsidRDefault="001772AC" w:rsidP="001772AC">
      <w:pPr>
        <w:pStyle w:val="a8"/>
        <w:spacing w:line="360" w:lineRule="auto"/>
        <w:ind w:left="0" w:firstLine="709"/>
        <w:jc w:val="both"/>
        <w:rPr>
          <w:szCs w:val="28"/>
        </w:rPr>
      </w:pPr>
      <w:r w:rsidRPr="00BD1FD2">
        <w:rPr>
          <w:szCs w:val="28"/>
        </w:rPr>
        <w:t xml:space="preserve">- </w:t>
      </w:r>
      <w:r w:rsidR="00E42B01" w:rsidRPr="00BD1FD2">
        <w:rPr>
          <w:szCs w:val="28"/>
        </w:rPr>
        <w:t xml:space="preserve">предоставил </w:t>
      </w:r>
      <w:r w:rsidR="00B847AE" w:rsidRPr="00BD1FD2">
        <w:rPr>
          <w:szCs w:val="28"/>
        </w:rPr>
        <w:t>не в полном об</w:t>
      </w:r>
      <w:r w:rsidRPr="00BD1FD2">
        <w:rPr>
          <w:szCs w:val="28"/>
        </w:rPr>
        <w:t xml:space="preserve">ъеме в установленный срок пакет </w:t>
      </w:r>
      <w:r w:rsidR="00B847AE" w:rsidRPr="00BD1FD2">
        <w:rPr>
          <w:szCs w:val="28"/>
        </w:rPr>
        <w:t>доку</w:t>
      </w:r>
      <w:r w:rsidR="00DC255F" w:rsidRPr="00BD1FD2">
        <w:rPr>
          <w:szCs w:val="28"/>
        </w:rPr>
        <w:t>ментов, определенных в настоящем</w:t>
      </w:r>
      <w:r w:rsidR="00B847AE" w:rsidRPr="00BD1FD2">
        <w:rPr>
          <w:szCs w:val="28"/>
        </w:rPr>
        <w:t xml:space="preserve"> П</w:t>
      </w:r>
      <w:r w:rsidR="00DC255F" w:rsidRPr="00BD1FD2">
        <w:rPr>
          <w:szCs w:val="28"/>
        </w:rPr>
        <w:t>оложении</w:t>
      </w:r>
      <w:r w:rsidR="00B847AE" w:rsidRPr="00BD1FD2">
        <w:rPr>
          <w:szCs w:val="28"/>
        </w:rPr>
        <w:t>;</w:t>
      </w:r>
    </w:p>
    <w:p w:rsidR="001772AC" w:rsidRPr="00BD1FD2" w:rsidRDefault="001772AC" w:rsidP="001772AC">
      <w:pPr>
        <w:pStyle w:val="a8"/>
        <w:spacing w:line="360" w:lineRule="auto"/>
        <w:ind w:left="0" w:firstLine="709"/>
        <w:jc w:val="both"/>
        <w:rPr>
          <w:szCs w:val="28"/>
        </w:rPr>
      </w:pPr>
      <w:r w:rsidRPr="00BD1FD2">
        <w:rPr>
          <w:szCs w:val="28"/>
        </w:rPr>
        <w:t xml:space="preserve">- </w:t>
      </w:r>
      <w:r w:rsidR="00B847AE" w:rsidRPr="00BD1FD2">
        <w:rPr>
          <w:szCs w:val="28"/>
        </w:rPr>
        <w:t>допустил</w:t>
      </w:r>
      <w:r w:rsidR="00D53D73">
        <w:rPr>
          <w:szCs w:val="28"/>
        </w:rPr>
        <w:t xml:space="preserve"> </w:t>
      </w:r>
      <w:r w:rsidR="00B847AE" w:rsidRPr="00BD1FD2">
        <w:rPr>
          <w:szCs w:val="28"/>
        </w:rPr>
        <w:t>нарушение порядк</w:t>
      </w:r>
      <w:r w:rsidRPr="00BD1FD2">
        <w:rPr>
          <w:szCs w:val="28"/>
        </w:rPr>
        <w:t xml:space="preserve">а и условий оказания поддержки, </w:t>
      </w:r>
      <w:r w:rsidR="00B847AE" w:rsidRPr="00BD1FD2">
        <w:rPr>
          <w:szCs w:val="28"/>
        </w:rPr>
        <w:t>в том числе не обеспечил</w:t>
      </w:r>
      <w:r w:rsidR="00D53D73">
        <w:rPr>
          <w:szCs w:val="28"/>
        </w:rPr>
        <w:t xml:space="preserve"> </w:t>
      </w:r>
      <w:r w:rsidR="00B847AE" w:rsidRPr="00BD1FD2">
        <w:rPr>
          <w:szCs w:val="28"/>
        </w:rPr>
        <w:t>целевого использования средств поддержки, и с момента выявления данных нарушений прошло менее чем три года;</w:t>
      </w:r>
    </w:p>
    <w:p w:rsidR="00AB272D" w:rsidRPr="00BD1FD2" w:rsidRDefault="00AB272D" w:rsidP="00AB272D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BD1FD2">
        <w:rPr>
          <w:szCs w:val="28"/>
        </w:rPr>
        <w:t xml:space="preserve">- </w:t>
      </w:r>
      <w:r w:rsidRPr="00BD1FD2">
        <w:rPr>
          <w:color w:val="181818"/>
          <w:szCs w:val="28"/>
        </w:rPr>
        <w:t>на фактическую дату подачи заявки получает средства из федерального бюджета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пункте 2.</w:t>
      </w:r>
      <w:r w:rsidR="00234872">
        <w:rPr>
          <w:color w:val="181818"/>
          <w:szCs w:val="28"/>
        </w:rPr>
        <w:t>1 настоящего Положения.</w:t>
      </w:r>
    </w:p>
    <w:p w:rsidR="00B847AE" w:rsidRPr="001772AC" w:rsidRDefault="00B46510" w:rsidP="00781D38">
      <w:pPr>
        <w:pStyle w:val="a8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BD1FD2">
        <w:rPr>
          <w:szCs w:val="28"/>
        </w:rPr>
        <w:t>.7</w:t>
      </w:r>
      <w:r w:rsidR="00781D38">
        <w:rPr>
          <w:szCs w:val="28"/>
        </w:rPr>
        <w:t xml:space="preserve">. </w:t>
      </w:r>
      <w:r w:rsidR="00B847AE" w:rsidRPr="001772AC">
        <w:rPr>
          <w:szCs w:val="28"/>
        </w:rPr>
        <w:t xml:space="preserve">Конкурсная комиссия оценивает проект, представленный в составе пакета документов заявителя, по следующим критериям: </w:t>
      </w:r>
    </w:p>
    <w:p w:rsidR="00B847AE" w:rsidRPr="00B847AE" w:rsidRDefault="00B46510" w:rsidP="001772AC">
      <w:pPr>
        <w:pStyle w:val="a8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BD1FD2">
        <w:rPr>
          <w:szCs w:val="28"/>
        </w:rPr>
        <w:t>.7</w:t>
      </w:r>
      <w:r w:rsidR="001772AC">
        <w:rPr>
          <w:szCs w:val="28"/>
        </w:rPr>
        <w:t>.1. С</w:t>
      </w:r>
      <w:r w:rsidR="00B847AE" w:rsidRPr="00B847AE">
        <w:rPr>
          <w:szCs w:val="28"/>
        </w:rPr>
        <w:t xml:space="preserve">оответствие проекта целям, задачам конкурса и приоритетным направлениям конкурсных проектов от 0 - 10 баллов: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цели и задачи проекта полностью соответствуют основным направлениям конкурса – 10 баллов;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цели и задачи проекта частично соответствуют основным</w:t>
      </w:r>
      <w:r w:rsidR="009E7AD3">
        <w:rPr>
          <w:szCs w:val="28"/>
        </w:rPr>
        <w:t xml:space="preserve"> направлениям конкурса – 5 баллов</w:t>
      </w:r>
      <w:r w:rsidRPr="001772AC">
        <w:rPr>
          <w:szCs w:val="28"/>
        </w:rPr>
        <w:t xml:space="preserve">; </w:t>
      </w:r>
    </w:p>
    <w:p w:rsidR="00B847AE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цели и задачи проекта не соответствуют основным направлениям конкурс</w:t>
      </w:r>
      <w:r w:rsidR="00373338">
        <w:rPr>
          <w:szCs w:val="28"/>
        </w:rPr>
        <w:t>а – 0</w:t>
      </w:r>
      <w:r w:rsidRPr="001772AC">
        <w:rPr>
          <w:szCs w:val="28"/>
        </w:rPr>
        <w:t xml:space="preserve"> баллов; </w:t>
      </w:r>
    </w:p>
    <w:p w:rsidR="00EB48DB" w:rsidRPr="007345C8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7345C8">
        <w:rPr>
          <w:szCs w:val="28"/>
        </w:rPr>
        <w:t>8</w:t>
      </w:r>
      <w:r w:rsidR="00BD1FD2">
        <w:rPr>
          <w:szCs w:val="28"/>
        </w:rPr>
        <w:t>.7</w:t>
      </w:r>
      <w:r w:rsidR="001772AC" w:rsidRPr="007345C8">
        <w:rPr>
          <w:szCs w:val="28"/>
        </w:rPr>
        <w:t xml:space="preserve">.2. </w:t>
      </w:r>
      <w:r w:rsidR="007345C8">
        <w:rPr>
          <w:szCs w:val="28"/>
        </w:rPr>
        <w:t>Перспективы развития</w:t>
      </w:r>
      <w:r w:rsidR="00321C41">
        <w:rPr>
          <w:szCs w:val="28"/>
        </w:rPr>
        <w:t xml:space="preserve"> и потенциал реализации</w:t>
      </w:r>
      <w:r w:rsidR="00EB48DB" w:rsidRPr="007345C8">
        <w:rPr>
          <w:szCs w:val="28"/>
        </w:rPr>
        <w:t xml:space="preserve"> проекта от 0 – 20 баллов:</w:t>
      </w:r>
    </w:p>
    <w:p w:rsidR="007345C8" w:rsidRPr="007345C8" w:rsidRDefault="007345C8" w:rsidP="00EB48DB">
      <w:pPr>
        <w:spacing w:line="360" w:lineRule="auto"/>
        <w:ind w:firstLine="709"/>
        <w:jc w:val="both"/>
        <w:rPr>
          <w:szCs w:val="28"/>
        </w:rPr>
      </w:pPr>
      <w:r w:rsidRPr="007345C8">
        <w:rPr>
          <w:szCs w:val="28"/>
        </w:rPr>
        <w:lastRenderedPageBreak/>
        <w:t xml:space="preserve">- проект имеет перспективы развития и потенциал </w:t>
      </w:r>
      <w:r w:rsidR="00321C41">
        <w:rPr>
          <w:szCs w:val="28"/>
        </w:rPr>
        <w:t>реализации в течение 2-х лет после окончания срока реализации проекта</w:t>
      </w:r>
      <w:r w:rsidR="00370EB6">
        <w:rPr>
          <w:szCs w:val="28"/>
        </w:rPr>
        <w:t xml:space="preserve"> грантополучателем</w:t>
      </w:r>
      <w:r w:rsidR="00321C41">
        <w:rPr>
          <w:szCs w:val="28"/>
        </w:rPr>
        <w:t xml:space="preserve"> (</w:t>
      </w:r>
      <w:r w:rsidR="001F564D">
        <w:rPr>
          <w:szCs w:val="28"/>
        </w:rPr>
        <w:t>01 апреля 2024</w:t>
      </w:r>
      <w:r w:rsidR="00321C41">
        <w:rPr>
          <w:szCs w:val="28"/>
        </w:rPr>
        <w:t xml:space="preserve"> года) </w:t>
      </w:r>
      <w:r w:rsidRPr="007345C8">
        <w:rPr>
          <w:szCs w:val="28"/>
        </w:rPr>
        <w:t>– 20 баллов;</w:t>
      </w:r>
    </w:p>
    <w:p w:rsidR="007345C8" w:rsidRPr="007345C8" w:rsidRDefault="007345C8" w:rsidP="00EB48DB">
      <w:pPr>
        <w:spacing w:line="360" w:lineRule="auto"/>
        <w:ind w:firstLine="709"/>
        <w:jc w:val="both"/>
        <w:rPr>
          <w:szCs w:val="28"/>
        </w:rPr>
      </w:pPr>
      <w:r w:rsidRPr="007345C8">
        <w:rPr>
          <w:szCs w:val="28"/>
        </w:rPr>
        <w:t xml:space="preserve">- </w:t>
      </w:r>
      <w:r w:rsidR="00321C41" w:rsidRPr="007345C8">
        <w:rPr>
          <w:szCs w:val="28"/>
        </w:rPr>
        <w:t xml:space="preserve">проект имеет перспективы развития и потенциал </w:t>
      </w:r>
      <w:r w:rsidR="00321C41">
        <w:rPr>
          <w:szCs w:val="28"/>
        </w:rPr>
        <w:t>реализации в течение 1-го года после окончания срока реализации проекта (</w:t>
      </w:r>
      <w:r w:rsidR="001F564D">
        <w:rPr>
          <w:szCs w:val="28"/>
        </w:rPr>
        <w:t>01 апреля 2024</w:t>
      </w:r>
      <w:r w:rsidR="00321C41">
        <w:rPr>
          <w:szCs w:val="28"/>
        </w:rPr>
        <w:t xml:space="preserve"> года)</w:t>
      </w:r>
      <w:r w:rsidRPr="007345C8">
        <w:rPr>
          <w:szCs w:val="28"/>
        </w:rPr>
        <w:t xml:space="preserve"> – 15 баллов;</w:t>
      </w:r>
    </w:p>
    <w:p w:rsidR="00A659A5" w:rsidRPr="001772AC" w:rsidRDefault="00A659A5" w:rsidP="00EB48DB">
      <w:pPr>
        <w:spacing w:line="360" w:lineRule="auto"/>
        <w:ind w:firstLine="709"/>
        <w:jc w:val="both"/>
        <w:rPr>
          <w:szCs w:val="28"/>
        </w:rPr>
      </w:pPr>
      <w:r w:rsidRPr="007345C8">
        <w:t xml:space="preserve">- проект не </w:t>
      </w:r>
      <w:r w:rsidR="007345C8" w:rsidRPr="007345C8">
        <w:t>имеет перспективы развития и потенциал</w:t>
      </w:r>
      <w:r w:rsidR="00321C41">
        <w:t xml:space="preserve"> реализации </w:t>
      </w:r>
      <w:r w:rsidR="00321C41">
        <w:rPr>
          <w:szCs w:val="28"/>
        </w:rPr>
        <w:t>после окончания срока реализации проекта (</w:t>
      </w:r>
      <w:r w:rsidR="00BD3361">
        <w:rPr>
          <w:szCs w:val="28"/>
        </w:rPr>
        <w:t>0</w:t>
      </w:r>
      <w:r w:rsidR="00321C41">
        <w:rPr>
          <w:szCs w:val="28"/>
        </w:rPr>
        <w:t xml:space="preserve">1 </w:t>
      </w:r>
      <w:r w:rsidR="00BD3361">
        <w:rPr>
          <w:szCs w:val="28"/>
        </w:rPr>
        <w:t>апреля 2024</w:t>
      </w:r>
      <w:r w:rsidR="00321C41">
        <w:rPr>
          <w:szCs w:val="28"/>
        </w:rPr>
        <w:t xml:space="preserve"> года)</w:t>
      </w:r>
      <w:r w:rsidR="00270B4D">
        <w:rPr>
          <w:szCs w:val="28"/>
        </w:rPr>
        <w:t xml:space="preserve"> </w:t>
      </w:r>
      <w:r w:rsidR="00FB0EF1">
        <w:t>– 0 баллов;</w:t>
      </w:r>
    </w:p>
    <w:p w:rsidR="00B847AE" w:rsidRPr="001772AC" w:rsidRDefault="00BD1FD2" w:rsidP="00A659A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8.7</w:t>
      </w:r>
      <w:r w:rsidR="00EB48DB">
        <w:rPr>
          <w:szCs w:val="28"/>
        </w:rPr>
        <w:t xml:space="preserve">.3. </w:t>
      </w:r>
      <w:r w:rsidR="00321C41">
        <w:rPr>
          <w:szCs w:val="28"/>
        </w:rPr>
        <w:t>Актуальность и</w:t>
      </w:r>
      <w:r w:rsidR="00B847AE" w:rsidRPr="001772AC">
        <w:rPr>
          <w:szCs w:val="28"/>
        </w:rPr>
        <w:t xml:space="preserve"> практическая </w:t>
      </w:r>
      <w:r w:rsidR="00321C41">
        <w:rPr>
          <w:szCs w:val="28"/>
        </w:rPr>
        <w:t>применимость</w:t>
      </w:r>
      <w:r w:rsidR="00B847AE" w:rsidRPr="001772AC">
        <w:rPr>
          <w:szCs w:val="28"/>
        </w:rPr>
        <w:t xml:space="preserve"> проекта от 0 – 20 баллов: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является актуальным и практически применимым – 20 баллов;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проект частично</w:t>
      </w:r>
      <w:r w:rsidR="001F70D3">
        <w:rPr>
          <w:szCs w:val="28"/>
        </w:rPr>
        <w:t xml:space="preserve"> </w:t>
      </w:r>
      <w:r w:rsidRPr="001772AC">
        <w:rPr>
          <w:szCs w:val="28"/>
        </w:rPr>
        <w:t xml:space="preserve">является актуальным и практически применимым – 15 баллов;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</w:t>
      </w:r>
      <w:r w:rsidR="00840173">
        <w:rPr>
          <w:szCs w:val="28"/>
        </w:rPr>
        <w:t xml:space="preserve">не </w:t>
      </w:r>
      <w:r w:rsidR="00840173" w:rsidRPr="001772AC">
        <w:rPr>
          <w:szCs w:val="28"/>
        </w:rPr>
        <w:t>является актуальным и прак</w:t>
      </w:r>
      <w:r w:rsidR="00E25E0C">
        <w:rPr>
          <w:szCs w:val="28"/>
        </w:rPr>
        <w:t>тически применимым – 0 баллов;</w:t>
      </w:r>
    </w:p>
    <w:p w:rsidR="00B847AE" w:rsidRPr="001772AC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BD1FD2">
        <w:rPr>
          <w:szCs w:val="28"/>
        </w:rPr>
        <w:t>.7</w:t>
      </w:r>
      <w:r w:rsidR="00EB48DB">
        <w:rPr>
          <w:szCs w:val="28"/>
        </w:rPr>
        <w:t>.4</w:t>
      </w:r>
      <w:r w:rsidR="001772AC">
        <w:rPr>
          <w:szCs w:val="28"/>
        </w:rPr>
        <w:t>. О</w:t>
      </w:r>
      <w:r w:rsidR="00B847AE" w:rsidRPr="001772AC">
        <w:rPr>
          <w:szCs w:val="28"/>
        </w:rPr>
        <w:t>жидаемый эффект от реализации проекта от 0 – 10 баллов:</w:t>
      </w:r>
    </w:p>
    <w:p w:rsidR="00B847AE" w:rsidRPr="001772AC" w:rsidRDefault="0050304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B847AE" w:rsidRPr="001772AC">
        <w:rPr>
          <w:szCs w:val="28"/>
        </w:rPr>
        <w:t xml:space="preserve">проект полностью решает поставленные цели и задачи, оптимальное соотношение затрачиваемых ресурсов – 10 баллов;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частично решает поставленные цели и задачи, оптимальное соотношение затрачиваемых ресурсов – 5 баллов; </w:t>
      </w:r>
    </w:p>
    <w:p w:rsidR="009E7AD3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слабо решает поставленные цели и задачи – 3 балла; </w:t>
      </w:r>
    </w:p>
    <w:p w:rsidR="00B847AE" w:rsidRPr="001772AC" w:rsidRDefault="009E7AD3" w:rsidP="009E7A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847AE" w:rsidRPr="001772AC">
        <w:rPr>
          <w:szCs w:val="28"/>
        </w:rPr>
        <w:t xml:space="preserve">проект не решает поставленных целей и задач – 0 баллов; </w:t>
      </w:r>
    </w:p>
    <w:p w:rsidR="00B847AE" w:rsidRPr="001772AC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BD1FD2">
        <w:rPr>
          <w:szCs w:val="28"/>
        </w:rPr>
        <w:t>.7</w:t>
      </w:r>
      <w:r w:rsidR="00EB48DB">
        <w:rPr>
          <w:szCs w:val="28"/>
        </w:rPr>
        <w:t>.5</w:t>
      </w:r>
      <w:r w:rsidR="001772AC">
        <w:rPr>
          <w:szCs w:val="28"/>
        </w:rPr>
        <w:t>. И</w:t>
      </w:r>
      <w:r w:rsidR="00B847AE" w:rsidRPr="001772AC">
        <w:rPr>
          <w:szCs w:val="28"/>
        </w:rPr>
        <w:t>нновационный подход, новизна проекта от 0 – 10 баллов: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содержание проекта и/или механизмы реализации проекта и/или мероприятия, реализуемые в рамках проекта</w:t>
      </w:r>
      <w:r w:rsidR="0041720C">
        <w:rPr>
          <w:szCs w:val="28"/>
        </w:rPr>
        <w:t>,</w:t>
      </w:r>
      <w:r w:rsidRPr="001772AC">
        <w:rPr>
          <w:szCs w:val="28"/>
        </w:rPr>
        <w:t xml:space="preserve"> впервые представлены на территории муниципального района Красноярский</w:t>
      </w:r>
      <w:r w:rsidR="00373338">
        <w:rPr>
          <w:szCs w:val="28"/>
        </w:rPr>
        <w:t xml:space="preserve"> Самарской области - 10 баллов;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lastRenderedPageBreak/>
        <w:tab/>
        <w:t>-</w:t>
      </w:r>
      <w:r w:rsidR="00270B4D">
        <w:rPr>
          <w:szCs w:val="28"/>
        </w:rPr>
        <w:t xml:space="preserve"> </w:t>
      </w:r>
      <w:r w:rsidRPr="001772AC">
        <w:rPr>
          <w:szCs w:val="28"/>
        </w:rPr>
        <w:t>содержание проекта, механизмы реализации проекта, мероприятия, реализуемые в рамках проекта</w:t>
      </w:r>
      <w:r w:rsidR="0041720C">
        <w:rPr>
          <w:szCs w:val="28"/>
        </w:rPr>
        <w:t>,</w:t>
      </w:r>
      <w:r w:rsidRPr="001772AC">
        <w:rPr>
          <w:szCs w:val="28"/>
        </w:rPr>
        <w:t xml:space="preserve"> имеют элементы новизны для территории муниципального района Красноярский Самарской области - 5 баллов;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содержание проекта, механизмы реализации проекта, мероприятия, реализуемые в рамках проекта</w:t>
      </w:r>
      <w:r w:rsidR="0041720C">
        <w:rPr>
          <w:szCs w:val="28"/>
        </w:rPr>
        <w:t>,</w:t>
      </w:r>
      <w:r w:rsidRPr="001772AC">
        <w:rPr>
          <w:szCs w:val="28"/>
        </w:rPr>
        <w:t xml:space="preserve"> были ранее представлены на территории муниципального района Красноярский Самарской области - 0 баллов; </w:t>
      </w:r>
    </w:p>
    <w:p w:rsidR="00B847AE" w:rsidRPr="001772AC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E25E0C">
        <w:rPr>
          <w:szCs w:val="28"/>
        </w:rPr>
        <w:t>.7</w:t>
      </w:r>
      <w:r w:rsidR="00EB48DB">
        <w:rPr>
          <w:szCs w:val="28"/>
        </w:rPr>
        <w:t>.6</w:t>
      </w:r>
      <w:r w:rsidR="001772AC" w:rsidRPr="001772AC">
        <w:rPr>
          <w:szCs w:val="28"/>
        </w:rPr>
        <w:t>. Д</w:t>
      </w:r>
      <w:r w:rsidR="00B847AE" w:rsidRPr="001772AC">
        <w:rPr>
          <w:szCs w:val="28"/>
        </w:rPr>
        <w:t xml:space="preserve">етальная проработанность проекта, оптимальность механизмов его реализации от 0 - 10 баллов: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проект имеет точную логическую и хронологическую связанность мероприятий</w:t>
      </w:r>
      <w:r w:rsidR="0041720C">
        <w:rPr>
          <w:szCs w:val="28"/>
        </w:rPr>
        <w:t>,</w:t>
      </w:r>
      <w:r w:rsidRPr="001772AC">
        <w:rPr>
          <w:szCs w:val="28"/>
        </w:rPr>
        <w:t xml:space="preserve"> его составляющих, механизмы реализации проекта позволяют достигнуть поставленных целей - 10 баллов;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имеет частичную логическую и хронологическую связанность мероприятий, его составляющих, механизмы реализации проекта позволяют достигнуть поставленных целей – 5 баллов;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не имеет точной логической и хронологической связанности мероприятий, его составляющих, механизмы реализации проекта не позволяют достигнуть поставленных целей – 0 баллов; </w:t>
      </w:r>
    </w:p>
    <w:p w:rsidR="001772AC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EB48DB">
        <w:rPr>
          <w:szCs w:val="28"/>
        </w:rPr>
        <w:t>.</w:t>
      </w:r>
      <w:r w:rsidR="00BD1FD2">
        <w:rPr>
          <w:szCs w:val="28"/>
        </w:rPr>
        <w:t>7</w:t>
      </w:r>
      <w:r w:rsidR="00EB48DB">
        <w:rPr>
          <w:szCs w:val="28"/>
        </w:rPr>
        <w:t>.7</w:t>
      </w:r>
      <w:r w:rsidR="001772AC">
        <w:rPr>
          <w:szCs w:val="28"/>
        </w:rPr>
        <w:t>. К</w:t>
      </w:r>
      <w:r w:rsidR="00B847AE" w:rsidRPr="001772AC">
        <w:rPr>
          <w:szCs w:val="28"/>
        </w:rPr>
        <w:t xml:space="preserve">онкретность и достижимость результатов проекта от 0 – 10 баллов: </w:t>
      </w:r>
      <w:r w:rsidR="00B847AE" w:rsidRPr="001772AC">
        <w:rPr>
          <w:szCs w:val="28"/>
        </w:rPr>
        <w:tab/>
      </w:r>
    </w:p>
    <w:p w:rsidR="00B847AE" w:rsidRPr="001772AC" w:rsidRDefault="00B847AE" w:rsidP="001772AC">
      <w:pPr>
        <w:spacing w:line="360" w:lineRule="auto"/>
        <w:ind w:firstLine="709"/>
        <w:jc w:val="both"/>
        <w:rPr>
          <w:szCs w:val="28"/>
        </w:rPr>
      </w:pPr>
      <w:r w:rsidRPr="001772AC">
        <w:rPr>
          <w:szCs w:val="28"/>
        </w:rPr>
        <w:t>- результаты реализации проекта возможно точно измерить без специальных замеров – 10 баллов;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результаты реализации проекта содержат возможность измерения при проведении специальных замеров – 5 баллов;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 результаты реализации проекта не поддаются измерению – 0 баллов; </w:t>
      </w:r>
    </w:p>
    <w:p w:rsidR="00B847AE" w:rsidRPr="001772AC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BD1FD2">
        <w:rPr>
          <w:szCs w:val="28"/>
        </w:rPr>
        <w:t>.7</w:t>
      </w:r>
      <w:r w:rsidR="00EB48DB">
        <w:rPr>
          <w:szCs w:val="28"/>
        </w:rPr>
        <w:t>.8</w:t>
      </w:r>
      <w:r w:rsidR="00DC255F">
        <w:rPr>
          <w:szCs w:val="28"/>
        </w:rPr>
        <w:t>. Р</w:t>
      </w:r>
      <w:r w:rsidR="00B847AE" w:rsidRPr="001772AC">
        <w:rPr>
          <w:szCs w:val="28"/>
        </w:rPr>
        <w:t xml:space="preserve">еалистичность и обоснованность представленной суммы финансирования проекта, обоснованность затрат с точки зрения объема деятельности и предполагаемых результатов проекта, соответствие статей расходов предполагаемой проектной деятельности (определяют участники </w:t>
      </w:r>
      <w:r w:rsidR="00B847AE" w:rsidRPr="001772AC">
        <w:rPr>
          <w:szCs w:val="28"/>
        </w:rPr>
        <w:lastRenderedPageBreak/>
        <w:t>конкурсной</w:t>
      </w:r>
      <w:r w:rsidR="0041720C">
        <w:rPr>
          <w:szCs w:val="28"/>
        </w:rPr>
        <w:t xml:space="preserve"> комиссии, основываясь на личном</w:t>
      </w:r>
      <w:r w:rsidR="00B847AE" w:rsidRPr="001772AC">
        <w:rPr>
          <w:szCs w:val="28"/>
        </w:rPr>
        <w:t xml:space="preserve"> опыт</w:t>
      </w:r>
      <w:r w:rsidR="0041720C">
        <w:rPr>
          <w:szCs w:val="28"/>
        </w:rPr>
        <w:t>е</w:t>
      </w:r>
      <w:r w:rsidR="00B847AE" w:rsidRPr="001772AC">
        <w:rPr>
          <w:szCs w:val="28"/>
        </w:rPr>
        <w:t xml:space="preserve"> по предоставлению субсидий на грантов</w:t>
      </w:r>
      <w:r w:rsidR="00373338">
        <w:rPr>
          <w:szCs w:val="28"/>
        </w:rPr>
        <w:t>ую поддержку) от 0 - 20 баллов:</w:t>
      </w:r>
    </w:p>
    <w:p w:rsidR="00B847AE" w:rsidRPr="00DC255F" w:rsidRDefault="00B847AE" w:rsidP="00DC255F">
      <w:pPr>
        <w:spacing w:line="360" w:lineRule="auto"/>
        <w:jc w:val="both"/>
        <w:rPr>
          <w:szCs w:val="28"/>
        </w:rPr>
      </w:pPr>
      <w:r w:rsidRPr="00DC255F">
        <w:rPr>
          <w:szCs w:val="28"/>
        </w:rPr>
        <w:tab/>
        <w:t>- все статьи расходов, указанные в смете проекта</w:t>
      </w:r>
      <w:r w:rsidR="0041720C">
        <w:rPr>
          <w:szCs w:val="28"/>
        </w:rPr>
        <w:t>,</w:t>
      </w:r>
      <w:r w:rsidRPr="00DC255F">
        <w:rPr>
          <w:szCs w:val="28"/>
        </w:rPr>
        <w:t xml:space="preserve"> необходимы для реализации проекта и достижения поставленных результатов – 20 баллов; </w:t>
      </w:r>
    </w:p>
    <w:p w:rsidR="00B847AE" w:rsidRPr="00DC255F" w:rsidRDefault="00503040" w:rsidP="00DC255F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B847AE" w:rsidRPr="00DC255F">
        <w:rPr>
          <w:szCs w:val="28"/>
        </w:rPr>
        <w:t>больши</w:t>
      </w:r>
      <w:r w:rsidR="0041720C">
        <w:rPr>
          <w:szCs w:val="28"/>
        </w:rPr>
        <w:t>нство статей расходов, указанных</w:t>
      </w:r>
      <w:r w:rsidR="00B847AE" w:rsidRPr="00DC255F">
        <w:rPr>
          <w:szCs w:val="28"/>
        </w:rPr>
        <w:t xml:space="preserve"> в смете проекта</w:t>
      </w:r>
      <w:r w:rsidR="0041720C">
        <w:rPr>
          <w:szCs w:val="28"/>
        </w:rPr>
        <w:t xml:space="preserve">, </w:t>
      </w:r>
      <w:r w:rsidR="00B847AE" w:rsidRPr="00DC255F">
        <w:rPr>
          <w:szCs w:val="28"/>
        </w:rPr>
        <w:t xml:space="preserve">необходимы для реализации проекта и достижения поставленных результатов – 15 баллов; </w:t>
      </w:r>
    </w:p>
    <w:p w:rsidR="0041720C" w:rsidRDefault="00B847AE" w:rsidP="00DC255F">
      <w:pPr>
        <w:spacing w:line="360" w:lineRule="auto"/>
        <w:jc w:val="both"/>
        <w:rPr>
          <w:szCs w:val="28"/>
        </w:rPr>
      </w:pPr>
      <w:r w:rsidRPr="00DC255F">
        <w:rPr>
          <w:szCs w:val="28"/>
        </w:rPr>
        <w:tab/>
        <w:t>- несколько статей расходов, указанных в смете проекта</w:t>
      </w:r>
      <w:r w:rsidR="0041720C">
        <w:rPr>
          <w:szCs w:val="28"/>
        </w:rPr>
        <w:t>,</w:t>
      </w:r>
      <w:r w:rsidRPr="00DC255F">
        <w:rPr>
          <w:szCs w:val="28"/>
        </w:rPr>
        <w:t xml:space="preserve"> необходимы для реализации проекта и достижения поставленных результатов - 10 баллов; </w:t>
      </w:r>
    </w:p>
    <w:p w:rsidR="00DC255F" w:rsidRDefault="0041720C" w:rsidP="004172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847AE" w:rsidRPr="00DC255F">
        <w:rPr>
          <w:szCs w:val="28"/>
        </w:rPr>
        <w:t>статьи расходов, указанные в смете проекта</w:t>
      </w:r>
      <w:r>
        <w:rPr>
          <w:szCs w:val="28"/>
        </w:rPr>
        <w:t>,</w:t>
      </w:r>
      <w:r w:rsidR="00B847AE" w:rsidRPr="00DC255F">
        <w:rPr>
          <w:szCs w:val="28"/>
        </w:rPr>
        <w:t xml:space="preserve"> не имеют отношения к</w:t>
      </w:r>
      <w:r w:rsidR="00336496">
        <w:rPr>
          <w:szCs w:val="28"/>
        </w:rPr>
        <w:t xml:space="preserve"> реализации проекта и достижению</w:t>
      </w:r>
      <w:r w:rsidR="00B847AE" w:rsidRPr="00DC255F">
        <w:rPr>
          <w:szCs w:val="28"/>
        </w:rPr>
        <w:t xml:space="preserve"> поставленных результатов (результаты могут быть достигнуты без приобретения ука</w:t>
      </w:r>
      <w:r w:rsidR="00DC255F">
        <w:rPr>
          <w:szCs w:val="28"/>
        </w:rPr>
        <w:t>занных материалов) - 0 баллов;</w:t>
      </w:r>
    </w:p>
    <w:p w:rsidR="00DC255F" w:rsidRDefault="00B46510" w:rsidP="00DC255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D1FD2">
        <w:rPr>
          <w:szCs w:val="28"/>
        </w:rPr>
        <w:t>.7</w:t>
      </w:r>
      <w:r w:rsidR="00EB48DB">
        <w:rPr>
          <w:szCs w:val="28"/>
        </w:rPr>
        <w:t>.9</w:t>
      </w:r>
      <w:r w:rsidR="00DC255F">
        <w:rPr>
          <w:szCs w:val="28"/>
        </w:rPr>
        <w:t>. Н</w:t>
      </w:r>
      <w:r w:rsidR="00B847AE" w:rsidRPr="00DC255F">
        <w:rPr>
          <w:szCs w:val="28"/>
        </w:rPr>
        <w:t>аличие собственного вклада заявителя или привлечения дополнительных источников финансирования от 0 - 10 баллов:</w:t>
      </w:r>
    </w:p>
    <w:p w:rsidR="00B847AE" w:rsidRPr="00DC255F" w:rsidRDefault="00B847AE" w:rsidP="00DC255F">
      <w:pPr>
        <w:spacing w:line="360" w:lineRule="auto"/>
        <w:ind w:firstLine="709"/>
        <w:jc w:val="both"/>
        <w:rPr>
          <w:szCs w:val="28"/>
        </w:rPr>
      </w:pPr>
      <w:r w:rsidRPr="00DC255F">
        <w:rPr>
          <w:szCs w:val="28"/>
        </w:rPr>
        <w:t>- заявитель обладает достаточной материально-технической, кадровой и финансовой базой (офис, компьютерная и офисная техника, транспорт, наличие бухгалтера, наличие средств на счете, а также возможностью привлечения дополнительных источников финансирования и подтвердил это документально - 10 баллов;</w:t>
      </w:r>
    </w:p>
    <w:p w:rsidR="00B847AE" w:rsidRPr="00DC255F" w:rsidRDefault="00B847AE" w:rsidP="00DC255F">
      <w:pPr>
        <w:spacing w:line="360" w:lineRule="auto"/>
        <w:jc w:val="both"/>
        <w:rPr>
          <w:szCs w:val="28"/>
        </w:rPr>
      </w:pPr>
      <w:r w:rsidRPr="00DC255F">
        <w:rPr>
          <w:szCs w:val="28"/>
        </w:rPr>
        <w:tab/>
        <w:t>- заявитель обладает материально-технической</w:t>
      </w:r>
      <w:r w:rsidR="0041720C">
        <w:rPr>
          <w:szCs w:val="28"/>
        </w:rPr>
        <w:t xml:space="preserve"> базой</w:t>
      </w:r>
      <w:r w:rsidRPr="00DC255F">
        <w:rPr>
          <w:szCs w:val="28"/>
        </w:rPr>
        <w:t xml:space="preserve"> или возможностью привлечения дополнительных источников финансирования и подтвердил это документально - 5 баллов; </w:t>
      </w:r>
    </w:p>
    <w:p w:rsidR="0072009C" w:rsidRDefault="00B847AE" w:rsidP="0072009C">
      <w:pPr>
        <w:spacing w:line="360" w:lineRule="auto"/>
        <w:jc w:val="both"/>
        <w:rPr>
          <w:szCs w:val="28"/>
        </w:rPr>
      </w:pPr>
      <w:r w:rsidRPr="00DC255F">
        <w:rPr>
          <w:szCs w:val="28"/>
        </w:rPr>
        <w:tab/>
        <w:t xml:space="preserve">- заявитель не обладает материально-технической, кадровой и финансовой базой, возможностью привлечения дополнительных источников финансирования - 0 баллов. </w:t>
      </w:r>
    </w:p>
    <w:p w:rsidR="0072009C" w:rsidRDefault="00B46510" w:rsidP="007200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D1FD2">
        <w:rPr>
          <w:szCs w:val="28"/>
        </w:rPr>
        <w:t>.8</w:t>
      </w:r>
      <w:r w:rsidR="0072009C" w:rsidRPr="0072009C">
        <w:rPr>
          <w:szCs w:val="28"/>
        </w:rPr>
        <w:t xml:space="preserve">. </w:t>
      </w:r>
      <w:r w:rsidR="00B847AE" w:rsidRPr="0072009C">
        <w:rPr>
          <w:szCs w:val="28"/>
        </w:rPr>
        <w:t xml:space="preserve">Результатом предоставления гранта является реализация проекта получателем гранта. </w:t>
      </w:r>
    </w:p>
    <w:p w:rsidR="00B847AE" w:rsidRPr="0072009C" w:rsidRDefault="00B46510" w:rsidP="007200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BD1FD2">
        <w:rPr>
          <w:szCs w:val="28"/>
        </w:rPr>
        <w:t>.9</w:t>
      </w:r>
      <w:r w:rsidR="00274764">
        <w:rPr>
          <w:szCs w:val="28"/>
        </w:rPr>
        <w:t>. Показателями эффективности</w:t>
      </w:r>
      <w:r w:rsidR="00B847AE" w:rsidRPr="0072009C">
        <w:rPr>
          <w:szCs w:val="28"/>
        </w:rPr>
        <w:t>, необходимыми для достижения результат</w:t>
      </w:r>
      <w:r w:rsidR="00274764">
        <w:rPr>
          <w:szCs w:val="28"/>
        </w:rPr>
        <w:t xml:space="preserve">а предоставления гранта (их надо указывать </w:t>
      </w:r>
      <w:r w:rsidR="008C45EF">
        <w:rPr>
          <w:szCs w:val="28"/>
        </w:rPr>
        <w:t xml:space="preserve">заявителю </w:t>
      </w:r>
      <w:r w:rsidR="00274764">
        <w:rPr>
          <w:szCs w:val="28"/>
        </w:rPr>
        <w:t>в паспорте проекта)</w:t>
      </w:r>
      <w:r w:rsidR="00B847AE" w:rsidRPr="0072009C">
        <w:rPr>
          <w:szCs w:val="28"/>
        </w:rPr>
        <w:t xml:space="preserve"> являются:</w:t>
      </w:r>
    </w:p>
    <w:p w:rsidR="00B847AE" w:rsidRPr="0072009C" w:rsidRDefault="00B847AE" w:rsidP="0072009C">
      <w:pPr>
        <w:spacing w:line="360" w:lineRule="auto"/>
        <w:jc w:val="both"/>
        <w:rPr>
          <w:szCs w:val="28"/>
        </w:rPr>
      </w:pPr>
      <w:r w:rsidRPr="0072009C">
        <w:rPr>
          <w:szCs w:val="28"/>
        </w:rPr>
        <w:tab/>
        <w:t xml:space="preserve">- количество мероприятий, проведенных в рамках проекта; </w:t>
      </w:r>
    </w:p>
    <w:p w:rsidR="00B847AE" w:rsidRPr="0072009C" w:rsidRDefault="00B847AE" w:rsidP="0072009C">
      <w:pPr>
        <w:spacing w:line="360" w:lineRule="auto"/>
        <w:jc w:val="both"/>
        <w:rPr>
          <w:szCs w:val="28"/>
        </w:rPr>
      </w:pPr>
      <w:r w:rsidRPr="0072009C">
        <w:rPr>
          <w:szCs w:val="28"/>
        </w:rPr>
        <w:tab/>
        <w:t>-</w:t>
      </w:r>
      <w:r w:rsidR="008C45EF">
        <w:rPr>
          <w:szCs w:val="28"/>
        </w:rPr>
        <w:t xml:space="preserve"> </w:t>
      </w:r>
      <w:r w:rsidRPr="0072009C">
        <w:rPr>
          <w:szCs w:val="28"/>
        </w:rPr>
        <w:t>количество участников мероприятий, вовлеченных в реализацию проекта;</w:t>
      </w:r>
    </w:p>
    <w:p w:rsidR="00B847AE" w:rsidRPr="0072009C" w:rsidRDefault="00B847AE" w:rsidP="0072009C">
      <w:pPr>
        <w:spacing w:line="360" w:lineRule="auto"/>
        <w:jc w:val="both"/>
        <w:rPr>
          <w:szCs w:val="28"/>
        </w:rPr>
      </w:pPr>
      <w:r w:rsidRPr="0072009C">
        <w:rPr>
          <w:szCs w:val="28"/>
        </w:rPr>
        <w:tab/>
        <w:t>- количество публикаций о мероприятиях проекта в средствах массо</w:t>
      </w:r>
      <w:r w:rsidR="0041720C">
        <w:rPr>
          <w:szCs w:val="28"/>
        </w:rPr>
        <w:t xml:space="preserve">вой информации, а также в сети </w:t>
      </w:r>
      <w:r w:rsidRPr="0072009C">
        <w:rPr>
          <w:szCs w:val="28"/>
        </w:rPr>
        <w:t>Интернет;</w:t>
      </w:r>
    </w:p>
    <w:p w:rsidR="00B847AE" w:rsidRPr="0072009C" w:rsidRDefault="00B847AE" w:rsidP="0072009C">
      <w:pPr>
        <w:spacing w:line="360" w:lineRule="auto"/>
        <w:jc w:val="both"/>
        <w:rPr>
          <w:szCs w:val="28"/>
        </w:rPr>
      </w:pPr>
      <w:r w:rsidRPr="0072009C">
        <w:rPr>
          <w:szCs w:val="28"/>
        </w:rPr>
        <w:tab/>
        <w:t>- количество просмотров публикаций</w:t>
      </w:r>
      <w:r w:rsidR="0041720C">
        <w:rPr>
          <w:szCs w:val="28"/>
        </w:rPr>
        <w:t xml:space="preserve"> о мероприятиях проекта в сети Интернет</w:t>
      </w:r>
      <w:r w:rsidRPr="0072009C">
        <w:rPr>
          <w:szCs w:val="28"/>
        </w:rPr>
        <w:t>.</w:t>
      </w:r>
    </w:p>
    <w:p w:rsidR="0085474A" w:rsidRPr="0072009C" w:rsidRDefault="00C06072" w:rsidP="0085474A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8.10</w:t>
      </w:r>
      <w:r w:rsidR="0072009C" w:rsidRPr="0072009C">
        <w:rPr>
          <w:szCs w:val="28"/>
        </w:rPr>
        <w:t xml:space="preserve">. </w:t>
      </w:r>
      <w:r w:rsidR="00B847AE" w:rsidRPr="0072009C">
        <w:rPr>
          <w:szCs w:val="28"/>
        </w:rPr>
        <w:t>По каждому проекту в оценочном л</w:t>
      </w:r>
      <w:r w:rsidR="000D321B">
        <w:rPr>
          <w:szCs w:val="28"/>
        </w:rPr>
        <w:t>исте (при</w:t>
      </w:r>
      <w:r w:rsidR="0041720C">
        <w:rPr>
          <w:szCs w:val="28"/>
        </w:rPr>
        <w:t>ложение</w:t>
      </w:r>
      <w:r w:rsidR="00B46510">
        <w:rPr>
          <w:szCs w:val="28"/>
        </w:rPr>
        <w:t xml:space="preserve"> 3</w:t>
      </w:r>
      <w:r w:rsidR="000D321B">
        <w:rPr>
          <w:szCs w:val="28"/>
        </w:rPr>
        <w:t xml:space="preserve"> к настоящему Положению</w:t>
      </w:r>
      <w:r w:rsidR="00B847AE" w:rsidRPr="0072009C">
        <w:rPr>
          <w:szCs w:val="28"/>
        </w:rPr>
        <w:t xml:space="preserve">) члены </w:t>
      </w:r>
      <w:r w:rsidR="00B17B7A">
        <w:rPr>
          <w:szCs w:val="28"/>
        </w:rPr>
        <w:t>конкурс</w:t>
      </w:r>
      <w:r w:rsidR="00781D38">
        <w:rPr>
          <w:szCs w:val="28"/>
        </w:rPr>
        <w:t>ной</w:t>
      </w:r>
      <w:r w:rsidR="00B847AE" w:rsidRPr="0072009C">
        <w:rPr>
          <w:szCs w:val="28"/>
        </w:rPr>
        <w:t xml:space="preserve"> комиссии определяют итоговый балл, состоящий из суммы баллов по каждому из критериев. На основе оценочных листов определяется итоговая оценка проектов, состоящая из суммы итоговых баллов</w:t>
      </w:r>
      <w:r w:rsidR="0041720C">
        <w:rPr>
          <w:szCs w:val="28"/>
        </w:rPr>
        <w:t>,</w:t>
      </w:r>
      <w:r w:rsidR="00B847AE" w:rsidRPr="0072009C">
        <w:rPr>
          <w:szCs w:val="28"/>
        </w:rPr>
        <w:t xml:space="preserve"> выставленных каждым членом конкурсной комиссии. </w:t>
      </w:r>
      <w:r w:rsidR="0085474A" w:rsidRPr="00F43DFE">
        <w:rPr>
          <w:szCs w:val="28"/>
        </w:rPr>
        <w:t>Конкурсная комиссия принимает решение о предоставлении грантов</w:t>
      </w:r>
      <w:r w:rsidR="0039525D">
        <w:rPr>
          <w:szCs w:val="28"/>
        </w:rPr>
        <w:t xml:space="preserve"> не более двум </w:t>
      </w:r>
      <w:r w:rsidR="0085474A" w:rsidRPr="00F43DFE">
        <w:rPr>
          <w:szCs w:val="28"/>
        </w:rPr>
        <w:t xml:space="preserve"> заявителям, проекты которых набрали наибольший итоговый балл</w:t>
      </w:r>
      <w:r w:rsidR="0085474A" w:rsidRPr="0072009C">
        <w:rPr>
          <w:szCs w:val="28"/>
        </w:rPr>
        <w:t xml:space="preserve"> из</w:t>
      </w:r>
      <w:r w:rsidR="009E5C4E">
        <w:rPr>
          <w:szCs w:val="28"/>
        </w:rPr>
        <w:t xml:space="preserve"> всех</w:t>
      </w:r>
      <w:r w:rsidR="005E50FC">
        <w:rPr>
          <w:szCs w:val="28"/>
        </w:rPr>
        <w:t xml:space="preserve"> </w:t>
      </w:r>
      <w:r w:rsidR="0039525D">
        <w:rPr>
          <w:szCs w:val="28"/>
        </w:rPr>
        <w:t>представленных</w:t>
      </w:r>
      <w:r w:rsidR="0085474A" w:rsidRPr="0072009C">
        <w:rPr>
          <w:szCs w:val="28"/>
        </w:rPr>
        <w:t xml:space="preserve"> направлений конкурсных проектов. В случае равенства итогового балла преимущество отдается заявителю, набравшему большее количество баллов по критерию «</w:t>
      </w:r>
      <w:r w:rsidR="0085474A">
        <w:rPr>
          <w:szCs w:val="28"/>
        </w:rPr>
        <w:t>Перспективы развития и потенциал реализации</w:t>
      </w:r>
      <w:r w:rsidR="0085474A" w:rsidRPr="0072009C">
        <w:rPr>
          <w:szCs w:val="28"/>
        </w:rPr>
        <w:t xml:space="preserve"> проекта». </w:t>
      </w:r>
    </w:p>
    <w:p w:rsidR="0085474A" w:rsidRPr="001B41FF" w:rsidRDefault="00C06072" w:rsidP="0085474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8.11</w:t>
      </w:r>
      <w:r w:rsidR="00D7091A" w:rsidRPr="001B41FF">
        <w:rPr>
          <w:sz w:val="28"/>
          <w:szCs w:val="28"/>
        </w:rPr>
        <w:t xml:space="preserve">. </w:t>
      </w:r>
      <w:r w:rsidR="0085474A" w:rsidRPr="001B41FF">
        <w:rPr>
          <w:sz w:val="28"/>
          <w:szCs w:val="28"/>
        </w:rPr>
        <w:t xml:space="preserve">Решение конкурсной комиссии оформляется итоговым протоколом, </w:t>
      </w:r>
      <w:r w:rsidR="0085474A" w:rsidRPr="001B41FF">
        <w:rPr>
          <w:sz w:val="28"/>
        </w:rPr>
        <w:t>который подписывается все</w:t>
      </w:r>
      <w:r w:rsidR="0085474A">
        <w:rPr>
          <w:sz w:val="28"/>
        </w:rPr>
        <w:t>ми членами конкурсной комиссии и содержит:</w:t>
      </w:r>
    </w:p>
    <w:p w:rsidR="001B41FF" w:rsidRPr="001B41FF" w:rsidRDefault="001B41FF" w:rsidP="001B41FF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</w:rPr>
      </w:pPr>
      <w:r w:rsidRPr="001B41FF">
        <w:rPr>
          <w:sz w:val="28"/>
        </w:rPr>
        <w:t>- дату, время и место проведения рассмотрения заявок участников конкурса;</w:t>
      </w:r>
    </w:p>
    <w:p w:rsidR="001B41FF" w:rsidRPr="001B41FF" w:rsidRDefault="001B41FF" w:rsidP="001B41FF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</w:rPr>
      </w:pPr>
      <w:r w:rsidRPr="001B41FF">
        <w:rPr>
          <w:sz w:val="28"/>
        </w:rPr>
        <w:t>- информацию об участниках конкурса, заявки которых были рассмотрены;</w:t>
      </w:r>
    </w:p>
    <w:p w:rsidR="0085474A" w:rsidRPr="001B41FF" w:rsidRDefault="001B41FF" w:rsidP="0085474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</w:rPr>
      </w:pPr>
      <w:r w:rsidRPr="001B41FF">
        <w:rPr>
          <w:sz w:val="28"/>
        </w:rPr>
        <w:t xml:space="preserve">- </w:t>
      </w:r>
      <w:r w:rsidR="0085474A" w:rsidRPr="001B41FF">
        <w:rPr>
          <w:sz w:val="28"/>
        </w:rPr>
        <w:t xml:space="preserve">информацию об участниках конкурса, заявки которых были отклонены, с </w:t>
      </w:r>
      <w:r w:rsidR="0085474A">
        <w:rPr>
          <w:sz w:val="28"/>
        </w:rPr>
        <w:t>указанием причин их отклонения.</w:t>
      </w:r>
    </w:p>
    <w:p w:rsidR="00B847AE" w:rsidRPr="0085474A" w:rsidRDefault="00536DA6" w:rsidP="0085474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06072">
        <w:rPr>
          <w:sz w:val="28"/>
          <w:szCs w:val="28"/>
        </w:rPr>
        <w:t>.12</w:t>
      </w:r>
      <w:r w:rsidR="0072009C" w:rsidRPr="0085474A">
        <w:rPr>
          <w:sz w:val="28"/>
          <w:szCs w:val="28"/>
        </w:rPr>
        <w:t xml:space="preserve">. </w:t>
      </w:r>
      <w:r w:rsidR="00B847AE" w:rsidRPr="0085474A">
        <w:rPr>
          <w:sz w:val="28"/>
          <w:szCs w:val="28"/>
        </w:rPr>
        <w:t>На основании итогового протокола издается распоряжение администрации муниципального района Красноярский Самарской области  о выделении грантов заявителям, которые являются победителями конкурса</w:t>
      </w:r>
      <w:r w:rsidR="00F532BE">
        <w:rPr>
          <w:sz w:val="28"/>
          <w:szCs w:val="28"/>
        </w:rPr>
        <w:t>.</w:t>
      </w:r>
    </w:p>
    <w:p w:rsidR="0085474A" w:rsidRDefault="00B46510" w:rsidP="0085474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8</w:t>
      </w:r>
      <w:r w:rsidR="00B847AE" w:rsidRPr="0072009C">
        <w:rPr>
          <w:szCs w:val="28"/>
        </w:rPr>
        <w:t>.</w:t>
      </w:r>
      <w:r w:rsidR="00C06072">
        <w:rPr>
          <w:szCs w:val="28"/>
        </w:rPr>
        <w:t>13</w:t>
      </w:r>
      <w:r w:rsidR="0072009C" w:rsidRPr="0072009C">
        <w:rPr>
          <w:szCs w:val="28"/>
        </w:rPr>
        <w:t xml:space="preserve">. </w:t>
      </w:r>
      <w:r w:rsidR="0085474A" w:rsidRPr="0072009C">
        <w:rPr>
          <w:szCs w:val="28"/>
        </w:rPr>
        <w:t xml:space="preserve">На основании решения </w:t>
      </w:r>
      <w:r w:rsidR="0085474A">
        <w:rPr>
          <w:szCs w:val="28"/>
        </w:rPr>
        <w:t>конкурсной</w:t>
      </w:r>
      <w:r w:rsidR="0085474A" w:rsidRPr="00781D38">
        <w:rPr>
          <w:szCs w:val="28"/>
        </w:rPr>
        <w:t xml:space="preserve"> комиссии</w:t>
      </w:r>
      <w:r w:rsidR="0085474A" w:rsidRPr="0072009C">
        <w:rPr>
          <w:szCs w:val="28"/>
        </w:rPr>
        <w:t xml:space="preserve">, оформленного </w:t>
      </w:r>
      <w:r w:rsidR="0085474A" w:rsidRPr="00F43DFE">
        <w:rPr>
          <w:szCs w:val="28"/>
        </w:rPr>
        <w:t>итоговым протоколом, Управление</w:t>
      </w:r>
      <w:r w:rsidR="0085474A" w:rsidRPr="0072009C">
        <w:rPr>
          <w:szCs w:val="28"/>
        </w:rPr>
        <w:t xml:space="preserve"> направляет заявителям письменное уведомление о результатах конкурса почтовым отправлением или </w:t>
      </w:r>
      <w:r w:rsidR="0085474A">
        <w:rPr>
          <w:szCs w:val="28"/>
        </w:rPr>
        <w:t xml:space="preserve">вручает </w:t>
      </w:r>
      <w:r w:rsidR="0085474A" w:rsidRPr="0072009C">
        <w:rPr>
          <w:szCs w:val="28"/>
        </w:rPr>
        <w:t>лично под роспись в течение 5-ти рабочих дней</w:t>
      </w:r>
      <w:r w:rsidR="0085474A">
        <w:rPr>
          <w:szCs w:val="28"/>
        </w:rPr>
        <w:t xml:space="preserve"> со дня принятия решения конкурсной комиссией об </w:t>
      </w:r>
      <w:r w:rsidR="0085474A" w:rsidRPr="006B695B">
        <w:rPr>
          <w:szCs w:val="28"/>
        </w:rPr>
        <w:t>определении  победителей конкурса и принятия решений о предоставлении грантов победителям конкурса</w:t>
      </w:r>
      <w:r w:rsidR="0085474A" w:rsidRPr="0072009C">
        <w:rPr>
          <w:szCs w:val="28"/>
        </w:rPr>
        <w:t xml:space="preserve">. </w:t>
      </w:r>
    </w:p>
    <w:p w:rsidR="006B695B" w:rsidRPr="006B695B" w:rsidRDefault="00C06072" w:rsidP="0085474A">
      <w:pPr>
        <w:spacing w:line="360" w:lineRule="auto"/>
        <w:ind w:firstLine="567"/>
        <w:jc w:val="both"/>
        <w:rPr>
          <w:spacing w:val="-3"/>
          <w:szCs w:val="28"/>
        </w:rPr>
      </w:pPr>
      <w:r>
        <w:rPr>
          <w:szCs w:val="28"/>
        </w:rPr>
        <w:t>8.14</w:t>
      </w:r>
      <w:r w:rsidR="008263D1" w:rsidRPr="006B695B">
        <w:rPr>
          <w:szCs w:val="28"/>
        </w:rPr>
        <w:t xml:space="preserve">. </w:t>
      </w:r>
      <w:r w:rsidR="006B695B" w:rsidRPr="006B695B">
        <w:rPr>
          <w:szCs w:val="28"/>
        </w:rPr>
        <w:t>Управление размещает на едином портале бюджетной системы Российской Федерации в информационно-телекоммуникационной сети Интернет, а также на официальном сайте Администрации муниципального района Красноярский Самарской области в сети Интернет</w:t>
      </w:r>
      <w:r w:rsidR="00E41CB7">
        <w:rPr>
          <w:szCs w:val="28"/>
        </w:rPr>
        <w:t>,</w:t>
      </w:r>
      <w:r w:rsidR="006B695B" w:rsidRPr="006B695B">
        <w:rPr>
          <w:spacing w:val="-3"/>
          <w:szCs w:val="28"/>
        </w:rPr>
        <w:t xml:space="preserve"> информацию о результатах рассмотрения заявок, в том числе протокол оценки заявок, включающий следующие сведения</w:t>
      </w:r>
      <w:r w:rsidR="00270B4D">
        <w:rPr>
          <w:spacing w:val="-3"/>
          <w:szCs w:val="28"/>
        </w:rPr>
        <w:t>,</w:t>
      </w:r>
      <w:r w:rsidR="00270B4D" w:rsidRPr="00270B4D">
        <w:rPr>
          <w:szCs w:val="28"/>
        </w:rPr>
        <w:t xml:space="preserve"> </w:t>
      </w:r>
      <w:r w:rsidR="00270B4D" w:rsidRPr="006B695B">
        <w:rPr>
          <w:szCs w:val="28"/>
        </w:rPr>
        <w:t>в течение 5 календарных дней со дня принятия решения конкурсной комиссией об определении  победителей конкурса и принятия решений о предоставлении грантов победителям</w:t>
      </w:r>
      <w:r w:rsidR="006B695B" w:rsidRPr="006B695B">
        <w:rPr>
          <w:spacing w:val="-3"/>
          <w:szCs w:val="28"/>
        </w:rPr>
        <w:t>:</w:t>
      </w:r>
    </w:p>
    <w:p w:rsidR="006B695B" w:rsidRPr="003909BE" w:rsidRDefault="006B695B" w:rsidP="006B695B">
      <w:pPr>
        <w:spacing w:line="360" w:lineRule="auto"/>
        <w:ind w:firstLine="709"/>
        <w:jc w:val="both"/>
        <w:rPr>
          <w:spacing w:val="-3"/>
          <w:szCs w:val="28"/>
        </w:rPr>
      </w:pPr>
      <w:r w:rsidRPr="006B695B">
        <w:rPr>
          <w:spacing w:val="-3"/>
          <w:szCs w:val="28"/>
        </w:rPr>
        <w:t>- дату, время и место проведения рассмотрения</w:t>
      </w:r>
      <w:r w:rsidRPr="003909BE">
        <w:rPr>
          <w:spacing w:val="-3"/>
          <w:szCs w:val="28"/>
        </w:rPr>
        <w:t xml:space="preserve"> заявок;</w:t>
      </w:r>
    </w:p>
    <w:p w:rsidR="006B695B" w:rsidRPr="003909BE" w:rsidRDefault="006B695B" w:rsidP="006B695B">
      <w:pPr>
        <w:spacing w:line="360" w:lineRule="auto"/>
        <w:ind w:firstLine="709"/>
        <w:jc w:val="both"/>
        <w:rPr>
          <w:spacing w:val="-3"/>
          <w:szCs w:val="28"/>
        </w:rPr>
      </w:pPr>
      <w:r w:rsidRPr="003909BE">
        <w:rPr>
          <w:spacing w:val="-3"/>
          <w:szCs w:val="28"/>
        </w:rPr>
        <w:t>- информацию об участниках, заявки которых рассмотрены;</w:t>
      </w:r>
    </w:p>
    <w:p w:rsidR="006B695B" w:rsidRPr="003909BE" w:rsidRDefault="006B695B" w:rsidP="006B695B">
      <w:pPr>
        <w:spacing w:line="360" w:lineRule="auto"/>
        <w:ind w:firstLine="709"/>
        <w:jc w:val="both"/>
        <w:rPr>
          <w:spacing w:val="-3"/>
          <w:szCs w:val="28"/>
        </w:rPr>
      </w:pPr>
      <w:r w:rsidRPr="003909BE">
        <w:rPr>
          <w:spacing w:val="-3"/>
          <w:szCs w:val="28"/>
        </w:rPr>
        <w:t>- информацию об участниках, заявки которых отклонены, с указанием причин их отклонения;</w:t>
      </w:r>
    </w:p>
    <w:p w:rsidR="001369AF" w:rsidRDefault="006B695B" w:rsidP="001018FD">
      <w:pPr>
        <w:spacing w:line="360" w:lineRule="auto"/>
        <w:ind w:firstLine="709"/>
        <w:jc w:val="both"/>
        <w:rPr>
          <w:spacing w:val="-3"/>
          <w:szCs w:val="28"/>
        </w:rPr>
      </w:pPr>
      <w:r w:rsidRPr="003909BE">
        <w:rPr>
          <w:spacing w:val="-3"/>
          <w:szCs w:val="28"/>
        </w:rPr>
        <w:t>- наименование победителя конкурса, с которым заключается соглашение, и размер предоставляемых ему грантов.</w:t>
      </w:r>
    </w:p>
    <w:p w:rsidR="007B4C60" w:rsidRPr="001369AF" w:rsidRDefault="007B4C60" w:rsidP="001018FD">
      <w:pPr>
        <w:spacing w:line="360" w:lineRule="auto"/>
        <w:ind w:firstLine="709"/>
        <w:jc w:val="both"/>
        <w:rPr>
          <w:szCs w:val="28"/>
        </w:rPr>
      </w:pPr>
    </w:p>
    <w:p w:rsidR="00790A68" w:rsidRDefault="00790A68" w:rsidP="00B46510">
      <w:pPr>
        <w:pStyle w:val="a8"/>
        <w:numPr>
          <w:ilvl w:val="0"/>
          <w:numId w:val="9"/>
        </w:numPr>
        <w:spacing w:line="360" w:lineRule="auto"/>
        <w:jc w:val="center"/>
        <w:rPr>
          <w:szCs w:val="28"/>
        </w:rPr>
      </w:pPr>
      <w:r w:rsidRPr="00B46510">
        <w:rPr>
          <w:szCs w:val="28"/>
        </w:rPr>
        <w:t>Финансирование конкурса</w:t>
      </w:r>
    </w:p>
    <w:p w:rsidR="00014E47" w:rsidRPr="001B41FF" w:rsidRDefault="00014E47" w:rsidP="00014E47">
      <w:pPr>
        <w:pStyle w:val="a8"/>
        <w:numPr>
          <w:ilvl w:val="1"/>
          <w:numId w:val="9"/>
        </w:numPr>
        <w:spacing w:line="360" w:lineRule="auto"/>
        <w:ind w:left="0" w:firstLine="698"/>
        <w:jc w:val="both"/>
        <w:rPr>
          <w:szCs w:val="28"/>
        </w:rPr>
      </w:pPr>
      <w:r w:rsidRPr="001B41FF">
        <w:rPr>
          <w:szCs w:val="28"/>
        </w:rPr>
        <w:t>Функции главного распорядителя бюджетных средств, до которого в соответствии с бюджетным законодательством Росс</w:t>
      </w:r>
      <w:r w:rsidR="002D719A" w:rsidRPr="001B41FF">
        <w:rPr>
          <w:szCs w:val="28"/>
        </w:rPr>
        <w:t>ийской Федерации как получателя</w:t>
      </w:r>
      <w:r w:rsidRPr="001B41FF">
        <w:rPr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на </w:t>
      </w:r>
      <w:r w:rsidRPr="001B41FF">
        <w:rPr>
          <w:szCs w:val="28"/>
        </w:rPr>
        <w:lastRenderedPageBreak/>
        <w:t>соответствующий финансовый год</w:t>
      </w:r>
      <w:r w:rsidR="002D719A" w:rsidRPr="001B41FF">
        <w:rPr>
          <w:szCs w:val="28"/>
        </w:rPr>
        <w:t>,</w:t>
      </w:r>
      <w:r w:rsidR="00E25E0C">
        <w:rPr>
          <w:szCs w:val="28"/>
        </w:rPr>
        <w:t xml:space="preserve"> осуществляет А</w:t>
      </w:r>
      <w:r w:rsidRPr="001B41FF">
        <w:rPr>
          <w:szCs w:val="28"/>
        </w:rPr>
        <w:t>дминистрация муниципального района</w:t>
      </w:r>
      <w:r w:rsidR="00677E2D">
        <w:rPr>
          <w:szCs w:val="28"/>
        </w:rPr>
        <w:t xml:space="preserve"> Красноярский Самарской области.</w:t>
      </w:r>
    </w:p>
    <w:p w:rsidR="00790A68" w:rsidRPr="00517642" w:rsidRDefault="00790A68" w:rsidP="00B46510">
      <w:pPr>
        <w:pStyle w:val="a8"/>
        <w:numPr>
          <w:ilvl w:val="1"/>
          <w:numId w:val="9"/>
        </w:numPr>
        <w:spacing w:line="360" w:lineRule="auto"/>
        <w:ind w:left="0" w:firstLine="709"/>
        <w:jc w:val="both"/>
        <w:rPr>
          <w:szCs w:val="28"/>
        </w:rPr>
      </w:pPr>
      <w:r w:rsidRPr="00517642">
        <w:rPr>
          <w:szCs w:val="28"/>
        </w:rPr>
        <w:t>Финансирование конкурса осуществляется за счет средств бюджета муниципального района Красноярский Сама</w:t>
      </w:r>
      <w:r w:rsidR="00517642" w:rsidRPr="00517642">
        <w:rPr>
          <w:szCs w:val="28"/>
        </w:rPr>
        <w:t>рской области, выделенных в 2023</w:t>
      </w:r>
      <w:r w:rsidRPr="00517642">
        <w:rPr>
          <w:szCs w:val="28"/>
        </w:rPr>
        <w:t xml:space="preserve"> году на реализацию муниципальной программы «Реализация молодежной политики на территории муниципального района Красно</w:t>
      </w:r>
      <w:r w:rsidR="00517642">
        <w:rPr>
          <w:szCs w:val="28"/>
        </w:rPr>
        <w:t>ярский Самарской области на 2023</w:t>
      </w:r>
      <w:r w:rsidRPr="00517642">
        <w:rPr>
          <w:szCs w:val="28"/>
        </w:rPr>
        <w:t>-20</w:t>
      </w:r>
      <w:r w:rsidR="00DA4B6F">
        <w:rPr>
          <w:szCs w:val="28"/>
        </w:rPr>
        <w:t>25</w:t>
      </w:r>
      <w:r w:rsidR="00897203" w:rsidRPr="00517642">
        <w:rPr>
          <w:szCs w:val="28"/>
        </w:rPr>
        <w:t xml:space="preserve"> годы».</w:t>
      </w:r>
    </w:p>
    <w:p w:rsidR="00071B03" w:rsidRPr="00517642" w:rsidRDefault="00790A68" w:rsidP="00071B03">
      <w:pPr>
        <w:pStyle w:val="a8"/>
        <w:numPr>
          <w:ilvl w:val="1"/>
          <w:numId w:val="9"/>
        </w:numPr>
        <w:spacing w:line="360" w:lineRule="auto"/>
        <w:ind w:left="0" w:firstLine="709"/>
        <w:jc w:val="both"/>
        <w:rPr>
          <w:szCs w:val="28"/>
        </w:rPr>
      </w:pPr>
      <w:r w:rsidRPr="00517642">
        <w:rPr>
          <w:szCs w:val="28"/>
        </w:rPr>
        <w:t>Сумма выделяемых грантов в форме субсидий из бюджета муниципального района Красноярский Самарской области на поддержку молодежных ин</w:t>
      </w:r>
      <w:r w:rsidR="00517642" w:rsidRPr="00517642">
        <w:rPr>
          <w:szCs w:val="28"/>
        </w:rPr>
        <w:t>ициатив в 2023</w:t>
      </w:r>
      <w:r w:rsidR="008D1C39">
        <w:rPr>
          <w:szCs w:val="28"/>
        </w:rPr>
        <w:t xml:space="preserve"> году составляет 7</w:t>
      </w:r>
      <w:r w:rsidRPr="00517642">
        <w:rPr>
          <w:szCs w:val="28"/>
        </w:rPr>
        <w:t>0 000 (</w:t>
      </w:r>
      <w:r w:rsidR="008D1C39">
        <w:rPr>
          <w:szCs w:val="28"/>
        </w:rPr>
        <w:t>сем</w:t>
      </w:r>
      <w:r w:rsidRPr="00517642">
        <w:rPr>
          <w:szCs w:val="28"/>
        </w:rPr>
        <w:t>ьдесят тысяч) рублей. Размер предоставляемого гранта победителю конкурса определяет конкурсная комиссия исходя из статей расходов, предусмотренны</w:t>
      </w:r>
      <w:r w:rsidR="00517642">
        <w:rPr>
          <w:szCs w:val="28"/>
        </w:rPr>
        <w:t xml:space="preserve">х сметой проекта, но </w:t>
      </w:r>
      <w:r w:rsidR="008D1C39">
        <w:rPr>
          <w:szCs w:val="28"/>
        </w:rPr>
        <w:t>не более 35</w:t>
      </w:r>
      <w:r w:rsidRPr="00517642">
        <w:rPr>
          <w:szCs w:val="28"/>
        </w:rPr>
        <w:t xml:space="preserve"> 00</w:t>
      </w:r>
      <w:r w:rsidR="00071B03" w:rsidRPr="00517642">
        <w:rPr>
          <w:szCs w:val="28"/>
        </w:rPr>
        <w:t>0 (</w:t>
      </w:r>
      <w:r w:rsidR="00517642">
        <w:rPr>
          <w:szCs w:val="28"/>
        </w:rPr>
        <w:t>тридца</w:t>
      </w:r>
      <w:r w:rsidR="008D1C39">
        <w:rPr>
          <w:szCs w:val="28"/>
        </w:rPr>
        <w:t>ть пять</w:t>
      </w:r>
      <w:r w:rsidR="00071B03" w:rsidRPr="00517642">
        <w:rPr>
          <w:szCs w:val="28"/>
        </w:rPr>
        <w:t xml:space="preserve"> тысяч) рублей</w:t>
      </w:r>
      <w:r w:rsidR="00F532BE">
        <w:rPr>
          <w:szCs w:val="28"/>
        </w:rPr>
        <w:t xml:space="preserve"> за каждый грант</w:t>
      </w:r>
      <w:r w:rsidR="00071B03" w:rsidRPr="00517642">
        <w:rPr>
          <w:szCs w:val="28"/>
        </w:rPr>
        <w:t>.</w:t>
      </w:r>
    </w:p>
    <w:p w:rsidR="0012456F" w:rsidRDefault="0012456F" w:rsidP="0012456F">
      <w:pPr>
        <w:pStyle w:val="a8"/>
        <w:spacing w:line="360" w:lineRule="auto"/>
        <w:ind w:left="709"/>
        <w:jc w:val="both"/>
        <w:rPr>
          <w:szCs w:val="28"/>
        </w:rPr>
      </w:pPr>
    </w:p>
    <w:p w:rsidR="0012456F" w:rsidRDefault="0012456F" w:rsidP="0012456F">
      <w:pPr>
        <w:pStyle w:val="a8"/>
        <w:numPr>
          <w:ilvl w:val="0"/>
          <w:numId w:val="9"/>
        </w:numPr>
        <w:spacing w:line="360" w:lineRule="auto"/>
        <w:jc w:val="center"/>
        <w:rPr>
          <w:szCs w:val="28"/>
        </w:rPr>
      </w:pPr>
      <w:r>
        <w:rPr>
          <w:szCs w:val="28"/>
        </w:rPr>
        <w:t>Условия и порядок предоставления гранта</w:t>
      </w:r>
    </w:p>
    <w:p w:rsidR="007027F5" w:rsidRDefault="00A22708" w:rsidP="001B41FF">
      <w:pPr>
        <w:pStyle w:val="a8"/>
        <w:numPr>
          <w:ilvl w:val="1"/>
          <w:numId w:val="9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Заявитель </w:t>
      </w:r>
      <w:r w:rsidR="001533AD">
        <w:rPr>
          <w:szCs w:val="28"/>
        </w:rPr>
        <w:t xml:space="preserve"> </w:t>
      </w:r>
      <w:r w:rsidR="008263D1" w:rsidRPr="001B41FF">
        <w:rPr>
          <w:szCs w:val="28"/>
        </w:rPr>
        <w:t>на 1-е число</w:t>
      </w:r>
      <w:r w:rsidR="003B4E6A">
        <w:rPr>
          <w:szCs w:val="28"/>
        </w:rPr>
        <w:t xml:space="preserve"> </w:t>
      </w:r>
      <w:r w:rsidR="003B4E6A" w:rsidRPr="001B41FF">
        <w:rPr>
          <w:szCs w:val="28"/>
        </w:rPr>
        <w:t>месяца</w:t>
      </w:r>
      <w:r w:rsidR="008263D1" w:rsidRPr="001B41FF">
        <w:rPr>
          <w:szCs w:val="28"/>
        </w:rPr>
        <w:t xml:space="preserve"> в </w:t>
      </w:r>
      <w:r w:rsidR="00536DA6">
        <w:rPr>
          <w:szCs w:val="28"/>
        </w:rPr>
        <w:t xml:space="preserve">период которого  была </w:t>
      </w:r>
      <w:r w:rsidR="00FB680F">
        <w:rPr>
          <w:szCs w:val="28"/>
        </w:rPr>
        <w:t>подана заявка на участие в конкурсе</w:t>
      </w:r>
      <w:r w:rsidR="00270B4D">
        <w:rPr>
          <w:szCs w:val="28"/>
        </w:rPr>
        <w:t xml:space="preserve"> должен соответствовать требованиям, указанным в п.4.2 настоящего Положения</w:t>
      </w:r>
      <w:r w:rsidR="00946E31" w:rsidRPr="001B41FF">
        <w:rPr>
          <w:szCs w:val="28"/>
        </w:rPr>
        <w:t>.</w:t>
      </w:r>
    </w:p>
    <w:p w:rsidR="007F24D4" w:rsidRPr="006C1F80" w:rsidRDefault="007F24D4" w:rsidP="007F24D4">
      <w:pPr>
        <w:pStyle w:val="formattext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</w:rPr>
      </w:pPr>
      <w:r w:rsidRPr="006C1F80">
        <w:rPr>
          <w:sz w:val="28"/>
        </w:rPr>
        <w:t>Для подтверждения соответствия требованиям, указанным в </w:t>
      </w:r>
      <w:hyperlink r:id="rId13" w:anchor="7DA0K5" w:history="1">
        <w:r w:rsidR="00270B4D">
          <w:rPr>
            <w:rStyle w:val="a9"/>
            <w:color w:val="auto"/>
            <w:sz w:val="28"/>
            <w:u w:val="none"/>
          </w:rPr>
          <w:t>п. 4.2</w:t>
        </w:r>
        <w:r w:rsidRPr="006C1F80">
          <w:rPr>
            <w:rStyle w:val="a9"/>
            <w:color w:val="auto"/>
            <w:sz w:val="28"/>
            <w:u w:val="none"/>
          </w:rPr>
          <w:t xml:space="preserve"> настоящего Пол</w:t>
        </w:r>
      </w:hyperlink>
      <w:r w:rsidRPr="006C1F80">
        <w:rPr>
          <w:sz w:val="28"/>
        </w:rPr>
        <w:t xml:space="preserve">ожения, </w:t>
      </w:r>
      <w:r w:rsidR="00394A5E">
        <w:rPr>
          <w:sz w:val="28"/>
        </w:rPr>
        <w:t>з</w:t>
      </w:r>
      <w:r w:rsidR="001533AD">
        <w:rPr>
          <w:sz w:val="28"/>
        </w:rPr>
        <w:t>аявитель при подаче</w:t>
      </w:r>
      <w:r w:rsidR="00FB680F">
        <w:rPr>
          <w:sz w:val="28"/>
        </w:rPr>
        <w:t xml:space="preserve"> заявки на конкурс</w:t>
      </w:r>
      <w:r w:rsidRPr="006C1F80">
        <w:rPr>
          <w:sz w:val="28"/>
        </w:rPr>
        <w:t xml:space="preserve"> представляет </w:t>
      </w:r>
      <w:r w:rsidR="00E25E0C">
        <w:rPr>
          <w:sz w:val="28"/>
        </w:rPr>
        <w:t xml:space="preserve">в </w:t>
      </w:r>
      <w:r w:rsidRPr="006C1F80">
        <w:rPr>
          <w:sz w:val="28"/>
        </w:rPr>
        <w:t>Управление следующие документы:</w:t>
      </w:r>
    </w:p>
    <w:p w:rsidR="007F24D4" w:rsidRPr="007F24D4" w:rsidRDefault="006C1F80" w:rsidP="007F24D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E25E0C">
        <w:rPr>
          <w:sz w:val="28"/>
        </w:rPr>
        <w:t>справку, подписанную</w:t>
      </w:r>
      <w:r w:rsidR="007F24D4" w:rsidRPr="007F24D4">
        <w:rPr>
          <w:sz w:val="28"/>
        </w:rPr>
        <w:t xml:space="preserve"> руководителем</w:t>
      </w:r>
      <w:r w:rsidR="00D53D73">
        <w:rPr>
          <w:sz w:val="28"/>
        </w:rPr>
        <w:t xml:space="preserve"> </w:t>
      </w:r>
      <w:r w:rsidR="007F24D4" w:rsidRPr="007F24D4">
        <w:rPr>
          <w:sz w:val="28"/>
        </w:rPr>
        <w:t>(иным уполномоченным лицом)</w:t>
      </w:r>
      <w:r w:rsidR="00394A5E">
        <w:rPr>
          <w:sz w:val="28"/>
        </w:rPr>
        <w:t xml:space="preserve"> з</w:t>
      </w:r>
      <w:r w:rsidR="00CD015E">
        <w:rPr>
          <w:sz w:val="28"/>
        </w:rPr>
        <w:t>аявителя</w:t>
      </w:r>
      <w:r w:rsidR="00E25E0C">
        <w:rPr>
          <w:sz w:val="28"/>
        </w:rPr>
        <w:t>, подтверждающую</w:t>
      </w:r>
      <w:r w:rsidR="007F24D4" w:rsidRPr="007F24D4">
        <w:rPr>
          <w:sz w:val="28"/>
        </w:rPr>
        <w:t xml:space="preserve"> отсутствие у </w:t>
      </w:r>
      <w:r w:rsidR="00394A5E">
        <w:rPr>
          <w:sz w:val="28"/>
        </w:rPr>
        <w:t>з</w:t>
      </w:r>
      <w:r w:rsidR="001533AD">
        <w:rPr>
          <w:sz w:val="28"/>
        </w:rPr>
        <w:t xml:space="preserve">аявителя </w:t>
      </w:r>
      <w:r w:rsidR="007F24D4" w:rsidRPr="007F24D4">
        <w:rPr>
          <w:sz w:val="28"/>
        </w:rPr>
        <w:t>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7F24D4" w:rsidRPr="007F24D4" w:rsidRDefault="006C1F80" w:rsidP="007F24D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E25E0C">
        <w:rPr>
          <w:sz w:val="28"/>
        </w:rPr>
        <w:t>справку, п</w:t>
      </w:r>
      <w:r w:rsidR="00677E2D">
        <w:rPr>
          <w:sz w:val="28"/>
        </w:rPr>
        <w:t>о</w:t>
      </w:r>
      <w:r w:rsidR="00E25E0C">
        <w:rPr>
          <w:sz w:val="28"/>
        </w:rPr>
        <w:t>дписанную</w:t>
      </w:r>
      <w:r w:rsidR="007F24D4" w:rsidRPr="007F24D4">
        <w:rPr>
          <w:sz w:val="28"/>
        </w:rPr>
        <w:t xml:space="preserve"> руководителем (иным уполномоченным лицом) </w:t>
      </w:r>
      <w:r w:rsidR="00394A5E">
        <w:rPr>
          <w:sz w:val="28"/>
        </w:rPr>
        <w:t>з</w:t>
      </w:r>
      <w:r w:rsidR="00CD015E">
        <w:rPr>
          <w:sz w:val="28"/>
        </w:rPr>
        <w:t>аявителя</w:t>
      </w:r>
      <w:r w:rsidR="00E25E0C">
        <w:rPr>
          <w:sz w:val="28"/>
        </w:rPr>
        <w:t xml:space="preserve"> гранта, подтверждающую</w:t>
      </w:r>
      <w:r w:rsidR="00CD015E">
        <w:rPr>
          <w:sz w:val="28"/>
        </w:rPr>
        <w:t>, ч</w:t>
      </w:r>
      <w:r w:rsidR="00394A5E">
        <w:rPr>
          <w:sz w:val="28"/>
        </w:rPr>
        <w:t>то у з</w:t>
      </w:r>
      <w:r w:rsidR="00CD015E">
        <w:rPr>
          <w:sz w:val="28"/>
        </w:rPr>
        <w:t>аявителя</w:t>
      </w:r>
      <w:r w:rsidR="007F24D4" w:rsidRPr="007F24D4">
        <w:rPr>
          <w:sz w:val="28"/>
        </w:rPr>
        <w:t xml:space="preserve"> отсутствуют просроченная задолженность по возврату в федеральный бюджет, в том числе грантов в форме субсидий, бюджетных инвестиций, </w:t>
      </w:r>
      <w:r w:rsidR="007F24D4" w:rsidRPr="007F24D4">
        <w:rPr>
          <w:sz w:val="28"/>
        </w:rPr>
        <w:lastRenderedPageBreak/>
        <w:t>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</w:t>
      </w:r>
      <w:r w:rsidR="00897203">
        <w:rPr>
          <w:sz w:val="28"/>
        </w:rPr>
        <w:t xml:space="preserve">рацией (за исключением грантов, </w:t>
      </w:r>
      <w:r w:rsidR="007F24D4" w:rsidRPr="007F24D4">
        <w:rPr>
          <w:sz w:val="28"/>
        </w:rPr>
        <w:t>предоставляемых государственным (муниципальным) учреждениям);</w:t>
      </w:r>
    </w:p>
    <w:p w:rsidR="007F24D4" w:rsidRPr="007F24D4" w:rsidRDefault="006C1F80" w:rsidP="007F24D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E25E0C">
        <w:rPr>
          <w:sz w:val="28"/>
        </w:rPr>
        <w:t>справку, подписанную</w:t>
      </w:r>
      <w:r w:rsidR="007F24D4" w:rsidRPr="007F24D4">
        <w:rPr>
          <w:sz w:val="28"/>
        </w:rPr>
        <w:t xml:space="preserve"> руководителем (иным уполномоченным лицом)</w:t>
      </w:r>
      <w:r w:rsidR="00394A5E">
        <w:rPr>
          <w:sz w:val="28"/>
        </w:rPr>
        <w:t xml:space="preserve">  з</w:t>
      </w:r>
      <w:r w:rsidR="007A76CE">
        <w:rPr>
          <w:sz w:val="28"/>
        </w:rPr>
        <w:t>аявителя</w:t>
      </w:r>
      <w:r w:rsidR="00E25E0C">
        <w:rPr>
          <w:sz w:val="28"/>
        </w:rPr>
        <w:t>, подтверждающую</w:t>
      </w:r>
      <w:r w:rsidR="007F24D4" w:rsidRPr="007F24D4">
        <w:rPr>
          <w:sz w:val="28"/>
        </w:rPr>
        <w:t xml:space="preserve">, что получатель гранта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его не введена процедура банкротства, деятельность </w:t>
      </w:r>
      <w:r w:rsidR="00394A5E">
        <w:rPr>
          <w:sz w:val="28"/>
        </w:rPr>
        <w:t>з</w:t>
      </w:r>
      <w:r w:rsidR="007A76CE">
        <w:rPr>
          <w:sz w:val="28"/>
        </w:rPr>
        <w:t xml:space="preserve">аявителя  </w:t>
      </w:r>
      <w:r w:rsidR="007F24D4" w:rsidRPr="007F24D4">
        <w:rPr>
          <w:sz w:val="28"/>
        </w:rPr>
        <w:t>не приостановлена в порядке, предусмотренном законодательством Российской Федерации;</w:t>
      </w:r>
    </w:p>
    <w:p w:rsidR="007F24D4" w:rsidRPr="007F24D4" w:rsidRDefault="006C1F80" w:rsidP="007F24D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E25E0C">
        <w:rPr>
          <w:sz w:val="28"/>
        </w:rPr>
        <w:t>выписку</w:t>
      </w:r>
      <w:r w:rsidR="007F24D4" w:rsidRPr="007F24D4">
        <w:rPr>
          <w:sz w:val="28"/>
        </w:rPr>
        <w:t xml:space="preserve"> из реестра дисквали</w:t>
      </w:r>
      <w:r w:rsidR="00E25E0C">
        <w:rPr>
          <w:sz w:val="28"/>
        </w:rPr>
        <w:t>фицированных лиц, подтверждающую</w:t>
      </w:r>
      <w:r w:rsidR="007F24D4" w:rsidRPr="007F24D4">
        <w:rPr>
          <w:sz w:val="28"/>
        </w:rPr>
        <w:t xml:space="preserve"> отсутствие в реестре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 w:rsidR="00394A5E">
        <w:rPr>
          <w:sz w:val="28"/>
        </w:rPr>
        <w:t>ном бухгалтере з</w:t>
      </w:r>
      <w:r w:rsidR="007A76CE">
        <w:rPr>
          <w:sz w:val="28"/>
        </w:rPr>
        <w:t>аявителя</w:t>
      </w:r>
      <w:r w:rsidR="007F24D4" w:rsidRPr="007F24D4">
        <w:rPr>
          <w:sz w:val="28"/>
        </w:rPr>
        <w:t>;</w:t>
      </w:r>
    </w:p>
    <w:p w:rsidR="006B695B" w:rsidRDefault="006C1F80" w:rsidP="007F24D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E25E0C">
        <w:rPr>
          <w:sz w:val="28"/>
        </w:rPr>
        <w:t>справку, подписанную</w:t>
      </w:r>
      <w:r w:rsidR="007F24D4" w:rsidRPr="007F24D4">
        <w:rPr>
          <w:sz w:val="28"/>
        </w:rPr>
        <w:t xml:space="preserve"> руководителем (иным уполномоченным лицом)</w:t>
      </w:r>
      <w:r w:rsidR="00394A5E">
        <w:rPr>
          <w:sz w:val="28"/>
        </w:rPr>
        <w:t xml:space="preserve"> з</w:t>
      </w:r>
      <w:r w:rsidR="007A76CE">
        <w:rPr>
          <w:sz w:val="28"/>
        </w:rPr>
        <w:t>аявителя</w:t>
      </w:r>
      <w:r w:rsidR="00E25E0C">
        <w:rPr>
          <w:sz w:val="28"/>
        </w:rPr>
        <w:t>, подтверждающую</w:t>
      </w:r>
      <w:r w:rsidR="007F24D4" w:rsidRPr="007F24D4">
        <w:rPr>
          <w:sz w:val="28"/>
        </w:rPr>
        <w:t xml:space="preserve">, что </w:t>
      </w:r>
      <w:r w:rsidR="007A76CE">
        <w:rPr>
          <w:sz w:val="28"/>
        </w:rPr>
        <w:t xml:space="preserve">Заявитель </w:t>
      </w:r>
      <w:r w:rsidR="007F24D4" w:rsidRPr="007F24D4">
        <w:rPr>
          <w:sz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</w:t>
      </w:r>
      <w:r w:rsidR="00372D54">
        <w:rPr>
          <w:sz w:val="28"/>
        </w:rPr>
        <w:t xml:space="preserve">в и территорий, предоставляющих </w:t>
      </w:r>
      <w:r w:rsidR="007F24D4" w:rsidRPr="007F24D4">
        <w:rPr>
          <w:sz w:val="28"/>
        </w:rPr>
        <w:t>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7F24D4" w:rsidRDefault="006C1F80" w:rsidP="004F23E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</w:rPr>
        <w:lastRenderedPageBreak/>
        <w:t xml:space="preserve">- </w:t>
      </w:r>
      <w:r w:rsidR="003D4874">
        <w:rPr>
          <w:sz w:val="28"/>
        </w:rPr>
        <w:t>справку, подписанную</w:t>
      </w:r>
      <w:r w:rsidR="00897203">
        <w:rPr>
          <w:sz w:val="28"/>
        </w:rPr>
        <w:t xml:space="preserve"> руководителем (иным </w:t>
      </w:r>
      <w:r w:rsidR="007F24D4" w:rsidRPr="007F24D4">
        <w:rPr>
          <w:sz w:val="28"/>
        </w:rPr>
        <w:t>уполномоченным лицом)</w:t>
      </w:r>
      <w:r w:rsidR="00394A5E">
        <w:rPr>
          <w:sz w:val="28"/>
        </w:rPr>
        <w:t xml:space="preserve"> з</w:t>
      </w:r>
      <w:r w:rsidR="007A76CE">
        <w:rPr>
          <w:sz w:val="28"/>
        </w:rPr>
        <w:t>аявителя</w:t>
      </w:r>
      <w:r w:rsidR="003D4874">
        <w:rPr>
          <w:sz w:val="28"/>
        </w:rPr>
        <w:t>, подтверждающую</w:t>
      </w:r>
      <w:r w:rsidR="007F24D4" w:rsidRPr="007F24D4">
        <w:rPr>
          <w:sz w:val="28"/>
        </w:rPr>
        <w:t xml:space="preserve">, что </w:t>
      </w:r>
      <w:r w:rsidR="00394A5E">
        <w:rPr>
          <w:sz w:val="28"/>
        </w:rPr>
        <w:t>з</w:t>
      </w:r>
      <w:r w:rsidR="007A76CE">
        <w:rPr>
          <w:sz w:val="28"/>
        </w:rPr>
        <w:t xml:space="preserve">аявитель </w:t>
      </w:r>
      <w:r w:rsidR="007F24D4" w:rsidRPr="007F24D4">
        <w:rPr>
          <w:sz w:val="28"/>
        </w:rPr>
        <w:t xml:space="preserve">не </w:t>
      </w:r>
      <w:r w:rsidR="007F24D4" w:rsidRPr="006C1F80">
        <w:rPr>
          <w:sz w:val="28"/>
          <w:szCs w:val="28"/>
        </w:rPr>
        <w:t xml:space="preserve">получает </w:t>
      </w:r>
      <w:r w:rsidRPr="006C1F80">
        <w:rPr>
          <w:sz w:val="28"/>
          <w:szCs w:val="28"/>
        </w:rPr>
        <w:t xml:space="preserve">средства из бюджета муниципального района Красноярский Самарской области </w:t>
      </w:r>
      <w:r w:rsidR="007F24D4" w:rsidRPr="006C1F80">
        <w:rPr>
          <w:sz w:val="28"/>
          <w:szCs w:val="28"/>
        </w:rPr>
        <w:t>на основании</w:t>
      </w:r>
      <w:r w:rsidR="007F24D4" w:rsidRPr="006C1F80">
        <w:rPr>
          <w:sz w:val="28"/>
        </w:rPr>
        <w:t xml:space="preserve"> иных нормативных правовых актов Российской Федерации на цели, установленные </w:t>
      </w:r>
      <w:r w:rsidR="007F24D4" w:rsidRPr="00AC1955">
        <w:rPr>
          <w:sz w:val="28"/>
        </w:rPr>
        <w:t>в </w:t>
      </w:r>
      <w:r w:rsidRPr="00AC1955">
        <w:rPr>
          <w:sz w:val="28"/>
        </w:rPr>
        <w:t>п. 6.1</w:t>
      </w:r>
      <w:r w:rsidR="00B834BD">
        <w:rPr>
          <w:sz w:val="28"/>
        </w:rPr>
        <w:t xml:space="preserve"> </w:t>
      </w:r>
      <w:r w:rsidRPr="004F23E3">
        <w:rPr>
          <w:sz w:val="28"/>
          <w:szCs w:val="28"/>
        </w:rPr>
        <w:t>настоящего Положения.</w:t>
      </w:r>
    </w:p>
    <w:p w:rsidR="00A261A3" w:rsidRPr="004F23E3" w:rsidRDefault="00A261A3" w:rsidP="004F23E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справку, подписанную руководителем </w:t>
      </w:r>
      <w:r>
        <w:rPr>
          <w:sz w:val="28"/>
        </w:rPr>
        <w:t xml:space="preserve">(иным </w:t>
      </w:r>
      <w:r w:rsidRPr="007F24D4">
        <w:rPr>
          <w:sz w:val="28"/>
        </w:rPr>
        <w:t>уполномоченным лицом)</w:t>
      </w:r>
      <w:r w:rsidR="00C0281E">
        <w:rPr>
          <w:sz w:val="28"/>
        </w:rPr>
        <w:t xml:space="preserve"> </w:t>
      </w:r>
      <w:r>
        <w:rPr>
          <w:sz w:val="28"/>
        </w:rPr>
        <w:t>органа государственной власти и (или)</w:t>
      </w:r>
      <w:r w:rsidR="00C0281E">
        <w:rPr>
          <w:sz w:val="28"/>
        </w:rPr>
        <w:t xml:space="preserve"> </w:t>
      </w:r>
      <w:r>
        <w:rPr>
          <w:sz w:val="28"/>
        </w:rPr>
        <w:t>органа местного самоуправления, осуществляющих функции и полномочия учредителя в отношении</w:t>
      </w:r>
      <w:r w:rsidR="00C0281E">
        <w:rPr>
          <w:sz w:val="28"/>
        </w:rPr>
        <w:t xml:space="preserve"> </w:t>
      </w:r>
      <w:r w:rsidR="00C0281E" w:rsidRPr="00C0281E">
        <w:rPr>
          <w:color w:val="181818"/>
          <w:sz w:val="28"/>
          <w:szCs w:val="28"/>
        </w:rPr>
        <w:t>некоммерческих  организац</w:t>
      </w:r>
      <w:r w:rsidR="00C0281E">
        <w:rPr>
          <w:color w:val="181818"/>
          <w:sz w:val="28"/>
          <w:szCs w:val="28"/>
        </w:rPr>
        <w:t>ии, не являющих</w:t>
      </w:r>
      <w:r w:rsidR="00C0281E" w:rsidRPr="00C0281E">
        <w:rPr>
          <w:color w:val="181818"/>
          <w:sz w:val="28"/>
          <w:szCs w:val="28"/>
        </w:rPr>
        <w:t>ся казенными учреждениями</w:t>
      </w:r>
      <w:r w:rsidR="004342DE">
        <w:rPr>
          <w:color w:val="181818"/>
          <w:sz w:val="28"/>
          <w:szCs w:val="28"/>
        </w:rPr>
        <w:t>,</w:t>
      </w:r>
      <w:r w:rsidR="00C0281E">
        <w:rPr>
          <w:color w:val="181818"/>
          <w:sz w:val="28"/>
          <w:szCs w:val="28"/>
        </w:rPr>
        <w:t xml:space="preserve"> о согласии на участие их в  конкурсе на получение грантов</w:t>
      </w:r>
      <w:r w:rsidR="009C6793">
        <w:rPr>
          <w:color w:val="181818"/>
          <w:sz w:val="28"/>
          <w:szCs w:val="28"/>
        </w:rPr>
        <w:t xml:space="preserve"> (</w:t>
      </w:r>
      <w:r w:rsidR="007A76CE">
        <w:rPr>
          <w:color w:val="181818"/>
          <w:sz w:val="28"/>
          <w:szCs w:val="28"/>
        </w:rPr>
        <w:t>в</w:t>
      </w:r>
      <w:r w:rsidR="00394A5E">
        <w:rPr>
          <w:color w:val="181818"/>
          <w:sz w:val="28"/>
          <w:szCs w:val="28"/>
        </w:rPr>
        <w:t xml:space="preserve"> том</w:t>
      </w:r>
      <w:r w:rsidR="007A76CE">
        <w:rPr>
          <w:color w:val="181818"/>
          <w:sz w:val="28"/>
          <w:szCs w:val="28"/>
        </w:rPr>
        <w:t xml:space="preserve"> случае,</w:t>
      </w:r>
      <w:r w:rsidR="009C6793">
        <w:rPr>
          <w:color w:val="181818"/>
          <w:sz w:val="28"/>
          <w:szCs w:val="28"/>
        </w:rPr>
        <w:t xml:space="preserve"> </w:t>
      </w:r>
      <w:r w:rsidR="007A76CE">
        <w:rPr>
          <w:color w:val="181818"/>
          <w:sz w:val="28"/>
          <w:szCs w:val="28"/>
        </w:rPr>
        <w:t xml:space="preserve">если </w:t>
      </w:r>
      <w:r w:rsidR="009C6793">
        <w:rPr>
          <w:color w:val="181818"/>
          <w:sz w:val="28"/>
          <w:szCs w:val="28"/>
        </w:rPr>
        <w:t>заявка направлена бюджетным или автономным учреждением)</w:t>
      </w:r>
      <w:r w:rsidR="00C0281E">
        <w:rPr>
          <w:color w:val="181818"/>
          <w:sz w:val="28"/>
          <w:szCs w:val="28"/>
        </w:rPr>
        <w:t xml:space="preserve">.  </w:t>
      </w:r>
    </w:p>
    <w:p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F23E3">
        <w:rPr>
          <w:sz w:val="28"/>
          <w:szCs w:val="28"/>
        </w:rPr>
        <w:t xml:space="preserve">10.3. Размер гранта определяется </w:t>
      </w:r>
      <w:r>
        <w:rPr>
          <w:sz w:val="28"/>
          <w:szCs w:val="28"/>
        </w:rPr>
        <w:t>конкурсной к</w:t>
      </w:r>
      <w:r w:rsidRPr="004F23E3">
        <w:rPr>
          <w:sz w:val="28"/>
          <w:szCs w:val="28"/>
        </w:rPr>
        <w:t>омиссией и рассчитывается по формуле:</w:t>
      </w:r>
    </w:p>
    <w:p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4F23E3">
        <w:rPr>
          <w:sz w:val="28"/>
          <w:szCs w:val="28"/>
        </w:rPr>
        <w:t>Gi = Zi - SSi, где:</w:t>
      </w:r>
    </w:p>
    <w:p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F23E3">
        <w:rPr>
          <w:sz w:val="28"/>
          <w:szCs w:val="28"/>
        </w:rPr>
        <w:t>Gi – размер гранта i-му получателю, но не более максимального размера гранта (рублей);</w:t>
      </w:r>
    </w:p>
    <w:p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F23E3">
        <w:rPr>
          <w:sz w:val="28"/>
          <w:szCs w:val="28"/>
        </w:rPr>
        <w:t>Zi – общая сумма расходов по плану расходов i-го получателя (рублей);</w:t>
      </w:r>
    </w:p>
    <w:p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F23E3">
        <w:rPr>
          <w:sz w:val="28"/>
          <w:szCs w:val="28"/>
        </w:rPr>
        <w:t>SSi – собственные средства i-го получателя (рублей),</w:t>
      </w:r>
    </w:p>
    <w:p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F23E3">
        <w:rPr>
          <w:sz w:val="28"/>
          <w:szCs w:val="28"/>
        </w:rPr>
        <w:t>при SSi &gt;= Gi.</w:t>
      </w:r>
    </w:p>
    <w:p w:rsidR="006C1F80" w:rsidRPr="004F23E3" w:rsidRDefault="006C1F80" w:rsidP="004F23E3">
      <w:pPr>
        <w:pStyle w:val="formattext"/>
        <w:numPr>
          <w:ilvl w:val="1"/>
          <w:numId w:val="1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F23E3">
        <w:rPr>
          <w:sz w:val="28"/>
          <w:szCs w:val="28"/>
        </w:rPr>
        <w:t xml:space="preserve">Основаниями для отказа </w:t>
      </w:r>
      <w:r w:rsidR="00A530A1">
        <w:rPr>
          <w:sz w:val="28"/>
          <w:szCs w:val="28"/>
        </w:rPr>
        <w:t>з</w:t>
      </w:r>
      <w:r w:rsidR="009C6793">
        <w:rPr>
          <w:sz w:val="28"/>
          <w:szCs w:val="28"/>
        </w:rPr>
        <w:t>аявителю</w:t>
      </w:r>
      <w:r w:rsidRPr="004F23E3">
        <w:rPr>
          <w:sz w:val="28"/>
          <w:szCs w:val="28"/>
        </w:rPr>
        <w:t xml:space="preserve"> в предоставлении гранта являются:</w:t>
      </w:r>
    </w:p>
    <w:p w:rsidR="006C1F80" w:rsidRDefault="006C1F80" w:rsidP="006C1F80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1F80">
        <w:rPr>
          <w:sz w:val="28"/>
          <w:szCs w:val="28"/>
        </w:rPr>
        <w:t xml:space="preserve">несоответствие представленных </w:t>
      </w:r>
      <w:r w:rsidR="00A530A1">
        <w:rPr>
          <w:sz w:val="28"/>
          <w:szCs w:val="28"/>
        </w:rPr>
        <w:t>з</w:t>
      </w:r>
      <w:r w:rsidR="009C6793">
        <w:rPr>
          <w:sz w:val="28"/>
          <w:szCs w:val="28"/>
        </w:rPr>
        <w:t>аявите</w:t>
      </w:r>
      <w:r w:rsidRPr="006C1F80">
        <w:rPr>
          <w:sz w:val="28"/>
          <w:szCs w:val="28"/>
        </w:rPr>
        <w:t>лем документов требованиям, установленным в </w:t>
      </w:r>
      <w:r w:rsidR="009C6793">
        <w:rPr>
          <w:sz w:val="28"/>
          <w:szCs w:val="28"/>
        </w:rPr>
        <w:t xml:space="preserve"> </w:t>
      </w:r>
      <w:hyperlink r:id="rId14" w:anchor="7E00KC" w:history="1">
        <w:r w:rsidRPr="00AC1955">
          <w:rPr>
            <w:rStyle w:val="a9"/>
            <w:color w:val="auto"/>
            <w:sz w:val="28"/>
            <w:szCs w:val="28"/>
            <w:u w:val="none"/>
          </w:rPr>
          <w:t>п.</w:t>
        </w:r>
      </w:hyperlink>
      <w:r w:rsidR="00372D54" w:rsidRPr="00AC1955">
        <w:rPr>
          <w:sz w:val="28"/>
          <w:szCs w:val="28"/>
        </w:rPr>
        <w:t>10.</w:t>
      </w:r>
      <w:r w:rsidRPr="00AC1955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Положения</w:t>
      </w:r>
      <w:r w:rsidR="004F23E3">
        <w:rPr>
          <w:sz w:val="28"/>
          <w:szCs w:val="28"/>
        </w:rPr>
        <w:t>, либо</w:t>
      </w:r>
      <w:r w:rsidRPr="006C1F80">
        <w:rPr>
          <w:sz w:val="28"/>
          <w:szCs w:val="28"/>
        </w:rPr>
        <w:t xml:space="preserve"> непредставление (представление не в полном объеме) указанных документов;</w:t>
      </w:r>
    </w:p>
    <w:p w:rsidR="006C1F80" w:rsidRDefault="006C1F80" w:rsidP="006C1F80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1F80">
        <w:rPr>
          <w:sz w:val="28"/>
          <w:szCs w:val="28"/>
        </w:rPr>
        <w:t xml:space="preserve">установление факта недостоверности представленной </w:t>
      </w:r>
      <w:r w:rsidR="00A530A1">
        <w:rPr>
          <w:sz w:val="28"/>
          <w:szCs w:val="28"/>
        </w:rPr>
        <w:t>з</w:t>
      </w:r>
      <w:r w:rsidR="009C6793">
        <w:rPr>
          <w:sz w:val="28"/>
          <w:szCs w:val="28"/>
        </w:rPr>
        <w:t>аявител</w:t>
      </w:r>
      <w:r w:rsidRPr="006C1F80">
        <w:rPr>
          <w:sz w:val="28"/>
          <w:szCs w:val="28"/>
        </w:rPr>
        <w:t>ем информации;</w:t>
      </w:r>
    </w:p>
    <w:p w:rsidR="006C1F80" w:rsidRDefault="006C1F80" w:rsidP="006C1F80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1F80">
        <w:rPr>
          <w:sz w:val="28"/>
          <w:szCs w:val="28"/>
        </w:rPr>
        <w:t xml:space="preserve">иные основания для отказа, определенные </w:t>
      </w:r>
      <w:r w:rsidR="001018FD">
        <w:rPr>
          <w:sz w:val="28"/>
          <w:szCs w:val="28"/>
        </w:rPr>
        <w:t>настоящим Положением.</w:t>
      </w:r>
    </w:p>
    <w:p w:rsidR="00BF5E32" w:rsidRDefault="00BF5E32" w:rsidP="006C1F80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454FED" w:rsidRPr="005A0753" w:rsidRDefault="006C1F80" w:rsidP="00BB3F75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>1</w:t>
      </w:r>
      <w:r w:rsidR="00460EA4">
        <w:rPr>
          <w:bCs/>
          <w:color w:val="181818"/>
          <w:szCs w:val="28"/>
        </w:rPr>
        <w:t>1</w:t>
      </w:r>
      <w:r w:rsidR="00F43DFE" w:rsidRPr="0062149A">
        <w:rPr>
          <w:bCs/>
          <w:color w:val="181818"/>
          <w:szCs w:val="28"/>
        </w:rPr>
        <w:t xml:space="preserve">. </w:t>
      </w:r>
      <w:r w:rsidR="0062149A">
        <w:rPr>
          <w:bCs/>
          <w:color w:val="181818"/>
          <w:szCs w:val="28"/>
        </w:rPr>
        <w:t>Условия подписания с</w:t>
      </w:r>
      <w:r w:rsidR="0062149A" w:rsidRPr="0062149A">
        <w:rPr>
          <w:bCs/>
          <w:color w:val="181818"/>
          <w:szCs w:val="28"/>
        </w:rPr>
        <w:t>оглашени</w:t>
      </w:r>
      <w:r w:rsidR="0062149A">
        <w:rPr>
          <w:bCs/>
          <w:color w:val="181818"/>
          <w:szCs w:val="28"/>
        </w:rPr>
        <w:t>я</w:t>
      </w:r>
      <w:r w:rsidR="0062149A" w:rsidRPr="0062149A">
        <w:rPr>
          <w:bCs/>
          <w:color w:val="181818"/>
          <w:szCs w:val="28"/>
        </w:rPr>
        <w:t xml:space="preserve"> о предоставлении</w:t>
      </w:r>
      <w:r w:rsidR="0062149A">
        <w:rPr>
          <w:bCs/>
          <w:color w:val="181818"/>
          <w:szCs w:val="28"/>
        </w:rPr>
        <w:t xml:space="preserve"> гранта</w:t>
      </w:r>
    </w:p>
    <w:p w:rsidR="001018FD" w:rsidRDefault="006B695B" w:rsidP="001018F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BB3F75" w:rsidRPr="00344A40">
        <w:rPr>
          <w:szCs w:val="28"/>
        </w:rPr>
        <w:t xml:space="preserve">.1. </w:t>
      </w:r>
      <w:r w:rsidR="001018FD" w:rsidRPr="00344A40">
        <w:rPr>
          <w:szCs w:val="28"/>
        </w:rPr>
        <w:t>Заявителю</w:t>
      </w:r>
      <w:r w:rsidR="001018FD" w:rsidRPr="002244CB">
        <w:rPr>
          <w:szCs w:val="28"/>
        </w:rPr>
        <w:t>, проект которого был признан победителем конкурса</w:t>
      </w:r>
      <w:r w:rsidR="001018FD">
        <w:rPr>
          <w:szCs w:val="28"/>
        </w:rPr>
        <w:t xml:space="preserve"> (далее - грантополучатель),</w:t>
      </w:r>
      <w:r w:rsidR="001018FD" w:rsidRPr="002244CB">
        <w:rPr>
          <w:szCs w:val="28"/>
        </w:rPr>
        <w:t xml:space="preserve"> Управление в течение 15-ти </w:t>
      </w:r>
      <w:r w:rsidR="00BF5E32">
        <w:rPr>
          <w:szCs w:val="28"/>
        </w:rPr>
        <w:t>календарны</w:t>
      </w:r>
      <w:r w:rsidR="001018FD" w:rsidRPr="002244CB">
        <w:rPr>
          <w:szCs w:val="28"/>
        </w:rPr>
        <w:t>х дней после публикации итогов конкурса направляет</w:t>
      </w:r>
      <w:r w:rsidR="001018FD">
        <w:rPr>
          <w:szCs w:val="28"/>
        </w:rPr>
        <w:t xml:space="preserve"> для подписания </w:t>
      </w:r>
      <w:r w:rsidR="001018FD" w:rsidRPr="002244CB">
        <w:rPr>
          <w:szCs w:val="28"/>
        </w:rPr>
        <w:t>сог</w:t>
      </w:r>
      <w:r w:rsidR="001018FD">
        <w:rPr>
          <w:szCs w:val="28"/>
        </w:rPr>
        <w:t>лашение о предоставлении гранта</w:t>
      </w:r>
      <w:r w:rsidR="00CE0057">
        <w:rPr>
          <w:szCs w:val="28"/>
        </w:rPr>
        <w:t xml:space="preserve"> </w:t>
      </w:r>
      <w:r w:rsidR="001018FD">
        <w:rPr>
          <w:szCs w:val="28"/>
        </w:rPr>
        <w:t>по электронной почте,</w:t>
      </w:r>
      <w:r w:rsidR="00D53D73">
        <w:rPr>
          <w:szCs w:val="28"/>
        </w:rPr>
        <w:t xml:space="preserve"> </w:t>
      </w:r>
      <w:r w:rsidR="001018FD">
        <w:rPr>
          <w:szCs w:val="28"/>
        </w:rPr>
        <w:t>указанной в заявке на участи</w:t>
      </w:r>
      <w:r w:rsidR="00897203">
        <w:rPr>
          <w:szCs w:val="28"/>
        </w:rPr>
        <w:t>е в конкурсе, или вручает лично.</w:t>
      </w:r>
    </w:p>
    <w:p w:rsidR="00701E2C" w:rsidRDefault="006B695B" w:rsidP="00344A4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701E2C">
        <w:rPr>
          <w:szCs w:val="28"/>
        </w:rPr>
        <w:t>.2. Соглашение о предоставлени</w:t>
      </w:r>
      <w:r w:rsidR="00170CDA">
        <w:rPr>
          <w:szCs w:val="28"/>
        </w:rPr>
        <w:t>и гранта заключается в течение  3</w:t>
      </w:r>
      <w:r w:rsidR="00701E2C">
        <w:rPr>
          <w:szCs w:val="28"/>
        </w:rPr>
        <w:t>0</w:t>
      </w:r>
      <w:r w:rsidR="00170CDA">
        <w:rPr>
          <w:szCs w:val="28"/>
        </w:rPr>
        <w:t>-ти</w:t>
      </w:r>
      <w:r w:rsidR="00701E2C">
        <w:rPr>
          <w:szCs w:val="28"/>
        </w:rPr>
        <w:t xml:space="preserve"> рабочих дней со дня размещения </w:t>
      </w:r>
      <w:r w:rsidR="003D4874">
        <w:rPr>
          <w:szCs w:val="28"/>
        </w:rPr>
        <w:t xml:space="preserve">протокола </w:t>
      </w:r>
      <w:r w:rsidR="00701E2C">
        <w:rPr>
          <w:szCs w:val="28"/>
        </w:rPr>
        <w:t xml:space="preserve">на официальном сайте </w:t>
      </w:r>
      <w:r w:rsidR="003D4874">
        <w:rPr>
          <w:szCs w:val="28"/>
        </w:rPr>
        <w:t>Администрации муниципального района Красноярский Самарской области</w:t>
      </w:r>
      <w:r w:rsidR="00701E2C">
        <w:rPr>
          <w:szCs w:val="28"/>
        </w:rPr>
        <w:t xml:space="preserve"> о победителях к</w:t>
      </w:r>
      <w:r w:rsidR="009F0A1D">
        <w:rPr>
          <w:szCs w:val="28"/>
        </w:rPr>
        <w:t>онкурса, но не позднее, чем за 2</w:t>
      </w:r>
      <w:r w:rsidR="00701E2C">
        <w:rPr>
          <w:szCs w:val="28"/>
        </w:rPr>
        <w:t>0 календарных дней до окончания календарного года.</w:t>
      </w:r>
    </w:p>
    <w:p w:rsidR="007F7CEC" w:rsidRPr="002244CB" w:rsidRDefault="00454FED" w:rsidP="00344A4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11.3</w:t>
      </w:r>
      <w:r w:rsidR="007F7CEC">
        <w:rPr>
          <w:szCs w:val="28"/>
        </w:rPr>
        <w:t>. Грантополучатель признается уклонившимся от заключения соглашения о предоставлении гранта в случае отказа от заключения соглашения о предоставлении гранта и (или) неподписания соглашения о п</w:t>
      </w:r>
      <w:r w:rsidR="00C06072">
        <w:rPr>
          <w:szCs w:val="28"/>
        </w:rPr>
        <w:t>редоставлении гранта в течение 3</w:t>
      </w:r>
      <w:r w:rsidR="007F7CEC">
        <w:rPr>
          <w:szCs w:val="28"/>
        </w:rPr>
        <w:t xml:space="preserve">0 </w:t>
      </w:r>
      <w:r w:rsidR="00170CDA">
        <w:rPr>
          <w:szCs w:val="28"/>
        </w:rPr>
        <w:t>календарны</w:t>
      </w:r>
      <w:r w:rsidR="007F7CEC">
        <w:rPr>
          <w:szCs w:val="28"/>
        </w:rPr>
        <w:t>х дней со дня размещения на официальном сайте протокола о победителях конкурса.</w:t>
      </w:r>
    </w:p>
    <w:p w:rsidR="00790A68" w:rsidRDefault="00B46510" w:rsidP="00790A68">
      <w:pPr>
        <w:spacing w:line="360" w:lineRule="auto"/>
        <w:jc w:val="both"/>
        <w:rPr>
          <w:color w:val="000000" w:themeColor="text1"/>
          <w:szCs w:val="28"/>
        </w:rPr>
      </w:pPr>
      <w:r>
        <w:rPr>
          <w:szCs w:val="28"/>
        </w:rPr>
        <w:tab/>
        <w:t>1</w:t>
      </w:r>
      <w:r w:rsidR="006B695B">
        <w:rPr>
          <w:szCs w:val="28"/>
        </w:rPr>
        <w:t>1</w:t>
      </w:r>
      <w:r w:rsidR="007F7CEC">
        <w:rPr>
          <w:szCs w:val="28"/>
        </w:rPr>
        <w:t>.</w:t>
      </w:r>
      <w:r w:rsidR="00454FED">
        <w:rPr>
          <w:szCs w:val="28"/>
        </w:rPr>
        <w:t xml:space="preserve">4. Выплата </w:t>
      </w:r>
      <w:r w:rsidR="00CE0057">
        <w:rPr>
          <w:szCs w:val="28"/>
        </w:rPr>
        <w:t>грантов производится  А</w:t>
      </w:r>
      <w:r w:rsidR="00790A68" w:rsidRPr="002244CB">
        <w:rPr>
          <w:szCs w:val="28"/>
        </w:rPr>
        <w:t xml:space="preserve">дминистрацией муниципального района Красноярский Самарской области в течение </w:t>
      </w:r>
      <w:r w:rsidR="00170CDA">
        <w:rPr>
          <w:szCs w:val="28"/>
        </w:rPr>
        <w:t xml:space="preserve">      10-</w:t>
      </w:r>
      <w:r w:rsidR="00790A68" w:rsidRPr="002244CB">
        <w:rPr>
          <w:szCs w:val="28"/>
        </w:rPr>
        <w:t>ти рабочих д</w:t>
      </w:r>
      <w:r w:rsidR="003D4874">
        <w:rPr>
          <w:szCs w:val="28"/>
        </w:rPr>
        <w:t>ней после подписания соглашения</w:t>
      </w:r>
      <w:r w:rsidR="00790A68" w:rsidRPr="002244CB">
        <w:rPr>
          <w:szCs w:val="28"/>
        </w:rPr>
        <w:t xml:space="preserve"> путем перечисления денежных средств на расчетный счет гранто</w:t>
      </w:r>
      <w:r w:rsidR="00F43DFE">
        <w:rPr>
          <w:szCs w:val="28"/>
        </w:rPr>
        <w:t xml:space="preserve">получателя, указанный в </w:t>
      </w:r>
      <w:r w:rsidR="00F43DFE" w:rsidRPr="00EF2338">
        <w:rPr>
          <w:szCs w:val="28"/>
        </w:rPr>
        <w:t>з</w:t>
      </w:r>
      <w:r w:rsidR="00F43DFE" w:rsidRPr="00EF2338">
        <w:rPr>
          <w:color w:val="000000" w:themeColor="text1"/>
          <w:szCs w:val="28"/>
        </w:rPr>
        <w:t xml:space="preserve">аявке </w:t>
      </w:r>
      <w:r w:rsidR="00EF2338" w:rsidRPr="00EF2338">
        <w:rPr>
          <w:color w:val="000000" w:themeColor="text1"/>
          <w:szCs w:val="28"/>
        </w:rPr>
        <w:t>на участие в конкурсе</w:t>
      </w:r>
      <w:r w:rsidR="00372D54">
        <w:rPr>
          <w:color w:val="000000" w:themeColor="text1"/>
          <w:szCs w:val="28"/>
        </w:rPr>
        <w:t>.</w:t>
      </w:r>
    </w:p>
    <w:p w:rsidR="00A7468A" w:rsidRDefault="00454FED" w:rsidP="00A7468A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Cs w:val="28"/>
        </w:rPr>
        <w:t>11.5</w:t>
      </w:r>
      <w:r w:rsidR="00A7468A" w:rsidRPr="00A7468A">
        <w:rPr>
          <w:szCs w:val="28"/>
        </w:rPr>
        <w:t xml:space="preserve">. </w:t>
      </w:r>
      <w:r w:rsidR="00A7468A">
        <w:rPr>
          <w:szCs w:val="28"/>
        </w:rPr>
        <w:t>В</w:t>
      </w:r>
      <w:r w:rsidR="00A7468A" w:rsidRPr="00A7468A">
        <w:rPr>
          <w:shd w:val="clear" w:color="auto" w:fill="FFFFFF"/>
        </w:rPr>
        <w:t xml:space="preserve">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соглашении, указываются новые условия соглашения, которые оформляются дополнительным соглашением, или условие о расторжении соглашения при </w:t>
      </w:r>
      <w:r w:rsidR="003B7B46">
        <w:rPr>
          <w:shd w:val="clear" w:color="auto" w:fill="FFFFFF"/>
        </w:rPr>
        <w:t>не</w:t>
      </w:r>
      <w:r w:rsidR="003B7B46" w:rsidRPr="00A7468A">
        <w:rPr>
          <w:shd w:val="clear" w:color="auto" w:fill="FFFFFF"/>
        </w:rPr>
        <w:t>достижении</w:t>
      </w:r>
      <w:r w:rsidR="00A7468A" w:rsidRPr="00A7468A">
        <w:rPr>
          <w:shd w:val="clear" w:color="auto" w:fill="FFFFFF"/>
        </w:rPr>
        <w:t xml:space="preserve"> согласия по новым условиям</w:t>
      </w:r>
      <w:r w:rsidR="006B695B">
        <w:rPr>
          <w:shd w:val="clear" w:color="auto" w:fill="FFFFFF"/>
        </w:rPr>
        <w:t>.</w:t>
      </w:r>
    </w:p>
    <w:p w:rsidR="001018FD" w:rsidRPr="00A7468A" w:rsidRDefault="006B695B" w:rsidP="001018FD">
      <w:pPr>
        <w:spacing w:line="360" w:lineRule="auto"/>
        <w:ind w:firstLine="709"/>
        <w:jc w:val="both"/>
        <w:rPr>
          <w:szCs w:val="28"/>
        </w:rPr>
      </w:pPr>
      <w:r>
        <w:rPr>
          <w:shd w:val="clear" w:color="auto" w:fill="FFFFFF"/>
        </w:rPr>
        <w:t>11.7</w:t>
      </w:r>
      <w:r w:rsidR="00A7468A">
        <w:rPr>
          <w:shd w:val="clear" w:color="auto" w:fill="FFFFFF"/>
        </w:rPr>
        <w:t xml:space="preserve">. </w:t>
      </w:r>
      <w:r w:rsidR="001018FD">
        <w:rPr>
          <w:shd w:val="clear" w:color="auto" w:fill="FFFFFF"/>
        </w:rPr>
        <w:t xml:space="preserve">Соглашение о предоставлении гранта из бюджета муниципального района Красноярский Самарской области заключается в </w:t>
      </w:r>
      <w:r w:rsidR="001018FD">
        <w:rPr>
          <w:shd w:val="clear" w:color="auto" w:fill="FFFFFF"/>
        </w:rPr>
        <w:lastRenderedPageBreak/>
        <w:t>соответствии с типовыми формами, установленными финансовым управлением администрации муниципального района Красноярский Самарской области для соглашений о предоставлении  гранта из федерального бюджета.</w:t>
      </w:r>
    </w:p>
    <w:p w:rsidR="00840173" w:rsidRDefault="006B695B" w:rsidP="00454F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11.8</w:t>
      </w:r>
      <w:r w:rsidR="00344A40">
        <w:rPr>
          <w:szCs w:val="28"/>
        </w:rPr>
        <w:t xml:space="preserve">. </w:t>
      </w:r>
      <w:r w:rsidR="00790A68" w:rsidRPr="002244CB">
        <w:rPr>
          <w:szCs w:val="28"/>
        </w:rPr>
        <w:t xml:space="preserve">Грантополучатель предоставляет в Управление отчет об использовании субсидии в течение </w:t>
      </w:r>
      <w:r w:rsidR="00F43DFE">
        <w:rPr>
          <w:szCs w:val="28"/>
        </w:rPr>
        <w:t>одного</w:t>
      </w:r>
      <w:r w:rsidR="00790A68" w:rsidRPr="002244CB">
        <w:rPr>
          <w:szCs w:val="28"/>
        </w:rPr>
        <w:t xml:space="preserve"> м</w:t>
      </w:r>
      <w:r w:rsidR="00897203">
        <w:rPr>
          <w:szCs w:val="28"/>
        </w:rPr>
        <w:t>есяца после реализации проекта.</w:t>
      </w:r>
    </w:p>
    <w:p w:rsidR="00454FED" w:rsidRDefault="00454FED" w:rsidP="00454FED">
      <w:pPr>
        <w:spacing w:line="360" w:lineRule="auto"/>
        <w:ind w:firstLine="709"/>
        <w:jc w:val="both"/>
        <w:rPr>
          <w:szCs w:val="28"/>
        </w:rPr>
      </w:pPr>
    </w:p>
    <w:p w:rsidR="00EB2D0F" w:rsidRPr="00FD4819" w:rsidRDefault="00840173" w:rsidP="00313291">
      <w:pPr>
        <w:spacing w:after="120"/>
        <w:ind w:firstLine="709"/>
        <w:jc w:val="center"/>
        <w:rPr>
          <w:szCs w:val="28"/>
        </w:rPr>
      </w:pPr>
      <w:r w:rsidRPr="00FD4819">
        <w:rPr>
          <w:szCs w:val="28"/>
        </w:rPr>
        <w:t>1</w:t>
      </w:r>
      <w:r w:rsidR="006B695B">
        <w:rPr>
          <w:szCs w:val="28"/>
        </w:rPr>
        <w:t>2</w:t>
      </w:r>
      <w:r w:rsidRPr="00FD4819">
        <w:rPr>
          <w:szCs w:val="28"/>
        </w:rPr>
        <w:t xml:space="preserve">. </w:t>
      </w:r>
      <w:r w:rsidR="00EB2D0F" w:rsidRPr="00FD4819">
        <w:rPr>
          <w:szCs w:val="28"/>
        </w:rPr>
        <w:t>Порядок осуществления контроля за соблюдением целей, условий и порядка предоставления грантов и ответственность за их несоблюдение</w:t>
      </w:r>
    </w:p>
    <w:p w:rsidR="00EB2D0F" w:rsidRDefault="006B695B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EB2D0F">
        <w:rPr>
          <w:szCs w:val="28"/>
        </w:rPr>
        <w:t>.1. Контроль за соблюдением грантополучателем целей, условий                    и порядка предоставления гранта осуществляется Управлением в соответствии с действующим законод</w:t>
      </w:r>
      <w:r w:rsidR="006E6889">
        <w:rPr>
          <w:szCs w:val="28"/>
        </w:rPr>
        <w:t>ательством Российской Федерации.</w:t>
      </w:r>
    </w:p>
    <w:p w:rsidR="00EB2D0F" w:rsidRPr="00864DDA" w:rsidRDefault="00840173" w:rsidP="00864D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2</w:t>
      </w:r>
      <w:r>
        <w:rPr>
          <w:szCs w:val="28"/>
        </w:rPr>
        <w:t>.2</w:t>
      </w:r>
      <w:r w:rsidR="00EB2D0F">
        <w:rPr>
          <w:szCs w:val="28"/>
        </w:rPr>
        <w:t>. В случае принятия решения об одностороннем отказе от исполнения обязательств по соглашению полностью или в части в связи с предоставлением документов, содержащих недостоверные сведения, неисполнением или ненадлежащим исполнением обязательств по договору о пред</w:t>
      </w:r>
      <w:r w:rsidR="00AE5EE8">
        <w:rPr>
          <w:szCs w:val="28"/>
        </w:rPr>
        <w:t>оставлении гранта</w:t>
      </w:r>
      <w:r w:rsidR="001018FD">
        <w:rPr>
          <w:szCs w:val="28"/>
        </w:rPr>
        <w:t>, расторжения</w:t>
      </w:r>
      <w:r w:rsidR="00AE5EE8">
        <w:rPr>
          <w:szCs w:val="28"/>
        </w:rPr>
        <w:t xml:space="preserve"> соглашения о</w:t>
      </w:r>
      <w:r w:rsidR="00EB2D0F">
        <w:rPr>
          <w:szCs w:val="28"/>
        </w:rPr>
        <w:t xml:space="preserve"> предоставлении гранта по соглашению, в иных случаях, предусмотренных соглашением </w:t>
      </w:r>
      <w:r w:rsidR="00EB2D0F" w:rsidRPr="00905255">
        <w:rPr>
          <w:szCs w:val="28"/>
        </w:rPr>
        <w:t xml:space="preserve">о предоставлении гранта и (или) действующим законодательством, средства бюджета </w:t>
      </w:r>
      <w:r w:rsidR="00AE5EE8" w:rsidRPr="00905255">
        <w:rPr>
          <w:szCs w:val="28"/>
        </w:rPr>
        <w:t>муниципального района К</w:t>
      </w:r>
      <w:r w:rsidR="00EB2D0F" w:rsidRPr="00905255">
        <w:rPr>
          <w:szCs w:val="28"/>
        </w:rPr>
        <w:t xml:space="preserve">расноярский Самарской области на предоставление гранта </w:t>
      </w:r>
      <w:r w:rsidR="00EB2D0F" w:rsidRPr="00864DDA">
        <w:rPr>
          <w:szCs w:val="28"/>
        </w:rPr>
        <w:t>п</w:t>
      </w:r>
      <w:r w:rsidR="00AE5EE8" w:rsidRPr="00864DDA">
        <w:rPr>
          <w:szCs w:val="28"/>
        </w:rPr>
        <w:t>одлежат возврату в бюджет</w:t>
      </w:r>
      <w:r w:rsidR="006E6889">
        <w:rPr>
          <w:szCs w:val="28"/>
        </w:rPr>
        <w:t xml:space="preserve"> </w:t>
      </w:r>
      <w:r w:rsidR="003D4874" w:rsidRPr="00905255">
        <w:rPr>
          <w:szCs w:val="28"/>
        </w:rPr>
        <w:t>муниципального</w:t>
      </w:r>
      <w:r w:rsidR="003D4874">
        <w:rPr>
          <w:szCs w:val="28"/>
        </w:rPr>
        <w:t xml:space="preserve"> района </w:t>
      </w:r>
      <w:r w:rsidR="003D4874" w:rsidRPr="00905255">
        <w:rPr>
          <w:szCs w:val="28"/>
        </w:rPr>
        <w:t>Красноярский Самарской области</w:t>
      </w:r>
      <w:r w:rsidR="006E6889">
        <w:rPr>
          <w:szCs w:val="28"/>
        </w:rPr>
        <w:t>.</w:t>
      </w:r>
    </w:p>
    <w:p w:rsidR="00864DDA" w:rsidRPr="00864DDA" w:rsidRDefault="00864DDA" w:rsidP="00864DDA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4DDA">
        <w:rPr>
          <w:sz w:val="28"/>
          <w:szCs w:val="28"/>
        </w:rPr>
        <w:t>1</w:t>
      </w:r>
      <w:r w:rsidR="006B695B">
        <w:rPr>
          <w:sz w:val="28"/>
          <w:szCs w:val="28"/>
        </w:rPr>
        <w:t>2</w:t>
      </w:r>
      <w:r w:rsidRPr="00864DDA">
        <w:rPr>
          <w:sz w:val="28"/>
          <w:szCs w:val="28"/>
        </w:rPr>
        <w:t xml:space="preserve">.3. </w:t>
      </w:r>
      <w:r w:rsidRPr="00864DDA">
        <w:rPr>
          <w:color w:val="000000"/>
          <w:sz w:val="28"/>
          <w:szCs w:val="28"/>
        </w:rPr>
        <w:t>Требования об осуществлении контроля за соблюдением условий и порядка предоставления субсидий и ответственности за их нарушение включают</w:t>
      </w:r>
      <w:bookmarkStart w:id="8" w:name="l129"/>
      <w:bookmarkEnd w:id="8"/>
      <w:r w:rsidRPr="00864DDA">
        <w:rPr>
          <w:color w:val="000000"/>
          <w:sz w:val="28"/>
          <w:szCs w:val="28"/>
        </w:rPr>
        <w:t xml:space="preserve">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</w:t>
      </w:r>
      <w:r w:rsidR="001018FD">
        <w:rPr>
          <w:color w:val="000000"/>
          <w:sz w:val="28"/>
          <w:szCs w:val="28"/>
        </w:rPr>
        <w:t>финансовым</w:t>
      </w:r>
      <w:r>
        <w:rPr>
          <w:color w:val="000000"/>
          <w:sz w:val="28"/>
          <w:szCs w:val="28"/>
        </w:rPr>
        <w:t xml:space="preserve"> уп</w:t>
      </w:r>
      <w:r w:rsidR="001018FD">
        <w:rPr>
          <w:color w:val="000000"/>
          <w:sz w:val="28"/>
          <w:szCs w:val="28"/>
        </w:rPr>
        <w:t>равлением</w:t>
      </w:r>
      <w:r>
        <w:rPr>
          <w:color w:val="000000"/>
          <w:sz w:val="28"/>
          <w:szCs w:val="28"/>
        </w:rPr>
        <w:t xml:space="preserve"> администрации муниципального района </w:t>
      </w:r>
      <w:r>
        <w:rPr>
          <w:color w:val="000000"/>
          <w:sz w:val="28"/>
          <w:szCs w:val="28"/>
        </w:rPr>
        <w:lastRenderedPageBreak/>
        <w:t>Красноярский Самарской области</w:t>
      </w:r>
      <w:r w:rsidRPr="00864DDA">
        <w:rPr>
          <w:color w:val="000000"/>
          <w:sz w:val="28"/>
          <w:szCs w:val="28"/>
        </w:rPr>
        <w:t xml:space="preserve"> в соответствии со </w:t>
      </w:r>
      <w:r w:rsidRPr="00864DDA">
        <w:rPr>
          <w:sz w:val="28"/>
          <w:szCs w:val="28"/>
        </w:rPr>
        <w:t>стать</w:t>
      </w:r>
      <w:r w:rsidR="003A7C01">
        <w:rPr>
          <w:sz w:val="28"/>
          <w:szCs w:val="28"/>
        </w:rPr>
        <w:t xml:space="preserve">ей </w:t>
      </w:r>
      <w:hyperlink r:id="rId15" w:anchor="l1437" w:tgtFrame="_blank" w:history="1">
        <w:r w:rsidRPr="00864DDA">
          <w:rPr>
            <w:rStyle w:val="a9"/>
            <w:color w:val="auto"/>
            <w:sz w:val="28"/>
            <w:szCs w:val="28"/>
            <w:u w:val="none"/>
          </w:rPr>
          <w:t>269.2</w:t>
        </w:r>
      </w:hyperlink>
      <w:r w:rsidRPr="00864DDA">
        <w:rPr>
          <w:sz w:val="28"/>
          <w:szCs w:val="28"/>
        </w:rPr>
        <w:t> Бюдже</w:t>
      </w:r>
      <w:r w:rsidRPr="00864DDA">
        <w:rPr>
          <w:color w:val="000000"/>
          <w:sz w:val="28"/>
          <w:szCs w:val="28"/>
        </w:rPr>
        <w:t>тного кодекса Российской Федерации</w:t>
      </w:r>
      <w:bookmarkStart w:id="9" w:name="l130"/>
      <w:bookmarkEnd w:id="9"/>
      <w:r w:rsidR="00897203">
        <w:rPr>
          <w:color w:val="000000"/>
          <w:sz w:val="28"/>
          <w:szCs w:val="28"/>
        </w:rPr>
        <w:t>.</w:t>
      </w:r>
    </w:p>
    <w:p w:rsidR="00BE72EA" w:rsidRDefault="00BE72EA" w:rsidP="00EB2D0F">
      <w:pPr>
        <w:spacing w:line="360" w:lineRule="auto"/>
        <w:ind w:firstLine="709"/>
        <w:jc w:val="both"/>
        <w:rPr>
          <w:szCs w:val="28"/>
        </w:rPr>
      </w:pPr>
    </w:p>
    <w:p w:rsidR="00102E39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171D4A">
        <w:rPr>
          <w:szCs w:val="28"/>
        </w:rPr>
        <w:t>.</w:t>
      </w:r>
      <w:r w:rsidR="00EB2D0F" w:rsidRPr="00BE72EA">
        <w:rPr>
          <w:szCs w:val="28"/>
        </w:rPr>
        <w:t xml:space="preserve"> Порядок возврата средств </w:t>
      </w:r>
      <w:r w:rsidR="00A33BC9" w:rsidRPr="00BE72EA">
        <w:rPr>
          <w:szCs w:val="28"/>
        </w:rPr>
        <w:t>бюджета</w:t>
      </w:r>
      <w:r w:rsidR="00EB2D0F" w:rsidRPr="00BE72EA">
        <w:rPr>
          <w:szCs w:val="28"/>
        </w:rPr>
        <w:t xml:space="preserve"> на предоставление гранта</w:t>
      </w:r>
    </w:p>
    <w:p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EB2D0F">
        <w:rPr>
          <w:szCs w:val="28"/>
        </w:rPr>
        <w:t>.1. </w:t>
      </w:r>
      <w:r w:rsidR="00905255">
        <w:rPr>
          <w:szCs w:val="28"/>
        </w:rPr>
        <w:t>Управление</w:t>
      </w:r>
      <w:r w:rsidR="00EB2D0F">
        <w:rPr>
          <w:szCs w:val="28"/>
        </w:rPr>
        <w:t xml:space="preserve"> в течение </w:t>
      </w:r>
      <w:r w:rsidR="000117E3">
        <w:rPr>
          <w:szCs w:val="28"/>
        </w:rPr>
        <w:t>5-</w:t>
      </w:r>
      <w:r w:rsidR="00EB2D0F">
        <w:rPr>
          <w:szCs w:val="28"/>
        </w:rPr>
        <w:t>ти рабочих дней</w:t>
      </w:r>
      <w:r w:rsidR="00CE0057">
        <w:rPr>
          <w:szCs w:val="28"/>
        </w:rPr>
        <w:t xml:space="preserve"> </w:t>
      </w:r>
      <w:r w:rsidR="00EB2D0F">
        <w:rPr>
          <w:szCs w:val="28"/>
        </w:rPr>
        <w:t>со дня выявления нарушений, являющихся основанием для одностороннего отказа от исполнения обязательств по договору, по р</w:t>
      </w:r>
      <w:r w:rsidR="00BE72EA">
        <w:rPr>
          <w:szCs w:val="28"/>
        </w:rPr>
        <w:t xml:space="preserve">езультатам проверки документов </w:t>
      </w:r>
      <w:r w:rsidR="00EB2D0F">
        <w:rPr>
          <w:szCs w:val="28"/>
        </w:rPr>
        <w:t>и (или) осуществления контроля за соблюдением грантополучателем целей, условий и порядка предоставления гранта, в зависимости от характера и степени допущенных нарушений принимает решение об одностороннем отказе</w:t>
      </w:r>
      <w:r w:rsidR="00CE0057">
        <w:rPr>
          <w:szCs w:val="28"/>
        </w:rPr>
        <w:t xml:space="preserve"> </w:t>
      </w:r>
      <w:r w:rsidR="00EB2D0F">
        <w:rPr>
          <w:szCs w:val="28"/>
        </w:rPr>
        <w:t xml:space="preserve">от исполнения обязательств по </w:t>
      </w:r>
      <w:r w:rsidR="00C0078C">
        <w:rPr>
          <w:szCs w:val="28"/>
        </w:rPr>
        <w:t>соглашению</w:t>
      </w:r>
      <w:r w:rsidR="00EB2D0F">
        <w:rPr>
          <w:szCs w:val="28"/>
        </w:rPr>
        <w:t xml:space="preserve"> полностью либо в части и размере денежных средств, подлежащих возврату грантополучателем в бюджет </w:t>
      </w:r>
      <w:r w:rsidR="00973711">
        <w:rPr>
          <w:szCs w:val="28"/>
        </w:rPr>
        <w:t>м</w:t>
      </w:r>
      <w:r w:rsidR="00BE72EA">
        <w:rPr>
          <w:szCs w:val="28"/>
        </w:rPr>
        <w:t>униципального района</w:t>
      </w:r>
      <w:r w:rsidR="006E6889">
        <w:rPr>
          <w:szCs w:val="28"/>
        </w:rPr>
        <w:t xml:space="preserve"> Красноярский Самарской области.</w:t>
      </w:r>
    </w:p>
    <w:p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171D4A">
        <w:rPr>
          <w:szCs w:val="28"/>
        </w:rPr>
        <w:t>.</w:t>
      </w:r>
      <w:r w:rsidR="00EB2D0F">
        <w:rPr>
          <w:szCs w:val="28"/>
        </w:rPr>
        <w:t>2. В течение 10</w:t>
      </w:r>
      <w:r w:rsidR="000117E3">
        <w:rPr>
          <w:szCs w:val="28"/>
        </w:rPr>
        <w:t>-ти</w:t>
      </w:r>
      <w:r w:rsidR="00EB2D0F">
        <w:rPr>
          <w:szCs w:val="28"/>
        </w:rPr>
        <w:t xml:space="preserve"> рабочих дней со дня принятия решения, указанного в подпункте </w:t>
      </w:r>
      <w:r w:rsidR="003D4874" w:rsidRPr="00AC1955">
        <w:rPr>
          <w:szCs w:val="28"/>
        </w:rPr>
        <w:t>13</w:t>
      </w:r>
      <w:r w:rsidR="00EB2D0F" w:rsidRPr="00AC1955">
        <w:rPr>
          <w:szCs w:val="28"/>
        </w:rPr>
        <w:t>.1</w:t>
      </w:r>
      <w:r w:rsidR="00EB2D0F">
        <w:rPr>
          <w:szCs w:val="28"/>
        </w:rPr>
        <w:t xml:space="preserve"> настояще</w:t>
      </w:r>
      <w:r w:rsidR="00BE72EA">
        <w:rPr>
          <w:szCs w:val="28"/>
        </w:rPr>
        <w:t xml:space="preserve">го пункта, Управление </w:t>
      </w:r>
      <w:r w:rsidR="00EB2D0F">
        <w:rPr>
          <w:szCs w:val="28"/>
        </w:rPr>
        <w:t>направляет грантополучателю письменное уведомление (по почте заказным письмом с уведомлением о вручении) об одностороннем отказе</w:t>
      </w:r>
      <w:r w:rsidR="001D781D">
        <w:rPr>
          <w:szCs w:val="28"/>
        </w:rPr>
        <w:t xml:space="preserve"> </w:t>
      </w:r>
      <w:r w:rsidR="00EB2D0F">
        <w:rPr>
          <w:szCs w:val="28"/>
        </w:rPr>
        <w:t>от исполнения обязательств по договору полностью либо в части</w:t>
      </w:r>
      <w:r w:rsidR="00CE0057">
        <w:rPr>
          <w:szCs w:val="28"/>
        </w:rPr>
        <w:t xml:space="preserve"> </w:t>
      </w:r>
      <w:r w:rsidR="00EB2D0F">
        <w:rPr>
          <w:szCs w:val="28"/>
        </w:rPr>
        <w:t>с указанием  причин отказа и суммы денежных средств, под</w:t>
      </w:r>
      <w:r w:rsidR="00973711">
        <w:rPr>
          <w:szCs w:val="28"/>
        </w:rPr>
        <w:t>лежащих возврату в бюджет района</w:t>
      </w:r>
      <w:r w:rsidR="00EB2D0F">
        <w:rPr>
          <w:szCs w:val="28"/>
        </w:rPr>
        <w:t>. Грантополучатель обязан в течение 30</w:t>
      </w:r>
      <w:r w:rsidR="000117E3">
        <w:rPr>
          <w:szCs w:val="28"/>
        </w:rPr>
        <w:t xml:space="preserve">-ти </w:t>
      </w:r>
      <w:r w:rsidR="00EB2D0F">
        <w:rPr>
          <w:szCs w:val="28"/>
        </w:rPr>
        <w:t xml:space="preserve">рабочих дней с момента получения уведомления произвести возврат денежных средств в бюджет </w:t>
      </w:r>
      <w:r w:rsidR="00BE72EA">
        <w:rPr>
          <w:szCs w:val="28"/>
        </w:rPr>
        <w:t>муниципального района Красноярский Самарской области</w:t>
      </w:r>
      <w:r w:rsidR="00E7482B">
        <w:rPr>
          <w:szCs w:val="28"/>
        </w:rPr>
        <w:t>;</w:t>
      </w:r>
    </w:p>
    <w:p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3909BE">
        <w:rPr>
          <w:szCs w:val="28"/>
        </w:rPr>
        <w:t>.</w:t>
      </w:r>
      <w:r w:rsidR="00EB2D0F">
        <w:rPr>
          <w:szCs w:val="28"/>
        </w:rPr>
        <w:t>3. В случае расторжения договора по соглашению Сторон средства гранта подлежат возврату грантополучателем в бюджет</w:t>
      </w:r>
      <w:r w:rsidR="00BE72EA">
        <w:rPr>
          <w:szCs w:val="28"/>
        </w:rPr>
        <w:t xml:space="preserve"> муниципального района Красноярский Самарской области</w:t>
      </w:r>
      <w:r w:rsidR="00EB2D0F">
        <w:rPr>
          <w:szCs w:val="28"/>
        </w:rPr>
        <w:t xml:space="preserve"> в полном объеме в течение 30</w:t>
      </w:r>
      <w:r w:rsidR="000117E3">
        <w:rPr>
          <w:szCs w:val="28"/>
        </w:rPr>
        <w:t>-ти</w:t>
      </w:r>
      <w:r w:rsidR="00EB2D0F">
        <w:rPr>
          <w:szCs w:val="28"/>
        </w:rPr>
        <w:t xml:space="preserve"> рабочих дней со дня заключения дополнительного соглашен</w:t>
      </w:r>
      <w:r w:rsidR="003D4874">
        <w:rPr>
          <w:szCs w:val="28"/>
        </w:rPr>
        <w:t>ия к договор</w:t>
      </w:r>
      <w:r w:rsidR="00E7482B">
        <w:rPr>
          <w:szCs w:val="28"/>
        </w:rPr>
        <w:t>у о его расторжении.</w:t>
      </w:r>
    </w:p>
    <w:p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="006B695B">
        <w:rPr>
          <w:szCs w:val="28"/>
        </w:rPr>
        <w:t>3</w:t>
      </w:r>
      <w:r w:rsidR="00EB2D0F">
        <w:rPr>
          <w:szCs w:val="28"/>
        </w:rPr>
        <w:t xml:space="preserve">.4. Возврат гранта осуществляется путем перечисления денежных средств грантополучателем </w:t>
      </w:r>
      <w:r w:rsidR="00E7482B">
        <w:rPr>
          <w:szCs w:val="28"/>
        </w:rPr>
        <w:t>в бюджет</w:t>
      </w:r>
      <w:r w:rsidR="00BE72EA">
        <w:rPr>
          <w:szCs w:val="28"/>
        </w:rPr>
        <w:t xml:space="preserve"> муниципального района Красноярский Самарской области.</w:t>
      </w:r>
    </w:p>
    <w:p w:rsidR="00C0078C" w:rsidRDefault="00C0078C" w:rsidP="00EB2D0F">
      <w:pPr>
        <w:spacing w:line="360" w:lineRule="auto"/>
        <w:ind w:firstLine="709"/>
        <w:jc w:val="both"/>
      </w:pPr>
      <w:r>
        <w:rPr>
          <w:szCs w:val="28"/>
        </w:rPr>
        <w:t xml:space="preserve">13.5. </w:t>
      </w:r>
      <w:r>
        <w:t xml:space="preserve">Размер средств гранта, подлежащих возврату, рассчитывается по следующей формуле: </w:t>
      </w:r>
    </w:p>
    <w:p w:rsidR="00C0078C" w:rsidRPr="00AC4431" w:rsidRDefault="00C0078C" w:rsidP="00EB2D0F">
      <w:pPr>
        <w:spacing w:line="360" w:lineRule="auto"/>
        <w:ind w:firstLine="709"/>
        <w:jc w:val="both"/>
        <w:rPr>
          <w:lang w:val="en-US"/>
        </w:rPr>
      </w:pPr>
      <w:r>
        <w:t>М</w:t>
      </w:r>
      <w:r w:rsidRPr="00AC4431">
        <w:rPr>
          <w:lang w:val="en-US"/>
        </w:rPr>
        <w:t xml:space="preserve"> = (100% - (</w:t>
      </w:r>
      <w:r w:rsidRPr="00C0078C">
        <w:rPr>
          <w:lang w:val="en-US"/>
        </w:rPr>
        <w:t>P</w:t>
      </w:r>
      <w:r w:rsidRPr="00AC4431">
        <w:rPr>
          <w:lang w:val="en-US"/>
        </w:rPr>
        <w:t xml:space="preserve">1 + </w:t>
      </w:r>
      <w:r w:rsidRPr="00C0078C">
        <w:rPr>
          <w:lang w:val="en-US"/>
        </w:rPr>
        <w:t>P</w:t>
      </w:r>
      <w:r w:rsidRPr="00AC4431">
        <w:rPr>
          <w:lang w:val="en-US"/>
        </w:rPr>
        <w:t xml:space="preserve">2 + </w:t>
      </w:r>
      <w:r w:rsidRPr="00C0078C">
        <w:rPr>
          <w:lang w:val="en-US"/>
        </w:rPr>
        <w:t>P</w:t>
      </w:r>
      <w:r w:rsidRPr="00AC4431">
        <w:rPr>
          <w:lang w:val="en-US"/>
        </w:rPr>
        <w:t xml:space="preserve">3 + </w:t>
      </w:r>
      <w:r w:rsidRPr="00C0078C">
        <w:rPr>
          <w:lang w:val="en-US"/>
        </w:rPr>
        <w:t>P</w:t>
      </w:r>
      <w:r w:rsidRPr="00AC4431">
        <w:rPr>
          <w:lang w:val="en-US"/>
        </w:rPr>
        <w:t xml:space="preserve">4) / 4) × </w:t>
      </w:r>
      <w:r w:rsidRPr="00C0078C">
        <w:rPr>
          <w:lang w:val="en-US"/>
        </w:rPr>
        <w:t>S</w:t>
      </w:r>
      <w:r w:rsidRPr="00AC4431">
        <w:rPr>
          <w:lang w:val="en-US"/>
        </w:rPr>
        <w:t xml:space="preserve">, </w:t>
      </w:r>
    </w:p>
    <w:p w:rsidR="00C0078C" w:rsidRPr="00AC4431" w:rsidRDefault="00C0078C" w:rsidP="00EB2D0F">
      <w:pPr>
        <w:spacing w:line="360" w:lineRule="auto"/>
        <w:ind w:firstLine="709"/>
        <w:jc w:val="both"/>
        <w:rPr>
          <w:lang w:val="en-US"/>
        </w:rPr>
      </w:pPr>
      <w:r>
        <w:t>Р</w:t>
      </w:r>
      <w:r w:rsidRPr="00AC4431">
        <w:rPr>
          <w:lang w:val="en-US"/>
        </w:rPr>
        <w:t xml:space="preserve">1, 2, 3, 4 = </w:t>
      </w:r>
      <w:r>
        <w:t>Рф</w:t>
      </w:r>
      <w:r w:rsidRPr="00AC4431">
        <w:rPr>
          <w:lang w:val="en-US"/>
        </w:rPr>
        <w:t xml:space="preserve"> / </w:t>
      </w:r>
      <w:r>
        <w:t>Рз</w:t>
      </w:r>
      <w:r w:rsidR="00372D54" w:rsidRPr="00AC4431">
        <w:rPr>
          <w:lang w:val="en-US"/>
        </w:rPr>
        <w:t xml:space="preserve"> × 100%,</w:t>
      </w:r>
    </w:p>
    <w:p w:rsidR="00C0078C" w:rsidRDefault="00C0078C" w:rsidP="00EB2D0F">
      <w:pPr>
        <w:spacing w:line="360" w:lineRule="auto"/>
        <w:ind w:firstLine="709"/>
        <w:jc w:val="both"/>
      </w:pPr>
      <w:r>
        <w:t xml:space="preserve">где: М – средства гранта, подлежащие возврату; </w:t>
      </w:r>
    </w:p>
    <w:p w:rsidR="00C0078C" w:rsidRDefault="00C0078C" w:rsidP="00EB2D0F">
      <w:pPr>
        <w:spacing w:line="360" w:lineRule="auto"/>
        <w:ind w:firstLine="709"/>
        <w:jc w:val="both"/>
      </w:pPr>
      <w:r>
        <w:t xml:space="preserve">P1 – P4 – исполнение значения показателя в процентах; </w:t>
      </w:r>
    </w:p>
    <w:p w:rsidR="00C0078C" w:rsidRDefault="00C0078C" w:rsidP="00EB2D0F">
      <w:pPr>
        <w:spacing w:line="360" w:lineRule="auto"/>
        <w:ind w:firstLine="709"/>
        <w:jc w:val="both"/>
      </w:pPr>
      <w:r>
        <w:t xml:space="preserve">Рф – фактическое значение достигнутого показателя; </w:t>
      </w:r>
    </w:p>
    <w:p w:rsidR="00C0078C" w:rsidRDefault="00C0078C" w:rsidP="00EB2D0F">
      <w:pPr>
        <w:spacing w:line="360" w:lineRule="auto"/>
        <w:ind w:firstLine="709"/>
        <w:jc w:val="both"/>
      </w:pPr>
      <w:r>
        <w:t xml:space="preserve">Рз – значение показателя, установленное в соглашении; </w:t>
      </w:r>
    </w:p>
    <w:p w:rsidR="00C0078C" w:rsidRDefault="00C0078C" w:rsidP="00EB2D0F">
      <w:pPr>
        <w:spacing w:line="360" w:lineRule="auto"/>
        <w:ind w:firstLine="709"/>
        <w:jc w:val="both"/>
        <w:rPr>
          <w:szCs w:val="28"/>
        </w:rPr>
      </w:pPr>
      <w:r>
        <w:t>S – размер гранта, предоставленный получателю гранта.</w:t>
      </w:r>
    </w:p>
    <w:p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C0078C">
        <w:rPr>
          <w:szCs w:val="28"/>
        </w:rPr>
        <w:t>.6</w:t>
      </w:r>
      <w:r w:rsidR="00EB2D0F">
        <w:rPr>
          <w:szCs w:val="28"/>
        </w:rPr>
        <w:t>. При отказе от добровольного возврата гранта или его части денежные средства взыскиваются администрацией</w:t>
      </w:r>
      <w:r w:rsidR="00BE72EA">
        <w:rPr>
          <w:szCs w:val="28"/>
        </w:rPr>
        <w:t xml:space="preserve"> муниципального</w:t>
      </w:r>
      <w:r w:rsidR="00EB2D0F">
        <w:rPr>
          <w:szCs w:val="28"/>
        </w:rPr>
        <w:t xml:space="preserve"> района</w:t>
      </w:r>
      <w:r w:rsidR="00BE72EA">
        <w:rPr>
          <w:szCs w:val="28"/>
        </w:rPr>
        <w:t xml:space="preserve"> Красноярский Самарской области </w:t>
      </w:r>
      <w:r w:rsidR="00EB2D0F">
        <w:rPr>
          <w:szCs w:val="28"/>
        </w:rPr>
        <w:t>в судебном порядке в соответствии с действующим законодательством.</w:t>
      </w:r>
    </w:p>
    <w:p w:rsidR="00B75996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EB2D0F">
        <w:rPr>
          <w:szCs w:val="28"/>
        </w:rPr>
        <w:t>.</w:t>
      </w:r>
      <w:r w:rsidR="003D4874">
        <w:rPr>
          <w:szCs w:val="28"/>
        </w:rPr>
        <w:t>7</w:t>
      </w:r>
      <w:r w:rsidR="003909BE">
        <w:rPr>
          <w:szCs w:val="28"/>
        </w:rPr>
        <w:t>.</w:t>
      </w:r>
      <w:r w:rsidR="00503040">
        <w:rPr>
          <w:szCs w:val="28"/>
        </w:rPr>
        <w:t xml:space="preserve"> Остатки </w:t>
      </w:r>
      <w:r w:rsidR="00EB2D0F">
        <w:rPr>
          <w:szCs w:val="28"/>
        </w:rPr>
        <w:t xml:space="preserve">средств бюджета </w:t>
      </w:r>
      <w:r w:rsidR="00BE72EA">
        <w:rPr>
          <w:szCs w:val="28"/>
        </w:rPr>
        <w:t>муниципального района Красноярский Самарской области</w:t>
      </w:r>
      <w:r w:rsidR="00EB2D0F">
        <w:rPr>
          <w:szCs w:val="28"/>
        </w:rPr>
        <w:t>, неиспользованных грантополучателем в отчетном финансовом году, подлежат возврату</w:t>
      </w:r>
      <w:r w:rsidR="00CE0057">
        <w:rPr>
          <w:szCs w:val="28"/>
        </w:rPr>
        <w:t xml:space="preserve"> </w:t>
      </w:r>
      <w:r w:rsidR="00EB2D0F">
        <w:rPr>
          <w:szCs w:val="28"/>
        </w:rPr>
        <w:t xml:space="preserve">в доход бюджета </w:t>
      </w:r>
      <w:r w:rsidR="00BE72EA">
        <w:rPr>
          <w:szCs w:val="28"/>
        </w:rPr>
        <w:t xml:space="preserve">муниципального района Красноярский Самарской области </w:t>
      </w:r>
      <w:r w:rsidR="00EB2D0F">
        <w:rPr>
          <w:szCs w:val="28"/>
        </w:rPr>
        <w:t xml:space="preserve">не позднее </w:t>
      </w:r>
      <w:r w:rsidR="000117E3">
        <w:rPr>
          <w:szCs w:val="28"/>
        </w:rPr>
        <w:t>5-</w:t>
      </w:r>
      <w:r w:rsidR="00EB2D0F">
        <w:rPr>
          <w:szCs w:val="28"/>
        </w:rPr>
        <w:t>ти рабочих дней до окончания текущего финансового года по действующей бюджетной классификации</w:t>
      </w:r>
      <w:r w:rsidR="00271065">
        <w:rPr>
          <w:szCs w:val="28"/>
        </w:rPr>
        <w:t xml:space="preserve"> </w:t>
      </w:r>
      <w:r w:rsidR="00EB2D0F">
        <w:rPr>
          <w:szCs w:val="28"/>
        </w:rPr>
        <w:t>Российской Федерации</w:t>
      </w:r>
      <w:r w:rsidR="00BE72EA">
        <w:rPr>
          <w:szCs w:val="28"/>
        </w:rPr>
        <w:t>.</w:t>
      </w:r>
      <w:bookmarkStart w:id="10" w:name="_GoBack"/>
      <w:bookmarkEnd w:id="10"/>
    </w:p>
    <w:p w:rsidR="00370EB6" w:rsidRDefault="00370EB6" w:rsidP="00FC0A6A">
      <w:pPr>
        <w:jc w:val="right"/>
        <w:rPr>
          <w:szCs w:val="28"/>
        </w:rPr>
      </w:pPr>
    </w:p>
    <w:p w:rsidR="00D431E4" w:rsidRDefault="00D431E4" w:rsidP="00FC0A6A">
      <w:pPr>
        <w:jc w:val="right"/>
        <w:rPr>
          <w:szCs w:val="28"/>
        </w:rPr>
      </w:pPr>
    </w:p>
    <w:p w:rsidR="00D431E4" w:rsidRDefault="00D431E4" w:rsidP="00FC0A6A">
      <w:pPr>
        <w:jc w:val="right"/>
        <w:rPr>
          <w:szCs w:val="28"/>
        </w:rPr>
      </w:pPr>
    </w:p>
    <w:p w:rsidR="00D431E4" w:rsidRDefault="00D431E4" w:rsidP="00FC0A6A">
      <w:pPr>
        <w:jc w:val="right"/>
        <w:rPr>
          <w:szCs w:val="28"/>
        </w:rPr>
      </w:pPr>
    </w:p>
    <w:p w:rsidR="00D431E4" w:rsidRDefault="00D431E4" w:rsidP="00FC0A6A">
      <w:pPr>
        <w:jc w:val="right"/>
        <w:rPr>
          <w:szCs w:val="28"/>
        </w:rPr>
      </w:pPr>
    </w:p>
    <w:p w:rsidR="00D431E4" w:rsidRDefault="00D431E4" w:rsidP="00FC0A6A">
      <w:pPr>
        <w:jc w:val="right"/>
        <w:rPr>
          <w:szCs w:val="28"/>
        </w:rPr>
      </w:pPr>
    </w:p>
    <w:p w:rsidR="00D431E4" w:rsidRPr="007E20FC" w:rsidRDefault="00D431E4" w:rsidP="00FC0A6A">
      <w:pPr>
        <w:jc w:val="right"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9"/>
        <w:gridCol w:w="4411"/>
      </w:tblGrid>
      <w:tr w:rsidR="001D781D" w:rsidTr="001D781D">
        <w:trPr>
          <w:trHeight w:val="2208"/>
        </w:trPr>
        <w:tc>
          <w:tcPr>
            <w:tcW w:w="4769" w:type="dxa"/>
          </w:tcPr>
          <w:p w:rsidR="001D781D" w:rsidRDefault="001D781D" w:rsidP="00FC0A6A">
            <w:pPr>
              <w:jc w:val="right"/>
              <w:rPr>
                <w:szCs w:val="24"/>
              </w:rPr>
            </w:pPr>
          </w:p>
        </w:tc>
        <w:tc>
          <w:tcPr>
            <w:tcW w:w="4411" w:type="dxa"/>
          </w:tcPr>
          <w:p w:rsidR="001D781D" w:rsidRDefault="001D781D" w:rsidP="001D78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1D781D" w:rsidRDefault="001D781D" w:rsidP="001D781D">
            <w:pPr>
              <w:jc w:val="center"/>
              <w:rPr>
                <w:szCs w:val="28"/>
              </w:rPr>
            </w:pPr>
          </w:p>
          <w:p w:rsidR="001D781D" w:rsidRDefault="001D781D" w:rsidP="001D78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1D781D" w:rsidRPr="001D781D" w:rsidRDefault="001D781D" w:rsidP="001D781D">
            <w:pPr>
              <w:jc w:val="center"/>
              <w:rPr>
                <w:szCs w:val="28"/>
              </w:rPr>
            </w:pPr>
            <w:r>
              <w:rPr>
                <w:szCs w:val="24"/>
              </w:rPr>
              <w:t>п</w:t>
            </w:r>
            <w:r w:rsidRPr="007E20FC">
              <w:rPr>
                <w:szCs w:val="24"/>
              </w:rPr>
              <w:t>остановлением администрации</w:t>
            </w:r>
          </w:p>
          <w:p w:rsidR="001D781D" w:rsidRPr="007E20FC" w:rsidRDefault="001D781D" w:rsidP="001D781D">
            <w:pPr>
              <w:jc w:val="center"/>
              <w:rPr>
                <w:szCs w:val="24"/>
              </w:rPr>
            </w:pPr>
            <w:r w:rsidRPr="007E20FC">
              <w:rPr>
                <w:szCs w:val="24"/>
              </w:rPr>
              <w:t>муниципального района</w:t>
            </w:r>
          </w:p>
          <w:p w:rsidR="001D781D" w:rsidRDefault="001D781D" w:rsidP="001D781D">
            <w:pPr>
              <w:jc w:val="center"/>
              <w:rPr>
                <w:szCs w:val="24"/>
              </w:rPr>
            </w:pPr>
            <w:r w:rsidRPr="007E20FC">
              <w:rPr>
                <w:szCs w:val="24"/>
              </w:rPr>
              <w:t xml:space="preserve">Красноярский Самарской </w:t>
            </w:r>
          </w:p>
          <w:p w:rsidR="001D781D" w:rsidRPr="007E20FC" w:rsidRDefault="001D781D" w:rsidP="001D781D">
            <w:pPr>
              <w:jc w:val="center"/>
              <w:rPr>
                <w:szCs w:val="24"/>
              </w:rPr>
            </w:pPr>
            <w:r w:rsidRPr="007E20FC">
              <w:rPr>
                <w:szCs w:val="24"/>
              </w:rPr>
              <w:t>области</w:t>
            </w:r>
          </w:p>
          <w:p w:rsidR="001D781D" w:rsidRDefault="001D781D" w:rsidP="001D781D">
            <w:pPr>
              <w:spacing w:line="360" w:lineRule="auto"/>
              <w:ind w:firstLine="709"/>
              <w:jc w:val="center"/>
              <w:rPr>
                <w:szCs w:val="28"/>
              </w:rPr>
            </w:pPr>
            <w:r w:rsidRPr="007E20FC">
              <w:rPr>
                <w:szCs w:val="24"/>
              </w:rPr>
              <w:t xml:space="preserve">от </w:t>
            </w:r>
            <w:r>
              <w:rPr>
                <w:szCs w:val="28"/>
              </w:rPr>
              <w:t>____________ №____</w:t>
            </w:r>
          </w:p>
          <w:p w:rsidR="001D781D" w:rsidRDefault="001D781D" w:rsidP="00FC0A6A">
            <w:pPr>
              <w:jc w:val="right"/>
              <w:rPr>
                <w:szCs w:val="24"/>
              </w:rPr>
            </w:pPr>
          </w:p>
        </w:tc>
      </w:tr>
    </w:tbl>
    <w:p w:rsidR="00FC0A6A" w:rsidRPr="007E20FC" w:rsidRDefault="00FC0A6A" w:rsidP="00FC0A6A">
      <w:pPr>
        <w:jc w:val="right"/>
        <w:rPr>
          <w:szCs w:val="24"/>
        </w:rPr>
      </w:pPr>
    </w:p>
    <w:p w:rsidR="008B574C" w:rsidRDefault="008B574C" w:rsidP="008B574C">
      <w:pPr>
        <w:pStyle w:val="a6"/>
        <w:spacing w:line="240" w:lineRule="auto"/>
        <w:ind w:firstLine="0"/>
        <w:jc w:val="center"/>
        <w:rPr>
          <w:szCs w:val="28"/>
        </w:rPr>
      </w:pPr>
      <w:r w:rsidRPr="006E5678">
        <w:rPr>
          <w:b/>
          <w:szCs w:val="28"/>
        </w:rPr>
        <w:t>СОСТАВ</w:t>
      </w:r>
      <w:r w:rsidRPr="006E5678">
        <w:rPr>
          <w:b/>
          <w:szCs w:val="28"/>
        </w:rPr>
        <w:br/>
      </w:r>
      <w:r w:rsidRPr="006E5678">
        <w:rPr>
          <w:szCs w:val="28"/>
        </w:rPr>
        <w:t xml:space="preserve">конкурсной комиссии </w:t>
      </w:r>
      <w:r w:rsidRPr="006E5678">
        <w:rPr>
          <w:bCs/>
          <w:szCs w:val="28"/>
        </w:rPr>
        <w:t>муниципального конкурса молодежных проектов «</w:t>
      </w:r>
      <w:r>
        <w:rPr>
          <w:bCs/>
          <w:szCs w:val="28"/>
        </w:rPr>
        <w:t>Широта возможностей – 2023</w:t>
      </w:r>
      <w:r w:rsidRPr="006E5678">
        <w:rPr>
          <w:bCs/>
          <w:szCs w:val="28"/>
        </w:rPr>
        <w:t>» по предоставлению</w:t>
      </w:r>
      <w:r w:rsidRPr="00BF7BAE">
        <w:rPr>
          <w:bCs/>
          <w:szCs w:val="28"/>
        </w:rPr>
        <w:t xml:space="preserve"> грантов в форме субсидий из бюджета муниципального района Красноярский Самарской области на поддержку молодежных инициатив</w:t>
      </w:r>
      <w:r>
        <w:rPr>
          <w:szCs w:val="28"/>
        </w:rPr>
        <w:br/>
        <w:t>(далее – комиссия</w:t>
      </w:r>
      <w:r w:rsidRPr="005F3F10">
        <w:rPr>
          <w:szCs w:val="28"/>
        </w:rPr>
        <w:t>)</w:t>
      </w:r>
    </w:p>
    <w:p w:rsidR="008B574C" w:rsidRDefault="008B574C" w:rsidP="008B574C">
      <w:pPr>
        <w:pStyle w:val="a6"/>
        <w:spacing w:line="240" w:lineRule="auto"/>
        <w:ind w:firstLine="0"/>
        <w:jc w:val="center"/>
        <w:rPr>
          <w:szCs w:val="28"/>
        </w:rPr>
      </w:pPr>
    </w:p>
    <w:p w:rsidR="008B574C" w:rsidRDefault="008B574C" w:rsidP="008B574C">
      <w:pPr>
        <w:pStyle w:val="a6"/>
        <w:spacing w:line="240" w:lineRule="auto"/>
        <w:ind w:firstLine="0"/>
        <w:jc w:val="center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528"/>
      </w:tblGrid>
      <w:tr w:rsidR="008B574C" w:rsidRPr="005F3F10" w:rsidTr="001F266A">
        <w:trPr>
          <w:trHeight w:val="1838"/>
        </w:trPr>
        <w:tc>
          <w:tcPr>
            <w:tcW w:w="3652" w:type="dxa"/>
          </w:tcPr>
          <w:p w:rsidR="008B574C" w:rsidRDefault="008B574C" w:rsidP="001F266A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6A31E0">
              <w:rPr>
                <w:szCs w:val="28"/>
              </w:rPr>
              <w:t xml:space="preserve">Балясова </w:t>
            </w:r>
          </w:p>
          <w:p w:rsidR="008B574C" w:rsidRPr="006A31E0" w:rsidRDefault="008B574C" w:rsidP="001F266A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6A31E0">
              <w:rPr>
                <w:szCs w:val="28"/>
              </w:rPr>
              <w:t>Светлана Александровна</w:t>
            </w:r>
          </w:p>
        </w:tc>
        <w:tc>
          <w:tcPr>
            <w:tcW w:w="5528" w:type="dxa"/>
          </w:tcPr>
          <w:p w:rsidR="008B574C" w:rsidRPr="00F166C0" w:rsidRDefault="008B574C" w:rsidP="001F266A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 района Красноярский Самарской области по социальным вопросам, председатель комиссии;</w:t>
            </w:r>
          </w:p>
        </w:tc>
      </w:tr>
      <w:tr w:rsidR="008B574C" w:rsidRPr="005F3F10" w:rsidTr="001F266A">
        <w:trPr>
          <w:trHeight w:val="1283"/>
        </w:trPr>
        <w:tc>
          <w:tcPr>
            <w:tcW w:w="3652" w:type="dxa"/>
          </w:tcPr>
          <w:p w:rsidR="008B574C" w:rsidRPr="009023F1" w:rsidRDefault="008B574C" w:rsidP="001F266A">
            <w:pPr>
              <w:pStyle w:val="a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Вершинина</w:t>
            </w:r>
          </w:p>
          <w:p w:rsidR="008B574C" w:rsidRPr="005F3F10" w:rsidRDefault="008B574C" w:rsidP="001F266A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Окса</w:t>
            </w:r>
            <w:r w:rsidRPr="009023F1">
              <w:rPr>
                <w:szCs w:val="28"/>
              </w:rPr>
              <w:t xml:space="preserve">на </w:t>
            </w:r>
            <w:r>
              <w:rPr>
                <w:szCs w:val="28"/>
              </w:rPr>
              <w:t>Алексе</w:t>
            </w:r>
            <w:r w:rsidRPr="009023F1">
              <w:rPr>
                <w:szCs w:val="28"/>
              </w:rPr>
              <w:t>евна</w:t>
            </w:r>
          </w:p>
        </w:tc>
        <w:tc>
          <w:tcPr>
            <w:tcW w:w="5528" w:type="dxa"/>
          </w:tcPr>
          <w:p w:rsidR="008B574C" w:rsidRDefault="008B574C" w:rsidP="001F266A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управления молодежной политики администрации муниципального района Красноярский Самарской области</w:t>
            </w:r>
            <w:r>
              <w:rPr>
                <w:szCs w:val="28"/>
              </w:rPr>
              <w:t>, секретарь комиссии.</w:t>
            </w:r>
          </w:p>
          <w:p w:rsidR="008B574C" w:rsidRPr="005F3F10" w:rsidRDefault="008B574C" w:rsidP="001F266A">
            <w:pPr>
              <w:pStyle w:val="a6"/>
              <w:spacing w:line="240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8B574C" w:rsidRPr="005F3F10" w:rsidTr="001F266A">
        <w:trPr>
          <w:trHeight w:val="1283"/>
        </w:trPr>
        <w:tc>
          <w:tcPr>
            <w:tcW w:w="3652" w:type="dxa"/>
          </w:tcPr>
          <w:p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:rsidR="008B574C" w:rsidRPr="005F3F10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:rsidR="008B574C" w:rsidRPr="005F3F10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8B574C" w:rsidRPr="005F3F10" w:rsidTr="001F266A">
        <w:trPr>
          <w:trHeight w:val="1283"/>
        </w:trPr>
        <w:tc>
          <w:tcPr>
            <w:tcW w:w="3652" w:type="dxa"/>
          </w:tcPr>
          <w:p w:rsidR="008B574C" w:rsidRPr="005F3F10" w:rsidRDefault="008B574C" w:rsidP="001F266A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 xml:space="preserve">Щитанова </w:t>
            </w:r>
          </w:p>
          <w:p w:rsidR="008B574C" w:rsidRPr="005F3F10" w:rsidRDefault="008B574C" w:rsidP="001F266A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>Светлана Александровна</w:t>
            </w:r>
          </w:p>
          <w:p w:rsidR="008B574C" w:rsidRPr="005F3F10" w:rsidRDefault="008B574C" w:rsidP="001F266A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8B574C" w:rsidRPr="00F166C0" w:rsidRDefault="008B574C" w:rsidP="001F266A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управления молодежной</w:t>
            </w:r>
            <w:r>
              <w:rPr>
                <w:szCs w:val="28"/>
              </w:rPr>
              <w:br/>
              <w:t xml:space="preserve">политики </w:t>
            </w:r>
            <w:r w:rsidRPr="005F3F10">
              <w:rPr>
                <w:szCs w:val="28"/>
              </w:rPr>
              <w:t>администрации муниципального района</w:t>
            </w:r>
            <w:r>
              <w:rPr>
                <w:szCs w:val="28"/>
              </w:rPr>
              <w:t xml:space="preserve"> Красноярский Самарской области;</w:t>
            </w:r>
          </w:p>
        </w:tc>
      </w:tr>
      <w:tr w:rsidR="008B574C" w:rsidRPr="005F3F10" w:rsidTr="001F266A">
        <w:trPr>
          <w:trHeight w:val="1283"/>
        </w:trPr>
        <w:tc>
          <w:tcPr>
            <w:tcW w:w="3652" w:type="dxa"/>
          </w:tcPr>
          <w:p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Тиханова</w:t>
            </w:r>
          </w:p>
          <w:p w:rsidR="008B574C" w:rsidRPr="00FB33C8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Михайловна</w:t>
            </w:r>
          </w:p>
        </w:tc>
        <w:tc>
          <w:tcPr>
            <w:tcW w:w="5528" w:type="dxa"/>
          </w:tcPr>
          <w:p w:rsidR="008B574C" w:rsidRPr="00FB33C8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руководитель МКУ Управление культуры муниципального района Красноярский Самарской области</w:t>
            </w:r>
            <w:r>
              <w:rPr>
                <w:szCs w:val="28"/>
              </w:rPr>
              <w:t>;</w:t>
            </w:r>
          </w:p>
        </w:tc>
      </w:tr>
      <w:tr w:rsidR="008B574C" w:rsidRPr="005F3F10" w:rsidTr="001F266A">
        <w:trPr>
          <w:trHeight w:val="970"/>
        </w:trPr>
        <w:tc>
          <w:tcPr>
            <w:tcW w:w="3652" w:type="dxa"/>
          </w:tcPr>
          <w:p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Иванов</w:t>
            </w:r>
            <w:r>
              <w:rPr>
                <w:szCs w:val="28"/>
              </w:rPr>
              <w:t xml:space="preserve">а </w:t>
            </w:r>
          </w:p>
          <w:p w:rsidR="008B574C" w:rsidRPr="00FB33C8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Ольга Александровна</w:t>
            </w:r>
          </w:p>
        </w:tc>
        <w:tc>
          <w:tcPr>
            <w:tcW w:w="5528" w:type="dxa"/>
          </w:tcPr>
          <w:p w:rsidR="008B574C" w:rsidRPr="00FB33C8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FB33C8">
              <w:rPr>
                <w:szCs w:val="28"/>
              </w:rPr>
              <w:t>МБУК «МКДЦ»</w:t>
            </w:r>
            <w:r w:rsidR="00370EB6">
              <w:rPr>
                <w:szCs w:val="28"/>
              </w:rPr>
              <w:t xml:space="preserve"> </w:t>
            </w:r>
            <w:r w:rsidRPr="00FB33C8">
              <w:rPr>
                <w:szCs w:val="28"/>
              </w:rPr>
              <w:t>муниципального района Красноярский Самарской области;</w:t>
            </w:r>
          </w:p>
        </w:tc>
      </w:tr>
      <w:tr w:rsidR="008B574C" w:rsidRPr="005F3F10" w:rsidTr="001F266A">
        <w:trPr>
          <w:trHeight w:val="1283"/>
        </w:trPr>
        <w:tc>
          <w:tcPr>
            <w:tcW w:w="3652" w:type="dxa"/>
          </w:tcPr>
          <w:p w:rsidR="008B574C" w:rsidRPr="008D1C39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8D1C39">
              <w:rPr>
                <w:szCs w:val="28"/>
              </w:rPr>
              <w:lastRenderedPageBreak/>
              <w:t>Дисенова</w:t>
            </w:r>
          </w:p>
          <w:p w:rsidR="008B574C" w:rsidRPr="005F3F10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8D1C39">
              <w:rPr>
                <w:szCs w:val="28"/>
              </w:rPr>
              <w:t>Оксана  Александровна</w:t>
            </w:r>
          </w:p>
        </w:tc>
        <w:tc>
          <w:tcPr>
            <w:tcW w:w="5528" w:type="dxa"/>
          </w:tcPr>
          <w:p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специалист</w:t>
            </w:r>
            <w:r>
              <w:rPr>
                <w:szCs w:val="28"/>
              </w:rPr>
              <w:t xml:space="preserve"> по молодежной политике и добровольчеству (волонтёрству)</w:t>
            </w:r>
            <w:r w:rsidRPr="005F3F10">
              <w:rPr>
                <w:szCs w:val="28"/>
              </w:rPr>
              <w:t xml:space="preserve"> МАУ «Центр поддержки предпринимательства, туризма и реализации молодежной политики» муниципального района Красноярский С</w:t>
            </w:r>
            <w:r>
              <w:rPr>
                <w:szCs w:val="28"/>
              </w:rPr>
              <w:t>амарской области;</w:t>
            </w:r>
          </w:p>
          <w:p w:rsidR="008B574C" w:rsidRPr="005F3F10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8B574C" w:rsidRPr="005F3F10" w:rsidTr="001F266A">
        <w:trPr>
          <w:trHeight w:val="1283"/>
        </w:trPr>
        <w:tc>
          <w:tcPr>
            <w:tcW w:w="3652" w:type="dxa"/>
          </w:tcPr>
          <w:p w:rsidR="008B574C" w:rsidRPr="002D582D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2D582D">
              <w:rPr>
                <w:szCs w:val="28"/>
              </w:rPr>
              <w:t xml:space="preserve">Самойлов </w:t>
            </w:r>
          </w:p>
          <w:p w:rsidR="008B574C" w:rsidRPr="005F3F10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2D582D">
              <w:rPr>
                <w:szCs w:val="28"/>
              </w:rPr>
              <w:t>Александр Александрович</w:t>
            </w:r>
          </w:p>
        </w:tc>
        <w:tc>
          <w:tcPr>
            <w:tcW w:w="5528" w:type="dxa"/>
          </w:tcPr>
          <w:p w:rsidR="008B574C" w:rsidRDefault="009128A2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</w:t>
            </w:r>
            <w:r w:rsidR="009338E4">
              <w:rPr>
                <w:szCs w:val="28"/>
              </w:rPr>
              <w:t xml:space="preserve"> </w:t>
            </w:r>
            <w:r w:rsidR="008B574C">
              <w:rPr>
                <w:szCs w:val="28"/>
              </w:rPr>
              <w:t xml:space="preserve">МКУ «Красноярский спортивный комплекс» </w:t>
            </w:r>
            <w:r w:rsidR="008B574C" w:rsidRPr="00FB33C8">
              <w:rPr>
                <w:szCs w:val="28"/>
              </w:rPr>
              <w:t>муниципального района Красноярский Самарской области</w:t>
            </w:r>
            <w:r w:rsidR="008B574C">
              <w:rPr>
                <w:szCs w:val="28"/>
              </w:rPr>
              <w:t>;</w:t>
            </w:r>
          </w:p>
          <w:p w:rsidR="008B574C" w:rsidRPr="005F3F10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8B574C" w:rsidRPr="005F3F10" w:rsidTr="001F266A">
        <w:trPr>
          <w:trHeight w:val="1283"/>
        </w:trPr>
        <w:tc>
          <w:tcPr>
            <w:tcW w:w="3652" w:type="dxa"/>
          </w:tcPr>
          <w:p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Пушнова </w:t>
            </w:r>
          </w:p>
          <w:p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Татьяна Ивановна</w:t>
            </w:r>
          </w:p>
        </w:tc>
        <w:tc>
          <w:tcPr>
            <w:tcW w:w="5528" w:type="dxa"/>
          </w:tcPr>
          <w:p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педагог дополнительного образования     СП ДОД «ДЮЦ Открытие» ГБОУ СОШ    с. Красный Яр муниципального района Красноярский Самарской области </w:t>
            </w:r>
            <w:r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>(по согласованию)</w:t>
            </w:r>
            <w:r>
              <w:rPr>
                <w:szCs w:val="28"/>
              </w:rPr>
              <w:t>;</w:t>
            </w:r>
          </w:p>
          <w:p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8B574C" w:rsidRPr="005F3F10" w:rsidTr="001F266A">
        <w:trPr>
          <w:trHeight w:val="1283"/>
        </w:trPr>
        <w:tc>
          <w:tcPr>
            <w:tcW w:w="3652" w:type="dxa"/>
          </w:tcPr>
          <w:p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Бородастов</w:t>
            </w:r>
          </w:p>
          <w:p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5528" w:type="dxa"/>
          </w:tcPr>
          <w:p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штаба местного отделения всероссийского военно-патриотического общественного движения (ВВПОД) «Юнармия» муниципального района Красноярский Самарской области </w:t>
            </w:r>
            <w:r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>(по согласованию)</w:t>
            </w:r>
            <w:r>
              <w:rPr>
                <w:szCs w:val="28"/>
              </w:rPr>
              <w:t>;</w:t>
            </w:r>
          </w:p>
          <w:p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8B574C" w:rsidRPr="005F3F10" w:rsidTr="001F266A">
        <w:trPr>
          <w:trHeight w:val="1283"/>
        </w:trPr>
        <w:tc>
          <w:tcPr>
            <w:tcW w:w="3652" w:type="dxa"/>
          </w:tcPr>
          <w:p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Козлова </w:t>
            </w:r>
          </w:p>
          <w:p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Олеговна</w:t>
            </w:r>
          </w:p>
        </w:tc>
        <w:tc>
          <w:tcPr>
            <w:tcW w:w="5528" w:type="dxa"/>
          </w:tcPr>
          <w:p w:rsidR="008B574C" w:rsidRPr="00C7481B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i/>
                <w:szCs w:val="28"/>
              </w:rPr>
            </w:pPr>
            <w:r w:rsidRPr="00C7481B">
              <w:rPr>
                <w:rStyle w:val="af0"/>
                <w:i w:val="0"/>
                <w:szCs w:val="28"/>
              </w:rPr>
              <w:t xml:space="preserve">социальный педагог ГКУ СО «КЦСОН Северного округа» </w:t>
            </w:r>
            <w:r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>отделения</w:t>
            </w:r>
            <w:r w:rsidRPr="00C7481B"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 xml:space="preserve"> муниципального района Красноярский Самарской области</w:t>
            </w:r>
            <w:r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 xml:space="preserve"> (по согласованию)</w:t>
            </w:r>
            <w:r w:rsidRPr="00C7481B"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>.</w:t>
            </w:r>
          </w:p>
        </w:tc>
      </w:tr>
    </w:tbl>
    <w:p w:rsidR="007308D3" w:rsidRDefault="007308D3" w:rsidP="00EB2D0F">
      <w:pPr>
        <w:spacing w:line="360" w:lineRule="auto"/>
        <w:ind w:firstLine="709"/>
        <w:jc w:val="both"/>
        <w:rPr>
          <w:szCs w:val="28"/>
        </w:rPr>
      </w:pPr>
    </w:p>
    <w:p w:rsidR="007308D3" w:rsidRDefault="007308D3" w:rsidP="00EB2D0F">
      <w:pPr>
        <w:spacing w:line="360" w:lineRule="auto"/>
        <w:ind w:firstLine="709"/>
        <w:jc w:val="both"/>
        <w:rPr>
          <w:szCs w:val="28"/>
        </w:rPr>
      </w:pPr>
    </w:p>
    <w:p w:rsidR="007308D3" w:rsidRDefault="007308D3" w:rsidP="00EB2D0F">
      <w:pPr>
        <w:spacing w:line="360" w:lineRule="auto"/>
        <w:ind w:firstLine="709"/>
        <w:jc w:val="both"/>
        <w:rPr>
          <w:szCs w:val="28"/>
        </w:rPr>
      </w:pPr>
    </w:p>
    <w:p w:rsidR="007308D3" w:rsidRDefault="007308D3" w:rsidP="00EB2D0F">
      <w:pPr>
        <w:spacing w:line="360" w:lineRule="auto"/>
        <w:ind w:firstLine="709"/>
        <w:jc w:val="both"/>
        <w:rPr>
          <w:szCs w:val="28"/>
        </w:rPr>
      </w:pPr>
    </w:p>
    <w:p w:rsidR="007308D3" w:rsidRDefault="007308D3" w:rsidP="00EB2D0F">
      <w:pPr>
        <w:spacing w:line="360" w:lineRule="auto"/>
        <w:ind w:firstLine="709"/>
        <w:jc w:val="both"/>
        <w:rPr>
          <w:szCs w:val="28"/>
        </w:rPr>
      </w:pPr>
    </w:p>
    <w:p w:rsidR="007308D3" w:rsidRDefault="007308D3" w:rsidP="00EB2D0F">
      <w:pPr>
        <w:spacing w:line="360" w:lineRule="auto"/>
        <w:ind w:firstLine="709"/>
        <w:jc w:val="both"/>
        <w:rPr>
          <w:szCs w:val="28"/>
        </w:rPr>
      </w:pPr>
    </w:p>
    <w:p w:rsidR="007308D3" w:rsidRDefault="007308D3" w:rsidP="00EB2D0F">
      <w:pPr>
        <w:spacing w:line="360" w:lineRule="auto"/>
        <w:ind w:firstLine="709"/>
        <w:jc w:val="both"/>
        <w:rPr>
          <w:szCs w:val="28"/>
        </w:rPr>
      </w:pPr>
    </w:p>
    <w:p w:rsidR="007308D3" w:rsidRDefault="007308D3" w:rsidP="00EB2D0F">
      <w:pPr>
        <w:spacing w:line="360" w:lineRule="auto"/>
        <w:ind w:firstLine="709"/>
        <w:jc w:val="both"/>
        <w:rPr>
          <w:szCs w:val="28"/>
        </w:rPr>
      </w:pPr>
    </w:p>
    <w:p w:rsidR="00D431E4" w:rsidRDefault="00D431E4" w:rsidP="00EB2D0F">
      <w:pPr>
        <w:spacing w:line="360" w:lineRule="auto"/>
        <w:ind w:firstLine="709"/>
        <w:jc w:val="both"/>
        <w:rPr>
          <w:szCs w:val="28"/>
        </w:rPr>
      </w:pPr>
    </w:p>
    <w:p w:rsidR="00D431E4" w:rsidRDefault="00D431E4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344A40" w:rsidRPr="002244CB" w:rsidRDefault="00EF2338" w:rsidP="00344A40">
      <w:pPr>
        <w:ind w:left="4678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344A40" w:rsidRPr="002244CB">
        <w:rPr>
          <w:szCs w:val="28"/>
        </w:rPr>
        <w:t xml:space="preserve"> 1</w:t>
      </w:r>
    </w:p>
    <w:p w:rsidR="00344A40" w:rsidRDefault="00344A40" w:rsidP="00344A40">
      <w:pPr>
        <w:ind w:left="4678"/>
        <w:jc w:val="center"/>
        <w:rPr>
          <w:szCs w:val="28"/>
        </w:rPr>
      </w:pPr>
    </w:p>
    <w:p w:rsidR="00344A40" w:rsidRDefault="00344A40" w:rsidP="0056513D">
      <w:pPr>
        <w:ind w:left="4479"/>
        <w:jc w:val="center"/>
        <w:rPr>
          <w:bCs/>
          <w:szCs w:val="28"/>
        </w:rPr>
      </w:pPr>
      <w:r w:rsidRPr="0056513D">
        <w:rPr>
          <w:szCs w:val="28"/>
        </w:rPr>
        <w:t xml:space="preserve">к </w:t>
      </w:r>
      <w:r w:rsidR="00306575" w:rsidRPr="0056513D">
        <w:rPr>
          <w:bCs/>
          <w:szCs w:val="28"/>
        </w:rPr>
        <w:t>Положению о проведении</w:t>
      </w:r>
      <w:r w:rsidRPr="0056513D">
        <w:rPr>
          <w:bCs/>
          <w:szCs w:val="28"/>
        </w:rPr>
        <w:br/>
      </w:r>
      <w:r w:rsidR="00306575" w:rsidRPr="0056513D">
        <w:rPr>
          <w:bCs/>
          <w:szCs w:val="28"/>
        </w:rPr>
        <w:t>муниципального конкурса</w:t>
      </w:r>
      <w:r w:rsidR="009128A2" w:rsidRPr="0056513D">
        <w:rPr>
          <w:bCs/>
          <w:szCs w:val="28"/>
        </w:rPr>
        <w:t xml:space="preserve"> </w:t>
      </w:r>
      <w:r w:rsidR="00370EB6" w:rsidRPr="0056513D">
        <w:rPr>
          <w:bCs/>
          <w:szCs w:val="28"/>
        </w:rPr>
        <w:t xml:space="preserve">   </w:t>
      </w:r>
      <w:r w:rsidR="00306575" w:rsidRPr="0056513D">
        <w:rPr>
          <w:bCs/>
          <w:szCs w:val="28"/>
        </w:rPr>
        <w:t>молодежных проектов «</w:t>
      </w:r>
      <w:r w:rsidR="00E92652" w:rsidRPr="0056513D">
        <w:rPr>
          <w:bCs/>
          <w:szCs w:val="28"/>
        </w:rPr>
        <w:t>Широта возможностей – 2023</w:t>
      </w:r>
      <w:r w:rsidR="00306575" w:rsidRPr="0056513D">
        <w:rPr>
          <w:bCs/>
          <w:szCs w:val="28"/>
        </w:rPr>
        <w:t xml:space="preserve">» по предоставлению грантов </w:t>
      </w:r>
      <w:r w:rsidR="00773D22" w:rsidRPr="0056513D">
        <w:rPr>
          <w:bCs/>
          <w:szCs w:val="28"/>
        </w:rPr>
        <w:t xml:space="preserve">в форме субсидий из бюджета </w:t>
      </w:r>
      <w:r w:rsidR="00306575" w:rsidRPr="0056513D">
        <w:rPr>
          <w:bCs/>
          <w:szCs w:val="28"/>
        </w:rPr>
        <w:t>муниципального района Красноярский Самарской области на поддержку молодежных инициатив</w:t>
      </w:r>
    </w:p>
    <w:p w:rsidR="00370EB6" w:rsidRDefault="00370EB6" w:rsidP="00370EB6">
      <w:pPr>
        <w:ind w:left="4479"/>
        <w:jc w:val="center"/>
        <w:rPr>
          <w:bCs/>
          <w:szCs w:val="28"/>
        </w:rPr>
      </w:pPr>
    </w:p>
    <w:p w:rsidR="00773D22" w:rsidRDefault="00773D22" w:rsidP="00344A40">
      <w:pPr>
        <w:jc w:val="center"/>
        <w:rPr>
          <w:szCs w:val="28"/>
        </w:rPr>
      </w:pPr>
    </w:p>
    <w:p w:rsidR="00344A40" w:rsidRPr="002244CB" w:rsidRDefault="00344A40" w:rsidP="00344A40">
      <w:pPr>
        <w:jc w:val="center"/>
        <w:rPr>
          <w:szCs w:val="28"/>
        </w:rPr>
      </w:pPr>
      <w:r w:rsidRPr="002244CB">
        <w:rPr>
          <w:szCs w:val="28"/>
        </w:rPr>
        <w:t>ЗАЯВКА</w:t>
      </w:r>
    </w:p>
    <w:p w:rsidR="00344A40" w:rsidRDefault="00344A40" w:rsidP="00486015">
      <w:pPr>
        <w:jc w:val="center"/>
        <w:rPr>
          <w:szCs w:val="28"/>
        </w:rPr>
      </w:pPr>
      <w:r w:rsidRPr="002244CB">
        <w:rPr>
          <w:szCs w:val="28"/>
        </w:rPr>
        <w:t xml:space="preserve">на участие в </w:t>
      </w:r>
      <w:r w:rsidR="00306575">
        <w:rPr>
          <w:szCs w:val="28"/>
        </w:rPr>
        <w:t xml:space="preserve">муниципальном конкурсе молодежных проектов </w:t>
      </w:r>
      <w:r w:rsidRPr="002244CB">
        <w:rPr>
          <w:szCs w:val="28"/>
        </w:rPr>
        <w:t>«</w:t>
      </w:r>
      <w:r w:rsidR="002D582D">
        <w:rPr>
          <w:szCs w:val="28"/>
        </w:rPr>
        <w:t>Широта</w:t>
      </w:r>
      <w:r w:rsidR="00486015">
        <w:rPr>
          <w:szCs w:val="28"/>
        </w:rPr>
        <w:t xml:space="preserve"> возможностей</w:t>
      </w:r>
      <w:r w:rsidR="001F266A">
        <w:rPr>
          <w:szCs w:val="28"/>
        </w:rPr>
        <w:t xml:space="preserve"> </w:t>
      </w:r>
      <w:r w:rsidR="00836512">
        <w:rPr>
          <w:szCs w:val="28"/>
        </w:rPr>
        <w:t>- 2023</w:t>
      </w:r>
      <w:r w:rsidRPr="002244CB">
        <w:rPr>
          <w:szCs w:val="28"/>
        </w:rPr>
        <w:t xml:space="preserve">» </w:t>
      </w:r>
      <w:r w:rsidR="00306575">
        <w:rPr>
          <w:szCs w:val="28"/>
        </w:rPr>
        <w:t>по предоставлению</w:t>
      </w:r>
      <w:r w:rsidRPr="002244CB">
        <w:rPr>
          <w:szCs w:val="28"/>
        </w:rPr>
        <w:t xml:space="preserve"> грантов в форме субсидий из бюджета муниципального района Красноярский Самарской области на поддержку молодежных инициати</w:t>
      </w:r>
      <w:r w:rsidR="00306575">
        <w:rPr>
          <w:szCs w:val="28"/>
        </w:rPr>
        <w:t>в</w:t>
      </w:r>
    </w:p>
    <w:p w:rsidR="00486015" w:rsidRPr="002244CB" w:rsidRDefault="00486015" w:rsidP="00486015">
      <w:pPr>
        <w:jc w:val="center"/>
        <w:rPr>
          <w:szCs w:val="28"/>
        </w:rPr>
      </w:pPr>
    </w:p>
    <w:p w:rsidR="00F95E15" w:rsidRPr="00792A7D" w:rsidRDefault="00F95E15" w:rsidP="00F95E15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>1. Ф.И.О.</w:t>
      </w:r>
      <w:r w:rsidR="001F266A">
        <w:rPr>
          <w:sz w:val="24"/>
          <w:szCs w:val="24"/>
        </w:rPr>
        <w:t xml:space="preserve"> руководителя некоммерческой организации, не являющейся казённым учреждением</w:t>
      </w:r>
      <w:r w:rsidRPr="00792A7D">
        <w:rPr>
          <w:sz w:val="24"/>
          <w:szCs w:val="24"/>
        </w:rPr>
        <w:t>: __________________________________________________________________________</w:t>
      </w:r>
      <w:r>
        <w:rPr>
          <w:sz w:val="24"/>
          <w:szCs w:val="24"/>
        </w:rPr>
        <w:t>_</w:t>
      </w:r>
    </w:p>
    <w:p w:rsidR="00F95E15" w:rsidRDefault="001F266A" w:rsidP="00F95E15">
      <w:pPr>
        <w:rPr>
          <w:sz w:val="24"/>
          <w:szCs w:val="24"/>
        </w:rPr>
      </w:pPr>
      <w:r>
        <w:rPr>
          <w:sz w:val="24"/>
          <w:szCs w:val="24"/>
        </w:rPr>
        <w:t>Наименова</w:t>
      </w:r>
      <w:r w:rsidR="00F95E15" w:rsidRPr="00792A7D">
        <w:rPr>
          <w:sz w:val="24"/>
          <w:szCs w:val="24"/>
        </w:rPr>
        <w:t xml:space="preserve">ние </w:t>
      </w:r>
      <w:r>
        <w:rPr>
          <w:sz w:val="24"/>
          <w:szCs w:val="24"/>
        </w:rPr>
        <w:t>некоммерческ</w:t>
      </w:r>
      <w:r w:rsidR="00F95E15">
        <w:rPr>
          <w:sz w:val="24"/>
          <w:szCs w:val="24"/>
        </w:rPr>
        <w:t>ой организации</w:t>
      </w:r>
      <w:r>
        <w:rPr>
          <w:sz w:val="24"/>
          <w:szCs w:val="24"/>
        </w:rPr>
        <w:t>,</w:t>
      </w:r>
      <w:r w:rsidRPr="001F266A">
        <w:rPr>
          <w:sz w:val="24"/>
          <w:szCs w:val="24"/>
        </w:rPr>
        <w:t xml:space="preserve"> </w:t>
      </w:r>
      <w:r>
        <w:rPr>
          <w:sz w:val="24"/>
          <w:szCs w:val="24"/>
        </w:rPr>
        <w:t>не являющейся казённым учреждением</w:t>
      </w:r>
    </w:p>
    <w:p w:rsidR="00F95E15" w:rsidRPr="00792A7D" w:rsidRDefault="00F95E15" w:rsidP="00F95E15">
      <w:pPr>
        <w:rPr>
          <w:sz w:val="24"/>
          <w:szCs w:val="24"/>
        </w:rPr>
      </w:pPr>
    </w:p>
    <w:p w:rsidR="00344A40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>__________________________________________________</w:t>
      </w:r>
      <w:r w:rsidR="001F266A">
        <w:rPr>
          <w:sz w:val="24"/>
          <w:szCs w:val="24"/>
        </w:rPr>
        <w:t>_________________________</w:t>
      </w:r>
    </w:p>
    <w:p w:rsidR="001F266A" w:rsidRPr="00792A7D" w:rsidRDefault="001F266A" w:rsidP="00344A40">
      <w:pPr>
        <w:jc w:val="both"/>
        <w:rPr>
          <w:sz w:val="24"/>
          <w:szCs w:val="24"/>
        </w:rPr>
      </w:pPr>
    </w:p>
    <w:p w:rsidR="00344A40" w:rsidRDefault="001F266A" w:rsidP="00344A4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44A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4A40" w:rsidRPr="00792A7D">
        <w:rPr>
          <w:sz w:val="24"/>
          <w:szCs w:val="24"/>
        </w:rPr>
        <w:t>Название проекта, представляемого на конкурс:</w:t>
      </w:r>
    </w:p>
    <w:p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>______________________________</w:t>
      </w:r>
    </w:p>
    <w:p w:rsidR="00344A40" w:rsidRDefault="001F266A" w:rsidP="00344A4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44A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4A40" w:rsidRPr="00792A7D">
        <w:rPr>
          <w:sz w:val="24"/>
          <w:szCs w:val="24"/>
        </w:rPr>
        <w:t>Направление разработанного проекта:</w:t>
      </w:r>
    </w:p>
    <w:p w:rsidR="00344A40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</w:t>
      </w:r>
    </w:p>
    <w:p w:rsidR="00344A40" w:rsidRPr="00792A7D" w:rsidRDefault="001F266A" w:rsidP="00344A4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44A40" w:rsidRPr="00792A7D">
        <w:rPr>
          <w:sz w:val="24"/>
          <w:szCs w:val="24"/>
        </w:rPr>
        <w:t>. Срок реализации проекта: _____________________________________________________</w:t>
      </w:r>
      <w:r w:rsidR="00344A40">
        <w:rPr>
          <w:sz w:val="24"/>
          <w:szCs w:val="24"/>
        </w:rPr>
        <w:t>_____</w:t>
      </w:r>
    </w:p>
    <w:p w:rsidR="00344A40" w:rsidRPr="00792A7D" w:rsidRDefault="001F266A" w:rsidP="00344A4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44A40" w:rsidRPr="00792A7D">
        <w:rPr>
          <w:sz w:val="24"/>
          <w:szCs w:val="24"/>
        </w:rPr>
        <w:t xml:space="preserve">. География проекта: _________________________________________________________ </w:t>
      </w:r>
    </w:p>
    <w:p w:rsidR="00F95E15" w:rsidRPr="00792A7D" w:rsidRDefault="00F95E15" w:rsidP="00F95E15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7. Контактные данные: </w:t>
      </w:r>
    </w:p>
    <w:p w:rsidR="00F95E15" w:rsidRPr="00792A7D" w:rsidRDefault="00F95E15" w:rsidP="00F95E15">
      <w:pPr>
        <w:jc w:val="both"/>
        <w:rPr>
          <w:sz w:val="24"/>
          <w:szCs w:val="24"/>
        </w:rPr>
      </w:pPr>
      <w:r>
        <w:rPr>
          <w:sz w:val="24"/>
          <w:szCs w:val="24"/>
        </w:rPr>
        <w:t>1) ю</w:t>
      </w:r>
      <w:r w:rsidRPr="00792A7D">
        <w:rPr>
          <w:sz w:val="24"/>
          <w:szCs w:val="24"/>
        </w:rPr>
        <w:t>ридический и</w:t>
      </w:r>
      <w:r>
        <w:rPr>
          <w:sz w:val="24"/>
          <w:szCs w:val="24"/>
        </w:rPr>
        <w:t xml:space="preserve"> фактический адрес организации,</w:t>
      </w:r>
      <w:r w:rsidRPr="00792A7D">
        <w:rPr>
          <w:sz w:val="24"/>
          <w:szCs w:val="24"/>
        </w:rPr>
        <w:t>:</w:t>
      </w:r>
    </w:p>
    <w:p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>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344A40" w:rsidRPr="00792A7D" w:rsidRDefault="001F266A" w:rsidP="00344A40">
      <w:pPr>
        <w:jc w:val="both"/>
        <w:rPr>
          <w:sz w:val="24"/>
          <w:szCs w:val="24"/>
        </w:rPr>
      </w:pPr>
      <w:r>
        <w:rPr>
          <w:sz w:val="24"/>
          <w:szCs w:val="24"/>
        </w:rPr>
        <w:t>2) телефон рабочий</w:t>
      </w:r>
      <w:r w:rsidR="00344A40" w:rsidRPr="00792A7D">
        <w:rPr>
          <w:sz w:val="24"/>
          <w:szCs w:val="24"/>
        </w:rPr>
        <w:t xml:space="preserve">: ___________________ </w:t>
      </w:r>
    </w:p>
    <w:p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3) телефон мобильный: _____________________ </w:t>
      </w:r>
    </w:p>
    <w:p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4) Е-mail: __________________________________ </w:t>
      </w:r>
    </w:p>
    <w:p w:rsidR="00344A40" w:rsidRPr="00792A7D" w:rsidRDefault="00344A40" w:rsidP="00344A40">
      <w:pPr>
        <w:rPr>
          <w:sz w:val="24"/>
          <w:szCs w:val="24"/>
        </w:rPr>
      </w:pPr>
      <w:r w:rsidRPr="00792A7D">
        <w:rPr>
          <w:sz w:val="24"/>
          <w:szCs w:val="24"/>
        </w:rPr>
        <w:t>Вместе с заявкой прилагается разработанный проект на __ листах, а также ______________________________________________</w:t>
      </w:r>
      <w:r>
        <w:rPr>
          <w:sz w:val="24"/>
          <w:szCs w:val="24"/>
        </w:rPr>
        <w:t>_____________________________</w:t>
      </w:r>
      <w:r w:rsidRPr="00792A7D">
        <w:rPr>
          <w:sz w:val="24"/>
          <w:szCs w:val="24"/>
        </w:rPr>
        <w:t>(рекомендательные и гарантийные письма, дипломы и т.д.)</w:t>
      </w:r>
    </w:p>
    <w:p w:rsidR="007F7840" w:rsidRDefault="007F7840" w:rsidP="00344A40">
      <w:pPr>
        <w:jc w:val="both"/>
        <w:rPr>
          <w:sz w:val="24"/>
          <w:szCs w:val="24"/>
        </w:rPr>
      </w:pPr>
    </w:p>
    <w:p w:rsidR="00486015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Дата: </w:t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  <w:t xml:space="preserve">Подпись: </w:t>
      </w:r>
    </w:p>
    <w:p w:rsidR="00BB34BE" w:rsidRDefault="00BB34BE" w:rsidP="00344A40">
      <w:pPr>
        <w:jc w:val="both"/>
        <w:rPr>
          <w:sz w:val="24"/>
          <w:szCs w:val="24"/>
        </w:rPr>
      </w:pPr>
    </w:p>
    <w:p w:rsidR="00064692" w:rsidRDefault="00064692" w:rsidP="00344A40">
      <w:pPr>
        <w:jc w:val="both"/>
        <w:rPr>
          <w:sz w:val="24"/>
          <w:szCs w:val="24"/>
        </w:rPr>
      </w:pPr>
    </w:p>
    <w:p w:rsidR="00D91758" w:rsidRDefault="00D91758" w:rsidP="00344A40">
      <w:pPr>
        <w:jc w:val="both"/>
        <w:rPr>
          <w:sz w:val="24"/>
          <w:szCs w:val="24"/>
        </w:rPr>
      </w:pPr>
    </w:p>
    <w:p w:rsidR="00306575" w:rsidRPr="002244CB" w:rsidRDefault="00EF2338" w:rsidP="00306575">
      <w:pPr>
        <w:ind w:left="4962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306575" w:rsidRPr="002244CB">
        <w:rPr>
          <w:szCs w:val="28"/>
        </w:rPr>
        <w:t xml:space="preserve"> 2</w:t>
      </w:r>
    </w:p>
    <w:p w:rsidR="00306575" w:rsidRDefault="00306575" w:rsidP="00306575">
      <w:pPr>
        <w:ind w:left="4962"/>
        <w:jc w:val="center"/>
        <w:rPr>
          <w:szCs w:val="28"/>
        </w:rPr>
      </w:pPr>
    </w:p>
    <w:p w:rsidR="00773D22" w:rsidRDefault="00826D02" w:rsidP="00064692">
      <w:pPr>
        <w:ind w:left="4395" w:firstLine="84"/>
        <w:jc w:val="center"/>
        <w:rPr>
          <w:bCs/>
          <w:szCs w:val="28"/>
        </w:rPr>
      </w:pPr>
      <w:r>
        <w:rPr>
          <w:szCs w:val="28"/>
        </w:rPr>
        <w:t>к</w:t>
      </w:r>
      <w:r w:rsidR="00897203">
        <w:rPr>
          <w:szCs w:val="28"/>
        </w:rPr>
        <w:t xml:space="preserve"> </w:t>
      </w:r>
      <w:r w:rsidR="00773D22">
        <w:rPr>
          <w:bCs/>
          <w:szCs w:val="28"/>
        </w:rPr>
        <w:t>Положению о проведении</w:t>
      </w:r>
      <w:r w:rsidR="00773D22" w:rsidRPr="002244CB">
        <w:rPr>
          <w:bCs/>
          <w:szCs w:val="28"/>
        </w:rPr>
        <w:br/>
      </w:r>
      <w:r w:rsidR="00773D22" w:rsidRPr="00BF7BAE">
        <w:rPr>
          <w:bCs/>
          <w:szCs w:val="28"/>
        </w:rPr>
        <w:t>муниципального конкурса</w:t>
      </w:r>
      <w:r w:rsidR="007D5517">
        <w:rPr>
          <w:bCs/>
          <w:szCs w:val="28"/>
        </w:rPr>
        <w:t xml:space="preserve"> </w:t>
      </w:r>
      <w:r w:rsidR="00773D22" w:rsidRPr="00BF7BAE">
        <w:rPr>
          <w:bCs/>
          <w:szCs w:val="28"/>
        </w:rPr>
        <w:t>молодежных проектов «</w:t>
      </w:r>
      <w:r w:rsidR="00B63AA8">
        <w:rPr>
          <w:bCs/>
          <w:szCs w:val="28"/>
        </w:rPr>
        <w:t>Широта возможностей – 2023</w:t>
      </w:r>
      <w:r w:rsidR="00773D22" w:rsidRPr="00BF7BAE">
        <w:rPr>
          <w:bCs/>
          <w:szCs w:val="28"/>
        </w:rPr>
        <w:t xml:space="preserve">» по предоставлению грантов </w:t>
      </w:r>
      <w:r w:rsidR="00064692">
        <w:rPr>
          <w:bCs/>
          <w:szCs w:val="28"/>
        </w:rPr>
        <w:t xml:space="preserve">в форме субсидий из бюджета </w:t>
      </w:r>
      <w:r w:rsidR="00773D22" w:rsidRPr="00BF7BAE">
        <w:rPr>
          <w:bCs/>
          <w:szCs w:val="28"/>
        </w:rPr>
        <w:t>муниципального района Красноярский Самарской области на поддержку молодежных инициатив</w:t>
      </w:r>
    </w:p>
    <w:p w:rsidR="008E5143" w:rsidRDefault="008E5143" w:rsidP="00773D22">
      <w:pPr>
        <w:ind w:left="4479"/>
        <w:jc w:val="center"/>
        <w:rPr>
          <w:bCs/>
          <w:szCs w:val="28"/>
        </w:rPr>
      </w:pPr>
    </w:p>
    <w:p w:rsidR="00306575" w:rsidRPr="002244CB" w:rsidRDefault="001F26DE" w:rsidP="00306575">
      <w:pPr>
        <w:spacing w:line="360" w:lineRule="auto"/>
        <w:jc w:val="both"/>
        <w:rPr>
          <w:szCs w:val="28"/>
        </w:rPr>
      </w:pPr>
      <w:r>
        <w:rPr>
          <w:szCs w:val="28"/>
          <w:lang w:eastAsia="en-US"/>
        </w:rPr>
        <w:pict>
          <v:rect id="_x0000_s1034" style="position:absolute;left:0;text-align:left;margin-left:-32.15pt;margin-top:-.25pt;width:507.45pt;height:542.35pt;z-index:251664896">
            <v:textbox style="mso-next-textbox:#_x0000_s1034">
              <w:txbxContent>
                <w:p w:rsidR="007A76CE" w:rsidRPr="00037C84" w:rsidRDefault="007A76CE" w:rsidP="0030657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C84">
                    <w:rPr>
                      <w:b/>
                      <w:sz w:val="24"/>
                      <w:szCs w:val="24"/>
                    </w:rPr>
                    <w:t xml:space="preserve">Муниципальный конкурс </w:t>
                  </w:r>
                  <w:r>
                    <w:rPr>
                      <w:b/>
                      <w:sz w:val="24"/>
                      <w:szCs w:val="24"/>
                    </w:rPr>
                    <w:t xml:space="preserve">молодежных </w:t>
                  </w:r>
                  <w:r w:rsidRPr="00FF6FA3">
                    <w:rPr>
                      <w:b/>
                      <w:sz w:val="24"/>
                      <w:szCs w:val="24"/>
                    </w:rPr>
                    <w:t>проектов «</w:t>
                  </w:r>
                  <w:r>
                    <w:rPr>
                      <w:b/>
                      <w:sz w:val="24"/>
                      <w:szCs w:val="28"/>
                    </w:rPr>
                    <w:t>Широта возможностей - 2023</w:t>
                  </w:r>
                  <w:r w:rsidRPr="00FF6FA3">
                    <w:rPr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b/>
                      <w:sz w:val="24"/>
                      <w:szCs w:val="24"/>
                    </w:rPr>
                    <w:t>по предоставлению</w:t>
                  </w:r>
                  <w:r w:rsidRPr="00037C84">
                    <w:rPr>
                      <w:b/>
                      <w:sz w:val="24"/>
                      <w:szCs w:val="24"/>
                    </w:rPr>
                    <w:t xml:space="preserve"> грантов в форме субсидий из бюджета </w:t>
                  </w:r>
                  <w:r w:rsidRPr="00BE15C1">
                    <w:rPr>
                      <w:b/>
                      <w:sz w:val="24"/>
                      <w:szCs w:val="24"/>
                    </w:rPr>
                    <w:t xml:space="preserve">муниципального района Красноярский Самарской области </w:t>
                  </w:r>
                  <w:r w:rsidRPr="00037C84">
                    <w:rPr>
                      <w:b/>
                      <w:sz w:val="24"/>
                      <w:szCs w:val="24"/>
                    </w:rPr>
                    <w:t>на</w:t>
                  </w:r>
                  <w:r>
                    <w:rPr>
                      <w:b/>
                      <w:sz w:val="24"/>
                      <w:szCs w:val="24"/>
                    </w:rPr>
                    <w:t xml:space="preserve"> поддержку молодежных инициатив</w:t>
                  </w:r>
                </w:p>
                <w:p w:rsidR="007A76CE" w:rsidRDefault="007A76CE" w:rsidP="00306575">
                  <w:pPr>
                    <w:jc w:val="center"/>
                  </w:pPr>
                </w:p>
                <w:p w:rsidR="007A76CE" w:rsidRDefault="007A76CE" w:rsidP="00306575">
                  <w:pPr>
                    <w:jc w:val="center"/>
                  </w:pPr>
                </w:p>
                <w:p w:rsidR="007A76CE" w:rsidRDefault="007A76CE" w:rsidP="00306575">
                  <w:pPr>
                    <w:jc w:val="center"/>
                  </w:pPr>
                </w:p>
                <w:p w:rsidR="007A76CE" w:rsidRDefault="007A76CE" w:rsidP="00306575">
                  <w:pPr>
                    <w:jc w:val="center"/>
                  </w:pPr>
                </w:p>
                <w:p w:rsidR="007A76CE" w:rsidRPr="00BE15C1" w:rsidRDefault="007A76CE" w:rsidP="00306575">
                  <w:pPr>
                    <w:jc w:val="center"/>
                    <w:rPr>
                      <w:b/>
                      <w:szCs w:val="28"/>
                    </w:rPr>
                  </w:pPr>
                  <w:r w:rsidRPr="00BE15C1">
                    <w:rPr>
                      <w:b/>
                      <w:szCs w:val="28"/>
                    </w:rPr>
                    <w:t>НАПРАВЛЕНИЕ КОНКУРСА</w:t>
                  </w:r>
                </w:p>
                <w:p w:rsidR="007A76CE" w:rsidRDefault="007A76CE" w:rsidP="00306575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7A76CE" w:rsidRDefault="007A76CE" w:rsidP="00306575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7A76CE" w:rsidRPr="00BE15C1" w:rsidRDefault="007A76CE" w:rsidP="00306575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7A76CE" w:rsidRPr="00BE15C1" w:rsidRDefault="007A76CE" w:rsidP="00306575">
                  <w:pPr>
                    <w:jc w:val="center"/>
                    <w:rPr>
                      <w:b/>
                      <w:szCs w:val="28"/>
                    </w:rPr>
                  </w:pPr>
                  <w:r w:rsidRPr="00BE15C1">
                    <w:rPr>
                      <w:b/>
                      <w:szCs w:val="28"/>
                    </w:rPr>
                    <w:t>НАЗВАНИЕ ПРОЕКТА</w:t>
                  </w:r>
                </w:p>
                <w:p w:rsidR="007A76CE" w:rsidRPr="006140DE" w:rsidRDefault="007A76CE" w:rsidP="00306575">
                  <w:pPr>
                    <w:jc w:val="center"/>
                  </w:pPr>
                </w:p>
                <w:p w:rsidR="007A76CE" w:rsidRPr="006140DE" w:rsidRDefault="007A76CE" w:rsidP="00306575">
                  <w:pPr>
                    <w:jc w:val="center"/>
                  </w:pPr>
                </w:p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077"/>
                    <w:gridCol w:w="5784"/>
                  </w:tblGrid>
                  <w:tr w:rsidR="007A76CE" w:rsidTr="00EF2338">
                    <w:tc>
                      <w:tcPr>
                        <w:tcW w:w="4077" w:type="dxa"/>
                      </w:tcPr>
                      <w:p w:rsidR="007A76CE" w:rsidRDefault="007A76CE" w:rsidP="00306575">
                        <w:pPr>
                          <w:jc w:val="center"/>
                        </w:pPr>
                      </w:p>
                    </w:tc>
                    <w:tc>
                      <w:tcPr>
                        <w:tcW w:w="5784" w:type="dxa"/>
                      </w:tcPr>
                      <w:p w:rsidR="007A76CE" w:rsidRDefault="007A76CE" w:rsidP="00306575">
                        <w:pPr>
                          <w:jc w:val="center"/>
                        </w:pPr>
                      </w:p>
                      <w:p w:rsidR="007A76CE" w:rsidRPr="006140DE" w:rsidRDefault="007A76CE" w:rsidP="00EF2338">
                        <w:pPr>
                          <w:rPr>
                            <w:sz w:val="20"/>
                          </w:rPr>
                        </w:pPr>
                        <w:r w:rsidRPr="006140DE">
                          <w:rPr>
                            <w:sz w:val="20"/>
                          </w:rPr>
                          <w:t xml:space="preserve">Проект подготовлен: </w:t>
                        </w:r>
                      </w:p>
                      <w:p w:rsidR="007A76CE" w:rsidRDefault="007A76CE" w:rsidP="00EF2338">
                        <w:r>
                          <w:rPr>
                            <w:sz w:val="20"/>
                          </w:rPr>
                          <w:t>Наименов</w:t>
                        </w:r>
                        <w:r w:rsidRPr="006140DE">
                          <w:rPr>
                            <w:sz w:val="20"/>
                          </w:rPr>
                          <w:t xml:space="preserve">ание </w:t>
                        </w:r>
                        <w:r>
                          <w:rPr>
                            <w:sz w:val="20"/>
                          </w:rPr>
                          <w:t>некоммерческ</w:t>
                        </w:r>
                        <w:r w:rsidRPr="006140DE">
                          <w:rPr>
                            <w:sz w:val="20"/>
                          </w:rPr>
                          <w:t>ой организации</w:t>
                        </w:r>
                      </w:p>
                      <w:p w:rsidR="007A76CE" w:rsidRDefault="007A76CE" w:rsidP="00EF2338">
                        <w:r>
                          <w:rPr>
                            <w:sz w:val="20"/>
                          </w:rPr>
                          <w:t>Контактные данные: адрес, телефон, адрес электронной почты</w:t>
                        </w:r>
                      </w:p>
                    </w:tc>
                  </w:tr>
                </w:tbl>
                <w:p w:rsidR="007A76CE" w:rsidRDefault="007A76CE" w:rsidP="00306575">
                  <w:pPr>
                    <w:jc w:val="center"/>
                  </w:pPr>
                  <w:r>
                    <w:tab/>
                  </w:r>
                </w:p>
                <w:p w:rsidR="007A76CE" w:rsidRDefault="007A76CE" w:rsidP="00306575">
                  <w:pPr>
                    <w:rPr>
                      <w:sz w:val="20"/>
                    </w:rPr>
                  </w:pPr>
                  <w:r w:rsidRPr="006140DE">
                    <w:rPr>
                      <w:sz w:val="20"/>
                    </w:rPr>
                    <w:tab/>
                  </w:r>
                  <w:r w:rsidRPr="006140DE">
                    <w:rPr>
                      <w:sz w:val="20"/>
                    </w:rPr>
                    <w:tab/>
                  </w:r>
                  <w:r w:rsidRPr="006140DE">
                    <w:rPr>
                      <w:sz w:val="20"/>
                    </w:rPr>
                    <w:tab/>
                  </w:r>
                  <w:r w:rsidRPr="006140DE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  <w:p w:rsidR="007A76CE" w:rsidRDefault="007A76CE" w:rsidP="0030657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  <w:p w:rsidR="007A76CE" w:rsidRDefault="007A76CE" w:rsidP="00306575">
                  <w:pPr>
                    <w:rPr>
                      <w:sz w:val="20"/>
                    </w:rPr>
                  </w:pPr>
                </w:p>
                <w:p w:rsidR="007A76CE" w:rsidRDefault="007A76CE" w:rsidP="00306575">
                  <w:pPr>
                    <w:rPr>
                      <w:sz w:val="20"/>
                    </w:rPr>
                  </w:pPr>
                </w:p>
                <w:p w:rsidR="007A76CE" w:rsidRDefault="007A76CE" w:rsidP="00306575">
                  <w:pPr>
                    <w:rPr>
                      <w:sz w:val="20"/>
                    </w:rPr>
                  </w:pPr>
                </w:p>
                <w:p w:rsidR="007A76CE" w:rsidRDefault="007A76CE" w:rsidP="00306575">
                  <w:pPr>
                    <w:rPr>
                      <w:sz w:val="20"/>
                    </w:rPr>
                  </w:pPr>
                </w:p>
                <w:p w:rsidR="007A76CE" w:rsidRDefault="007A76CE" w:rsidP="00306575">
                  <w:pPr>
                    <w:rPr>
                      <w:sz w:val="20"/>
                    </w:rPr>
                  </w:pPr>
                </w:p>
                <w:p w:rsidR="007A76CE" w:rsidRDefault="007A76CE" w:rsidP="00306575">
                  <w:pPr>
                    <w:rPr>
                      <w:sz w:val="20"/>
                    </w:rPr>
                  </w:pPr>
                </w:p>
                <w:p w:rsidR="007A76CE" w:rsidRDefault="007A76CE" w:rsidP="00306575">
                  <w:pPr>
                    <w:rPr>
                      <w:sz w:val="20"/>
                    </w:rPr>
                  </w:pPr>
                </w:p>
                <w:p w:rsidR="007A76CE" w:rsidRDefault="007A76CE" w:rsidP="00306575">
                  <w:pPr>
                    <w:rPr>
                      <w:sz w:val="20"/>
                    </w:rPr>
                  </w:pPr>
                </w:p>
                <w:p w:rsidR="007A76CE" w:rsidRDefault="007A76CE" w:rsidP="00306575">
                  <w:pPr>
                    <w:rPr>
                      <w:sz w:val="20"/>
                    </w:rPr>
                  </w:pPr>
                </w:p>
                <w:p w:rsidR="007A76CE" w:rsidRDefault="007A76CE" w:rsidP="00306575">
                  <w:pPr>
                    <w:rPr>
                      <w:sz w:val="20"/>
                    </w:rPr>
                  </w:pPr>
                </w:p>
                <w:p w:rsidR="007A76CE" w:rsidRDefault="007A76CE" w:rsidP="00306575">
                  <w:pPr>
                    <w:rPr>
                      <w:sz w:val="20"/>
                    </w:rPr>
                  </w:pPr>
                </w:p>
                <w:p w:rsidR="007A76CE" w:rsidRDefault="007A76CE" w:rsidP="00306575">
                  <w:pPr>
                    <w:rPr>
                      <w:sz w:val="20"/>
                    </w:rPr>
                  </w:pPr>
                </w:p>
                <w:p w:rsidR="007A76CE" w:rsidRDefault="007A76CE" w:rsidP="00306575">
                  <w:pPr>
                    <w:rPr>
                      <w:sz w:val="20"/>
                    </w:rPr>
                  </w:pPr>
                </w:p>
                <w:p w:rsidR="007A76CE" w:rsidRDefault="007A76CE" w:rsidP="00306575">
                  <w:pPr>
                    <w:rPr>
                      <w:sz w:val="20"/>
                    </w:rPr>
                  </w:pPr>
                </w:p>
                <w:p w:rsidR="007A76CE" w:rsidRDefault="007A76CE" w:rsidP="00306575">
                  <w:pPr>
                    <w:rPr>
                      <w:sz w:val="20"/>
                    </w:rPr>
                  </w:pPr>
                </w:p>
                <w:p w:rsidR="007A76CE" w:rsidRDefault="007A76CE" w:rsidP="00306575">
                  <w:pPr>
                    <w:rPr>
                      <w:sz w:val="20"/>
                    </w:rPr>
                  </w:pPr>
                </w:p>
                <w:p w:rsidR="007A76CE" w:rsidRDefault="007A76CE" w:rsidP="00306575">
                  <w:pPr>
                    <w:rPr>
                      <w:sz w:val="20"/>
                    </w:rPr>
                  </w:pPr>
                </w:p>
                <w:p w:rsidR="007A76CE" w:rsidRDefault="007A76CE" w:rsidP="0030657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5C1">
                    <w:rPr>
                      <w:b/>
                      <w:sz w:val="24"/>
                      <w:szCs w:val="24"/>
                    </w:rPr>
                    <w:t xml:space="preserve">с. Красный Яр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BE15C1">
                    <w:rPr>
                      <w:b/>
                      <w:sz w:val="24"/>
                      <w:szCs w:val="24"/>
                    </w:rPr>
                    <w:t xml:space="preserve"> год</w:t>
                  </w:r>
                </w:p>
                <w:p w:rsidR="007A76CE" w:rsidRPr="00BE15C1" w:rsidRDefault="007A76CE" w:rsidP="00B46510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44A40" w:rsidRDefault="00344A40" w:rsidP="00344A40">
      <w:pPr>
        <w:spacing w:line="360" w:lineRule="auto"/>
        <w:jc w:val="both"/>
        <w:rPr>
          <w:szCs w:val="28"/>
        </w:rPr>
      </w:pPr>
    </w:p>
    <w:p w:rsidR="00344A40" w:rsidRDefault="00344A40" w:rsidP="00344A40">
      <w:pPr>
        <w:spacing w:line="360" w:lineRule="auto"/>
        <w:jc w:val="both"/>
        <w:rPr>
          <w:szCs w:val="28"/>
        </w:rPr>
      </w:pPr>
    </w:p>
    <w:p w:rsidR="00B46510" w:rsidRDefault="00B46510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46510" w:rsidRDefault="00B46510">
      <w:pPr>
        <w:rPr>
          <w:szCs w:val="28"/>
        </w:rPr>
      </w:pPr>
      <w:r>
        <w:rPr>
          <w:szCs w:val="28"/>
        </w:rPr>
        <w:br w:type="page"/>
      </w:r>
    </w:p>
    <w:p w:rsidR="00B46510" w:rsidRPr="002244CB" w:rsidRDefault="00A542D8" w:rsidP="00B46510">
      <w:pPr>
        <w:ind w:left="5529"/>
        <w:rPr>
          <w:szCs w:val="28"/>
        </w:rPr>
      </w:pPr>
      <w:r>
        <w:rPr>
          <w:szCs w:val="28"/>
        </w:rPr>
        <w:lastRenderedPageBreak/>
        <w:t xml:space="preserve">  </w:t>
      </w:r>
      <w:r w:rsidR="00EF2338">
        <w:rPr>
          <w:szCs w:val="28"/>
        </w:rPr>
        <w:t>ПРИЛОЖЕНИЕ</w:t>
      </w:r>
      <w:r w:rsidR="00B46510">
        <w:rPr>
          <w:szCs w:val="28"/>
        </w:rPr>
        <w:t xml:space="preserve"> 3</w:t>
      </w:r>
    </w:p>
    <w:p w:rsidR="00B46510" w:rsidRDefault="00B46510" w:rsidP="00B46510">
      <w:pPr>
        <w:ind w:left="4479"/>
        <w:jc w:val="center"/>
        <w:rPr>
          <w:szCs w:val="28"/>
        </w:rPr>
      </w:pPr>
    </w:p>
    <w:p w:rsidR="00B46510" w:rsidRDefault="00B46510" w:rsidP="0056513D">
      <w:pPr>
        <w:ind w:left="4479"/>
        <w:jc w:val="center"/>
        <w:rPr>
          <w:bCs/>
          <w:szCs w:val="28"/>
        </w:rPr>
      </w:pPr>
      <w:r w:rsidRPr="002244CB">
        <w:rPr>
          <w:szCs w:val="28"/>
        </w:rPr>
        <w:t xml:space="preserve">к </w:t>
      </w:r>
      <w:r>
        <w:rPr>
          <w:bCs/>
          <w:szCs w:val="28"/>
        </w:rPr>
        <w:t>Положению о проведении</w:t>
      </w:r>
      <w:r w:rsidRPr="002244CB">
        <w:rPr>
          <w:bCs/>
          <w:szCs w:val="28"/>
        </w:rPr>
        <w:br/>
      </w:r>
      <w:r w:rsidRPr="00BF7BAE">
        <w:rPr>
          <w:bCs/>
          <w:szCs w:val="28"/>
        </w:rPr>
        <w:t>муниципального конкурса</w:t>
      </w:r>
      <w:r w:rsidR="00D53D73">
        <w:rPr>
          <w:bCs/>
          <w:szCs w:val="28"/>
        </w:rPr>
        <w:t xml:space="preserve"> </w:t>
      </w:r>
      <w:r w:rsidRPr="00BF7BAE">
        <w:rPr>
          <w:bCs/>
          <w:szCs w:val="28"/>
        </w:rPr>
        <w:t>молодежных проектов «</w:t>
      </w:r>
      <w:r w:rsidR="009A54F2">
        <w:rPr>
          <w:bCs/>
          <w:szCs w:val="28"/>
        </w:rPr>
        <w:t>Широта возможностей – 2023</w:t>
      </w:r>
      <w:r w:rsidRPr="00BF7BAE">
        <w:rPr>
          <w:bCs/>
          <w:szCs w:val="28"/>
        </w:rPr>
        <w:t xml:space="preserve">» по предоставлению грантов </w:t>
      </w:r>
      <w:r>
        <w:rPr>
          <w:bCs/>
          <w:szCs w:val="28"/>
        </w:rPr>
        <w:t xml:space="preserve">в форме субсидий из бюджета </w:t>
      </w:r>
      <w:r w:rsidRPr="00BF7BAE">
        <w:rPr>
          <w:bCs/>
          <w:szCs w:val="28"/>
        </w:rPr>
        <w:t>муниципального района Красноярский Самарской области на поддержку молодежных инициатив</w:t>
      </w:r>
    </w:p>
    <w:p w:rsidR="00B46510" w:rsidRPr="002244CB" w:rsidRDefault="00B46510" w:rsidP="00B46510">
      <w:pPr>
        <w:ind w:left="5529"/>
        <w:jc w:val="center"/>
        <w:rPr>
          <w:b/>
          <w:szCs w:val="28"/>
        </w:rPr>
      </w:pPr>
    </w:p>
    <w:p w:rsidR="00B46510" w:rsidRPr="00FA3E1B" w:rsidRDefault="00B46510" w:rsidP="00B46510">
      <w:pPr>
        <w:jc w:val="center"/>
        <w:rPr>
          <w:szCs w:val="28"/>
        </w:rPr>
      </w:pPr>
      <w:r w:rsidRPr="00FA3E1B">
        <w:rPr>
          <w:szCs w:val="28"/>
        </w:rPr>
        <w:t>Оценочный лист муниципального конкурса проектов «</w:t>
      </w:r>
      <w:r w:rsidR="009A54F2">
        <w:rPr>
          <w:bCs/>
          <w:szCs w:val="28"/>
        </w:rPr>
        <w:t>Широта возможностей – 2023</w:t>
      </w:r>
      <w:r w:rsidRPr="00FA3E1B">
        <w:rPr>
          <w:szCs w:val="28"/>
        </w:rPr>
        <w:t>»  муниципального района Красноярский Самарской области для предоставления грантов в форме субсидий из бюджета муниципального района Красноярский Самарской области на</w:t>
      </w:r>
      <w:r>
        <w:rPr>
          <w:szCs w:val="28"/>
        </w:rPr>
        <w:t xml:space="preserve"> поддержку молодежных инициатив</w:t>
      </w:r>
    </w:p>
    <w:p w:rsidR="00B46510" w:rsidRPr="00465AB5" w:rsidRDefault="00B46510" w:rsidP="00B46510">
      <w:pPr>
        <w:spacing w:line="360" w:lineRule="auto"/>
        <w:jc w:val="both"/>
        <w:rPr>
          <w:b/>
          <w:szCs w:val="28"/>
        </w:rPr>
      </w:pPr>
    </w:p>
    <w:tbl>
      <w:tblPr>
        <w:tblStyle w:val="a7"/>
        <w:tblW w:w="10173" w:type="dxa"/>
        <w:tblLayout w:type="fixed"/>
        <w:tblLook w:val="04A0"/>
      </w:tblPr>
      <w:tblGrid>
        <w:gridCol w:w="675"/>
        <w:gridCol w:w="567"/>
        <w:gridCol w:w="993"/>
        <w:gridCol w:w="850"/>
        <w:gridCol w:w="851"/>
        <w:gridCol w:w="851"/>
        <w:gridCol w:w="851"/>
        <w:gridCol w:w="850"/>
        <w:gridCol w:w="850"/>
        <w:gridCol w:w="1660"/>
        <w:gridCol w:w="1175"/>
      </w:tblGrid>
      <w:tr w:rsidR="0075627E" w:rsidRPr="00465AB5" w:rsidTr="00EE255F">
        <w:trPr>
          <w:cantSplit/>
          <w:trHeight w:val="7105"/>
        </w:trPr>
        <w:tc>
          <w:tcPr>
            <w:tcW w:w="675" w:type="dxa"/>
            <w:textDirection w:val="btLr"/>
          </w:tcPr>
          <w:p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>Наименование проекта</w:t>
            </w: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75627E" w:rsidRPr="00465AB5" w:rsidRDefault="00D53D73" w:rsidP="00EE25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некоммерческой организации, не являющейся казённым учреждением</w:t>
            </w: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extDirection w:val="btLr"/>
          </w:tcPr>
          <w:p w:rsidR="00EE255F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 xml:space="preserve">а) соответствие проекта целям, задачам конкурса и приоритетным </w:t>
            </w: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>направлениям конкурсных проектов –  10 баллов (10-5-0)</w:t>
            </w: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extDirection w:val="btLr"/>
          </w:tcPr>
          <w:p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>б) перспективы развития и потенциал реализации проекта – 20 баллов (20-15-0)</w:t>
            </w: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extDirection w:val="btLr"/>
          </w:tcPr>
          <w:p w:rsidR="00EE255F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 xml:space="preserve">в) актуальность и практическая применимость проекта – 0-20 баллов </w:t>
            </w:r>
          </w:p>
          <w:p w:rsidR="0075627E" w:rsidRPr="00465AB5" w:rsidRDefault="001F70D3" w:rsidP="00EE25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(20-15-</w:t>
            </w:r>
            <w:r w:rsidR="0075627E" w:rsidRPr="00465AB5">
              <w:rPr>
                <w:sz w:val="20"/>
              </w:rPr>
              <w:t>0)</w:t>
            </w:r>
          </w:p>
        </w:tc>
        <w:tc>
          <w:tcPr>
            <w:tcW w:w="851" w:type="dxa"/>
            <w:textDirection w:val="btLr"/>
          </w:tcPr>
          <w:p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 xml:space="preserve">г) ожидаемый эффект от реализации проекта – 10 баллов </w:t>
            </w: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>(10-5-3-0)</w:t>
            </w: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 xml:space="preserve"> (10-5-3-0)</w:t>
            </w: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extDirection w:val="btLr"/>
          </w:tcPr>
          <w:p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>д) инновационный подход, новизна проекта – 10 баллов   (10-5-0)</w:t>
            </w: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extDirection w:val="btLr"/>
          </w:tcPr>
          <w:p w:rsidR="00EE255F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 xml:space="preserve">е) детальная проработанность проекта, оптимальность механизмов его </w:t>
            </w: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>реализации – 10 баллов (10-5-0)</w:t>
            </w:r>
          </w:p>
        </w:tc>
        <w:tc>
          <w:tcPr>
            <w:tcW w:w="850" w:type="dxa"/>
            <w:textDirection w:val="btLr"/>
          </w:tcPr>
          <w:p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>ж) конкретность и достижимость результатов проекта – 10 баллов (10-5-0)</w:t>
            </w: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</w:p>
        </w:tc>
        <w:tc>
          <w:tcPr>
            <w:tcW w:w="1660" w:type="dxa"/>
            <w:textDirection w:val="btLr"/>
          </w:tcPr>
          <w:p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>з) реалистичность и обоснованность представленной суммы финансирования проекта, обоснованность затрат с точки зрения объема деятельности и предполагаемых результатов проекта, соответствие статей расходов предполагаемой проектной деятельности - 20 баллов  (20-15-10-0)</w:t>
            </w: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textDirection w:val="btLr"/>
          </w:tcPr>
          <w:p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 xml:space="preserve">и) наличие собственного вклада заявителя или привлечения дополнительных источников финансирования – 10 баллов  </w:t>
            </w: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>(10-5-0)</w:t>
            </w:r>
          </w:p>
          <w:p w:rsidR="0075627E" w:rsidRPr="00465AB5" w:rsidRDefault="0075627E" w:rsidP="00EE255F">
            <w:pPr>
              <w:jc w:val="center"/>
              <w:rPr>
                <w:sz w:val="20"/>
              </w:rPr>
            </w:pPr>
          </w:p>
        </w:tc>
      </w:tr>
      <w:tr w:rsidR="0075627E" w:rsidRPr="00465AB5" w:rsidTr="0075627E">
        <w:tc>
          <w:tcPr>
            <w:tcW w:w="675" w:type="dxa"/>
          </w:tcPr>
          <w:p w:rsidR="0075627E" w:rsidRPr="00465AB5" w:rsidRDefault="0075627E" w:rsidP="001F266A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1660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1175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</w:tr>
      <w:tr w:rsidR="0075627E" w:rsidRPr="00465AB5" w:rsidTr="0075627E">
        <w:tc>
          <w:tcPr>
            <w:tcW w:w="675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1660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1175" w:type="dxa"/>
          </w:tcPr>
          <w:p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</w:tr>
    </w:tbl>
    <w:p w:rsidR="00B46510" w:rsidRDefault="00B46510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sectPr w:rsidR="00B46510" w:rsidSect="00B75996">
      <w:pgSz w:w="11906" w:h="16838"/>
      <w:pgMar w:top="636" w:right="1416" w:bottom="42" w:left="1418" w:header="709" w:footer="313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E0C" w:rsidRDefault="008B7E0C" w:rsidP="00E874EF">
      <w:r>
        <w:separator/>
      </w:r>
    </w:p>
  </w:endnote>
  <w:endnote w:type="continuationSeparator" w:id="1">
    <w:p w:rsidR="008B7E0C" w:rsidRDefault="008B7E0C" w:rsidP="00E87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CE" w:rsidRDefault="007A76CE">
    <w:pPr>
      <w:pStyle w:val="ac"/>
      <w:jc w:val="center"/>
    </w:pPr>
  </w:p>
  <w:p w:rsidR="007A76CE" w:rsidRDefault="007A76C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E0C" w:rsidRDefault="008B7E0C" w:rsidP="00E874EF">
      <w:r>
        <w:separator/>
      </w:r>
    </w:p>
  </w:footnote>
  <w:footnote w:type="continuationSeparator" w:id="1">
    <w:p w:rsidR="008B7E0C" w:rsidRDefault="008B7E0C" w:rsidP="00E87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CE" w:rsidRDefault="007A76CE" w:rsidP="00100317">
    <w:pPr>
      <w:pStyle w:val="aa"/>
      <w:jc w:val="center"/>
    </w:pPr>
    <w:r>
      <w:t>2</w:t>
    </w:r>
  </w:p>
  <w:p w:rsidR="007A76CE" w:rsidRDefault="007A76CE" w:rsidP="00100317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70537"/>
      <w:docPartObj>
        <w:docPartGallery w:val="Page Numbers (Top of Page)"/>
        <w:docPartUnique/>
      </w:docPartObj>
    </w:sdtPr>
    <w:sdtContent>
      <w:p w:rsidR="007A76CE" w:rsidRDefault="007A76CE">
        <w:pPr>
          <w:pStyle w:val="aa"/>
          <w:jc w:val="center"/>
        </w:pPr>
        <w:fldSimple w:instr="PAGE   \* MERGEFORMAT">
          <w:r w:rsidR="00C84678">
            <w:rPr>
              <w:noProof/>
            </w:rPr>
            <w:t>21</w:t>
          </w:r>
        </w:fldSimple>
      </w:p>
    </w:sdtContent>
  </w:sdt>
  <w:p w:rsidR="007A76CE" w:rsidRPr="00232146" w:rsidRDefault="007A76CE" w:rsidP="005C00F9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CC8"/>
    <w:multiLevelType w:val="multilevel"/>
    <w:tmpl w:val="1CA66F00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08B12A2A"/>
    <w:multiLevelType w:val="hybridMultilevel"/>
    <w:tmpl w:val="E54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B239A"/>
    <w:multiLevelType w:val="multilevel"/>
    <w:tmpl w:val="293C46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>
    <w:nsid w:val="22D87DD8"/>
    <w:multiLevelType w:val="hybridMultilevel"/>
    <w:tmpl w:val="F3AA5CEA"/>
    <w:lvl w:ilvl="0" w:tplc="0C0E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CF6CE5"/>
    <w:multiLevelType w:val="multilevel"/>
    <w:tmpl w:val="A38A53AA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D931B9"/>
    <w:multiLevelType w:val="hybridMultilevel"/>
    <w:tmpl w:val="62165E4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2DB628DE">
      <w:start w:val="1"/>
      <w:numFmt w:val="bullet"/>
      <w:lvlText w:val=""/>
      <w:lvlJc w:val="left"/>
      <w:pPr>
        <w:tabs>
          <w:tab w:val="num" w:pos="1440"/>
        </w:tabs>
        <w:ind w:left="1931" w:hanging="284"/>
      </w:pPr>
      <w:rPr>
        <w:rFonts w:ascii="Symbol" w:hAnsi="Symbol" w:cs="Symbol" w:hint="default"/>
        <w:color w:val="auto"/>
      </w:rPr>
    </w:lvl>
    <w:lvl w:ilvl="2" w:tplc="69707468">
      <w:start w:val="1"/>
      <w:numFmt w:val="bullet"/>
      <w:lvlText w:val="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2CE76224"/>
    <w:multiLevelType w:val="multilevel"/>
    <w:tmpl w:val="9AF4F3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7">
    <w:nsid w:val="344C7FD0"/>
    <w:multiLevelType w:val="multilevel"/>
    <w:tmpl w:val="49B052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8">
    <w:nsid w:val="3F490A35"/>
    <w:multiLevelType w:val="multilevel"/>
    <w:tmpl w:val="834C966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9">
    <w:nsid w:val="55710F0D"/>
    <w:multiLevelType w:val="hybridMultilevel"/>
    <w:tmpl w:val="FF60B9CE"/>
    <w:lvl w:ilvl="0" w:tplc="B7BC4FC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05F88"/>
    <w:multiLevelType w:val="multilevel"/>
    <w:tmpl w:val="66FC6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abstractNum w:abstractNumId="11">
    <w:nsid w:val="7B01398A"/>
    <w:multiLevelType w:val="multilevel"/>
    <w:tmpl w:val="54F6B3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2">
    <w:nsid w:val="7BCB5C2D"/>
    <w:multiLevelType w:val="multilevel"/>
    <w:tmpl w:val="CDACBE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AA27DB"/>
    <w:rsid w:val="00000319"/>
    <w:rsid w:val="000062F1"/>
    <w:rsid w:val="00006728"/>
    <w:rsid w:val="000076A9"/>
    <w:rsid w:val="000117E3"/>
    <w:rsid w:val="00012243"/>
    <w:rsid w:val="00014E47"/>
    <w:rsid w:val="00015D23"/>
    <w:rsid w:val="00016E18"/>
    <w:rsid w:val="0001704B"/>
    <w:rsid w:val="0001732D"/>
    <w:rsid w:val="00022941"/>
    <w:rsid w:val="00023004"/>
    <w:rsid w:val="000231BE"/>
    <w:rsid w:val="00023BA8"/>
    <w:rsid w:val="000256CF"/>
    <w:rsid w:val="000302D6"/>
    <w:rsid w:val="0003032E"/>
    <w:rsid w:val="00030668"/>
    <w:rsid w:val="000324E2"/>
    <w:rsid w:val="00032BA1"/>
    <w:rsid w:val="000406C6"/>
    <w:rsid w:val="000465C8"/>
    <w:rsid w:val="0004717F"/>
    <w:rsid w:val="00050FEF"/>
    <w:rsid w:val="00054949"/>
    <w:rsid w:val="00061B10"/>
    <w:rsid w:val="00063CEB"/>
    <w:rsid w:val="00063F8F"/>
    <w:rsid w:val="00064692"/>
    <w:rsid w:val="0006761E"/>
    <w:rsid w:val="00071B03"/>
    <w:rsid w:val="00071E7A"/>
    <w:rsid w:val="000738F6"/>
    <w:rsid w:val="00074CC7"/>
    <w:rsid w:val="00074F97"/>
    <w:rsid w:val="000800E1"/>
    <w:rsid w:val="00084AB5"/>
    <w:rsid w:val="00085B2A"/>
    <w:rsid w:val="000953FE"/>
    <w:rsid w:val="000957DC"/>
    <w:rsid w:val="00095FE2"/>
    <w:rsid w:val="000964B4"/>
    <w:rsid w:val="000966FF"/>
    <w:rsid w:val="00097D32"/>
    <w:rsid w:val="000A0926"/>
    <w:rsid w:val="000A34A2"/>
    <w:rsid w:val="000A4E0D"/>
    <w:rsid w:val="000A5F43"/>
    <w:rsid w:val="000B0689"/>
    <w:rsid w:val="000B1AA9"/>
    <w:rsid w:val="000B1DB2"/>
    <w:rsid w:val="000B2F1F"/>
    <w:rsid w:val="000B3BA8"/>
    <w:rsid w:val="000B4FFB"/>
    <w:rsid w:val="000C0BF4"/>
    <w:rsid w:val="000C19A7"/>
    <w:rsid w:val="000C1CE2"/>
    <w:rsid w:val="000C1F6B"/>
    <w:rsid w:val="000C1F8C"/>
    <w:rsid w:val="000C2518"/>
    <w:rsid w:val="000C2ADB"/>
    <w:rsid w:val="000C496B"/>
    <w:rsid w:val="000C508C"/>
    <w:rsid w:val="000C536D"/>
    <w:rsid w:val="000C790C"/>
    <w:rsid w:val="000D0551"/>
    <w:rsid w:val="000D0E33"/>
    <w:rsid w:val="000D0E37"/>
    <w:rsid w:val="000D321B"/>
    <w:rsid w:val="000D3E41"/>
    <w:rsid w:val="000D5F31"/>
    <w:rsid w:val="000D64E8"/>
    <w:rsid w:val="000D78F0"/>
    <w:rsid w:val="000E0C6E"/>
    <w:rsid w:val="000E3E9C"/>
    <w:rsid w:val="000E6180"/>
    <w:rsid w:val="000E635F"/>
    <w:rsid w:val="000E79A5"/>
    <w:rsid w:val="000F0EFB"/>
    <w:rsid w:val="000F24B1"/>
    <w:rsid w:val="000F4099"/>
    <w:rsid w:val="000F5030"/>
    <w:rsid w:val="000F6F8D"/>
    <w:rsid w:val="000F7465"/>
    <w:rsid w:val="000F75A9"/>
    <w:rsid w:val="00100317"/>
    <w:rsid w:val="001018FD"/>
    <w:rsid w:val="00102D04"/>
    <w:rsid w:val="00102E39"/>
    <w:rsid w:val="00103BE9"/>
    <w:rsid w:val="001045D4"/>
    <w:rsid w:val="001068FB"/>
    <w:rsid w:val="00107B76"/>
    <w:rsid w:val="001101A2"/>
    <w:rsid w:val="00115FF8"/>
    <w:rsid w:val="0012456F"/>
    <w:rsid w:val="001247D8"/>
    <w:rsid w:val="00127EB4"/>
    <w:rsid w:val="00130590"/>
    <w:rsid w:val="001306BB"/>
    <w:rsid w:val="00131041"/>
    <w:rsid w:val="0013162D"/>
    <w:rsid w:val="0013338A"/>
    <w:rsid w:val="00134ACD"/>
    <w:rsid w:val="001351DE"/>
    <w:rsid w:val="001353F5"/>
    <w:rsid w:val="001369AF"/>
    <w:rsid w:val="001400E5"/>
    <w:rsid w:val="00140871"/>
    <w:rsid w:val="001415A1"/>
    <w:rsid w:val="00141AFD"/>
    <w:rsid w:val="00141C7C"/>
    <w:rsid w:val="001421A7"/>
    <w:rsid w:val="00142A08"/>
    <w:rsid w:val="00144249"/>
    <w:rsid w:val="00150548"/>
    <w:rsid w:val="001533AD"/>
    <w:rsid w:val="001550A7"/>
    <w:rsid w:val="001558D0"/>
    <w:rsid w:val="00157B87"/>
    <w:rsid w:val="00160129"/>
    <w:rsid w:val="001605A2"/>
    <w:rsid w:val="00161FFF"/>
    <w:rsid w:val="00162240"/>
    <w:rsid w:val="00164DDE"/>
    <w:rsid w:val="001700B1"/>
    <w:rsid w:val="00170CDA"/>
    <w:rsid w:val="00171D4A"/>
    <w:rsid w:val="00173CA3"/>
    <w:rsid w:val="001772AC"/>
    <w:rsid w:val="001824A3"/>
    <w:rsid w:val="001826A4"/>
    <w:rsid w:val="00185149"/>
    <w:rsid w:val="00186320"/>
    <w:rsid w:val="001866D2"/>
    <w:rsid w:val="0019002D"/>
    <w:rsid w:val="001915FF"/>
    <w:rsid w:val="00194855"/>
    <w:rsid w:val="00195CA3"/>
    <w:rsid w:val="00195F3D"/>
    <w:rsid w:val="00196C21"/>
    <w:rsid w:val="00197666"/>
    <w:rsid w:val="001A02B2"/>
    <w:rsid w:val="001A247F"/>
    <w:rsid w:val="001A3D04"/>
    <w:rsid w:val="001A57F1"/>
    <w:rsid w:val="001A5A55"/>
    <w:rsid w:val="001A64DA"/>
    <w:rsid w:val="001B0CE2"/>
    <w:rsid w:val="001B3872"/>
    <w:rsid w:val="001B3FEC"/>
    <w:rsid w:val="001B41FF"/>
    <w:rsid w:val="001B4D23"/>
    <w:rsid w:val="001B4E82"/>
    <w:rsid w:val="001B65E7"/>
    <w:rsid w:val="001C0DAB"/>
    <w:rsid w:val="001C12CB"/>
    <w:rsid w:val="001C4952"/>
    <w:rsid w:val="001C5EF8"/>
    <w:rsid w:val="001D32BF"/>
    <w:rsid w:val="001D3660"/>
    <w:rsid w:val="001D46DF"/>
    <w:rsid w:val="001D53D6"/>
    <w:rsid w:val="001D648B"/>
    <w:rsid w:val="001D6CD0"/>
    <w:rsid w:val="001D781D"/>
    <w:rsid w:val="001E0769"/>
    <w:rsid w:val="001E39E8"/>
    <w:rsid w:val="001E4360"/>
    <w:rsid w:val="001E6ABE"/>
    <w:rsid w:val="001E702E"/>
    <w:rsid w:val="001E77DD"/>
    <w:rsid w:val="001E7F73"/>
    <w:rsid w:val="001F06CC"/>
    <w:rsid w:val="001F077A"/>
    <w:rsid w:val="001F088B"/>
    <w:rsid w:val="001F266A"/>
    <w:rsid w:val="001F26DE"/>
    <w:rsid w:val="001F2779"/>
    <w:rsid w:val="001F2B52"/>
    <w:rsid w:val="001F3830"/>
    <w:rsid w:val="001F41BA"/>
    <w:rsid w:val="001F49A5"/>
    <w:rsid w:val="001F4BBC"/>
    <w:rsid w:val="001F5579"/>
    <w:rsid w:val="001F564D"/>
    <w:rsid w:val="001F5F8E"/>
    <w:rsid w:val="001F70D3"/>
    <w:rsid w:val="00200A4C"/>
    <w:rsid w:val="0020279A"/>
    <w:rsid w:val="00210B94"/>
    <w:rsid w:val="00215546"/>
    <w:rsid w:val="002207CD"/>
    <w:rsid w:val="00221518"/>
    <w:rsid w:val="0022537B"/>
    <w:rsid w:val="002267E6"/>
    <w:rsid w:val="00232146"/>
    <w:rsid w:val="002324B6"/>
    <w:rsid w:val="00232F5F"/>
    <w:rsid w:val="00234872"/>
    <w:rsid w:val="002410C6"/>
    <w:rsid w:val="002415AB"/>
    <w:rsid w:val="0024432B"/>
    <w:rsid w:val="0024492B"/>
    <w:rsid w:val="00245A86"/>
    <w:rsid w:val="00247B6E"/>
    <w:rsid w:val="002506CF"/>
    <w:rsid w:val="00257188"/>
    <w:rsid w:val="00261AF1"/>
    <w:rsid w:val="00270B4D"/>
    <w:rsid w:val="00270FF1"/>
    <w:rsid w:val="0027103D"/>
    <w:rsid w:val="00271065"/>
    <w:rsid w:val="00272FBA"/>
    <w:rsid w:val="0027304E"/>
    <w:rsid w:val="00274764"/>
    <w:rsid w:val="00275B12"/>
    <w:rsid w:val="00277E35"/>
    <w:rsid w:val="00283342"/>
    <w:rsid w:val="00283A41"/>
    <w:rsid w:val="00283AE6"/>
    <w:rsid w:val="00284D34"/>
    <w:rsid w:val="0028667C"/>
    <w:rsid w:val="002873ED"/>
    <w:rsid w:val="00287990"/>
    <w:rsid w:val="00287E9E"/>
    <w:rsid w:val="002901C2"/>
    <w:rsid w:val="0029407A"/>
    <w:rsid w:val="00294D04"/>
    <w:rsid w:val="002A274D"/>
    <w:rsid w:val="002A2762"/>
    <w:rsid w:val="002A2E55"/>
    <w:rsid w:val="002A4B96"/>
    <w:rsid w:val="002A4E2D"/>
    <w:rsid w:val="002A4FB2"/>
    <w:rsid w:val="002A5089"/>
    <w:rsid w:val="002A54E6"/>
    <w:rsid w:val="002A73DC"/>
    <w:rsid w:val="002A797E"/>
    <w:rsid w:val="002B0CF0"/>
    <w:rsid w:val="002B2E18"/>
    <w:rsid w:val="002B39AE"/>
    <w:rsid w:val="002B4766"/>
    <w:rsid w:val="002B52AC"/>
    <w:rsid w:val="002B69EA"/>
    <w:rsid w:val="002B7686"/>
    <w:rsid w:val="002C36B2"/>
    <w:rsid w:val="002C44C1"/>
    <w:rsid w:val="002C6B0A"/>
    <w:rsid w:val="002D0F4E"/>
    <w:rsid w:val="002D2561"/>
    <w:rsid w:val="002D3319"/>
    <w:rsid w:val="002D342B"/>
    <w:rsid w:val="002D46E0"/>
    <w:rsid w:val="002D582D"/>
    <w:rsid w:val="002D719A"/>
    <w:rsid w:val="002D7999"/>
    <w:rsid w:val="002E2A5D"/>
    <w:rsid w:val="002E4017"/>
    <w:rsid w:val="002E42DD"/>
    <w:rsid w:val="002E6263"/>
    <w:rsid w:val="002E785B"/>
    <w:rsid w:val="002F0546"/>
    <w:rsid w:val="002F1F93"/>
    <w:rsid w:val="002F25DE"/>
    <w:rsid w:val="002F2966"/>
    <w:rsid w:val="002F3A1D"/>
    <w:rsid w:val="002F56E8"/>
    <w:rsid w:val="002F67F0"/>
    <w:rsid w:val="002F6861"/>
    <w:rsid w:val="00301A51"/>
    <w:rsid w:val="003028D5"/>
    <w:rsid w:val="003043A4"/>
    <w:rsid w:val="003049D9"/>
    <w:rsid w:val="00306575"/>
    <w:rsid w:val="00307241"/>
    <w:rsid w:val="00310441"/>
    <w:rsid w:val="003106EA"/>
    <w:rsid w:val="00313291"/>
    <w:rsid w:val="00313B1F"/>
    <w:rsid w:val="003203AF"/>
    <w:rsid w:val="00321C41"/>
    <w:rsid w:val="00322003"/>
    <w:rsid w:val="0032240A"/>
    <w:rsid w:val="003247A3"/>
    <w:rsid w:val="00324F09"/>
    <w:rsid w:val="00324F32"/>
    <w:rsid w:val="00325391"/>
    <w:rsid w:val="0032610C"/>
    <w:rsid w:val="00326140"/>
    <w:rsid w:val="00327A36"/>
    <w:rsid w:val="00327C84"/>
    <w:rsid w:val="003303FE"/>
    <w:rsid w:val="00330956"/>
    <w:rsid w:val="00331C39"/>
    <w:rsid w:val="00331D56"/>
    <w:rsid w:val="00332AD8"/>
    <w:rsid w:val="00332DD9"/>
    <w:rsid w:val="003355F3"/>
    <w:rsid w:val="00335611"/>
    <w:rsid w:val="00335B5F"/>
    <w:rsid w:val="00336496"/>
    <w:rsid w:val="00336B3B"/>
    <w:rsid w:val="00337464"/>
    <w:rsid w:val="0034007E"/>
    <w:rsid w:val="00343AA1"/>
    <w:rsid w:val="003444AA"/>
    <w:rsid w:val="00344A40"/>
    <w:rsid w:val="0034627E"/>
    <w:rsid w:val="0034710E"/>
    <w:rsid w:val="00347222"/>
    <w:rsid w:val="0035072D"/>
    <w:rsid w:val="00350745"/>
    <w:rsid w:val="00353640"/>
    <w:rsid w:val="003540C3"/>
    <w:rsid w:val="00354583"/>
    <w:rsid w:val="003547B7"/>
    <w:rsid w:val="003548C5"/>
    <w:rsid w:val="00355769"/>
    <w:rsid w:val="00355B4C"/>
    <w:rsid w:val="003563CF"/>
    <w:rsid w:val="00356A2F"/>
    <w:rsid w:val="00360D9C"/>
    <w:rsid w:val="003613C6"/>
    <w:rsid w:val="00362087"/>
    <w:rsid w:val="003634D3"/>
    <w:rsid w:val="00364604"/>
    <w:rsid w:val="003657F7"/>
    <w:rsid w:val="00370EB6"/>
    <w:rsid w:val="00370F80"/>
    <w:rsid w:val="00371ED3"/>
    <w:rsid w:val="00372D54"/>
    <w:rsid w:val="00373338"/>
    <w:rsid w:val="00375D23"/>
    <w:rsid w:val="00376976"/>
    <w:rsid w:val="00377380"/>
    <w:rsid w:val="003819A1"/>
    <w:rsid w:val="00382CC9"/>
    <w:rsid w:val="00383C4A"/>
    <w:rsid w:val="00383ED7"/>
    <w:rsid w:val="00384023"/>
    <w:rsid w:val="00384FA0"/>
    <w:rsid w:val="0038591D"/>
    <w:rsid w:val="003905E1"/>
    <w:rsid w:val="003909BE"/>
    <w:rsid w:val="00390E27"/>
    <w:rsid w:val="00391DA5"/>
    <w:rsid w:val="003929EC"/>
    <w:rsid w:val="003934E9"/>
    <w:rsid w:val="00393B41"/>
    <w:rsid w:val="00393D56"/>
    <w:rsid w:val="00393F88"/>
    <w:rsid w:val="00394A5E"/>
    <w:rsid w:val="0039525D"/>
    <w:rsid w:val="00397450"/>
    <w:rsid w:val="003A21FA"/>
    <w:rsid w:val="003A754C"/>
    <w:rsid w:val="003A7671"/>
    <w:rsid w:val="003A79DE"/>
    <w:rsid w:val="003A7C01"/>
    <w:rsid w:val="003B4C76"/>
    <w:rsid w:val="003B4E6A"/>
    <w:rsid w:val="003B731F"/>
    <w:rsid w:val="003B7B46"/>
    <w:rsid w:val="003B7BC8"/>
    <w:rsid w:val="003C001F"/>
    <w:rsid w:val="003C0341"/>
    <w:rsid w:val="003C205B"/>
    <w:rsid w:val="003C485E"/>
    <w:rsid w:val="003C600F"/>
    <w:rsid w:val="003C6C99"/>
    <w:rsid w:val="003D037C"/>
    <w:rsid w:val="003D03F1"/>
    <w:rsid w:val="003D2E80"/>
    <w:rsid w:val="003D33B5"/>
    <w:rsid w:val="003D4874"/>
    <w:rsid w:val="003D5EB6"/>
    <w:rsid w:val="003D75C6"/>
    <w:rsid w:val="003D76DC"/>
    <w:rsid w:val="003E01FC"/>
    <w:rsid w:val="003E2059"/>
    <w:rsid w:val="003E255C"/>
    <w:rsid w:val="003E3CC5"/>
    <w:rsid w:val="003E3ED9"/>
    <w:rsid w:val="003E57B8"/>
    <w:rsid w:val="003F1DB5"/>
    <w:rsid w:val="003F2952"/>
    <w:rsid w:val="003F552A"/>
    <w:rsid w:val="003F65A5"/>
    <w:rsid w:val="003F73FA"/>
    <w:rsid w:val="00401138"/>
    <w:rsid w:val="004012D2"/>
    <w:rsid w:val="0040184B"/>
    <w:rsid w:val="004032CE"/>
    <w:rsid w:val="00403E71"/>
    <w:rsid w:val="00404B74"/>
    <w:rsid w:val="004105D7"/>
    <w:rsid w:val="00411350"/>
    <w:rsid w:val="0041217D"/>
    <w:rsid w:val="00412B3E"/>
    <w:rsid w:val="00414BB0"/>
    <w:rsid w:val="0041720C"/>
    <w:rsid w:val="00421DF2"/>
    <w:rsid w:val="00422551"/>
    <w:rsid w:val="00423655"/>
    <w:rsid w:val="0042449A"/>
    <w:rsid w:val="00433B0D"/>
    <w:rsid w:val="004342DE"/>
    <w:rsid w:val="00435E03"/>
    <w:rsid w:val="00436563"/>
    <w:rsid w:val="00436587"/>
    <w:rsid w:val="00436AA3"/>
    <w:rsid w:val="0044009B"/>
    <w:rsid w:val="004406AD"/>
    <w:rsid w:val="00440EEB"/>
    <w:rsid w:val="00443193"/>
    <w:rsid w:val="0044385A"/>
    <w:rsid w:val="0044440D"/>
    <w:rsid w:val="00444E30"/>
    <w:rsid w:val="0044627A"/>
    <w:rsid w:val="004464ED"/>
    <w:rsid w:val="0044757D"/>
    <w:rsid w:val="00454AE0"/>
    <w:rsid w:val="00454FED"/>
    <w:rsid w:val="004554E2"/>
    <w:rsid w:val="0045583B"/>
    <w:rsid w:val="00457336"/>
    <w:rsid w:val="00457D03"/>
    <w:rsid w:val="00460C5D"/>
    <w:rsid w:val="00460EA4"/>
    <w:rsid w:val="00460F8C"/>
    <w:rsid w:val="00461E1C"/>
    <w:rsid w:val="00462A73"/>
    <w:rsid w:val="00463DBF"/>
    <w:rsid w:val="004645F1"/>
    <w:rsid w:val="00465AB5"/>
    <w:rsid w:val="00466D80"/>
    <w:rsid w:val="0046726E"/>
    <w:rsid w:val="00473189"/>
    <w:rsid w:val="004742B8"/>
    <w:rsid w:val="00476F5C"/>
    <w:rsid w:val="00476FAC"/>
    <w:rsid w:val="004774D4"/>
    <w:rsid w:val="00477A1C"/>
    <w:rsid w:val="0048099B"/>
    <w:rsid w:val="00480C69"/>
    <w:rsid w:val="0048285F"/>
    <w:rsid w:val="004837D1"/>
    <w:rsid w:val="00483B2B"/>
    <w:rsid w:val="004842CE"/>
    <w:rsid w:val="004852AC"/>
    <w:rsid w:val="00485DE4"/>
    <w:rsid w:val="00485F9A"/>
    <w:rsid w:val="00486015"/>
    <w:rsid w:val="004920A6"/>
    <w:rsid w:val="0049267E"/>
    <w:rsid w:val="00495331"/>
    <w:rsid w:val="00495693"/>
    <w:rsid w:val="004A6A2F"/>
    <w:rsid w:val="004B0E84"/>
    <w:rsid w:val="004B37D0"/>
    <w:rsid w:val="004B54AB"/>
    <w:rsid w:val="004B741B"/>
    <w:rsid w:val="004C19BB"/>
    <w:rsid w:val="004C313F"/>
    <w:rsid w:val="004C7054"/>
    <w:rsid w:val="004C7C2B"/>
    <w:rsid w:val="004C7CBD"/>
    <w:rsid w:val="004D04C1"/>
    <w:rsid w:val="004D0725"/>
    <w:rsid w:val="004D106B"/>
    <w:rsid w:val="004D23FF"/>
    <w:rsid w:val="004D55AE"/>
    <w:rsid w:val="004D5D11"/>
    <w:rsid w:val="004D734F"/>
    <w:rsid w:val="004E13DB"/>
    <w:rsid w:val="004E167C"/>
    <w:rsid w:val="004E28DE"/>
    <w:rsid w:val="004E4E8D"/>
    <w:rsid w:val="004E50C5"/>
    <w:rsid w:val="004E602A"/>
    <w:rsid w:val="004E6E5C"/>
    <w:rsid w:val="004F10E3"/>
    <w:rsid w:val="004F23E3"/>
    <w:rsid w:val="004F28FA"/>
    <w:rsid w:val="004F5791"/>
    <w:rsid w:val="00500822"/>
    <w:rsid w:val="00503040"/>
    <w:rsid w:val="00503E92"/>
    <w:rsid w:val="00505952"/>
    <w:rsid w:val="0051041B"/>
    <w:rsid w:val="00512D9A"/>
    <w:rsid w:val="00513616"/>
    <w:rsid w:val="0051627C"/>
    <w:rsid w:val="00516C35"/>
    <w:rsid w:val="00517642"/>
    <w:rsid w:val="00520D38"/>
    <w:rsid w:val="00521861"/>
    <w:rsid w:val="005224F9"/>
    <w:rsid w:val="00526439"/>
    <w:rsid w:val="005264C4"/>
    <w:rsid w:val="005269A3"/>
    <w:rsid w:val="00527E19"/>
    <w:rsid w:val="005335C0"/>
    <w:rsid w:val="00533CC6"/>
    <w:rsid w:val="00536DA6"/>
    <w:rsid w:val="005418DC"/>
    <w:rsid w:val="0054695D"/>
    <w:rsid w:val="0055310C"/>
    <w:rsid w:val="00553990"/>
    <w:rsid w:val="00554152"/>
    <w:rsid w:val="00554B9E"/>
    <w:rsid w:val="00555439"/>
    <w:rsid w:val="00556D25"/>
    <w:rsid w:val="00556F88"/>
    <w:rsid w:val="00557E47"/>
    <w:rsid w:val="00560064"/>
    <w:rsid w:val="005609B7"/>
    <w:rsid w:val="00562237"/>
    <w:rsid w:val="005631D8"/>
    <w:rsid w:val="0056376E"/>
    <w:rsid w:val="00564060"/>
    <w:rsid w:val="00564282"/>
    <w:rsid w:val="005643F6"/>
    <w:rsid w:val="0056461D"/>
    <w:rsid w:val="0056513D"/>
    <w:rsid w:val="005671B8"/>
    <w:rsid w:val="00567BCD"/>
    <w:rsid w:val="005702B3"/>
    <w:rsid w:val="00570FEB"/>
    <w:rsid w:val="00573A65"/>
    <w:rsid w:val="005763B1"/>
    <w:rsid w:val="00576445"/>
    <w:rsid w:val="00577014"/>
    <w:rsid w:val="00580EB5"/>
    <w:rsid w:val="00581BAC"/>
    <w:rsid w:val="0058417F"/>
    <w:rsid w:val="00586F2B"/>
    <w:rsid w:val="00593750"/>
    <w:rsid w:val="00593EDA"/>
    <w:rsid w:val="00594385"/>
    <w:rsid w:val="00594A48"/>
    <w:rsid w:val="00595F83"/>
    <w:rsid w:val="005960B5"/>
    <w:rsid w:val="00596314"/>
    <w:rsid w:val="0059659D"/>
    <w:rsid w:val="00597477"/>
    <w:rsid w:val="005A0753"/>
    <w:rsid w:val="005A2FFB"/>
    <w:rsid w:val="005A67DE"/>
    <w:rsid w:val="005B40BF"/>
    <w:rsid w:val="005B497B"/>
    <w:rsid w:val="005B69A1"/>
    <w:rsid w:val="005B7377"/>
    <w:rsid w:val="005C00F9"/>
    <w:rsid w:val="005C4203"/>
    <w:rsid w:val="005C5080"/>
    <w:rsid w:val="005C6BFD"/>
    <w:rsid w:val="005C70F2"/>
    <w:rsid w:val="005C7625"/>
    <w:rsid w:val="005D0839"/>
    <w:rsid w:val="005E1F8F"/>
    <w:rsid w:val="005E259A"/>
    <w:rsid w:val="005E3A68"/>
    <w:rsid w:val="005E50FC"/>
    <w:rsid w:val="005E5CD0"/>
    <w:rsid w:val="005E5D3F"/>
    <w:rsid w:val="005F09A2"/>
    <w:rsid w:val="005F1DB7"/>
    <w:rsid w:val="005F25A5"/>
    <w:rsid w:val="005F2A3D"/>
    <w:rsid w:val="005F3F10"/>
    <w:rsid w:val="005F3F3F"/>
    <w:rsid w:val="005F43D2"/>
    <w:rsid w:val="005F519C"/>
    <w:rsid w:val="006006BE"/>
    <w:rsid w:val="00600C94"/>
    <w:rsid w:val="00603215"/>
    <w:rsid w:val="006046BC"/>
    <w:rsid w:val="00607365"/>
    <w:rsid w:val="00607C0E"/>
    <w:rsid w:val="00614298"/>
    <w:rsid w:val="00615E3A"/>
    <w:rsid w:val="00617B78"/>
    <w:rsid w:val="00617D6C"/>
    <w:rsid w:val="0062072A"/>
    <w:rsid w:val="0062149A"/>
    <w:rsid w:val="00623BA7"/>
    <w:rsid w:val="00624C29"/>
    <w:rsid w:val="006266FE"/>
    <w:rsid w:val="0062723C"/>
    <w:rsid w:val="00630D32"/>
    <w:rsid w:val="00631348"/>
    <w:rsid w:val="00631EAF"/>
    <w:rsid w:val="006331AE"/>
    <w:rsid w:val="0063392F"/>
    <w:rsid w:val="00637D3A"/>
    <w:rsid w:val="00640715"/>
    <w:rsid w:val="00643760"/>
    <w:rsid w:val="00643B2C"/>
    <w:rsid w:val="00645F95"/>
    <w:rsid w:val="00646B0A"/>
    <w:rsid w:val="00647826"/>
    <w:rsid w:val="00652088"/>
    <w:rsid w:val="00652F8D"/>
    <w:rsid w:val="006533E8"/>
    <w:rsid w:val="00655043"/>
    <w:rsid w:val="00655C29"/>
    <w:rsid w:val="006570E3"/>
    <w:rsid w:val="00657FD4"/>
    <w:rsid w:val="00660416"/>
    <w:rsid w:val="006609F2"/>
    <w:rsid w:val="00661115"/>
    <w:rsid w:val="0066183B"/>
    <w:rsid w:val="00661C13"/>
    <w:rsid w:val="00664328"/>
    <w:rsid w:val="00664792"/>
    <w:rsid w:val="00666F0E"/>
    <w:rsid w:val="006721FB"/>
    <w:rsid w:val="006730A8"/>
    <w:rsid w:val="00673FEB"/>
    <w:rsid w:val="0067721B"/>
    <w:rsid w:val="00677665"/>
    <w:rsid w:val="0067770B"/>
    <w:rsid w:val="00677E2D"/>
    <w:rsid w:val="00680F5D"/>
    <w:rsid w:val="0068132E"/>
    <w:rsid w:val="00681BBE"/>
    <w:rsid w:val="00682FFA"/>
    <w:rsid w:val="006842FD"/>
    <w:rsid w:val="00684706"/>
    <w:rsid w:val="006853BE"/>
    <w:rsid w:val="00691B67"/>
    <w:rsid w:val="00693971"/>
    <w:rsid w:val="006953CC"/>
    <w:rsid w:val="0069545E"/>
    <w:rsid w:val="006A0E4F"/>
    <w:rsid w:val="006A1C7D"/>
    <w:rsid w:val="006A2ADD"/>
    <w:rsid w:val="006A2C2D"/>
    <w:rsid w:val="006A31E0"/>
    <w:rsid w:val="006A3B18"/>
    <w:rsid w:val="006A3BBD"/>
    <w:rsid w:val="006A46BD"/>
    <w:rsid w:val="006A5D19"/>
    <w:rsid w:val="006A6406"/>
    <w:rsid w:val="006A6657"/>
    <w:rsid w:val="006B0A95"/>
    <w:rsid w:val="006B113E"/>
    <w:rsid w:val="006B1B9F"/>
    <w:rsid w:val="006B23D4"/>
    <w:rsid w:val="006B3223"/>
    <w:rsid w:val="006B3435"/>
    <w:rsid w:val="006B55A8"/>
    <w:rsid w:val="006B6373"/>
    <w:rsid w:val="006B695B"/>
    <w:rsid w:val="006B767F"/>
    <w:rsid w:val="006C1F80"/>
    <w:rsid w:val="006D22EB"/>
    <w:rsid w:val="006D5991"/>
    <w:rsid w:val="006D792B"/>
    <w:rsid w:val="006E0E1A"/>
    <w:rsid w:val="006E13C4"/>
    <w:rsid w:val="006E16C5"/>
    <w:rsid w:val="006E1722"/>
    <w:rsid w:val="006E4E9D"/>
    <w:rsid w:val="006E5678"/>
    <w:rsid w:val="006E63E3"/>
    <w:rsid w:val="006E6889"/>
    <w:rsid w:val="006E7C3F"/>
    <w:rsid w:val="006F2E12"/>
    <w:rsid w:val="006F3F25"/>
    <w:rsid w:val="006F45F1"/>
    <w:rsid w:val="006F51D0"/>
    <w:rsid w:val="006F6877"/>
    <w:rsid w:val="00701577"/>
    <w:rsid w:val="007017BD"/>
    <w:rsid w:val="00701E2C"/>
    <w:rsid w:val="007027F5"/>
    <w:rsid w:val="007039D7"/>
    <w:rsid w:val="0070448C"/>
    <w:rsid w:val="0070557C"/>
    <w:rsid w:val="00706799"/>
    <w:rsid w:val="00714FEF"/>
    <w:rsid w:val="00715192"/>
    <w:rsid w:val="00716182"/>
    <w:rsid w:val="0071783A"/>
    <w:rsid w:val="0072009C"/>
    <w:rsid w:val="007205F1"/>
    <w:rsid w:val="0072173C"/>
    <w:rsid w:val="00724941"/>
    <w:rsid w:val="00725168"/>
    <w:rsid w:val="0072561F"/>
    <w:rsid w:val="007256ED"/>
    <w:rsid w:val="007308D3"/>
    <w:rsid w:val="00731856"/>
    <w:rsid w:val="007331FD"/>
    <w:rsid w:val="00733399"/>
    <w:rsid w:val="007345C8"/>
    <w:rsid w:val="007358F0"/>
    <w:rsid w:val="00736AE7"/>
    <w:rsid w:val="0073718A"/>
    <w:rsid w:val="00745930"/>
    <w:rsid w:val="0074595C"/>
    <w:rsid w:val="00745C45"/>
    <w:rsid w:val="00745FBF"/>
    <w:rsid w:val="00746C30"/>
    <w:rsid w:val="00750814"/>
    <w:rsid w:val="00751604"/>
    <w:rsid w:val="00753403"/>
    <w:rsid w:val="00755E60"/>
    <w:rsid w:val="0075627E"/>
    <w:rsid w:val="0076086A"/>
    <w:rsid w:val="00761DA4"/>
    <w:rsid w:val="00762CC5"/>
    <w:rsid w:val="00764C30"/>
    <w:rsid w:val="00765C3C"/>
    <w:rsid w:val="00765C68"/>
    <w:rsid w:val="00765D37"/>
    <w:rsid w:val="00767050"/>
    <w:rsid w:val="00770F46"/>
    <w:rsid w:val="007719CB"/>
    <w:rsid w:val="0077238D"/>
    <w:rsid w:val="0077238E"/>
    <w:rsid w:val="00773D22"/>
    <w:rsid w:val="00775BDC"/>
    <w:rsid w:val="00775FCC"/>
    <w:rsid w:val="007760DD"/>
    <w:rsid w:val="00776BBF"/>
    <w:rsid w:val="00781D38"/>
    <w:rsid w:val="007839B2"/>
    <w:rsid w:val="00790A68"/>
    <w:rsid w:val="00791A44"/>
    <w:rsid w:val="00792063"/>
    <w:rsid w:val="007931C5"/>
    <w:rsid w:val="00794DE6"/>
    <w:rsid w:val="0079559A"/>
    <w:rsid w:val="00795F71"/>
    <w:rsid w:val="00796F80"/>
    <w:rsid w:val="00797AC2"/>
    <w:rsid w:val="007A0700"/>
    <w:rsid w:val="007A12E0"/>
    <w:rsid w:val="007A23DA"/>
    <w:rsid w:val="007A2A9E"/>
    <w:rsid w:val="007A467E"/>
    <w:rsid w:val="007A46F2"/>
    <w:rsid w:val="007A6F60"/>
    <w:rsid w:val="007A76CE"/>
    <w:rsid w:val="007A770E"/>
    <w:rsid w:val="007B14B5"/>
    <w:rsid w:val="007B4134"/>
    <w:rsid w:val="007B4C60"/>
    <w:rsid w:val="007B5870"/>
    <w:rsid w:val="007B5DB6"/>
    <w:rsid w:val="007B5E54"/>
    <w:rsid w:val="007B5EFF"/>
    <w:rsid w:val="007B7A6F"/>
    <w:rsid w:val="007B7BE2"/>
    <w:rsid w:val="007B7F37"/>
    <w:rsid w:val="007C2FD4"/>
    <w:rsid w:val="007C4D9E"/>
    <w:rsid w:val="007C56AE"/>
    <w:rsid w:val="007C6775"/>
    <w:rsid w:val="007C7C1F"/>
    <w:rsid w:val="007C7CD5"/>
    <w:rsid w:val="007D12AD"/>
    <w:rsid w:val="007D1325"/>
    <w:rsid w:val="007D170B"/>
    <w:rsid w:val="007D4941"/>
    <w:rsid w:val="007D5517"/>
    <w:rsid w:val="007E04CD"/>
    <w:rsid w:val="007E0554"/>
    <w:rsid w:val="007E076A"/>
    <w:rsid w:val="007E198E"/>
    <w:rsid w:val="007E1DEE"/>
    <w:rsid w:val="007E262E"/>
    <w:rsid w:val="007E3C6D"/>
    <w:rsid w:val="007E71F2"/>
    <w:rsid w:val="007E7AFA"/>
    <w:rsid w:val="007F24D4"/>
    <w:rsid w:val="007F24D5"/>
    <w:rsid w:val="007F2C2C"/>
    <w:rsid w:val="007F3B36"/>
    <w:rsid w:val="007F51DF"/>
    <w:rsid w:val="007F5350"/>
    <w:rsid w:val="007F773F"/>
    <w:rsid w:val="007F7840"/>
    <w:rsid w:val="007F7CEC"/>
    <w:rsid w:val="00804987"/>
    <w:rsid w:val="00805847"/>
    <w:rsid w:val="008060C2"/>
    <w:rsid w:val="008078EA"/>
    <w:rsid w:val="00807F4B"/>
    <w:rsid w:val="00810FA3"/>
    <w:rsid w:val="00817670"/>
    <w:rsid w:val="00820285"/>
    <w:rsid w:val="00821986"/>
    <w:rsid w:val="008222C4"/>
    <w:rsid w:val="00822933"/>
    <w:rsid w:val="00822EC4"/>
    <w:rsid w:val="00823053"/>
    <w:rsid w:val="0082432A"/>
    <w:rsid w:val="008263D1"/>
    <w:rsid w:val="00826D02"/>
    <w:rsid w:val="008273F6"/>
    <w:rsid w:val="00830001"/>
    <w:rsid w:val="0083313C"/>
    <w:rsid w:val="00834581"/>
    <w:rsid w:val="00835A32"/>
    <w:rsid w:val="00836512"/>
    <w:rsid w:val="00840164"/>
    <w:rsid w:val="00840173"/>
    <w:rsid w:val="0084173E"/>
    <w:rsid w:val="008417BC"/>
    <w:rsid w:val="0084277B"/>
    <w:rsid w:val="00847CAB"/>
    <w:rsid w:val="008538CA"/>
    <w:rsid w:val="008544C8"/>
    <w:rsid w:val="0085474A"/>
    <w:rsid w:val="0085509D"/>
    <w:rsid w:val="00855D7D"/>
    <w:rsid w:val="00855FCA"/>
    <w:rsid w:val="008560AB"/>
    <w:rsid w:val="008611AC"/>
    <w:rsid w:val="00861696"/>
    <w:rsid w:val="00863155"/>
    <w:rsid w:val="00863C35"/>
    <w:rsid w:val="00864BDC"/>
    <w:rsid w:val="00864DDA"/>
    <w:rsid w:val="00867090"/>
    <w:rsid w:val="00870513"/>
    <w:rsid w:val="00871108"/>
    <w:rsid w:val="00871915"/>
    <w:rsid w:val="00871C52"/>
    <w:rsid w:val="00871CE2"/>
    <w:rsid w:val="008735B1"/>
    <w:rsid w:val="0087465F"/>
    <w:rsid w:val="00876BFD"/>
    <w:rsid w:val="008772F0"/>
    <w:rsid w:val="00877389"/>
    <w:rsid w:val="00877C7B"/>
    <w:rsid w:val="00877D1B"/>
    <w:rsid w:val="00882673"/>
    <w:rsid w:val="00886211"/>
    <w:rsid w:val="008864D7"/>
    <w:rsid w:val="00890F64"/>
    <w:rsid w:val="00893241"/>
    <w:rsid w:val="00893CA6"/>
    <w:rsid w:val="00894336"/>
    <w:rsid w:val="00897203"/>
    <w:rsid w:val="008A0416"/>
    <w:rsid w:val="008A26A2"/>
    <w:rsid w:val="008A39DF"/>
    <w:rsid w:val="008A57D3"/>
    <w:rsid w:val="008B0199"/>
    <w:rsid w:val="008B1F05"/>
    <w:rsid w:val="008B27C5"/>
    <w:rsid w:val="008B4176"/>
    <w:rsid w:val="008B4612"/>
    <w:rsid w:val="008B574C"/>
    <w:rsid w:val="008B6676"/>
    <w:rsid w:val="008B7E0C"/>
    <w:rsid w:val="008C082F"/>
    <w:rsid w:val="008C45EF"/>
    <w:rsid w:val="008C5EB3"/>
    <w:rsid w:val="008C68C7"/>
    <w:rsid w:val="008C7105"/>
    <w:rsid w:val="008D1389"/>
    <w:rsid w:val="008D1C39"/>
    <w:rsid w:val="008D237F"/>
    <w:rsid w:val="008D26B4"/>
    <w:rsid w:val="008D27B1"/>
    <w:rsid w:val="008D47BB"/>
    <w:rsid w:val="008D7514"/>
    <w:rsid w:val="008E096B"/>
    <w:rsid w:val="008E2C71"/>
    <w:rsid w:val="008E35D7"/>
    <w:rsid w:val="008E416B"/>
    <w:rsid w:val="008E4C8A"/>
    <w:rsid w:val="008E5053"/>
    <w:rsid w:val="008E5143"/>
    <w:rsid w:val="008E5D72"/>
    <w:rsid w:val="008E6492"/>
    <w:rsid w:val="008E65CC"/>
    <w:rsid w:val="008F1B4E"/>
    <w:rsid w:val="008F36E7"/>
    <w:rsid w:val="008F6E0A"/>
    <w:rsid w:val="008F7643"/>
    <w:rsid w:val="008F7FE7"/>
    <w:rsid w:val="00900F9D"/>
    <w:rsid w:val="009015F6"/>
    <w:rsid w:val="009023F1"/>
    <w:rsid w:val="00903685"/>
    <w:rsid w:val="00905255"/>
    <w:rsid w:val="0090573B"/>
    <w:rsid w:val="009070EE"/>
    <w:rsid w:val="009079DE"/>
    <w:rsid w:val="00907AEB"/>
    <w:rsid w:val="00911467"/>
    <w:rsid w:val="00912085"/>
    <w:rsid w:val="009128A2"/>
    <w:rsid w:val="00912C20"/>
    <w:rsid w:val="009141E9"/>
    <w:rsid w:val="00917B94"/>
    <w:rsid w:val="00917CE7"/>
    <w:rsid w:val="009229A0"/>
    <w:rsid w:val="00923AE5"/>
    <w:rsid w:val="00923C86"/>
    <w:rsid w:val="00924116"/>
    <w:rsid w:val="00927210"/>
    <w:rsid w:val="00930010"/>
    <w:rsid w:val="00930082"/>
    <w:rsid w:val="0093021E"/>
    <w:rsid w:val="009302D6"/>
    <w:rsid w:val="009338E4"/>
    <w:rsid w:val="009360C5"/>
    <w:rsid w:val="009363A3"/>
    <w:rsid w:val="0093641C"/>
    <w:rsid w:val="00944BB9"/>
    <w:rsid w:val="00946E31"/>
    <w:rsid w:val="00947277"/>
    <w:rsid w:val="009500CD"/>
    <w:rsid w:val="00950C59"/>
    <w:rsid w:val="00951784"/>
    <w:rsid w:val="00951A9C"/>
    <w:rsid w:val="009544BD"/>
    <w:rsid w:val="0095475D"/>
    <w:rsid w:val="0095573B"/>
    <w:rsid w:val="009559D3"/>
    <w:rsid w:val="009566DF"/>
    <w:rsid w:val="00961403"/>
    <w:rsid w:val="00961A9F"/>
    <w:rsid w:val="00963428"/>
    <w:rsid w:val="009644AC"/>
    <w:rsid w:val="0096786F"/>
    <w:rsid w:val="00967A7B"/>
    <w:rsid w:val="00967E59"/>
    <w:rsid w:val="009704C5"/>
    <w:rsid w:val="009709B0"/>
    <w:rsid w:val="00972F95"/>
    <w:rsid w:val="00973711"/>
    <w:rsid w:val="00974A30"/>
    <w:rsid w:val="009754B9"/>
    <w:rsid w:val="00980659"/>
    <w:rsid w:val="009809BA"/>
    <w:rsid w:val="00982093"/>
    <w:rsid w:val="00982714"/>
    <w:rsid w:val="00982722"/>
    <w:rsid w:val="00982769"/>
    <w:rsid w:val="00984ADE"/>
    <w:rsid w:val="00987553"/>
    <w:rsid w:val="00987794"/>
    <w:rsid w:val="009900E4"/>
    <w:rsid w:val="00990E05"/>
    <w:rsid w:val="0099120E"/>
    <w:rsid w:val="0099240E"/>
    <w:rsid w:val="00992434"/>
    <w:rsid w:val="00993646"/>
    <w:rsid w:val="0099731F"/>
    <w:rsid w:val="009A0901"/>
    <w:rsid w:val="009A4F91"/>
    <w:rsid w:val="009A54F2"/>
    <w:rsid w:val="009B07D7"/>
    <w:rsid w:val="009B0C3A"/>
    <w:rsid w:val="009B1E6A"/>
    <w:rsid w:val="009B2BF9"/>
    <w:rsid w:val="009B357D"/>
    <w:rsid w:val="009C0A9A"/>
    <w:rsid w:val="009C1C13"/>
    <w:rsid w:val="009C1F34"/>
    <w:rsid w:val="009C21AA"/>
    <w:rsid w:val="009C48CE"/>
    <w:rsid w:val="009C6793"/>
    <w:rsid w:val="009C7942"/>
    <w:rsid w:val="009D103A"/>
    <w:rsid w:val="009D21EB"/>
    <w:rsid w:val="009D2888"/>
    <w:rsid w:val="009D557F"/>
    <w:rsid w:val="009D616D"/>
    <w:rsid w:val="009D65F8"/>
    <w:rsid w:val="009D6EA6"/>
    <w:rsid w:val="009D741A"/>
    <w:rsid w:val="009D7A0A"/>
    <w:rsid w:val="009E24D0"/>
    <w:rsid w:val="009E34E5"/>
    <w:rsid w:val="009E37AC"/>
    <w:rsid w:val="009E3F19"/>
    <w:rsid w:val="009E58DB"/>
    <w:rsid w:val="009E5C4E"/>
    <w:rsid w:val="009E6F9D"/>
    <w:rsid w:val="009E787D"/>
    <w:rsid w:val="009E79FB"/>
    <w:rsid w:val="009E7AD3"/>
    <w:rsid w:val="009F0724"/>
    <w:rsid w:val="009F09F4"/>
    <w:rsid w:val="009F0A1D"/>
    <w:rsid w:val="009F2C03"/>
    <w:rsid w:val="009F5AC6"/>
    <w:rsid w:val="009F70F0"/>
    <w:rsid w:val="009F7C20"/>
    <w:rsid w:val="00A00686"/>
    <w:rsid w:val="00A030D8"/>
    <w:rsid w:val="00A03762"/>
    <w:rsid w:val="00A050FE"/>
    <w:rsid w:val="00A0688B"/>
    <w:rsid w:val="00A0726F"/>
    <w:rsid w:val="00A102A9"/>
    <w:rsid w:val="00A10E63"/>
    <w:rsid w:val="00A1138B"/>
    <w:rsid w:val="00A11637"/>
    <w:rsid w:val="00A134A6"/>
    <w:rsid w:val="00A13E77"/>
    <w:rsid w:val="00A17389"/>
    <w:rsid w:val="00A20CA2"/>
    <w:rsid w:val="00A20F5F"/>
    <w:rsid w:val="00A21671"/>
    <w:rsid w:val="00A222CD"/>
    <w:rsid w:val="00A22708"/>
    <w:rsid w:val="00A2271E"/>
    <w:rsid w:val="00A2330D"/>
    <w:rsid w:val="00A2426E"/>
    <w:rsid w:val="00A24EA3"/>
    <w:rsid w:val="00A25E5F"/>
    <w:rsid w:val="00A261A3"/>
    <w:rsid w:val="00A266C2"/>
    <w:rsid w:val="00A27B59"/>
    <w:rsid w:val="00A3002F"/>
    <w:rsid w:val="00A30B40"/>
    <w:rsid w:val="00A33BC9"/>
    <w:rsid w:val="00A33FE5"/>
    <w:rsid w:val="00A35886"/>
    <w:rsid w:val="00A36CA9"/>
    <w:rsid w:val="00A36FEB"/>
    <w:rsid w:val="00A37E53"/>
    <w:rsid w:val="00A414E5"/>
    <w:rsid w:val="00A443E1"/>
    <w:rsid w:val="00A45546"/>
    <w:rsid w:val="00A50779"/>
    <w:rsid w:val="00A50CF7"/>
    <w:rsid w:val="00A511A5"/>
    <w:rsid w:val="00A51FAF"/>
    <w:rsid w:val="00A52D9B"/>
    <w:rsid w:val="00A5301E"/>
    <w:rsid w:val="00A530A1"/>
    <w:rsid w:val="00A542D8"/>
    <w:rsid w:val="00A55C42"/>
    <w:rsid w:val="00A57141"/>
    <w:rsid w:val="00A600E3"/>
    <w:rsid w:val="00A6431C"/>
    <w:rsid w:val="00A64465"/>
    <w:rsid w:val="00A6548D"/>
    <w:rsid w:val="00A659A5"/>
    <w:rsid w:val="00A66E54"/>
    <w:rsid w:val="00A72640"/>
    <w:rsid w:val="00A7468A"/>
    <w:rsid w:val="00A749E8"/>
    <w:rsid w:val="00A74C2A"/>
    <w:rsid w:val="00A76DC1"/>
    <w:rsid w:val="00A81A48"/>
    <w:rsid w:val="00A826EA"/>
    <w:rsid w:val="00A83DD6"/>
    <w:rsid w:val="00A866A5"/>
    <w:rsid w:val="00A871FA"/>
    <w:rsid w:val="00A911BB"/>
    <w:rsid w:val="00A92C40"/>
    <w:rsid w:val="00A93B1E"/>
    <w:rsid w:val="00A9417F"/>
    <w:rsid w:val="00AA170D"/>
    <w:rsid w:val="00AA1A2A"/>
    <w:rsid w:val="00AA27DB"/>
    <w:rsid w:val="00AA354B"/>
    <w:rsid w:val="00AA39F6"/>
    <w:rsid w:val="00AB0124"/>
    <w:rsid w:val="00AB272D"/>
    <w:rsid w:val="00AB5288"/>
    <w:rsid w:val="00AB6598"/>
    <w:rsid w:val="00AB675B"/>
    <w:rsid w:val="00AB78E9"/>
    <w:rsid w:val="00AC0686"/>
    <w:rsid w:val="00AC076B"/>
    <w:rsid w:val="00AC16F6"/>
    <w:rsid w:val="00AC1955"/>
    <w:rsid w:val="00AC35D5"/>
    <w:rsid w:val="00AC372D"/>
    <w:rsid w:val="00AC3918"/>
    <w:rsid w:val="00AC3A0D"/>
    <w:rsid w:val="00AC3B75"/>
    <w:rsid w:val="00AC4431"/>
    <w:rsid w:val="00AC4F06"/>
    <w:rsid w:val="00AC524B"/>
    <w:rsid w:val="00AD023A"/>
    <w:rsid w:val="00AD1B04"/>
    <w:rsid w:val="00AD1E51"/>
    <w:rsid w:val="00AD2A4F"/>
    <w:rsid w:val="00AD2E7E"/>
    <w:rsid w:val="00AD31D0"/>
    <w:rsid w:val="00AD35BA"/>
    <w:rsid w:val="00AD4EC7"/>
    <w:rsid w:val="00AD68E0"/>
    <w:rsid w:val="00AE5EE8"/>
    <w:rsid w:val="00AF1523"/>
    <w:rsid w:val="00AF264C"/>
    <w:rsid w:val="00AF3CF5"/>
    <w:rsid w:val="00AF3DC6"/>
    <w:rsid w:val="00AF44C3"/>
    <w:rsid w:val="00AF6379"/>
    <w:rsid w:val="00AF6B75"/>
    <w:rsid w:val="00AF737A"/>
    <w:rsid w:val="00B01ACE"/>
    <w:rsid w:val="00B0285D"/>
    <w:rsid w:val="00B0617D"/>
    <w:rsid w:val="00B06A64"/>
    <w:rsid w:val="00B06EC1"/>
    <w:rsid w:val="00B10687"/>
    <w:rsid w:val="00B1074C"/>
    <w:rsid w:val="00B12FB5"/>
    <w:rsid w:val="00B16597"/>
    <w:rsid w:val="00B17B7A"/>
    <w:rsid w:val="00B17C2E"/>
    <w:rsid w:val="00B20C09"/>
    <w:rsid w:val="00B226AD"/>
    <w:rsid w:val="00B229C8"/>
    <w:rsid w:val="00B240FC"/>
    <w:rsid w:val="00B241FF"/>
    <w:rsid w:val="00B267EF"/>
    <w:rsid w:val="00B27541"/>
    <w:rsid w:val="00B31234"/>
    <w:rsid w:val="00B316CE"/>
    <w:rsid w:val="00B322E1"/>
    <w:rsid w:val="00B36E3E"/>
    <w:rsid w:val="00B4002F"/>
    <w:rsid w:val="00B40C58"/>
    <w:rsid w:val="00B41410"/>
    <w:rsid w:val="00B41808"/>
    <w:rsid w:val="00B4181E"/>
    <w:rsid w:val="00B43527"/>
    <w:rsid w:val="00B44A99"/>
    <w:rsid w:val="00B46510"/>
    <w:rsid w:val="00B4757D"/>
    <w:rsid w:val="00B51EC3"/>
    <w:rsid w:val="00B52486"/>
    <w:rsid w:val="00B5458F"/>
    <w:rsid w:val="00B54AAD"/>
    <w:rsid w:val="00B61E29"/>
    <w:rsid w:val="00B63A21"/>
    <w:rsid w:val="00B63AA8"/>
    <w:rsid w:val="00B64BFD"/>
    <w:rsid w:val="00B65D3C"/>
    <w:rsid w:val="00B66A7D"/>
    <w:rsid w:val="00B66C31"/>
    <w:rsid w:val="00B66FE3"/>
    <w:rsid w:val="00B67D1C"/>
    <w:rsid w:val="00B67E69"/>
    <w:rsid w:val="00B72926"/>
    <w:rsid w:val="00B729D7"/>
    <w:rsid w:val="00B75996"/>
    <w:rsid w:val="00B76801"/>
    <w:rsid w:val="00B802E8"/>
    <w:rsid w:val="00B808B9"/>
    <w:rsid w:val="00B80AF0"/>
    <w:rsid w:val="00B82758"/>
    <w:rsid w:val="00B834BD"/>
    <w:rsid w:val="00B83DF7"/>
    <w:rsid w:val="00B847AE"/>
    <w:rsid w:val="00B85389"/>
    <w:rsid w:val="00B85C15"/>
    <w:rsid w:val="00B86D09"/>
    <w:rsid w:val="00B8704E"/>
    <w:rsid w:val="00B87F59"/>
    <w:rsid w:val="00B9423C"/>
    <w:rsid w:val="00B95605"/>
    <w:rsid w:val="00B966F4"/>
    <w:rsid w:val="00B96FA5"/>
    <w:rsid w:val="00B97668"/>
    <w:rsid w:val="00B9776F"/>
    <w:rsid w:val="00BA147B"/>
    <w:rsid w:val="00BA242D"/>
    <w:rsid w:val="00BA37FA"/>
    <w:rsid w:val="00BA380F"/>
    <w:rsid w:val="00BB030F"/>
    <w:rsid w:val="00BB2B9C"/>
    <w:rsid w:val="00BB34BE"/>
    <w:rsid w:val="00BB3F75"/>
    <w:rsid w:val="00BB481C"/>
    <w:rsid w:val="00BB559E"/>
    <w:rsid w:val="00BC1859"/>
    <w:rsid w:val="00BC1A4D"/>
    <w:rsid w:val="00BC46E4"/>
    <w:rsid w:val="00BC6173"/>
    <w:rsid w:val="00BD08FA"/>
    <w:rsid w:val="00BD1FD2"/>
    <w:rsid w:val="00BD3361"/>
    <w:rsid w:val="00BD7CE4"/>
    <w:rsid w:val="00BE0DA7"/>
    <w:rsid w:val="00BE2B5B"/>
    <w:rsid w:val="00BE3696"/>
    <w:rsid w:val="00BE38CF"/>
    <w:rsid w:val="00BE53FC"/>
    <w:rsid w:val="00BE72EA"/>
    <w:rsid w:val="00BF0D4C"/>
    <w:rsid w:val="00BF26B1"/>
    <w:rsid w:val="00BF2A0C"/>
    <w:rsid w:val="00BF47BA"/>
    <w:rsid w:val="00BF4CFB"/>
    <w:rsid w:val="00BF5E32"/>
    <w:rsid w:val="00BF7BAE"/>
    <w:rsid w:val="00C003D8"/>
    <w:rsid w:val="00C0078C"/>
    <w:rsid w:val="00C02347"/>
    <w:rsid w:val="00C02396"/>
    <w:rsid w:val="00C0281E"/>
    <w:rsid w:val="00C05052"/>
    <w:rsid w:val="00C06072"/>
    <w:rsid w:val="00C065BF"/>
    <w:rsid w:val="00C16D82"/>
    <w:rsid w:val="00C17392"/>
    <w:rsid w:val="00C21D9B"/>
    <w:rsid w:val="00C2448B"/>
    <w:rsid w:val="00C2714C"/>
    <w:rsid w:val="00C274E9"/>
    <w:rsid w:val="00C32EA6"/>
    <w:rsid w:val="00C371E6"/>
    <w:rsid w:val="00C376F3"/>
    <w:rsid w:val="00C41E26"/>
    <w:rsid w:val="00C430F9"/>
    <w:rsid w:val="00C47389"/>
    <w:rsid w:val="00C473C5"/>
    <w:rsid w:val="00C506C6"/>
    <w:rsid w:val="00C50B10"/>
    <w:rsid w:val="00C50DEF"/>
    <w:rsid w:val="00C51F96"/>
    <w:rsid w:val="00C52616"/>
    <w:rsid w:val="00C54137"/>
    <w:rsid w:val="00C54720"/>
    <w:rsid w:val="00C5508E"/>
    <w:rsid w:val="00C55C13"/>
    <w:rsid w:val="00C6052C"/>
    <w:rsid w:val="00C6272A"/>
    <w:rsid w:val="00C65752"/>
    <w:rsid w:val="00C66E89"/>
    <w:rsid w:val="00C715F3"/>
    <w:rsid w:val="00C7388D"/>
    <w:rsid w:val="00C738A9"/>
    <w:rsid w:val="00C7481B"/>
    <w:rsid w:val="00C767A3"/>
    <w:rsid w:val="00C76EE8"/>
    <w:rsid w:val="00C7713B"/>
    <w:rsid w:val="00C77E8C"/>
    <w:rsid w:val="00C81F7E"/>
    <w:rsid w:val="00C84678"/>
    <w:rsid w:val="00C93D05"/>
    <w:rsid w:val="00C957B2"/>
    <w:rsid w:val="00C959AA"/>
    <w:rsid w:val="00C95D99"/>
    <w:rsid w:val="00C95EDD"/>
    <w:rsid w:val="00C96662"/>
    <w:rsid w:val="00C973B2"/>
    <w:rsid w:val="00C97B1D"/>
    <w:rsid w:val="00CA1209"/>
    <w:rsid w:val="00CA362A"/>
    <w:rsid w:val="00CA587D"/>
    <w:rsid w:val="00CA6721"/>
    <w:rsid w:val="00CB51B6"/>
    <w:rsid w:val="00CB5727"/>
    <w:rsid w:val="00CC1A22"/>
    <w:rsid w:val="00CC1BF2"/>
    <w:rsid w:val="00CC1E0C"/>
    <w:rsid w:val="00CC713F"/>
    <w:rsid w:val="00CD015E"/>
    <w:rsid w:val="00CD0F03"/>
    <w:rsid w:val="00CD2162"/>
    <w:rsid w:val="00CD430F"/>
    <w:rsid w:val="00CD486C"/>
    <w:rsid w:val="00CD5585"/>
    <w:rsid w:val="00CE0057"/>
    <w:rsid w:val="00CE0626"/>
    <w:rsid w:val="00CE165E"/>
    <w:rsid w:val="00CE2918"/>
    <w:rsid w:val="00CE51E5"/>
    <w:rsid w:val="00CE6600"/>
    <w:rsid w:val="00CE698B"/>
    <w:rsid w:val="00CE7720"/>
    <w:rsid w:val="00CF05D3"/>
    <w:rsid w:val="00CF10EC"/>
    <w:rsid w:val="00CF1DCB"/>
    <w:rsid w:val="00CF5033"/>
    <w:rsid w:val="00CF54A4"/>
    <w:rsid w:val="00D00898"/>
    <w:rsid w:val="00D01B3D"/>
    <w:rsid w:val="00D05A69"/>
    <w:rsid w:val="00D10C5E"/>
    <w:rsid w:val="00D115A2"/>
    <w:rsid w:val="00D117EA"/>
    <w:rsid w:val="00D11E39"/>
    <w:rsid w:val="00D12C46"/>
    <w:rsid w:val="00D1449E"/>
    <w:rsid w:val="00D1498B"/>
    <w:rsid w:val="00D14B95"/>
    <w:rsid w:val="00D14EDA"/>
    <w:rsid w:val="00D15912"/>
    <w:rsid w:val="00D171EF"/>
    <w:rsid w:val="00D202EE"/>
    <w:rsid w:val="00D206CE"/>
    <w:rsid w:val="00D25117"/>
    <w:rsid w:val="00D25BE2"/>
    <w:rsid w:val="00D264EC"/>
    <w:rsid w:val="00D2726B"/>
    <w:rsid w:val="00D30C5F"/>
    <w:rsid w:val="00D312C2"/>
    <w:rsid w:val="00D317F0"/>
    <w:rsid w:val="00D329F3"/>
    <w:rsid w:val="00D34E38"/>
    <w:rsid w:val="00D351A0"/>
    <w:rsid w:val="00D373BD"/>
    <w:rsid w:val="00D40484"/>
    <w:rsid w:val="00D41124"/>
    <w:rsid w:val="00D41FC5"/>
    <w:rsid w:val="00D43185"/>
    <w:rsid w:val="00D431E4"/>
    <w:rsid w:val="00D46654"/>
    <w:rsid w:val="00D468BC"/>
    <w:rsid w:val="00D4724D"/>
    <w:rsid w:val="00D51D0C"/>
    <w:rsid w:val="00D52608"/>
    <w:rsid w:val="00D527C5"/>
    <w:rsid w:val="00D53D73"/>
    <w:rsid w:val="00D54545"/>
    <w:rsid w:val="00D55535"/>
    <w:rsid w:val="00D5697F"/>
    <w:rsid w:val="00D5742D"/>
    <w:rsid w:val="00D601D0"/>
    <w:rsid w:val="00D6311D"/>
    <w:rsid w:val="00D63711"/>
    <w:rsid w:val="00D63725"/>
    <w:rsid w:val="00D65691"/>
    <w:rsid w:val="00D6745B"/>
    <w:rsid w:val="00D67FCC"/>
    <w:rsid w:val="00D7091A"/>
    <w:rsid w:val="00D72592"/>
    <w:rsid w:val="00D73C68"/>
    <w:rsid w:val="00D73E5A"/>
    <w:rsid w:val="00D75B3E"/>
    <w:rsid w:val="00D8065B"/>
    <w:rsid w:val="00D82B13"/>
    <w:rsid w:val="00D82BCF"/>
    <w:rsid w:val="00D876EB"/>
    <w:rsid w:val="00D916E9"/>
    <w:rsid w:val="00D91758"/>
    <w:rsid w:val="00D91D87"/>
    <w:rsid w:val="00D91DCC"/>
    <w:rsid w:val="00D936AF"/>
    <w:rsid w:val="00D93D97"/>
    <w:rsid w:val="00D95B15"/>
    <w:rsid w:val="00D95BBF"/>
    <w:rsid w:val="00D96739"/>
    <w:rsid w:val="00DA4B6F"/>
    <w:rsid w:val="00DA71EE"/>
    <w:rsid w:val="00DA79DA"/>
    <w:rsid w:val="00DB0B6F"/>
    <w:rsid w:val="00DB1A08"/>
    <w:rsid w:val="00DB1AC0"/>
    <w:rsid w:val="00DB2461"/>
    <w:rsid w:val="00DB29F9"/>
    <w:rsid w:val="00DB6451"/>
    <w:rsid w:val="00DB6665"/>
    <w:rsid w:val="00DC0831"/>
    <w:rsid w:val="00DC1B5D"/>
    <w:rsid w:val="00DC255F"/>
    <w:rsid w:val="00DC3F91"/>
    <w:rsid w:val="00DC61C6"/>
    <w:rsid w:val="00DD3BFC"/>
    <w:rsid w:val="00DD4FFA"/>
    <w:rsid w:val="00DD5A13"/>
    <w:rsid w:val="00DD6E4F"/>
    <w:rsid w:val="00DE0194"/>
    <w:rsid w:val="00DE5E1E"/>
    <w:rsid w:val="00DF0B18"/>
    <w:rsid w:val="00DF1303"/>
    <w:rsid w:val="00DF15AE"/>
    <w:rsid w:val="00E0018F"/>
    <w:rsid w:val="00E0046F"/>
    <w:rsid w:val="00E01186"/>
    <w:rsid w:val="00E018A7"/>
    <w:rsid w:val="00E01922"/>
    <w:rsid w:val="00E01AB4"/>
    <w:rsid w:val="00E024B5"/>
    <w:rsid w:val="00E02A61"/>
    <w:rsid w:val="00E0466E"/>
    <w:rsid w:val="00E06555"/>
    <w:rsid w:val="00E1045A"/>
    <w:rsid w:val="00E10FD7"/>
    <w:rsid w:val="00E11238"/>
    <w:rsid w:val="00E1562D"/>
    <w:rsid w:val="00E2196D"/>
    <w:rsid w:val="00E22A81"/>
    <w:rsid w:val="00E2598A"/>
    <w:rsid w:val="00E25E0C"/>
    <w:rsid w:val="00E30204"/>
    <w:rsid w:val="00E3153B"/>
    <w:rsid w:val="00E336E3"/>
    <w:rsid w:val="00E40403"/>
    <w:rsid w:val="00E41A85"/>
    <w:rsid w:val="00E41CB7"/>
    <w:rsid w:val="00E42B01"/>
    <w:rsid w:val="00E46229"/>
    <w:rsid w:val="00E46B09"/>
    <w:rsid w:val="00E47BCE"/>
    <w:rsid w:val="00E527D6"/>
    <w:rsid w:val="00E56FB4"/>
    <w:rsid w:val="00E5788E"/>
    <w:rsid w:val="00E6156F"/>
    <w:rsid w:val="00E6161B"/>
    <w:rsid w:val="00E61F54"/>
    <w:rsid w:val="00E61F5E"/>
    <w:rsid w:val="00E62275"/>
    <w:rsid w:val="00E6375D"/>
    <w:rsid w:val="00E71A70"/>
    <w:rsid w:val="00E72763"/>
    <w:rsid w:val="00E728D9"/>
    <w:rsid w:val="00E73365"/>
    <w:rsid w:val="00E7482B"/>
    <w:rsid w:val="00E75C0B"/>
    <w:rsid w:val="00E76589"/>
    <w:rsid w:val="00E76B8A"/>
    <w:rsid w:val="00E76C49"/>
    <w:rsid w:val="00E76F4D"/>
    <w:rsid w:val="00E80781"/>
    <w:rsid w:val="00E809A5"/>
    <w:rsid w:val="00E819ED"/>
    <w:rsid w:val="00E8499F"/>
    <w:rsid w:val="00E858A7"/>
    <w:rsid w:val="00E85D52"/>
    <w:rsid w:val="00E86A8F"/>
    <w:rsid w:val="00E870D8"/>
    <w:rsid w:val="00E874EF"/>
    <w:rsid w:val="00E90FB0"/>
    <w:rsid w:val="00E92652"/>
    <w:rsid w:val="00E92790"/>
    <w:rsid w:val="00E92AFF"/>
    <w:rsid w:val="00E93AA5"/>
    <w:rsid w:val="00E94225"/>
    <w:rsid w:val="00E96322"/>
    <w:rsid w:val="00E965FB"/>
    <w:rsid w:val="00E96B93"/>
    <w:rsid w:val="00E96C0A"/>
    <w:rsid w:val="00E97E59"/>
    <w:rsid w:val="00EA04AE"/>
    <w:rsid w:val="00EA189D"/>
    <w:rsid w:val="00EA1A8D"/>
    <w:rsid w:val="00EA7859"/>
    <w:rsid w:val="00EA7B7B"/>
    <w:rsid w:val="00EB1B39"/>
    <w:rsid w:val="00EB1BEE"/>
    <w:rsid w:val="00EB2D0F"/>
    <w:rsid w:val="00EB48DB"/>
    <w:rsid w:val="00EB4D18"/>
    <w:rsid w:val="00EB52C5"/>
    <w:rsid w:val="00EB66E8"/>
    <w:rsid w:val="00EB7771"/>
    <w:rsid w:val="00EC0B30"/>
    <w:rsid w:val="00EC2E32"/>
    <w:rsid w:val="00EC3C6E"/>
    <w:rsid w:val="00EC48A1"/>
    <w:rsid w:val="00EC4AD5"/>
    <w:rsid w:val="00ED004E"/>
    <w:rsid w:val="00ED3D94"/>
    <w:rsid w:val="00ED4CA5"/>
    <w:rsid w:val="00ED54F5"/>
    <w:rsid w:val="00ED778E"/>
    <w:rsid w:val="00EE24BC"/>
    <w:rsid w:val="00EE255F"/>
    <w:rsid w:val="00EE6356"/>
    <w:rsid w:val="00EE7853"/>
    <w:rsid w:val="00EF18B0"/>
    <w:rsid w:val="00EF2338"/>
    <w:rsid w:val="00EF3713"/>
    <w:rsid w:val="00EF4AE7"/>
    <w:rsid w:val="00EF6C5B"/>
    <w:rsid w:val="00EF761B"/>
    <w:rsid w:val="00EF78C4"/>
    <w:rsid w:val="00EF7EC0"/>
    <w:rsid w:val="00F01CA0"/>
    <w:rsid w:val="00F03C70"/>
    <w:rsid w:val="00F046F3"/>
    <w:rsid w:val="00F04F1B"/>
    <w:rsid w:val="00F05F13"/>
    <w:rsid w:val="00F065D2"/>
    <w:rsid w:val="00F10C33"/>
    <w:rsid w:val="00F12594"/>
    <w:rsid w:val="00F1320F"/>
    <w:rsid w:val="00F147D2"/>
    <w:rsid w:val="00F14B91"/>
    <w:rsid w:val="00F14E21"/>
    <w:rsid w:val="00F15E4C"/>
    <w:rsid w:val="00F166C0"/>
    <w:rsid w:val="00F17255"/>
    <w:rsid w:val="00F21004"/>
    <w:rsid w:val="00F2293A"/>
    <w:rsid w:val="00F24A08"/>
    <w:rsid w:val="00F24ABB"/>
    <w:rsid w:val="00F24FF0"/>
    <w:rsid w:val="00F25794"/>
    <w:rsid w:val="00F25A85"/>
    <w:rsid w:val="00F26601"/>
    <w:rsid w:val="00F26957"/>
    <w:rsid w:val="00F31E03"/>
    <w:rsid w:val="00F322C0"/>
    <w:rsid w:val="00F332D7"/>
    <w:rsid w:val="00F379AA"/>
    <w:rsid w:val="00F41950"/>
    <w:rsid w:val="00F42498"/>
    <w:rsid w:val="00F43DFE"/>
    <w:rsid w:val="00F44F4F"/>
    <w:rsid w:val="00F451A5"/>
    <w:rsid w:val="00F460A6"/>
    <w:rsid w:val="00F51F1B"/>
    <w:rsid w:val="00F52322"/>
    <w:rsid w:val="00F52AA3"/>
    <w:rsid w:val="00F532BE"/>
    <w:rsid w:val="00F5398A"/>
    <w:rsid w:val="00F56541"/>
    <w:rsid w:val="00F61234"/>
    <w:rsid w:val="00F61E90"/>
    <w:rsid w:val="00F62798"/>
    <w:rsid w:val="00F62B2C"/>
    <w:rsid w:val="00F644F2"/>
    <w:rsid w:val="00F6615C"/>
    <w:rsid w:val="00F71C4B"/>
    <w:rsid w:val="00F76C64"/>
    <w:rsid w:val="00F85A03"/>
    <w:rsid w:val="00F864EB"/>
    <w:rsid w:val="00F90D08"/>
    <w:rsid w:val="00F91198"/>
    <w:rsid w:val="00F932C8"/>
    <w:rsid w:val="00F93402"/>
    <w:rsid w:val="00F949B7"/>
    <w:rsid w:val="00F95E15"/>
    <w:rsid w:val="00F9714D"/>
    <w:rsid w:val="00FA0F07"/>
    <w:rsid w:val="00FA23E2"/>
    <w:rsid w:val="00FA2933"/>
    <w:rsid w:val="00FA2CC2"/>
    <w:rsid w:val="00FA3672"/>
    <w:rsid w:val="00FA6977"/>
    <w:rsid w:val="00FB05C7"/>
    <w:rsid w:val="00FB0EF1"/>
    <w:rsid w:val="00FB33C8"/>
    <w:rsid w:val="00FB5B63"/>
    <w:rsid w:val="00FB6081"/>
    <w:rsid w:val="00FB6086"/>
    <w:rsid w:val="00FB67E2"/>
    <w:rsid w:val="00FB680F"/>
    <w:rsid w:val="00FC0027"/>
    <w:rsid w:val="00FC0A6A"/>
    <w:rsid w:val="00FC2AA6"/>
    <w:rsid w:val="00FC3F3A"/>
    <w:rsid w:val="00FC5081"/>
    <w:rsid w:val="00FC525A"/>
    <w:rsid w:val="00FC593E"/>
    <w:rsid w:val="00FC5AD5"/>
    <w:rsid w:val="00FD0320"/>
    <w:rsid w:val="00FD0EC8"/>
    <w:rsid w:val="00FD36F5"/>
    <w:rsid w:val="00FD4819"/>
    <w:rsid w:val="00FD4913"/>
    <w:rsid w:val="00FD7392"/>
    <w:rsid w:val="00FE049C"/>
    <w:rsid w:val="00FE08FE"/>
    <w:rsid w:val="00FE13C6"/>
    <w:rsid w:val="00FE2CAB"/>
    <w:rsid w:val="00FE402C"/>
    <w:rsid w:val="00FE4F04"/>
    <w:rsid w:val="00FE6980"/>
    <w:rsid w:val="00FE6EDE"/>
    <w:rsid w:val="00FE7DEF"/>
    <w:rsid w:val="00FF164B"/>
    <w:rsid w:val="00FF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1A02B2"/>
    <w:rPr>
      <w:b/>
      <w:bCs/>
    </w:rPr>
  </w:style>
  <w:style w:type="character" w:styleId="af0">
    <w:name w:val="Emphasis"/>
    <w:basedOn w:val="a0"/>
    <w:uiPriority w:val="20"/>
    <w:qFormat/>
    <w:rsid w:val="00A20CA2"/>
    <w:rPr>
      <w:i/>
      <w:iCs/>
    </w:rPr>
  </w:style>
  <w:style w:type="paragraph" w:customStyle="1" w:styleId="dt-p">
    <w:name w:val="dt-p"/>
    <w:basedOn w:val="a"/>
    <w:rsid w:val="006331AE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6331AE"/>
  </w:style>
  <w:style w:type="character" w:customStyle="1" w:styleId="dt-r">
    <w:name w:val="dt-r"/>
    <w:basedOn w:val="a0"/>
    <w:rsid w:val="00864DDA"/>
  </w:style>
  <w:style w:type="paragraph" w:customStyle="1" w:styleId="formattext">
    <w:name w:val="formattext"/>
    <w:basedOn w:val="a"/>
    <w:rsid w:val="001B41FF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DC3F91"/>
    <w:pPr>
      <w:spacing w:after="120" w:line="360" w:lineRule="atLeast"/>
      <w:ind w:left="567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735944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udeh@kryarad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20973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ocs.cntd.ru/document/57359449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NEW%20&#1055;&#1048;&#1057;&#1068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628C5-924F-442F-B673-2AEC9CD1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ПИСЬМО</Template>
  <TotalTime>6071</TotalTime>
  <Pages>30</Pages>
  <Words>6652</Words>
  <Characters>37921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User13</dc:creator>
  <cp:lastModifiedBy>User1</cp:lastModifiedBy>
  <cp:revision>380</cp:revision>
  <cp:lastPrinted>2023-08-17T08:10:00Z</cp:lastPrinted>
  <dcterms:created xsi:type="dcterms:W3CDTF">2021-07-06T11:02:00Z</dcterms:created>
  <dcterms:modified xsi:type="dcterms:W3CDTF">2023-08-17T08:13:00Z</dcterms:modified>
</cp:coreProperties>
</file>