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4" w:rsidRDefault="0044704B" w:rsidP="0044704B">
      <w:pPr>
        <w:pStyle w:val="a3"/>
        <w:tabs>
          <w:tab w:val="left" w:pos="7890"/>
        </w:tabs>
        <w:suppressAutoHyphens w:val="0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ab/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A6717A">
        <w:rPr>
          <w:i w:val="0"/>
          <w:iCs/>
          <w:noProof/>
          <w:sz w:val="36"/>
          <w:szCs w:val="36"/>
        </w:rPr>
        <w:t>АДМИНИСТРАЦИЯ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САМАРСКОЙ ОБЛАСТИ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A6717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148E1" w:rsidRPr="00A6717A" w:rsidRDefault="00B148E1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B148E1" w:rsidRPr="00A6717A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>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187B71" w:rsidRPr="00A6717A">
        <w:rPr>
          <w:rFonts w:ascii="Times New Roman" w:hAnsi="Times New Roman" w:cs="Times New Roman"/>
          <w:b/>
          <w:color w:val="auto"/>
          <w:sz w:val="28"/>
          <w:szCs w:val="27"/>
        </w:rPr>
        <w:t>5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годы», утверждённую постановлением администрации муниципального района Красноярский Самарской области от 28.12.2017 № 1284 </w:t>
      </w: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148E1" w:rsidRPr="00A6717A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</w:t>
      </w:r>
      <w:bookmarkStart w:id="1" w:name="_GoBack"/>
      <w:bookmarkEnd w:id="1"/>
      <w:r w:rsidRPr="00A6717A">
        <w:rPr>
          <w:rFonts w:ascii="Times New Roman" w:hAnsi="Times New Roman" w:cs="Times New Roman"/>
          <w:b w:val="0"/>
          <w:sz w:val="28"/>
          <w:szCs w:val="27"/>
        </w:rPr>
        <w:t>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 w:rsidRPr="00A6717A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 xml:space="preserve"> (редакция 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>от 03.05.2023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>)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148E1" w:rsidRPr="001077D9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1. Внести в муниципальную программу «Формирование комфортной городской среды муниципального района Красноярски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>й Самарской области на 2018-2025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 (далее – муниципальная программа), утверждённую постановлением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t xml:space="preserve">администрации муниципального района Красноярский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>Самарской области «Формирование комфортной городской среды муниципального района Красноярски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>й Самарской области на 2018-2022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 от 28.12.2017 № 1284 (с изменениями от 29.03.2018 № 74, от 10.10.2018 № 275, от 29.03.2019 № 114, от 30.09.2019 № 298, от 14.02.2020 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  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36, от 02.04.2020 № 94, от 28.01.2021 № 13, от 01.03.2021 № 46, от 23.12.2021 № 383, от 02.09.2022 № 216, от 22.12.2022 № 349,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 xml:space="preserve">от 13.03.2023 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61)</w:t>
      </w:r>
      <w:r w:rsidRPr="001077D9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 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1077D9">
        <w:rPr>
          <w:rFonts w:ascii="Times New Roman" w:hAnsi="Times New Roman" w:cs="Times New Roman"/>
          <w:b w:val="0"/>
          <w:sz w:val="28"/>
          <w:szCs w:val="27"/>
        </w:rPr>
        <w:t>Раздел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«Объёмы и источники финансирования мероприятий муниципальной программы (тыс.руб.)» паспорта муниципальной программы изложить в следующей редакции: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«</w:t>
      </w: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172528" w:rsidRPr="00A6717A" w:rsidTr="00172528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A6717A" w:rsidRDefault="00172528" w:rsidP="0017252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2018-2025 годы составляет: 13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2F7C2C"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8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руб.;</w:t>
            </w:r>
          </w:p>
          <w:p w:rsidR="00F26E0E" w:rsidRPr="002F7C2C" w:rsidRDefault="00F26E0E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41 996,8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:rsidR="00172528" w:rsidRPr="00F26E0E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1 377 тыс. 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28 535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2024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5 342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</w:tbl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»;</w:t>
      </w:r>
    </w:p>
    <w:p w:rsidR="00293116" w:rsidRPr="00A6717A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раздел 3 «Показатели (индикаторы достижения целей и решения задач)» изложить в соответствии с приложением </w:t>
      </w:r>
      <w:r w:rsidR="004F7FFE" w:rsidRPr="00A6717A">
        <w:rPr>
          <w:rFonts w:ascii="Times New Roman" w:hAnsi="Times New Roman" w:cs="Times New Roman"/>
          <w:b w:val="0"/>
          <w:sz w:val="28"/>
          <w:szCs w:val="27"/>
        </w:rPr>
        <w:t>1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:rsidR="007D6D2C" w:rsidRPr="00A6717A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A6717A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A6717A" w:rsidTr="00FB0435">
        <w:tc>
          <w:tcPr>
            <w:tcW w:w="4077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20 647,1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A6717A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A6717A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8516F6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9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495286" w:rsidRDefault="00F222D2" w:rsidP="00F26E0E">
            <w:pPr>
              <w:spacing w:after="120"/>
              <w:jc w:val="both"/>
              <w:rPr>
                <w:color w:val="auto"/>
                <w:sz w:val="28"/>
                <w:szCs w:val="27"/>
                <w:highlight w:val="yellow"/>
              </w:rPr>
            </w:pPr>
            <w:r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</w:t>
            </w:r>
            <w:r w:rsidR="00F26E0E"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 5</w:t>
            </w:r>
            <w:r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</w:t>
            </w:r>
            <w:r w:rsidR="008006C5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5</w:t>
            </w:r>
            <w:r w:rsidR="007D6D2C" w:rsidRP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</w:t>
            </w:r>
            <w:r w:rsidR="008006C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.</w:t>
            </w:r>
            <w:r w:rsidR="008006C5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за счет средств местного бюджета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A6717A" w:rsidRDefault="008006C5" w:rsidP="00507D7C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5 34</w:t>
            </w:r>
            <w:r w:rsidR="00507D7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</w:t>
            </w:r>
            <w:r w:rsidR="007D6D2C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A6717A" w:rsidTr="00FB0435">
        <w:tc>
          <w:tcPr>
            <w:tcW w:w="4077" w:type="dxa"/>
            <w:vAlign w:val="center"/>
          </w:tcPr>
          <w:p w:rsidR="00C565E4" w:rsidRPr="00A6717A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 год</w:t>
            </w:r>
          </w:p>
        </w:tc>
        <w:tc>
          <w:tcPr>
            <w:tcW w:w="5212" w:type="dxa"/>
          </w:tcPr>
          <w:p w:rsidR="00C565E4" w:rsidRPr="00A6717A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Pr="00A6717A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Pr="00A6717A" w:rsidRDefault="003062EF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17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дворовых территорий многоквартирных домов муниципального района Красноярский Самарской области, на которых планируются мероприятия по благоустройству в 2018-2025 годах 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A6717A">
        <w:rPr>
          <w:rFonts w:ascii="Times New Roman" w:hAnsi="Times New Roman" w:cs="Times New Roman"/>
          <w:b w:val="0"/>
          <w:sz w:val="28"/>
          <w:szCs w:val="28"/>
        </w:rPr>
        <w:t>а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7 «Перечень мероприятий Программы»</w:t>
      </w:r>
      <w:r w:rsidR="00311BEF" w:rsidRPr="00A671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="00020C45" w:rsidRPr="00A6717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502F" w:rsidRPr="00A6717A">
        <w:rPr>
          <w:rFonts w:ascii="Times New Roman" w:hAnsi="Times New Roman" w:cs="Times New Roman"/>
          <w:b w:val="0"/>
          <w:sz w:val="28"/>
          <w:szCs w:val="28"/>
        </w:rPr>
        <w:t>соответствии с приложением</w:t>
      </w:r>
      <w:r w:rsidR="00020C45" w:rsidRPr="00A6717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 соответственно.</w:t>
      </w:r>
    </w:p>
    <w:p w:rsidR="001353E0" w:rsidRPr="00A6717A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A6717A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B61951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</w:t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</w:p>
    <w:p w:rsidR="001353E0" w:rsidRPr="00A6717A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Pr="00A6717A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E55EA" w:rsidRPr="00A6717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Pr="00A6717A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Pr="00A6717A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Pr="00A6717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RPr="00A6717A" w:rsidSect="005E546D"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A6717A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A6717A" w:rsidRDefault="004F7FF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A6717A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A6717A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D" w:rsidRPr="00A6717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A6717A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B61951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D5598F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="0048402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A6717A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="0048402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D5598F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17A" w:rsidRPr="00A6717A" w:rsidRDefault="00A6717A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48402A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планируемых к </w:t>
            </w: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98F" w:rsidRPr="00A6717A" w:rsidRDefault="00A6717A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48402A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2019 году – 19 </w:t>
      </w:r>
      <w:r w:rsidRPr="00A6717A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2020 году – 19 </w:t>
      </w:r>
      <w:r w:rsidRPr="00A6717A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A6717A">
        <w:rPr>
          <w:rFonts w:ascii="Times New Roman" w:hAnsi="Times New Roman" w:cs="Times New Roman"/>
          <w:color w:val="auto"/>
        </w:rPr>
        <w:t>.».</w:t>
      </w:r>
    </w:p>
    <w:p w:rsidR="00262F7E" w:rsidRPr="00A6717A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br w:type="page"/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RPr="00A6717A" w:rsidSect="00262F7E">
          <w:headerReference w:type="first" r:id="rId11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020C45" w:rsidRPr="00A6717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от ____________ № __________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262F7E" w:rsidRPr="00A6717A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2891"/>
        <w:gridCol w:w="751"/>
        <w:gridCol w:w="751"/>
        <w:gridCol w:w="751"/>
        <w:gridCol w:w="751"/>
        <w:gridCol w:w="751"/>
        <w:gridCol w:w="751"/>
        <w:gridCol w:w="751"/>
        <w:gridCol w:w="696"/>
      </w:tblGrid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2024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 xml:space="preserve">Комсомольская,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206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ул. Комсомольская,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д.267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Сельхозтехника,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Полевая,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Дорожная,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ул. Дорожная,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 ул. Никонова,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ул. Никонова,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Никонова,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 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Никонова,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ул. Никонова,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ул. Никонова,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 ул. Никонова, д. 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ул. Никонова,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   ул. Комсомольская,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</w:t>
            </w:r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          ул. Полевая,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                         ул. Специалистов,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29А: корп. 1, корп. 2, корп. 3, корп. 4, корп. 5, корп. 6, корп. 7, корп.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Сосновская, д. 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Пионерская, д. 9, 9А, 9Б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ул. Заводская, д. 11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Заводская,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ул. Заводская,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Заводская, 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ул. Заводская,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ул.Железнодорожная,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Б, д. 20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Новая, д. 23, д.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Мира, д. 9, д. 11,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Ново-Садовая, д. 11, д. 13, д. 14, д. 15,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13,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д.12, д.18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42,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д.44, д. 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10,ул. Жигулевская,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Рудничная,д. 12А,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 А,д.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Рудничная,д. 18А,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3, д. 5,ул. Школьная,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4,д. 6, ул. Рудничная,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Жигулевская, д. 11,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13,ул. Школьная, д. 3,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Строителей,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Строителей,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Нефтяников,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Нефтяников,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Нефтяников,д. 18,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Шоссейная,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F80FF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F80FF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ул.П. Морозова,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ул. П. Морозова,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Песочная,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ул. Песочная,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Песочная,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Песочная,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Песочная,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ул.З.Космодемьянской,        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ул.З.Космодемьянской,     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Нагорная,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 ул. Нагорная,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  ул. Нагорная,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ул. Нагорная,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Нагорная,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ул. Студеная,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Школьная,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 ул. Школьная,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ул. Школьная,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 ул. Школьная,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Центральная,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             ул. Центральная, д. 13,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                ул. Центральная, д. 8,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Первомайская,д. 2,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 д. 6, д. 8,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</w:t>
            </w:r>
            <w:r w:rsidR="00856A6D"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856A6D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л. Школьная,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F7E" w:rsidRPr="00A6717A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 скорректирован с учетом фактически выполненных работ в 2018 - 2022 годах».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A6717A" w:rsidRDefault="00262F7E" w:rsidP="00262F7E">
      <w:pPr>
        <w:rPr>
          <w:color w:val="auto"/>
        </w:rPr>
      </w:pPr>
    </w:p>
    <w:p w:rsidR="00AD1042" w:rsidRPr="00A6717A" w:rsidRDefault="00AD1042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71E90" w:rsidRPr="00A6717A" w:rsidRDefault="00571E90">
      <w:pPr>
        <w:rPr>
          <w:color w:val="auto"/>
        </w:rPr>
      </w:pPr>
    </w:p>
    <w:sectPr w:rsidR="00571E90" w:rsidRPr="00A6717A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4D" w:rsidRDefault="00846C4D" w:rsidP="001353E0">
      <w:r>
        <w:separator/>
      </w:r>
    </w:p>
  </w:endnote>
  <w:endnote w:type="continuationSeparator" w:id="0">
    <w:p w:rsidR="00846C4D" w:rsidRDefault="00846C4D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4D" w:rsidRDefault="00846C4D" w:rsidP="001353E0">
      <w:r>
        <w:separator/>
      </w:r>
    </w:p>
  </w:footnote>
  <w:footnote w:type="continuationSeparator" w:id="0">
    <w:p w:rsidR="00846C4D" w:rsidRDefault="00846C4D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:rsidR="001077D9" w:rsidRPr="001353E0" w:rsidRDefault="001077D9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44704B">
          <w:rPr>
            <w:rFonts w:ascii="Times New Roman" w:hAnsi="Times New Roman" w:cs="Times New Roman"/>
            <w:noProof/>
          </w:rPr>
          <w:t>4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1077D9" w:rsidRDefault="00107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D9" w:rsidRPr="004D5621" w:rsidRDefault="0044704B" w:rsidP="00FB0435">
    <w:pPr>
      <w:pStyle w:val="a4"/>
      <w:jc w:val="right"/>
      <w:rPr>
        <w:rFonts w:ascii="Times New Roman" w:hAnsi="Times New Roman" w:cs="Times New Roman"/>
        <w:b/>
        <w:color w:val="FFFFFF" w:themeColor="background1"/>
        <w:sz w:val="38"/>
        <w:szCs w:val="38"/>
      </w:rPr>
    </w:pPr>
    <w:r w:rsidRPr="0044704B">
      <w:rPr>
        <w:rFonts w:ascii="Times New Roman" w:hAnsi="Times New Roman" w:cs="Times New Roman"/>
        <w:b/>
        <w:color w:val="auto"/>
        <w:sz w:val="38"/>
        <w:szCs w:val="3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D9" w:rsidRPr="008F1156" w:rsidRDefault="001077D9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519"/>
    <w:rsid w:val="00000329"/>
    <w:rsid w:val="00020C45"/>
    <w:rsid w:val="00024A14"/>
    <w:rsid w:val="00042CA4"/>
    <w:rsid w:val="00064B19"/>
    <w:rsid w:val="000A2C76"/>
    <w:rsid w:val="000C7FF6"/>
    <w:rsid w:val="001077D9"/>
    <w:rsid w:val="001353E0"/>
    <w:rsid w:val="00152D0F"/>
    <w:rsid w:val="001611D6"/>
    <w:rsid w:val="00172528"/>
    <w:rsid w:val="00187B71"/>
    <w:rsid w:val="001B45D1"/>
    <w:rsid w:val="001E55EA"/>
    <w:rsid w:val="001F1724"/>
    <w:rsid w:val="001F7E15"/>
    <w:rsid w:val="002064B0"/>
    <w:rsid w:val="00262F7E"/>
    <w:rsid w:val="00293116"/>
    <w:rsid w:val="002F0587"/>
    <w:rsid w:val="002F7C2C"/>
    <w:rsid w:val="003062EF"/>
    <w:rsid w:val="00311BEF"/>
    <w:rsid w:val="00325AAA"/>
    <w:rsid w:val="00332C17"/>
    <w:rsid w:val="00365388"/>
    <w:rsid w:val="00377CEA"/>
    <w:rsid w:val="003E6D39"/>
    <w:rsid w:val="00404B5E"/>
    <w:rsid w:val="004431AD"/>
    <w:rsid w:val="0044704B"/>
    <w:rsid w:val="0047150D"/>
    <w:rsid w:val="00474F05"/>
    <w:rsid w:val="0048402A"/>
    <w:rsid w:val="00491F3A"/>
    <w:rsid w:val="00495286"/>
    <w:rsid w:val="004A4E6B"/>
    <w:rsid w:val="004D5621"/>
    <w:rsid w:val="004E2165"/>
    <w:rsid w:val="004F7E4B"/>
    <w:rsid w:val="004F7FFE"/>
    <w:rsid w:val="0050024B"/>
    <w:rsid w:val="0050502F"/>
    <w:rsid w:val="00507D7C"/>
    <w:rsid w:val="00523967"/>
    <w:rsid w:val="00525ACF"/>
    <w:rsid w:val="005448F4"/>
    <w:rsid w:val="00554868"/>
    <w:rsid w:val="00567519"/>
    <w:rsid w:val="00571E90"/>
    <w:rsid w:val="0057475E"/>
    <w:rsid w:val="00590A59"/>
    <w:rsid w:val="005B2D03"/>
    <w:rsid w:val="005B502B"/>
    <w:rsid w:val="005E546D"/>
    <w:rsid w:val="005F45E4"/>
    <w:rsid w:val="00602DA1"/>
    <w:rsid w:val="006237AD"/>
    <w:rsid w:val="00642D2B"/>
    <w:rsid w:val="00671F2C"/>
    <w:rsid w:val="00674CD8"/>
    <w:rsid w:val="006834DF"/>
    <w:rsid w:val="006859A9"/>
    <w:rsid w:val="006C3305"/>
    <w:rsid w:val="006F06D2"/>
    <w:rsid w:val="007164EC"/>
    <w:rsid w:val="007460EE"/>
    <w:rsid w:val="00746D43"/>
    <w:rsid w:val="00760307"/>
    <w:rsid w:val="007A19DA"/>
    <w:rsid w:val="007B375F"/>
    <w:rsid w:val="007D6D2C"/>
    <w:rsid w:val="007E10C3"/>
    <w:rsid w:val="008006C5"/>
    <w:rsid w:val="008075B3"/>
    <w:rsid w:val="00846C4D"/>
    <w:rsid w:val="008516F6"/>
    <w:rsid w:val="00856A6D"/>
    <w:rsid w:val="00882DEC"/>
    <w:rsid w:val="00896A85"/>
    <w:rsid w:val="008B0EE8"/>
    <w:rsid w:val="008B4B0F"/>
    <w:rsid w:val="009034DC"/>
    <w:rsid w:val="00923CBC"/>
    <w:rsid w:val="009558E2"/>
    <w:rsid w:val="0098681B"/>
    <w:rsid w:val="009B53E7"/>
    <w:rsid w:val="009D4118"/>
    <w:rsid w:val="00A41C11"/>
    <w:rsid w:val="00A6717A"/>
    <w:rsid w:val="00A707C9"/>
    <w:rsid w:val="00A9062A"/>
    <w:rsid w:val="00AA52D1"/>
    <w:rsid w:val="00AD1042"/>
    <w:rsid w:val="00AD670C"/>
    <w:rsid w:val="00AD6DD3"/>
    <w:rsid w:val="00AF5E4A"/>
    <w:rsid w:val="00B01950"/>
    <w:rsid w:val="00B148E1"/>
    <w:rsid w:val="00B54054"/>
    <w:rsid w:val="00B61951"/>
    <w:rsid w:val="00B93123"/>
    <w:rsid w:val="00BD0EDC"/>
    <w:rsid w:val="00C21FB6"/>
    <w:rsid w:val="00C565E4"/>
    <w:rsid w:val="00C86097"/>
    <w:rsid w:val="00C86CFD"/>
    <w:rsid w:val="00CD2856"/>
    <w:rsid w:val="00D16AB6"/>
    <w:rsid w:val="00D5598F"/>
    <w:rsid w:val="00D62AC8"/>
    <w:rsid w:val="00DA3092"/>
    <w:rsid w:val="00E36D66"/>
    <w:rsid w:val="00E60959"/>
    <w:rsid w:val="00E90D91"/>
    <w:rsid w:val="00EA612C"/>
    <w:rsid w:val="00EF6BFB"/>
    <w:rsid w:val="00F222D2"/>
    <w:rsid w:val="00F26BA8"/>
    <w:rsid w:val="00F26E0E"/>
    <w:rsid w:val="00F80FF7"/>
    <w:rsid w:val="00F95BC7"/>
    <w:rsid w:val="00FB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E333A-EC3E-4D87-861D-D410BB7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5DE9-579F-4CAA-8984-4E44718D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29</cp:revision>
  <cp:lastPrinted>2023-08-07T12:17:00Z</cp:lastPrinted>
  <dcterms:created xsi:type="dcterms:W3CDTF">2023-07-11T11:44:00Z</dcterms:created>
  <dcterms:modified xsi:type="dcterms:W3CDTF">2023-08-09T10:08:00Z</dcterms:modified>
</cp:coreProperties>
</file>