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3B" w:rsidRPr="0033393B" w:rsidRDefault="0033393B" w:rsidP="0033393B">
      <w:pPr>
        <w:jc w:val="center"/>
        <w:rPr>
          <w:b/>
          <w:sz w:val="36"/>
          <w:szCs w:val="20"/>
        </w:rPr>
      </w:pPr>
      <w:r w:rsidRPr="0033393B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393B">
        <w:rPr>
          <w:b/>
          <w:noProof/>
          <w:sz w:val="36"/>
          <w:szCs w:val="20"/>
        </w:rPr>
        <w:t>АДМИНИСТРАЦИЯ</w:t>
      </w:r>
    </w:p>
    <w:p w:rsidR="0033393B" w:rsidRPr="0033393B" w:rsidRDefault="0033393B" w:rsidP="0033393B">
      <w:pPr>
        <w:jc w:val="center"/>
        <w:rPr>
          <w:b/>
          <w:sz w:val="36"/>
          <w:szCs w:val="20"/>
        </w:rPr>
      </w:pPr>
      <w:r w:rsidRPr="0033393B">
        <w:rPr>
          <w:b/>
          <w:sz w:val="36"/>
          <w:szCs w:val="20"/>
        </w:rPr>
        <w:t xml:space="preserve">МУНИЦИПАЛЬНОГО РАЙОНА </w:t>
      </w:r>
      <w:proofErr w:type="gramStart"/>
      <w:r w:rsidRPr="0033393B">
        <w:rPr>
          <w:b/>
          <w:sz w:val="36"/>
          <w:szCs w:val="20"/>
        </w:rPr>
        <w:t>КРАСНОЯРСКИЙ</w:t>
      </w:r>
      <w:proofErr w:type="gramEnd"/>
    </w:p>
    <w:p w:rsidR="0033393B" w:rsidRPr="0033393B" w:rsidRDefault="0033393B" w:rsidP="0033393B">
      <w:pPr>
        <w:jc w:val="center"/>
        <w:rPr>
          <w:b/>
          <w:sz w:val="36"/>
          <w:szCs w:val="20"/>
        </w:rPr>
      </w:pPr>
      <w:r w:rsidRPr="0033393B">
        <w:rPr>
          <w:b/>
          <w:sz w:val="36"/>
          <w:szCs w:val="20"/>
        </w:rPr>
        <w:t>САМАРСКОЙ ОБЛАСТИ</w:t>
      </w:r>
    </w:p>
    <w:p w:rsidR="0033393B" w:rsidRPr="0033393B" w:rsidRDefault="0033393B" w:rsidP="0033393B">
      <w:pPr>
        <w:spacing w:line="360" w:lineRule="auto"/>
        <w:jc w:val="center"/>
        <w:rPr>
          <w:b/>
          <w:sz w:val="28"/>
          <w:szCs w:val="20"/>
        </w:rPr>
      </w:pPr>
    </w:p>
    <w:p w:rsidR="0033393B" w:rsidRPr="0033393B" w:rsidRDefault="0033393B" w:rsidP="0033393B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33393B">
        <w:rPr>
          <w:sz w:val="44"/>
          <w:szCs w:val="20"/>
        </w:rPr>
        <w:t>ПОСТАНОВЛЕНИЕ</w:t>
      </w:r>
    </w:p>
    <w:p w:rsidR="0033393B" w:rsidRPr="0033393B" w:rsidRDefault="0033393B" w:rsidP="0033393B">
      <w:pPr>
        <w:jc w:val="center"/>
        <w:rPr>
          <w:sz w:val="28"/>
          <w:szCs w:val="20"/>
        </w:rPr>
      </w:pPr>
      <w:bookmarkStart w:id="0" w:name="_GoBack"/>
      <w:bookmarkEnd w:id="0"/>
      <w:r w:rsidRPr="0033393B">
        <w:rPr>
          <w:sz w:val="28"/>
          <w:szCs w:val="28"/>
        </w:rPr>
        <w:t xml:space="preserve">  от </w:t>
      </w:r>
      <w:r w:rsidR="00B949CA">
        <w:rPr>
          <w:sz w:val="28"/>
          <w:szCs w:val="28"/>
        </w:rPr>
        <w:t>26.07.2018</w:t>
      </w:r>
      <w:r w:rsidRPr="0033393B">
        <w:rPr>
          <w:sz w:val="28"/>
          <w:szCs w:val="28"/>
        </w:rPr>
        <w:t xml:space="preserve"> № </w:t>
      </w:r>
      <w:r w:rsidR="00B949CA">
        <w:rPr>
          <w:sz w:val="28"/>
          <w:szCs w:val="28"/>
        </w:rPr>
        <w:t>209</w:t>
      </w:r>
    </w:p>
    <w:p w:rsidR="0033393B" w:rsidRDefault="0033393B" w:rsidP="0033393B">
      <w:pPr>
        <w:jc w:val="both"/>
        <w:rPr>
          <w:b/>
          <w:sz w:val="28"/>
          <w:szCs w:val="20"/>
        </w:rPr>
      </w:pPr>
    </w:p>
    <w:p w:rsidR="00C532DC" w:rsidRPr="0033393B" w:rsidRDefault="00C532DC" w:rsidP="0033393B">
      <w:pPr>
        <w:jc w:val="both"/>
        <w:rPr>
          <w:b/>
          <w:sz w:val="28"/>
          <w:szCs w:val="20"/>
        </w:rPr>
      </w:pPr>
    </w:p>
    <w:p w:rsidR="0033393B" w:rsidRPr="0033393B" w:rsidRDefault="0033393B" w:rsidP="0033393B">
      <w:pPr>
        <w:jc w:val="center"/>
        <w:rPr>
          <w:b/>
          <w:sz w:val="28"/>
          <w:szCs w:val="20"/>
        </w:rPr>
      </w:pPr>
      <w:r w:rsidRPr="0033393B">
        <w:rPr>
          <w:b/>
          <w:sz w:val="28"/>
          <w:szCs w:val="20"/>
        </w:rPr>
        <w:tab/>
        <w:t xml:space="preserve"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33393B" w:rsidRDefault="0033393B" w:rsidP="0033393B">
      <w:pPr>
        <w:jc w:val="center"/>
        <w:rPr>
          <w:b/>
          <w:sz w:val="28"/>
          <w:szCs w:val="20"/>
        </w:rPr>
      </w:pPr>
    </w:p>
    <w:p w:rsidR="000B474A" w:rsidRPr="0033393B" w:rsidRDefault="000B474A" w:rsidP="0033393B">
      <w:pPr>
        <w:jc w:val="center"/>
        <w:rPr>
          <w:b/>
          <w:sz w:val="28"/>
          <w:szCs w:val="20"/>
        </w:rPr>
      </w:pPr>
    </w:p>
    <w:p w:rsidR="0033393B" w:rsidRPr="0033393B" w:rsidRDefault="0033393B" w:rsidP="0033393B">
      <w:pPr>
        <w:spacing w:line="360" w:lineRule="auto"/>
        <w:jc w:val="both"/>
        <w:rPr>
          <w:sz w:val="28"/>
          <w:szCs w:val="20"/>
        </w:rPr>
      </w:pPr>
      <w:r w:rsidRPr="0033393B">
        <w:rPr>
          <w:sz w:val="28"/>
          <w:szCs w:val="20"/>
        </w:rPr>
        <w:tab/>
      </w:r>
      <w:proofErr w:type="gramStart"/>
      <w:r w:rsidRPr="0033393B">
        <w:rPr>
          <w:sz w:val="28"/>
          <w:szCs w:val="20"/>
        </w:rPr>
        <w:t xml:space="preserve">В целях приведения муниципального правового акта в соответствие с Перечнем должностей муниципальной службы Администрации муниципального района Красноярский Самарской области, замещение которых связано с коррупционными рисками, утвержденным постановлением администрации муниципального района Красноярский Самарской области от 19.06.2017 № 766 (с </w:t>
      </w:r>
      <w:r>
        <w:rPr>
          <w:sz w:val="28"/>
          <w:szCs w:val="20"/>
        </w:rPr>
        <w:t>изменениями от 29.06.2018 № 187</w:t>
      </w:r>
      <w:r w:rsidRPr="0033393B">
        <w:rPr>
          <w:sz w:val="28"/>
          <w:szCs w:val="20"/>
        </w:rPr>
        <w:t>), на основании пункта 3 части 4 статьи 36 Федерального закона от 06.10.2003 № 131-ФЗ «Об общих принципах организации местного самоуправления</w:t>
      </w:r>
      <w:proofErr w:type="gramEnd"/>
      <w:r w:rsidRPr="0033393B">
        <w:rPr>
          <w:sz w:val="28"/>
          <w:szCs w:val="20"/>
        </w:rPr>
        <w:t xml:space="preserve"> в Российской Федерации», пункта 5 статьи 44 Устава муниципального района </w:t>
      </w:r>
      <w:proofErr w:type="gramStart"/>
      <w:r w:rsidRPr="0033393B">
        <w:rPr>
          <w:sz w:val="28"/>
          <w:szCs w:val="20"/>
        </w:rPr>
        <w:t>Красноярский</w:t>
      </w:r>
      <w:proofErr w:type="gramEnd"/>
      <w:r w:rsidRPr="0033393B">
        <w:rPr>
          <w:sz w:val="28"/>
          <w:szCs w:val="20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Pr="0033393B">
        <w:rPr>
          <w:sz w:val="28"/>
          <w:szCs w:val="20"/>
        </w:rPr>
        <w:t>ПОСТАНОВЛЯЕТ:</w:t>
      </w:r>
    </w:p>
    <w:p w:rsidR="0033393B" w:rsidRDefault="0033393B" w:rsidP="0033393B">
      <w:pPr>
        <w:spacing w:line="360" w:lineRule="auto"/>
        <w:jc w:val="both"/>
        <w:rPr>
          <w:sz w:val="28"/>
          <w:szCs w:val="20"/>
        </w:rPr>
      </w:pPr>
      <w:r w:rsidRPr="0033393B">
        <w:rPr>
          <w:sz w:val="28"/>
          <w:szCs w:val="20"/>
        </w:rPr>
        <w:lastRenderedPageBreak/>
        <w:tab/>
      </w:r>
      <w:proofErr w:type="gramStart"/>
      <w:r w:rsidRPr="0033393B">
        <w:rPr>
          <w:sz w:val="28"/>
          <w:szCs w:val="20"/>
        </w:rPr>
        <w:t>1.Внести изменения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33393B">
        <w:rPr>
          <w:sz w:val="28"/>
          <w:szCs w:val="20"/>
        </w:rPr>
        <w:t xml:space="preserve">, утвержденный постановлением администрации муниципального района Красноярский Самарской области от 14.11.2013 № 1139 (с </w:t>
      </w:r>
      <w:r>
        <w:rPr>
          <w:sz w:val="28"/>
          <w:szCs w:val="20"/>
        </w:rPr>
        <w:t>изменениями от 18.09.2017 № 1130, от 08.11.2017 № 1190</w:t>
      </w:r>
      <w:r w:rsidRPr="0033393B">
        <w:rPr>
          <w:sz w:val="28"/>
          <w:szCs w:val="20"/>
        </w:rPr>
        <w:t>), изложив его в редакции согласно приложению к настоящему постановлению.</w:t>
      </w:r>
    </w:p>
    <w:p w:rsidR="0033393B" w:rsidRDefault="0033393B" w:rsidP="0033393B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2.Признать утратившими силу:</w:t>
      </w:r>
    </w:p>
    <w:p w:rsidR="0033393B" w:rsidRDefault="0033393B" w:rsidP="0033393B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постановление </w:t>
      </w:r>
      <w:r w:rsidRPr="0033393B">
        <w:rPr>
          <w:sz w:val="28"/>
          <w:szCs w:val="20"/>
        </w:rPr>
        <w:t xml:space="preserve">администрации муниципального района Красноярский Самарской области от </w:t>
      </w:r>
      <w:r>
        <w:rPr>
          <w:sz w:val="28"/>
          <w:szCs w:val="20"/>
        </w:rPr>
        <w:t>18.09.2017 № 1130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33393B">
        <w:rPr>
          <w:sz w:val="28"/>
          <w:szCs w:val="20"/>
        </w:rPr>
        <w:t xml:space="preserve">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 xml:space="preserve">, </w:t>
      </w:r>
      <w:proofErr w:type="gramStart"/>
      <w:r w:rsidRPr="0033393B">
        <w:rPr>
          <w:sz w:val="28"/>
          <w:szCs w:val="20"/>
        </w:rPr>
        <w:t>утвержденный</w:t>
      </w:r>
      <w:proofErr w:type="gramEnd"/>
      <w:r w:rsidRPr="0033393B">
        <w:rPr>
          <w:sz w:val="28"/>
          <w:szCs w:val="20"/>
        </w:rPr>
        <w:t xml:space="preserve"> постановлением администрации муниципального района Красноярский Самарской области от 14.11.2013 № 1139</w:t>
      </w:r>
      <w:r>
        <w:rPr>
          <w:sz w:val="28"/>
          <w:szCs w:val="20"/>
        </w:rPr>
        <w:t>»;</w:t>
      </w:r>
    </w:p>
    <w:p w:rsidR="0033393B" w:rsidRDefault="0033393B" w:rsidP="0033393B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постановление </w:t>
      </w:r>
      <w:r w:rsidRPr="0033393B">
        <w:rPr>
          <w:sz w:val="28"/>
          <w:szCs w:val="20"/>
        </w:rPr>
        <w:t>администрации муниципального района Красноярский Самарской обла</w:t>
      </w:r>
      <w:r>
        <w:rPr>
          <w:sz w:val="28"/>
          <w:szCs w:val="20"/>
        </w:rPr>
        <w:t>сти от 08.11.2017 № 1190 «</w:t>
      </w:r>
      <w:r w:rsidRPr="0033393B">
        <w:rPr>
          <w:sz w:val="28"/>
          <w:szCs w:val="20"/>
        </w:rPr>
        <w:t xml:space="preserve"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</w:t>
      </w:r>
      <w:r w:rsidRPr="0033393B">
        <w:rPr>
          <w:sz w:val="28"/>
          <w:szCs w:val="20"/>
        </w:rPr>
        <w:lastRenderedPageBreak/>
        <w:t>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33393B">
        <w:rPr>
          <w:sz w:val="28"/>
          <w:szCs w:val="20"/>
        </w:rPr>
        <w:t xml:space="preserve"> и </w:t>
      </w:r>
      <w:proofErr w:type="gramStart"/>
      <w:r w:rsidRPr="0033393B">
        <w:rPr>
          <w:sz w:val="28"/>
          <w:szCs w:val="20"/>
        </w:rPr>
        <w:t>обязательствах</w:t>
      </w:r>
      <w:proofErr w:type="gramEnd"/>
      <w:r w:rsidRPr="0033393B">
        <w:rPr>
          <w:sz w:val="28"/>
          <w:szCs w:val="20"/>
        </w:rPr>
        <w:t xml:space="preserve"> имущественного характера своих супруги (супруга) и несовершеннолетних детей</w:t>
      </w:r>
      <w:r>
        <w:rPr>
          <w:sz w:val="28"/>
          <w:szCs w:val="20"/>
        </w:rPr>
        <w:t>».</w:t>
      </w:r>
    </w:p>
    <w:p w:rsidR="0033393B" w:rsidRPr="0033393B" w:rsidRDefault="0033393B" w:rsidP="0033393B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33393B">
        <w:rPr>
          <w:sz w:val="28"/>
          <w:szCs w:val="20"/>
        </w:rPr>
        <w:t>.Опубликовать настоящее постановление в газете «</w:t>
      </w:r>
      <w:proofErr w:type="gramStart"/>
      <w:r w:rsidRPr="0033393B">
        <w:rPr>
          <w:sz w:val="28"/>
          <w:szCs w:val="20"/>
        </w:rPr>
        <w:t>Красноярский</w:t>
      </w:r>
      <w:proofErr w:type="gramEnd"/>
      <w:r w:rsidRPr="0033393B">
        <w:rPr>
          <w:sz w:val="28"/>
          <w:szCs w:val="20"/>
        </w:rPr>
        <w:t xml:space="preserve"> </w:t>
      </w:r>
    </w:p>
    <w:p w:rsidR="0033393B" w:rsidRPr="0033393B" w:rsidRDefault="0033393B" w:rsidP="0033393B">
      <w:pPr>
        <w:spacing w:line="360" w:lineRule="auto"/>
        <w:jc w:val="both"/>
        <w:rPr>
          <w:sz w:val="28"/>
          <w:szCs w:val="20"/>
        </w:rPr>
      </w:pPr>
      <w:r w:rsidRPr="0033393B">
        <w:rPr>
          <w:sz w:val="28"/>
          <w:szCs w:val="20"/>
        </w:rPr>
        <w:t>вестник» и на официальном сайте Администрации муниципального района Красноярский Самарской области</w:t>
      </w:r>
      <w:r w:rsidR="00B7738A">
        <w:rPr>
          <w:sz w:val="28"/>
          <w:szCs w:val="20"/>
        </w:rPr>
        <w:t xml:space="preserve"> в сети Интернет</w:t>
      </w:r>
      <w:r w:rsidRPr="0033393B">
        <w:rPr>
          <w:sz w:val="28"/>
          <w:szCs w:val="20"/>
        </w:rPr>
        <w:t>.</w:t>
      </w:r>
    </w:p>
    <w:p w:rsidR="0033393B" w:rsidRPr="0033393B" w:rsidRDefault="0033393B" w:rsidP="0033393B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4</w:t>
      </w:r>
      <w:r w:rsidRPr="0033393B">
        <w:rPr>
          <w:sz w:val="28"/>
          <w:szCs w:val="20"/>
        </w:rPr>
        <w:t>.Настоящее постановление вступает в силу со дня его официального опубликования.</w:t>
      </w:r>
    </w:p>
    <w:p w:rsidR="0033393B" w:rsidRDefault="0033393B" w:rsidP="0033393B">
      <w:pPr>
        <w:spacing w:line="360" w:lineRule="auto"/>
        <w:jc w:val="both"/>
        <w:rPr>
          <w:sz w:val="20"/>
          <w:szCs w:val="20"/>
        </w:rPr>
      </w:pPr>
    </w:p>
    <w:p w:rsidR="0033393B" w:rsidRPr="0033393B" w:rsidRDefault="0033393B" w:rsidP="0033393B">
      <w:pPr>
        <w:spacing w:line="360" w:lineRule="auto"/>
        <w:jc w:val="both"/>
        <w:rPr>
          <w:sz w:val="20"/>
          <w:szCs w:val="20"/>
        </w:rPr>
      </w:pPr>
    </w:p>
    <w:p w:rsidR="0033393B" w:rsidRPr="0033393B" w:rsidRDefault="0033393B" w:rsidP="0033393B">
      <w:pPr>
        <w:jc w:val="both"/>
        <w:rPr>
          <w:b/>
          <w:sz w:val="28"/>
          <w:szCs w:val="20"/>
        </w:rPr>
      </w:pPr>
      <w:r w:rsidRPr="0033393B">
        <w:rPr>
          <w:b/>
          <w:sz w:val="28"/>
          <w:szCs w:val="20"/>
        </w:rPr>
        <w:t>Глава  района                                                                         М.В.Белоусов</w:t>
      </w:r>
    </w:p>
    <w:p w:rsidR="0033393B" w:rsidRPr="0033393B" w:rsidRDefault="0033393B" w:rsidP="0033393B">
      <w:pPr>
        <w:rPr>
          <w:sz w:val="16"/>
          <w:szCs w:val="16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  <w:r w:rsidRPr="0033393B">
        <w:rPr>
          <w:sz w:val="22"/>
          <w:szCs w:val="22"/>
        </w:rPr>
        <w:t>Морозова 21954</w:t>
      </w:r>
    </w:p>
    <w:p w:rsidR="0033393B" w:rsidRPr="0033393B" w:rsidRDefault="0033393B" w:rsidP="0033393B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lastRenderedPageBreak/>
        <w:t xml:space="preserve">                                          </w:t>
      </w:r>
      <w:r w:rsidR="00C532DC">
        <w:rPr>
          <w:sz w:val="28"/>
          <w:szCs w:val="28"/>
        </w:rPr>
        <w:t xml:space="preserve">   </w:t>
      </w:r>
      <w:r w:rsidRPr="0033393B">
        <w:rPr>
          <w:sz w:val="28"/>
          <w:szCs w:val="28"/>
        </w:rPr>
        <w:t xml:space="preserve">   ПРИЛОЖЕНИЕ</w:t>
      </w:r>
    </w:p>
    <w:p w:rsidR="0033393B" w:rsidRPr="0033393B" w:rsidRDefault="0033393B" w:rsidP="0033393B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         к  постановлению администрации</w:t>
      </w:r>
    </w:p>
    <w:p w:rsidR="0033393B" w:rsidRPr="0033393B" w:rsidRDefault="0033393B" w:rsidP="0033393B">
      <w:pPr>
        <w:ind w:firstLine="709"/>
        <w:jc w:val="right"/>
        <w:rPr>
          <w:sz w:val="28"/>
          <w:szCs w:val="28"/>
        </w:rPr>
      </w:pPr>
      <w:r w:rsidRPr="0033393B">
        <w:rPr>
          <w:sz w:val="28"/>
          <w:szCs w:val="28"/>
        </w:rPr>
        <w:t xml:space="preserve">муниципального  района </w:t>
      </w:r>
      <w:proofErr w:type="gramStart"/>
      <w:r w:rsidRPr="0033393B">
        <w:rPr>
          <w:sz w:val="28"/>
          <w:szCs w:val="28"/>
        </w:rPr>
        <w:t>Красноярский</w:t>
      </w:r>
      <w:proofErr w:type="gramEnd"/>
    </w:p>
    <w:p w:rsidR="0033393B" w:rsidRPr="0033393B" w:rsidRDefault="0033393B" w:rsidP="0033393B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</w:t>
      </w:r>
      <w:r w:rsidR="00C532DC">
        <w:rPr>
          <w:sz w:val="28"/>
          <w:szCs w:val="28"/>
        </w:rPr>
        <w:t xml:space="preserve">  </w:t>
      </w:r>
      <w:r w:rsidRPr="0033393B">
        <w:rPr>
          <w:sz w:val="28"/>
          <w:szCs w:val="28"/>
        </w:rPr>
        <w:t xml:space="preserve">         Самарской области</w:t>
      </w:r>
    </w:p>
    <w:p w:rsidR="0033393B" w:rsidRPr="0033393B" w:rsidRDefault="00B949CA" w:rsidP="0033393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3393B">
        <w:rPr>
          <w:sz w:val="28"/>
          <w:szCs w:val="28"/>
        </w:rPr>
        <w:t xml:space="preserve">от </w:t>
      </w:r>
      <w:r>
        <w:rPr>
          <w:sz w:val="28"/>
          <w:szCs w:val="28"/>
        </w:rPr>
        <w:t>26.07.2018</w:t>
      </w:r>
      <w:r w:rsidRPr="0033393B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C532DC" w:rsidRDefault="00C532DC" w:rsidP="0033393B">
      <w:pPr>
        <w:jc w:val="center"/>
        <w:rPr>
          <w:sz w:val="28"/>
          <w:szCs w:val="20"/>
        </w:rPr>
      </w:pPr>
    </w:p>
    <w:p w:rsidR="0033393B" w:rsidRPr="0033393B" w:rsidRDefault="0033393B" w:rsidP="0033393B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Pr="0033393B">
        <w:rPr>
          <w:sz w:val="28"/>
          <w:szCs w:val="20"/>
        </w:rPr>
        <w:t>ПЕРЕЧЕНЬ</w:t>
      </w:r>
    </w:p>
    <w:p w:rsidR="0033393B" w:rsidRPr="0033393B" w:rsidRDefault="0033393B" w:rsidP="0033393B">
      <w:pPr>
        <w:jc w:val="center"/>
        <w:rPr>
          <w:sz w:val="28"/>
          <w:szCs w:val="20"/>
        </w:rPr>
      </w:pPr>
      <w:proofErr w:type="gramStart"/>
      <w:r w:rsidRPr="0033393B">
        <w:rPr>
          <w:sz w:val="28"/>
          <w:szCs w:val="20"/>
        </w:rPr>
        <w:t>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33393B" w:rsidRPr="0033393B" w:rsidRDefault="0033393B" w:rsidP="0033393B">
      <w:pPr>
        <w:jc w:val="center"/>
        <w:rPr>
          <w:sz w:val="28"/>
          <w:szCs w:val="20"/>
        </w:rPr>
      </w:pPr>
    </w:p>
    <w:p w:rsidR="0033393B" w:rsidRPr="0033393B" w:rsidRDefault="0033393B" w:rsidP="0033393B">
      <w:pPr>
        <w:jc w:val="both"/>
        <w:rPr>
          <w:sz w:val="28"/>
          <w:szCs w:val="20"/>
        </w:rPr>
      </w:pPr>
      <w:r w:rsidRPr="0033393B">
        <w:rPr>
          <w:sz w:val="28"/>
          <w:szCs w:val="20"/>
        </w:rPr>
        <w:tab/>
      </w:r>
    </w:p>
    <w:p w:rsidR="0033393B" w:rsidRPr="0033393B" w:rsidRDefault="0033393B" w:rsidP="0033393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>Раздел 1.Должности муниципальной службы</w:t>
      </w:r>
    </w:p>
    <w:p w:rsidR="0033393B" w:rsidRPr="0033393B" w:rsidRDefault="0033393B" w:rsidP="0033393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33393B" w:rsidRP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33393B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"руководители" и ведущей группе должностей категории «специалисты»".</w:t>
      </w:r>
      <w:proofErr w:type="gramEnd"/>
    </w:p>
    <w:p w:rsidR="0033393B" w:rsidRP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3393B" w:rsidRPr="0033393B" w:rsidRDefault="0033393B" w:rsidP="0033393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3393B">
        <w:rPr>
          <w:sz w:val="28"/>
          <w:szCs w:val="28"/>
        </w:rPr>
        <w:t xml:space="preserve">Раздел 2. Другие должности муниципальной </w:t>
      </w:r>
    </w:p>
    <w:p w:rsidR="0033393B" w:rsidRPr="0033393B" w:rsidRDefault="0033393B" w:rsidP="0033393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>службы, замещение которых связано с коррупционными рисками</w:t>
      </w:r>
    </w:p>
    <w:p w:rsidR="0033393B" w:rsidRPr="0033393B" w:rsidRDefault="0033393B" w:rsidP="0033393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1.В Администрации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1.1. В юридическом отделе правового управления: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специалист, юрисконсульт;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общем отделе </w:t>
      </w:r>
      <w:r w:rsidRPr="00D51230">
        <w:rPr>
          <w:sz w:val="28"/>
          <w:szCs w:val="28"/>
        </w:rPr>
        <w:t>правового управления: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 по охране труда;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lastRenderedPageBreak/>
        <w:t>1.2.В мобилизационном отделе: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1.3.В </w:t>
      </w:r>
      <w:r>
        <w:rPr>
          <w:sz w:val="28"/>
          <w:szCs w:val="28"/>
        </w:rPr>
        <w:t>управлении</w:t>
      </w:r>
      <w:r w:rsidRPr="00D51230">
        <w:rPr>
          <w:sz w:val="28"/>
          <w:szCs w:val="28"/>
        </w:rPr>
        <w:t xml:space="preserve"> потребительского рынка: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1.4.В отделе по </w:t>
      </w:r>
      <w:r>
        <w:rPr>
          <w:sz w:val="28"/>
          <w:szCs w:val="28"/>
        </w:rPr>
        <w:t>охране окружающей среды</w:t>
      </w:r>
      <w:r w:rsidRPr="00D51230">
        <w:rPr>
          <w:sz w:val="28"/>
          <w:szCs w:val="28"/>
        </w:rPr>
        <w:t>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51230">
        <w:rPr>
          <w:sz w:val="28"/>
          <w:szCs w:val="28"/>
        </w:rPr>
        <w:t xml:space="preserve">. В </w:t>
      </w:r>
      <w:r>
        <w:rPr>
          <w:sz w:val="28"/>
          <w:szCs w:val="28"/>
        </w:rPr>
        <w:t>управлении</w:t>
      </w:r>
      <w:r w:rsidRPr="00D51230">
        <w:rPr>
          <w:sz w:val="28"/>
          <w:szCs w:val="28"/>
        </w:rPr>
        <w:t xml:space="preserve"> по вопросам семьи, материнства и детства: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1.5.1. В отделе по опеке и попечительству над несовершеннолетними: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ведущий специалист;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В отделе по опеке и попечительству над совершеннолетними недееспособными и не полностью дееспособными гражданами: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2. В Комитете по управлению муниципальной собственностью администрации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2.1. В отделе </w:t>
      </w:r>
      <w:r>
        <w:rPr>
          <w:sz w:val="28"/>
          <w:szCs w:val="28"/>
        </w:rPr>
        <w:t>по земельному контролю</w:t>
      </w:r>
      <w:r w:rsidRPr="00D51230">
        <w:rPr>
          <w:sz w:val="28"/>
          <w:szCs w:val="28"/>
        </w:rPr>
        <w:t>: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отделе земельных отношений: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3. В финансовом управлении администрации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3.1.В контрольно - ревизионном отделе: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</w:t>
      </w:r>
      <w:proofErr w:type="gramStart"/>
      <w:r w:rsidRPr="00D51230">
        <w:rPr>
          <w:sz w:val="28"/>
          <w:szCs w:val="28"/>
        </w:rPr>
        <w:t>.</w:t>
      </w:r>
      <w:r w:rsidR="00B7738A">
        <w:rPr>
          <w:sz w:val="28"/>
          <w:szCs w:val="28"/>
        </w:rPr>
        <w:t>»</w:t>
      </w:r>
      <w:proofErr w:type="gramEnd"/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3393B" w:rsidRPr="0033393B" w:rsidRDefault="0033393B" w:rsidP="0033393B"/>
    <w:p w:rsidR="0033393B" w:rsidRPr="0033393B" w:rsidRDefault="0033393B" w:rsidP="0033393B"/>
    <w:p w:rsidR="0033393B" w:rsidRPr="0033393B" w:rsidRDefault="0033393B" w:rsidP="0033393B"/>
    <w:p w:rsidR="0033393B" w:rsidRPr="0033393B" w:rsidRDefault="0033393B" w:rsidP="0033393B"/>
    <w:p w:rsidR="0033393B" w:rsidRPr="0033393B" w:rsidRDefault="0033393B" w:rsidP="0033393B"/>
    <w:p w:rsidR="0033393B" w:rsidRPr="0033393B" w:rsidRDefault="0033393B" w:rsidP="0033393B"/>
    <w:p w:rsidR="0033393B" w:rsidRPr="0033393B" w:rsidRDefault="0033393B" w:rsidP="0033393B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3393B" w:rsidRPr="0033393B" w:rsidRDefault="0033393B" w:rsidP="0033393B"/>
    <w:p w:rsidR="00F52423" w:rsidRDefault="00F52423"/>
    <w:sectPr w:rsidR="00F52423" w:rsidSect="00BA1EA8">
      <w:headerReference w:type="default" r:id="rId7"/>
      <w:pgSz w:w="11906" w:h="16838" w:code="9"/>
      <w:pgMar w:top="1418" w:right="1418" w:bottom="993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0C" w:rsidRDefault="0096760C">
      <w:r>
        <w:separator/>
      </w:r>
    </w:p>
  </w:endnote>
  <w:endnote w:type="continuationSeparator" w:id="0">
    <w:p w:rsidR="0096760C" w:rsidRDefault="0096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0C" w:rsidRDefault="0096760C">
      <w:r>
        <w:separator/>
      </w:r>
    </w:p>
  </w:footnote>
  <w:footnote w:type="continuationSeparator" w:id="0">
    <w:p w:rsidR="0096760C" w:rsidRDefault="00967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314137"/>
      <w:docPartObj>
        <w:docPartGallery w:val="Page Numbers (Top of Page)"/>
        <w:docPartUnique/>
      </w:docPartObj>
    </w:sdtPr>
    <w:sdtContent>
      <w:p w:rsidR="00741030" w:rsidRDefault="0056244C">
        <w:pPr>
          <w:pStyle w:val="a3"/>
          <w:jc w:val="center"/>
        </w:pPr>
        <w:r>
          <w:fldChar w:fldCharType="begin"/>
        </w:r>
        <w:r w:rsidR="00BC5D2A">
          <w:instrText>PAGE   \* MERGEFORMAT</w:instrText>
        </w:r>
        <w:r>
          <w:fldChar w:fldCharType="separate"/>
        </w:r>
        <w:r w:rsidR="00D420F3">
          <w:rPr>
            <w:noProof/>
          </w:rPr>
          <w:t>5</w:t>
        </w:r>
        <w:r>
          <w:fldChar w:fldCharType="end"/>
        </w:r>
      </w:p>
    </w:sdtContent>
  </w:sdt>
  <w:p w:rsidR="00BA1EA8" w:rsidRDefault="00D420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93B"/>
    <w:rsid w:val="000200A1"/>
    <w:rsid w:val="00022C74"/>
    <w:rsid w:val="000550F0"/>
    <w:rsid w:val="00061ABA"/>
    <w:rsid w:val="000950B0"/>
    <w:rsid w:val="000A4EC0"/>
    <w:rsid w:val="000B2F5C"/>
    <w:rsid w:val="000B474A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178DD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3393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244C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076E8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A5924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60C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7738A"/>
    <w:rsid w:val="00B82F97"/>
    <w:rsid w:val="00B949CA"/>
    <w:rsid w:val="00BC5D2A"/>
    <w:rsid w:val="00BC64B4"/>
    <w:rsid w:val="00BE2B13"/>
    <w:rsid w:val="00BF0E77"/>
    <w:rsid w:val="00C13175"/>
    <w:rsid w:val="00C440BB"/>
    <w:rsid w:val="00C532DC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420F3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62A12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4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393B"/>
    <w:rPr>
      <w:sz w:val="24"/>
      <w:szCs w:val="24"/>
    </w:rPr>
  </w:style>
  <w:style w:type="paragraph" w:styleId="a5">
    <w:name w:val="Balloon Text"/>
    <w:basedOn w:val="a"/>
    <w:link w:val="a6"/>
    <w:rsid w:val="00C53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393B"/>
    <w:rPr>
      <w:sz w:val="24"/>
      <w:szCs w:val="24"/>
    </w:rPr>
  </w:style>
  <w:style w:type="paragraph" w:styleId="a5">
    <w:name w:val="Balloon Text"/>
    <w:basedOn w:val="a"/>
    <w:link w:val="a6"/>
    <w:rsid w:val="00C53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Раздел 2. Другие должности муниципальной </vt:lpstr>
    </vt:vector>
  </TitlesOfParts>
  <Company>Reanimator Extreme Edition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2</cp:revision>
  <cp:lastPrinted>2018-07-26T04:35:00Z</cp:lastPrinted>
  <dcterms:created xsi:type="dcterms:W3CDTF">2018-07-27T10:21:00Z</dcterms:created>
  <dcterms:modified xsi:type="dcterms:W3CDTF">2018-07-27T10:21:00Z</dcterms:modified>
</cp:coreProperties>
</file>