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0D" w:rsidRPr="0047090D" w:rsidRDefault="0047090D" w:rsidP="0047090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 xml:space="preserve">О деятельности комиссии </w:t>
      </w:r>
      <w:r w:rsidR="00DD7E0A" w:rsidRPr="0047090D">
        <w:rPr>
          <w:color w:val="000000"/>
          <w:sz w:val="28"/>
          <w:szCs w:val="28"/>
        </w:rPr>
        <w:t xml:space="preserve">администрации муниципального района </w:t>
      </w:r>
      <w:proofErr w:type="gramStart"/>
      <w:r w:rsidR="00DD7E0A" w:rsidRPr="0047090D">
        <w:rPr>
          <w:color w:val="000000"/>
          <w:sz w:val="28"/>
          <w:szCs w:val="28"/>
        </w:rPr>
        <w:t>Красноярский</w:t>
      </w:r>
      <w:proofErr w:type="gramEnd"/>
      <w:r w:rsidR="00DD7E0A" w:rsidRPr="0047090D">
        <w:rPr>
          <w:color w:val="000000"/>
          <w:sz w:val="28"/>
          <w:szCs w:val="28"/>
        </w:rPr>
        <w:t xml:space="preserve"> Самарской области </w:t>
      </w:r>
      <w:r w:rsidRPr="0047090D">
        <w:rPr>
          <w:color w:val="000000"/>
          <w:sz w:val="28"/>
          <w:szCs w:val="28"/>
        </w:rPr>
        <w:t xml:space="preserve">по соблюдению требований </w:t>
      </w:r>
    </w:p>
    <w:p w:rsidR="00DD7E0A" w:rsidRPr="00DD7E0A" w:rsidRDefault="0047090D" w:rsidP="0047090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>к служебному поведению и урегу</w:t>
      </w:r>
      <w:r w:rsidR="00DD7E0A">
        <w:rPr>
          <w:color w:val="000000"/>
          <w:sz w:val="28"/>
          <w:szCs w:val="28"/>
        </w:rPr>
        <w:t xml:space="preserve">лированию конфликта интересов </w:t>
      </w:r>
    </w:p>
    <w:p w:rsidR="0047090D" w:rsidRPr="0047090D" w:rsidRDefault="0047090D" w:rsidP="0047090D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47090D">
        <w:rPr>
          <w:color w:val="000000"/>
          <w:sz w:val="28"/>
          <w:szCs w:val="28"/>
        </w:rPr>
        <w:t xml:space="preserve">в 2022 году  </w:t>
      </w:r>
    </w:p>
    <w:p w:rsidR="0047090D" w:rsidRPr="0047090D" w:rsidRDefault="0047090D" w:rsidP="0047090D">
      <w:pPr>
        <w:spacing w:line="360" w:lineRule="auto"/>
        <w:ind w:firstLine="709"/>
        <w:contextualSpacing/>
        <w:rPr>
          <w:sz w:val="28"/>
          <w:szCs w:val="28"/>
        </w:rPr>
      </w:pPr>
      <w:r w:rsidRPr="0047090D">
        <w:rPr>
          <w:sz w:val="28"/>
          <w:szCs w:val="28"/>
        </w:rPr>
        <w:tab/>
      </w:r>
    </w:p>
    <w:p w:rsidR="0047090D" w:rsidRPr="0047090D" w:rsidRDefault="00DD7E0A" w:rsidP="0047090D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</w:t>
      </w:r>
      <w:r w:rsidRPr="0047090D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Pr="004709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рассматривает в</w:t>
      </w:r>
      <w:r w:rsidR="0047090D" w:rsidRPr="0047090D">
        <w:rPr>
          <w:bCs/>
          <w:sz w:val="28"/>
          <w:szCs w:val="28"/>
        </w:rPr>
        <w:t>опросы соблюдения муниципальными служащими и руководителями подведомственных организаций установленных обязанностей, ограничений и запретов</w:t>
      </w:r>
      <w:r>
        <w:rPr>
          <w:bCs/>
          <w:sz w:val="28"/>
          <w:szCs w:val="28"/>
        </w:rPr>
        <w:t>.</w:t>
      </w:r>
    </w:p>
    <w:p w:rsidR="0047090D" w:rsidRP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В 2022 г. проведено 3 заседания комиссии, рассмотрено 7 вопросов</w:t>
      </w:r>
      <w:r w:rsidRPr="0047090D">
        <w:rPr>
          <w:rFonts w:eastAsiaTheme="minorHAnsi"/>
          <w:sz w:val="28"/>
          <w:szCs w:val="28"/>
          <w:lang w:eastAsia="en-US"/>
        </w:rPr>
        <w:t xml:space="preserve">, </w:t>
      </w:r>
      <w:r w:rsidRPr="0047090D">
        <w:rPr>
          <w:bCs/>
          <w:sz w:val="28"/>
          <w:szCs w:val="28"/>
        </w:rPr>
        <w:t xml:space="preserve">касающихся интересов 6 служащих и граждан, ранее замещавших должности муниципальной службы. </w:t>
      </w:r>
    </w:p>
    <w:p w:rsid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В повестке заседания комиссии</w:t>
      </w:r>
      <w:r>
        <w:rPr>
          <w:bCs/>
          <w:sz w:val="28"/>
          <w:szCs w:val="28"/>
        </w:rPr>
        <w:t xml:space="preserve"> </w:t>
      </w:r>
      <w:r w:rsidRPr="0047090D">
        <w:rPr>
          <w:bCs/>
          <w:sz w:val="28"/>
          <w:szCs w:val="28"/>
        </w:rPr>
        <w:t>находились:</w:t>
      </w:r>
    </w:p>
    <w:p w:rsidR="0047090D" w:rsidRP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обращение бывшего муниципального служащего о даче согласия на заключение трудового договора с организацией после увольнения с муниципальной службы;</w:t>
      </w:r>
    </w:p>
    <w:p w:rsidR="0047090D" w:rsidRP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уведомления муниципальных служащих о возможности возникновения личной заинтересованности при исполнении должностных обязанностей, которая может привести к конфликту интересов;</w:t>
      </w:r>
    </w:p>
    <w:p w:rsidR="0047090D" w:rsidRP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рассмотрение доклада о результатах проверки достоверности и полноты сведений о доходах, об имуществе и обязательствах имущественного характера, проведенной в отношении муниципального служащего;</w:t>
      </w:r>
    </w:p>
    <w:p w:rsidR="0047090D" w:rsidRDefault="0047090D" w:rsidP="0047090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7090D">
        <w:rPr>
          <w:bCs/>
          <w:sz w:val="28"/>
          <w:szCs w:val="28"/>
        </w:rPr>
        <w:t>рассмотрение мотивированных заключений, подготовленных по результатам анализа поступивших уведомлений коммерческой или некоммерческой организации о заключении с гражданином, замещавшим должность муниципальной службы в органе местного сам</w:t>
      </w:r>
      <w:r w:rsidR="00DD7E0A">
        <w:rPr>
          <w:bCs/>
          <w:sz w:val="28"/>
          <w:szCs w:val="28"/>
        </w:rPr>
        <w:t>оуправления, трудового договора;</w:t>
      </w:r>
    </w:p>
    <w:p w:rsidR="00DD7E0A" w:rsidRPr="0047090D" w:rsidRDefault="00DD7E0A" w:rsidP="00DD7E0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плана работы комиссии</w:t>
      </w:r>
      <w:r>
        <w:rPr>
          <w:bCs/>
          <w:sz w:val="28"/>
          <w:szCs w:val="28"/>
        </w:rPr>
        <w:t>.</w:t>
      </w:r>
    </w:p>
    <w:p w:rsidR="0047090D" w:rsidRPr="0047090D" w:rsidRDefault="0047090D" w:rsidP="0047090D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090D">
        <w:rPr>
          <w:sz w:val="28"/>
          <w:szCs w:val="28"/>
        </w:rPr>
        <w:t xml:space="preserve">В течение 2022 года рассмотрены обращения двух муниципальных служащих о возможности возникновения личной заинтересованности при исполнении должностных обязанностей, которая может привести к конфликту </w:t>
      </w:r>
      <w:r w:rsidRPr="0047090D">
        <w:rPr>
          <w:sz w:val="28"/>
          <w:szCs w:val="28"/>
        </w:rPr>
        <w:lastRenderedPageBreak/>
        <w:t xml:space="preserve">интересов. По результатам предварительного рассмотрения уведомлений подготовлены мотивированные заключения, содержащие вывод, что в рассмотренной ситуации возникновение конфликта интересов у муниципального </w:t>
      </w:r>
      <w:proofErr w:type="gramStart"/>
      <w:r w:rsidRPr="0047090D">
        <w:rPr>
          <w:sz w:val="28"/>
          <w:szCs w:val="28"/>
        </w:rPr>
        <w:t>служащего</w:t>
      </w:r>
      <w:proofErr w:type="gramEnd"/>
      <w:r w:rsidRPr="0047090D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Pr="0047090D">
        <w:rPr>
          <w:sz w:val="28"/>
          <w:szCs w:val="28"/>
        </w:rPr>
        <w:t xml:space="preserve"> даны конкретные рекомендации для предотвращения его возникновения. Рекомендации поддержаны комиссией и оформлены соответствующими решениями.</w:t>
      </w:r>
    </w:p>
    <w:p w:rsidR="0047090D" w:rsidRPr="0047090D" w:rsidRDefault="0047090D" w:rsidP="0047090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90D">
        <w:rPr>
          <w:sz w:val="28"/>
          <w:szCs w:val="28"/>
        </w:rPr>
        <w:t>ассмотрен доклад о результатах проверки достоверности и полноты сведений о доходах, имуществе и обязательствах имущественного характера, проведенной в отношении муниципального служащего отраслевого (функционального) органа. На комиссии</w:t>
      </w:r>
      <w:r w:rsidR="00DD7E0A"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с уч</w:t>
      </w:r>
      <w:r w:rsidR="00DD7E0A">
        <w:rPr>
          <w:sz w:val="28"/>
          <w:szCs w:val="28"/>
        </w:rPr>
        <w:t>астием муниципального служащего</w:t>
      </w:r>
      <w:r w:rsidRPr="0047090D">
        <w:rPr>
          <w:sz w:val="28"/>
          <w:szCs w:val="28"/>
        </w:rPr>
        <w:t xml:space="preserve"> признано, что</w:t>
      </w:r>
      <w:r w:rsidR="00DD7E0A">
        <w:rPr>
          <w:sz w:val="28"/>
          <w:szCs w:val="28"/>
        </w:rPr>
        <w:t xml:space="preserve"> представленные</w:t>
      </w:r>
      <w:r w:rsidRPr="0047090D">
        <w:rPr>
          <w:sz w:val="28"/>
          <w:szCs w:val="28"/>
        </w:rPr>
        <w:t xml:space="preserve"> им сведения</w:t>
      </w:r>
      <w:r w:rsidR="00DD7E0A">
        <w:rPr>
          <w:sz w:val="28"/>
          <w:szCs w:val="28"/>
        </w:rPr>
        <w:t xml:space="preserve"> о</w:t>
      </w:r>
      <w:r w:rsidRPr="0047090D">
        <w:rPr>
          <w:sz w:val="28"/>
          <w:szCs w:val="28"/>
        </w:rPr>
        <w:t xml:space="preserve"> доходах являются недостоверными и неполными. Руководителю отраслевого органа рекомендовано привлечь муниципального служащего к дисциплинарной ответственности в виде выговора</w:t>
      </w:r>
      <w:r>
        <w:rPr>
          <w:sz w:val="28"/>
          <w:szCs w:val="28"/>
        </w:rPr>
        <w:t>.</w:t>
      </w:r>
      <w:r w:rsidRPr="0047090D">
        <w:rPr>
          <w:sz w:val="28"/>
          <w:szCs w:val="28"/>
        </w:rPr>
        <w:t xml:space="preserve"> </w:t>
      </w:r>
    </w:p>
    <w:p w:rsidR="0047090D" w:rsidRPr="0047090D" w:rsidRDefault="0047090D" w:rsidP="0047090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7090D">
        <w:rPr>
          <w:sz w:val="28"/>
          <w:szCs w:val="28"/>
        </w:rPr>
        <w:t xml:space="preserve">В целях исключения нарушений </w:t>
      </w:r>
      <w:r>
        <w:rPr>
          <w:sz w:val="28"/>
          <w:szCs w:val="28"/>
        </w:rPr>
        <w:t>в применении</w:t>
      </w:r>
      <w:r w:rsidRPr="0047090D">
        <w:rPr>
          <w:sz w:val="28"/>
          <w:szCs w:val="28"/>
        </w:rPr>
        <w:t xml:space="preserve"> органами местного самоуправления законодательства о муниципальной службе и противодействия коррупции</w:t>
      </w:r>
      <w:r>
        <w:rPr>
          <w:sz w:val="28"/>
          <w:szCs w:val="28"/>
        </w:rPr>
        <w:t xml:space="preserve"> при привлечении</w:t>
      </w:r>
      <w:r w:rsidRPr="0047090D">
        <w:rPr>
          <w:sz w:val="28"/>
          <w:szCs w:val="28"/>
        </w:rPr>
        <w:t xml:space="preserve"> к дисциплинарной ответственности муниципальных служащих</w:t>
      </w:r>
      <w:r w:rsidRPr="0047090D"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, данны</w:t>
      </w:r>
      <w:bookmarkStart w:id="0" w:name="_GoBack"/>
      <w:bookmarkEnd w:id="0"/>
      <w:r>
        <w:rPr>
          <w:sz w:val="28"/>
          <w:szCs w:val="28"/>
        </w:rPr>
        <w:t xml:space="preserve">й вопрос </w:t>
      </w:r>
      <w:r w:rsidRPr="0047090D">
        <w:rPr>
          <w:sz w:val="28"/>
          <w:szCs w:val="28"/>
        </w:rPr>
        <w:t>рассмотрен на заседании комиссии по соблюдению требований к служебному поведению с приглашением представителей кадровых</w:t>
      </w:r>
      <w:proofErr w:type="gramEnd"/>
      <w:r w:rsidRPr="0047090D">
        <w:rPr>
          <w:sz w:val="28"/>
          <w:szCs w:val="28"/>
        </w:rPr>
        <w:t xml:space="preserve"> служб отраслевых (функциональных) органов администрации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47090D" w:rsidRPr="0047090D" w:rsidRDefault="0047090D" w:rsidP="0047090D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47090D" w:rsidRPr="0047090D" w:rsidRDefault="0047090D" w:rsidP="0047090D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47090D" w:rsidRPr="0047090D" w:rsidRDefault="0047090D" w:rsidP="0047090D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F52423" w:rsidRPr="0047090D" w:rsidRDefault="00F52423">
      <w:pPr>
        <w:rPr>
          <w:sz w:val="28"/>
          <w:szCs w:val="28"/>
        </w:rPr>
      </w:pPr>
    </w:p>
    <w:p w:rsidR="0047090D" w:rsidRPr="0047090D" w:rsidRDefault="0047090D">
      <w:pPr>
        <w:rPr>
          <w:sz w:val="28"/>
          <w:szCs w:val="28"/>
        </w:rPr>
      </w:pPr>
    </w:p>
    <w:sectPr w:rsidR="0047090D" w:rsidRPr="0047090D" w:rsidSect="008A19BE"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4950"/>
      <w:docPartObj>
        <w:docPartGallery w:val="Page Numbers (Top of Page)"/>
        <w:docPartUnique/>
      </w:docPartObj>
    </w:sdtPr>
    <w:sdtEndPr/>
    <w:sdtContent>
      <w:p w:rsidR="008A19BE" w:rsidRDefault="00DD7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9BE" w:rsidRDefault="00DD7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0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090D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255FA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D7E0A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9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9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2023-03-24T10:12:00Z</dcterms:created>
  <dcterms:modified xsi:type="dcterms:W3CDTF">2023-03-24T10:27:00Z</dcterms:modified>
</cp:coreProperties>
</file>