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5" w:type="dxa"/>
        <w:tblLayout w:type="fixed"/>
        <w:tblLook w:val="00A0" w:firstRow="1" w:lastRow="0" w:firstColumn="1" w:lastColumn="0" w:noHBand="0" w:noVBand="0"/>
      </w:tblPr>
      <w:tblGrid>
        <w:gridCol w:w="250"/>
        <w:gridCol w:w="4822"/>
        <w:gridCol w:w="4250"/>
        <w:gridCol w:w="713"/>
      </w:tblGrid>
      <w:tr w:rsidR="008D7228" w:rsidRPr="004669DA" w14:paraId="29A83A16" w14:textId="77777777" w:rsidTr="002840D5">
        <w:trPr>
          <w:gridAfter w:val="1"/>
          <w:wAfter w:w="713" w:type="dxa"/>
        </w:trPr>
        <w:tc>
          <w:tcPr>
            <w:tcW w:w="250" w:type="dxa"/>
          </w:tcPr>
          <w:p w14:paraId="3E5C0A3F" w14:textId="77777777" w:rsidR="008D7228" w:rsidRPr="004669DA" w:rsidRDefault="008D7228" w:rsidP="00D763FD">
            <w:pPr>
              <w:pStyle w:val="a6"/>
            </w:pPr>
          </w:p>
        </w:tc>
        <w:tc>
          <w:tcPr>
            <w:tcW w:w="9072" w:type="dxa"/>
            <w:gridSpan w:val="2"/>
          </w:tcPr>
          <w:p w14:paraId="6C01E1A2" w14:textId="77777777" w:rsidR="00084BBC" w:rsidRDefault="005606EA" w:rsidP="00084BBC">
            <w:pPr>
              <w:tabs>
                <w:tab w:val="left" w:pos="709"/>
              </w:tabs>
              <w:spacing w:line="240" w:lineRule="auto"/>
              <w:contextualSpacing/>
              <w:jc w:val="center"/>
              <w:rPr>
                <w:rFonts w:ascii="Times New Roman" w:hAnsi="Times New Roman"/>
                <w:b/>
                <w:noProof/>
                <w:sz w:val="36"/>
              </w:rPr>
            </w:pPr>
            <w:r w:rsidRPr="00DB2A28">
              <w:rPr>
                <w:rFonts w:ascii="Times New Roman" w:hAnsi="Times New Roman"/>
                <w:noProof/>
              </w:rPr>
              <w:drawing>
                <wp:anchor distT="0" distB="0" distL="114300" distR="114300" simplePos="0" relativeHeight="251659264" behindDoc="0" locked="0" layoutInCell="1" allowOverlap="1" wp14:anchorId="37A9989A" wp14:editId="771295A3">
                  <wp:simplePos x="0" y="0"/>
                  <wp:positionH relativeFrom="column">
                    <wp:posOffset>2486025</wp:posOffset>
                  </wp:positionH>
                  <wp:positionV relativeFrom="paragraph">
                    <wp:posOffset>0</wp:posOffset>
                  </wp:positionV>
                  <wp:extent cx="626110" cy="833755"/>
                  <wp:effectExtent l="0" t="0" r="2540" b="4445"/>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6110" cy="833755"/>
                          </a:xfrm>
                          <a:prstGeom prst="rect">
                            <a:avLst/>
                          </a:prstGeom>
                          <a:noFill/>
                        </pic:spPr>
                      </pic:pic>
                    </a:graphicData>
                  </a:graphic>
                  <wp14:sizeRelH relativeFrom="page">
                    <wp14:pctWidth>0</wp14:pctWidth>
                  </wp14:sizeRelH>
                  <wp14:sizeRelV relativeFrom="page">
                    <wp14:pctHeight>0</wp14:pctHeight>
                  </wp14:sizeRelV>
                </wp:anchor>
              </w:drawing>
            </w:r>
            <w:r w:rsidRPr="00DB2A28">
              <w:rPr>
                <w:rFonts w:ascii="Times New Roman" w:hAnsi="Times New Roman"/>
                <w:b/>
                <w:noProof/>
                <w:sz w:val="36"/>
              </w:rPr>
              <w:t>АДМИНИСТРАЦИЯ</w:t>
            </w:r>
          </w:p>
          <w:p w14:paraId="1F3A0062" w14:textId="77777777" w:rsidR="0029233B" w:rsidRDefault="005606EA" w:rsidP="00084BBC">
            <w:pPr>
              <w:tabs>
                <w:tab w:val="left" w:pos="709"/>
              </w:tabs>
              <w:spacing w:line="240" w:lineRule="auto"/>
              <w:contextualSpacing/>
              <w:jc w:val="center"/>
              <w:rPr>
                <w:rFonts w:ascii="Times New Roman" w:hAnsi="Times New Roman"/>
                <w:b/>
                <w:sz w:val="36"/>
              </w:rPr>
            </w:pPr>
            <w:r w:rsidRPr="00DB2A28">
              <w:rPr>
                <w:rFonts w:ascii="Times New Roman" w:hAnsi="Times New Roman"/>
                <w:b/>
                <w:sz w:val="36"/>
              </w:rPr>
              <w:t>МУНИЦИПАЛЬНОГО РАЙОНА КРАСНОЯРСКИЙ</w:t>
            </w:r>
          </w:p>
          <w:p w14:paraId="0F2D853F" w14:textId="77777777" w:rsidR="005606EA" w:rsidRDefault="005606EA" w:rsidP="00084BBC">
            <w:pPr>
              <w:tabs>
                <w:tab w:val="left" w:pos="709"/>
              </w:tabs>
              <w:spacing w:line="240" w:lineRule="auto"/>
              <w:contextualSpacing/>
              <w:jc w:val="center"/>
              <w:rPr>
                <w:rFonts w:ascii="Times New Roman" w:hAnsi="Times New Roman"/>
                <w:b/>
                <w:sz w:val="36"/>
              </w:rPr>
            </w:pPr>
            <w:r w:rsidRPr="00DB2A28">
              <w:rPr>
                <w:rFonts w:ascii="Times New Roman" w:hAnsi="Times New Roman"/>
                <w:b/>
                <w:sz w:val="36"/>
              </w:rPr>
              <w:t>САМАРСКОЙ ОБЛАСТИ</w:t>
            </w:r>
            <w:r w:rsidR="00DB2A28">
              <w:rPr>
                <w:rFonts w:ascii="Times New Roman" w:hAnsi="Times New Roman"/>
                <w:b/>
                <w:sz w:val="36"/>
              </w:rPr>
              <w:t xml:space="preserve">  </w:t>
            </w:r>
          </w:p>
          <w:p w14:paraId="605D8CF7" w14:textId="77777777" w:rsidR="00DB2A28" w:rsidRPr="00DB2A28" w:rsidRDefault="00DB2A28" w:rsidP="00DB2A28">
            <w:pPr>
              <w:tabs>
                <w:tab w:val="left" w:pos="709"/>
              </w:tabs>
              <w:spacing w:line="240" w:lineRule="auto"/>
              <w:jc w:val="center"/>
              <w:rPr>
                <w:rFonts w:ascii="Times New Roman" w:hAnsi="Times New Roman"/>
                <w:b/>
              </w:rPr>
            </w:pPr>
          </w:p>
          <w:p w14:paraId="7FF5B9B7" w14:textId="77777777" w:rsidR="005606EA" w:rsidRPr="00DB2A28" w:rsidRDefault="005606EA" w:rsidP="005606EA">
            <w:pPr>
              <w:pStyle w:val="9"/>
              <w:spacing w:before="0" w:line="360" w:lineRule="auto"/>
              <w:jc w:val="center"/>
              <w:rPr>
                <w:rFonts w:ascii="Times New Roman" w:hAnsi="Times New Roman"/>
                <w:sz w:val="44"/>
              </w:rPr>
            </w:pPr>
            <w:r w:rsidRPr="00DB2A28">
              <w:rPr>
                <w:rFonts w:ascii="Times New Roman" w:hAnsi="Times New Roman"/>
                <w:sz w:val="44"/>
              </w:rPr>
              <w:t>ПОСТАНОВЛЕНИЕ</w:t>
            </w:r>
          </w:p>
          <w:p w14:paraId="10E2A775" w14:textId="675BB7DD" w:rsidR="005606EA" w:rsidRPr="00DB2A28" w:rsidRDefault="005606EA" w:rsidP="005606EA">
            <w:pPr>
              <w:pStyle w:val="af3"/>
              <w:suppressAutoHyphens w:val="0"/>
              <w:jc w:val="center"/>
              <w:rPr>
                <w:b w:val="0"/>
                <w:i w:val="0"/>
              </w:rPr>
            </w:pPr>
            <w:r w:rsidRPr="00DB2A28">
              <w:rPr>
                <w:b w:val="0"/>
                <w:i w:val="0"/>
              </w:rPr>
              <w:t xml:space="preserve">от </w:t>
            </w:r>
            <w:r w:rsidR="001B5596">
              <w:rPr>
                <w:b w:val="0"/>
                <w:i w:val="0"/>
              </w:rPr>
              <w:t>______________</w:t>
            </w:r>
            <w:r w:rsidRPr="00DB2A28">
              <w:rPr>
                <w:b w:val="0"/>
                <w:i w:val="0"/>
              </w:rPr>
              <w:t xml:space="preserve">  № </w:t>
            </w:r>
            <w:r w:rsidR="001B5596">
              <w:rPr>
                <w:b w:val="0"/>
                <w:i w:val="0"/>
              </w:rPr>
              <w:t>______</w:t>
            </w:r>
          </w:p>
          <w:p w14:paraId="623EDE49" w14:textId="77777777" w:rsidR="005606EA" w:rsidRPr="00DB2A28" w:rsidRDefault="005606EA" w:rsidP="005606EA">
            <w:pPr>
              <w:ind w:right="4768"/>
              <w:jc w:val="center"/>
              <w:rPr>
                <w:rFonts w:ascii="Times New Roman" w:hAnsi="Times New Roman"/>
              </w:rPr>
            </w:pPr>
          </w:p>
          <w:p w14:paraId="5A139B3F" w14:textId="77777777" w:rsidR="00DE5DD8" w:rsidRDefault="005606EA" w:rsidP="00DE5DD8">
            <w:pPr>
              <w:contextualSpacing/>
              <w:jc w:val="center"/>
              <w:rPr>
                <w:rFonts w:ascii="Times New Roman" w:hAnsi="Times New Roman"/>
                <w:b/>
                <w:sz w:val="28"/>
                <w:szCs w:val="28"/>
              </w:rPr>
            </w:pPr>
            <w:r w:rsidRPr="00DB2A28">
              <w:rPr>
                <w:rFonts w:ascii="Times New Roman" w:hAnsi="Times New Roman"/>
                <w:b/>
                <w:bCs/>
                <w:sz w:val="28"/>
                <w:szCs w:val="28"/>
              </w:rPr>
              <w:t>О</w:t>
            </w:r>
            <w:r w:rsidR="00FC0F97">
              <w:rPr>
                <w:rFonts w:ascii="Times New Roman" w:hAnsi="Times New Roman"/>
                <w:b/>
                <w:bCs/>
                <w:sz w:val="28"/>
                <w:szCs w:val="28"/>
              </w:rPr>
              <w:t xml:space="preserve">б </w:t>
            </w:r>
            <w:r w:rsidR="001B5596">
              <w:rPr>
                <w:rFonts w:ascii="Times New Roman" w:hAnsi="Times New Roman"/>
                <w:b/>
                <w:bCs/>
                <w:sz w:val="28"/>
                <w:szCs w:val="28"/>
              </w:rPr>
              <w:t xml:space="preserve">утверждении новой редакции </w:t>
            </w:r>
            <w:r w:rsidRPr="00DB2A28">
              <w:rPr>
                <w:rFonts w:ascii="Times New Roman" w:hAnsi="Times New Roman"/>
                <w:b/>
                <w:sz w:val="28"/>
                <w:szCs w:val="28"/>
              </w:rPr>
              <w:t>Поряд</w:t>
            </w:r>
            <w:r w:rsidR="001B5596">
              <w:rPr>
                <w:rFonts w:ascii="Times New Roman" w:hAnsi="Times New Roman"/>
                <w:b/>
                <w:sz w:val="28"/>
                <w:szCs w:val="28"/>
              </w:rPr>
              <w:t>ка</w:t>
            </w:r>
            <w:r w:rsidRPr="00DB2A28">
              <w:rPr>
                <w:rFonts w:ascii="Times New Roman" w:hAnsi="Times New Roman"/>
                <w:b/>
                <w:sz w:val="28"/>
                <w:szCs w:val="28"/>
              </w:rPr>
              <w:t xml:space="preserve"> предоставления</w:t>
            </w:r>
          </w:p>
          <w:p w14:paraId="5B4EA09D" w14:textId="257E43C1" w:rsidR="001B5596" w:rsidRDefault="005606EA" w:rsidP="00DE5DD8">
            <w:pPr>
              <w:contextualSpacing/>
              <w:jc w:val="center"/>
              <w:rPr>
                <w:rFonts w:ascii="Times New Roman" w:hAnsi="Times New Roman"/>
                <w:b/>
                <w:color w:val="000000"/>
                <w:sz w:val="28"/>
                <w:szCs w:val="28"/>
              </w:rPr>
            </w:pPr>
            <w:r w:rsidRPr="00DB2A28">
              <w:rPr>
                <w:rFonts w:ascii="Times New Roman" w:hAnsi="Times New Roman"/>
                <w:b/>
                <w:sz w:val="28"/>
                <w:szCs w:val="28"/>
              </w:rPr>
              <w:t xml:space="preserve"> в 2021-2023 годах на конкурсной основе </w:t>
            </w:r>
            <w:r w:rsidRPr="00DB2A28">
              <w:rPr>
                <w:rFonts w:ascii="Times New Roman" w:hAnsi="Times New Roman"/>
                <w:b/>
                <w:color w:val="000000"/>
                <w:sz w:val="28"/>
                <w:szCs w:val="28"/>
              </w:rPr>
              <w:t xml:space="preserve"> грантов в форме субсидий </w:t>
            </w:r>
            <w:r w:rsidRPr="00DB2A28">
              <w:rPr>
                <w:rFonts w:ascii="Times New Roman" w:hAnsi="Times New Roman"/>
                <w:b/>
                <w:sz w:val="28"/>
                <w:szCs w:val="28"/>
              </w:rPr>
              <w:t xml:space="preserve">за счет средств  бюджета муниципального района Красноярский Самарской области </w:t>
            </w:r>
            <w:r w:rsidRPr="00DB2A28">
              <w:rPr>
                <w:rFonts w:ascii="Times New Roman" w:hAnsi="Times New Roman"/>
                <w:b/>
                <w:color w:val="000000"/>
                <w:sz w:val="28"/>
                <w:szCs w:val="28"/>
              </w:rPr>
              <w:t>социально ориентированным некоммерческим организациям на реализацию социально - значимых проектов</w:t>
            </w:r>
            <w:r w:rsidR="002670FE">
              <w:rPr>
                <w:rFonts w:ascii="Times New Roman" w:hAnsi="Times New Roman"/>
                <w:b/>
                <w:color w:val="000000"/>
                <w:sz w:val="28"/>
                <w:szCs w:val="28"/>
              </w:rPr>
              <w:t>, утвержденн</w:t>
            </w:r>
            <w:r w:rsidR="001B5596">
              <w:rPr>
                <w:rFonts w:ascii="Times New Roman" w:hAnsi="Times New Roman"/>
                <w:b/>
                <w:color w:val="000000"/>
                <w:sz w:val="28"/>
                <w:szCs w:val="28"/>
              </w:rPr>
              <w:t>ого</w:t>
            </w:r>
            <w:r w:rsidR="002670FE">
              <w:rPr>
                <w:rFonts w:ascii="Times New Roman" w:hAnsi="Times New Roman"/>
                <w:b/>
                <w:color w:val="000000"/>
                <w:sz w:val="28"/>
                <w:szCs w:val="28"/>
              </w:rPr>
              <w:t xml:space="preserve"> постановлением администрации муниципального района Красноярский Самарской области от 20.04.2021 № 97</w:t>
            </w:r>
            <w:r w:rsidR="001B5596">
              <w:rPr>
                <w:rFonts w:ascii="Times New Roman" w:hAnsi="Times New Roman"/>
                <w:b/>
                <w:color w:val="000000"/>
                <w:sz w:val="28"/>
                <w:szCs w:val="28"/>
              </w:rPr>
              <w:t xml:space="preserve"> </w:t>
            </w:r>
          </w:p>
          <w:p w14:paraId="77F9FB02" w14:textId="77777777" w:rsidR="00DE5DD8" w:rsidRPr="00DE5DD8" w:rsidRDefault="00DE5DD8" w:rsidP="00DE5DD8">
            <w:pPr>
              <w:contextualSpacing/>
              <w:jc w:val="center"/>
              <w:rPr>
                <w:rFonts w:ascii="Times New Roman" w:hAnsi="Times New Roman"/>
                <w:b/>
                <w:sz w:val="28"/>
                <w:szCs w:val="28"/>
              </w:rPr>
            </w:pPr>
          </w:p>
          <w:p w14:paraId="2E1C3BA2" w14:textId="57DAB728" w:rsidR="005606EA" w:rsidRPr="001B5596" w:rsidRDefault="001B5596" w:rsidP="008C4FA4">
            <w:pPr>
              <w:spacing w:line="360" w:lineRule="auto"/>
              <w:contextualSpacing/>
              <w:jc w:val="both"/>
              <w:rPr>
                <w:rFonts w:ascii="Times New Roman" w:hAnsi="Times New Roman"/>
                <w:b/>
                <w:sz w:val="28"/>
                <w:szCs w:val="28"/>
              </w:rPr>
            </w:pPr>
            <w:r>
              <w:rPr>
                <w:rFonts w:ascii="Times New Roman" w:hAnsi="Times New Roman"/>
                <w:b/>
                <w:color w:val="000000"/>
                <w:sz w:val="28"/>
                <w:szCs w:val="28"/>
              </w:rPr>
              <w:t xml:space="preserve">         </w:t>
            </w:r>
            <w:r w:rsidRPr="001B5596">
              <w:rPr>
                <w:rFonts w:ascii="Times New Roman" w:hAnsi="Times New Roman"/>
                <w:b/>
                <w:color w:val="000000"/>
                <w:sz w:val="28"/>
                <w:szCs w:val="28"/>
              </w:rPr>
              <w:t xml:space="preserve"> </w:t>
            </w:r>
            <w:r w:rsidR="005606EA" w:rsidRPr="001B5596">
              <w:rPr>
                <w:rFonts w:ascii="Times New Roman" w:hAnsi="Times New Roman"/>
                <w:sz w:val="28"/>
                <w:szCs w:val="28"/>
              </w:rPr>
              <w:t xml:space="preserve"> </w:t>
            </w:r>
            <w:r w:rsidR="0087104D">
              <w:rPr>
                <w:rFonts w:ascii="Times New Roman" w:hAnsi="Times New Roman"/>
                <w:sz w:val="28"/>
                <w:szCs w:val="28"/>
              </w:rPr>
              <w:t>В</w:t>
            </w:r>
            <w:r w:rsidR="00C8469A">
              <w:rPr>
                <w:rFonts w:ascii="Times New Roman" w:hAnsi="Times New Roman"/>
                <w:sz w:val="28"/>
                <w:szCs w:val="28"/>
              </w:rPr>
              <w:t xml:space="preserve"> целях приведения в соответствие с </w:t>
            </w:r>
            <w:r w:rsidR="005606EA" w:rsidRPr="001B5596">
              <w:rPr>
                <w:rFonts w:ascii="Times New Roman" w:hAnsi="Times New Roman"/>
                <w:sz w:val="28"/>
                <w:szCs w:val="28"/>
              </w:rPr>
              <w:t xml:space="preserve">постановлением </w:t>
            </w:r>
            <w:r w:rsidR="00084BBC" w:rsidRPr="001B5596">
              <w:rPr>
                <w:rFonts w:ascii="Times New Roman" w:hAnsi="Times New Roman"/>
                <w:sz w:val="28"/>
                <w:szCs w:val="28"/>
              </w:rPr>
              <w:t xml:space="preserve"> </w:t>
            </w:r>
            <w:r w:rsidR="005606EA" w:rsidRPr="001B5596">
              <w:rPr>
                <w:rFonts w:ascii="Times New Roman" w:hAnsi="Times New Roman"/>
                <w:sz w:val="28"/>
                <w:szCs w:val="28"/>
              </w:rPr>
              <w:t xml:space="preserve">Правительства </w:t>
            </w:r>
            <w:r w:rsidR="00084BBC" w:rsidRPr="001B5596">
              <w:rPr>
                <w:rFonts w:ascii="Times New Roman" w:hAnsi="Times New Roman"/>
                <w:sz w:val="28"/>
                <w:szCs w:val="28"/>
              </w:rPr>
              <w:t xml:space="preserve"> </w:t>
            </w:r>
            <w:r w:rsidR="005606EA" w:rsidRPr="001B5596">
              <w:rPr>
                <w:rFonts w:ascii="Times New Roman" w:hAnsi="Times New Roman"/>
                <w:sz w:val="28"/>
                <w:szCs w:val="28"/>
              </w:rPr>
              <w:t xml:space="preserve">Российской </w:t>
            </w:r>
            <w:r w:rsidR="00084BBC" w:rsidRPr="001B5596">
              <w:rPr>
                <w:rFonts w:ascii="Times New Roman" w:hAnsi="Times New Roman"/>
                <w:sz w:val="28"/>
                <w:szCs w:val="28"/>
              </w:rPr>
              <w:t xml:space="preserve"> </w:t>
            </w:r>
            <w:r w:rsidR="005606EA" w:rsidRPr="001B5596">
              <w:rPr>
                <w:rFonts w:ascii="Times New Roman" w:hAnsi="Times New Roman"/>
                <w:sz w:val="28"/>
                <w:szCs w:val="28"/>
              </w:rPr>
              <w:t>Федерации</w:t>
            </w:r>
            <w:r w:rsidR="00084BBC" w:rsidRPr="001B5596">
              <w:rPr>
                <w:rFonts w:ascii="Times New Roman" w:hAnsi="Times New Roman"/>
                <w:sz w:val="28"/>
                <w:szCs w:val="28"/>
              </w:rPr>
              <w:t xml:space="preserve"> </w:t>
            </w:r>
            <w:r w:rsidR="005606EA" w:rsidRPr="001B5596">
              <w:rPr>
                <w:rFonts w:ascii="Times New Roman" w:hAnsi="Times New Roman"/>
                <w:sz w:val="28"/>
                <w:szCs w:val="28"/>
              </w:rPr>
              <w:t xml:space="preserve"> от</w:t>
            </w:r>
            <w:r w:rsidR="00084BBC" w:rsidRPr="001B5596">
              <w:rPr>
                <w:rFonts w:ascii="Times New Roman" w:hAnsi="Times New Roman"/>
                <w:sz w:val="28"/>
                <w:szCs w:val="28"/>
              </w:rPr>
              <w:t xml:space="preserve"> </w:t>
            </w:r>
            <w:r w:rsidR="005606EA" w:rsidRPr="001B5596">
              <w:rPr>
                <w:rFonts w:ascii="Times New Roman" w:hAnsi="Times New Roman"/>
                <w:sz w:val="28"/>
                <w:szCs w:val="28"/>
              </w:rPr>
              <w:t xml:space="preserve">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7104D">
              <w:rPr>
                <w:rFonts w:ascii="Times New Roman" w:hAnsi="Times New Roman"/>
                <w:sz w:val="28"/>
                <w:szCs w:val="28"/>
              </w:rPr>
              <w:t xml:space="preserve"> в соответствии  с </w:t>
            </w:r>
            <w:r w:rsidR="005606EA" w:rsidRPr="001B5596">
              <w:rPr>
                <w:rFonts w:ascii="Times New Roman" w:hAnsi="Times New Roman"/>
                <w:sz w:val="28"/>
                <w:szCs w:val="28"/>
              </w:rPr>
              <w:t xml:space="preserve"> </w:t>
            </w:r>
            <w:r w:rsidR="0087104D" w:rsidRPr="001B5596">
              <w:rPr>
                <w:rFonts w:ascii="Times New Roman" w:hAnsi="Times New Roman"/>
                <w:sz w:val="28"/>
                <w:szCs w:val="28"/>
              </w:rPr>
              <w:t xml:space="preserve">пунктом 3 части 4 статьи 36 Федерального закона от 06.10.2003 № 131-ФЗ «Об общих принципах организации местного самоуправления в Российской Федерации», </w:t>
            </w:r>
            <w:r w:rsidR="005606EA" w:rsidRPr="001B5596">
              <w:rPr>
                <w:rFonts w:ascii="Times New Roman" w:hAnsi="Times New Roman"/>
                <w:sz w:val="28"/>
                <w:szCs w:val="28"/>
              </w:rPr>
              <w:t xml:space="preserve">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w:t>
            </w:r>
            <w:r w:rsidR="005606EA" w:rsidRPr="001B5596">
              <w:rPr>
                <w:rFonts w:ascii="Times New Roman" w:hAnsi="Times New Roman"/>
                <w:sz w:val="28"/>
                <w:szCs w:val="28"/>
              </w:rPr>
              <w:lastRenderedPageBreak/>
              <w:t xml:space="preserve">области от 14.05.2015 № 20-СП, Администрация муниципального района Красноярский  Самарской области ПОСТАНОВЛЯЕТ:   </w:t>
            </w:r>
          </w:p>
          <w:p w14:paraId="0C287EFC" w14:textId="1DFF160B" w:rsidR="00DB2A28" w:rsidRDefault="005606EA" w:rsidP="008C4FA4">
            <w:pPr>
              <w:tabs>
                <w:tab w:val="left" w:pos="709"/>
              </w:tabs>
              <w:spacing w:line="360" w:lineRule="auto"/>
              <w:contextualSpacing/>
              <w:jc w:val="both"/>
              <w:rPr>
                <w:rFonts w:ascii="Times New Roman" w:hAnsi="Times New Roman"/>
                <w:sz w:val="28"/>
                <w:szCs w:val="28"/>
              </w:rPr>
            </w:pPr>
            <w:r w:rsidRPr="00DB2A28">
              <w:rPr>
                <w:rFonts w:ascii="Times New Roman" w:hAnsi="Times New Roman"/>
                <w:sz w:val="28"/>
                <w:szCs w:val="28"/>
              </w:rPr>
              <w:t xml:space="preserve">         1. </w:t>
            </w:r>
            <w:r w:rsidR="001B5596">
              <w:rPr>
                <w:rFonts w:ascii="Times New Roman" w:hAnsi="Times New Roman"/>
                <w:sz w:val="28"/>
                <w:szCs w:val="28"/>
              </w:rPr>
              <w:t>Утвердить пр</w:t>
            </w:r>
            <w:r w:rsidR="00084BBC">
              <w:rPr>
                <w:rFonts w:ascii="Times New Roman" w:hAnsi="Times New Roman"/>
                <w:sz w:val="28"/>
                <w:szCs w:val="28"/>
              </w:rPr>
              <w:t>илагаемы</w:t>
            </w:r>
            <w:r w:rsidR="001B5596">
              <w:rPr>
                <w:rFonts w:ascii="Times New Roman" w:hAnsi="Times New Roman"/>
                <w:sz w:val="28"/>
                <w:szCs w:val="28"/>
              </w:rPr>
              <w:t>й</w:t>
            </w:r>
            <w:r w:rsidR="00084BBC">
              <w:rPr>
                <w:rFonts w:ascii="Times New Roman" w:hAnsi="Times New Roman"/>
                <w:sz w:val="28"/>
                <w:szCs w:val="28"/>
              </w:rPr>
              <w:t xml:space="preserve"> </w:t>
            </w:r>
            <w:r w:rsidRPr="00DB2A28">
              <w:rPr>
                <w:rFonts w:ascii="Times New Roman" w:hAnsi="Times New Roman"/>
                <w:sz w:val="28"/>
                <w:szCs w:val="28"/>
              </w:rPr>
              <w:t>Порядок  предоставления в 2021-2023 годах на конкурсной 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w:t>
            </w:r>
            <w:r w:rsidR="00084BBC">
              <w:rPr>
                <w:rFonts w:ascii="Times New Roman" w:hAnsi="Times New Roman"/>
                <w:sz w:val="28"/>
                <w:szCs w:val="28"/>
              </w:rPr>
              <w:t>ю социально - значимых проектов,</w:t>
            </w:r>
            <w:r w:rsidR="002670FE">
              <w:rPr>
                <w:rFonts w:ascii="Times New Roman" w:hAnsi="Times New Roman"/>
                <w:sz w:val="28"/>
                <w:szCs w:val="28"/>
              </w:rPr>
              <w:t xml:space="preserve"> утвержденный постановлением а</w:t>
            </w:r>
            <w:r w:rsidR="00084BBC">
              <w:rPr>
                <w:rFonts w:ascii="Times New Roman" w:hAnsi="Times New Roman"/>
                <w:sz w:val="28"/>
                <w:szCs w:val="28"/>
              </w:rPr>
              <w:t>дминистрации муниципального района Красноярский Самарской области от 20.04.2021 № 97</w:t>
            </w:r>
            <w:r w:rsidR="001B5596">
              <w:rPr>
                <w:rFonts w:ascii="Times New Roman" w:hAnsi="Times New Roman"/>
                <w:sz w:val="28"/>
                <w:szCs w:val="28"/>
              </w:rPr>
              <w:t xml:space="preserve"> (с изменениями от 02.06.2021 № 147, от 09.08.2021 № 224), в новой редакции.</w:t>
            </w:r>
          </w:p>
          <w:p w14:paraId="089C47D1" w14:textId="7CB16A12" w:rsidR="005606EA" w:rsidRPr="00DB2A28" w:rsidRDefault="00DB2A28" w:rsidP="008C4FA4">
            <w:pPr>
              <w:tabs>
                <w:tab w:val="left" w:pos="709"/>
              </w:tabs>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5606EA" w:rsidRPr="00DB2A28">
              <w:rPr>
                <w:rFonts w:ascii="Times New Roman" w:hAnsi="Times New Roman"/>
                <w:sz w:val="28"/>
                <w:szCs w:val="28"/>
              </w:rPr>
              <w:t>2.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информационно-телекоммуникационной сети Интернет.</w:t>
            </w:r>
          </w:p>
          <w:p w14:paraId="6E7BCE3A" w14:textId="5DFD66FB" w:rsidR="005606EA" w:rsidRDefault="005606EA" w:rsidP="008C4FA4">
            <w:pPr>
              <w:spacing w:line="360" w:lineRule="auto"/>
              <w:contextualSpacing/>
              <w:jc w:val="both"/>
              <w:rPr>
                <w:rFonts w:ascii="Times New Roman" w:hAnsi="Times New Roman"/>
                <w:sz w:val="28"/>
                <w:szCs w:val="28"/>
              </w:rPr>
            </w:pPr>
            <w:r w:rsidRPr="00DB2A28">
              <w:rPr>
                <w:rFonts w:ascii="Times New Roman" w:hAnsi="Times New Roman"/>
                <w:sz w:val="28"/>
                <w:szCs w:val="28"/>
              </w:rPr>
              <w:t xml:space="preserve">          3. Настоящее постановление вступает в силу со дня его официального опубликования.</w:t>
            </w:r>
          </w:p>
          <w:p w14:paraId="7B0B7066" w14:textId="77777777" w:rsidR="0017265F" w:rsidRDefault="001B5596" w:rsidP="008C4FA4">
            <w:pPr>
              <w:spacing w:line="360" w:lineRule="auto"/>
              <w:contextualSpacing/>
              <w:jc w:val="both"/>
              <w:rPr>
                <w:rFonts w:ascii="Times New Roman" w:hAnsi="Times New Roman"/>
                <w:sz w:val="28"/>
                <w:szCs w:val="28"/>
              </w:rPr>
            </w:pPr>
            <w:r>
              <w:rPr>
                <w:rFonts w:ascii="Times New Roman" w:hAnsi="Times New Roman"/>
                <w:sz w:val="28"/>
                <w:szCs w:val="28"/>
              </w:rPr>
              <w:t xml:space="preserve">          4. Признать утратившими силу</w:t>
            </w:r>
            <w:r w:rsidR="0017265F">
              <w:rPr>
                <w:rFonts w:ascii="Times New Roman" w:hAnsi="Times New Roman"/>
                <w:sz w:val="28"/>
                <w:szCs w:val="28"/>
              </w:rPr>
              <w:t>:</w:t>
            </w:r>
          </w:p>
          <w:p w14:paraId="19A24005" w14:textId="77777777" w:rsidR="0017265F" w:rsidRDefault="0017265F" w:rsidP="008C4FA4">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1B5596">
              <w:rPr>
                <w:rFonts w:ascii="Times New Roman" w:hAnsi="Times New Roman"/>
                <w:sz w:val="28"/>
                <w:szCs w:val="28"/>
              </w:rPr>
              <w:t xml:space="preserve"> постановлени</w:t>
            </w:r>
            <w:r>
              <w:rPr>
                <w:rFonts w:ascii="Times New Roman" w:hAnsi="Times New Roman"/>
                <w:sz w:val="28"/>
                <w:szCs w:val="28"/>
              </w:rPr>
              <w:t>е</w:t>
            </w:r>
            <w:r w:rsidR="001B5596">
              <w:rPr>
                <w:rFonts w:ascii="Times New Roman" w:hAnsi="Times New Roman"/>
                <w:sz w:val="28"/>
                <w:szCs w:val="28"/>
              </w:rPr>
              <w:t xml:space="preserve"> администрации муниципального района Красноярский Самарской области от 20.04.2021 № 97</w:t>
            </w:r>
            <w:r>
              <w:rPr>
                <w:rFonts w:ascii="Times New Roman" w:hAnsi="Times New Roman"/>
                <w:sz w:val="28"/>
                <w:szCs w:val="28"/>
              </w:rPr>
              <w:t>;</w:t>
            </w:r>
          </w:p>
          <w:p w14:paraId="56D7AB2A" w14:textId="77777777" w:rsidR="0017265F" w:rsidRDefault="001B5596" w:rsidP="008C4FA4">
            <w:p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0017265F">
              <w:rPr>
                <w:rFonts w:ascii="Times New Roman" w:hAnsi="Times New Roman"/>
                <w:sz w:val="28"/>
                <w:szCs w:val="28"/>
              </w:rPr>
              <w:t xml:space="preserve">         постановление администрации муниципального района Красноярский Самарской области </w:t>
            </w:r>
            <w:r>
              <w:rPr>
                <w:rFonts w:ascii="Times New Roman" w:hAnsi="Times New Roman"/>
                <w:sz w:val="28"/>
                <w:szCs w:val="28"/>
              </w:rPr>
              <w:t>от 02.06.2021 № 147</w:t>
            </w:r>
            <w:r w:rsidR="0017265F">
              <w:rPr>
                <w:rFonts w:ascii="Times New Roman" w:hAnsi="Times New Roman"/>
                <w:sz w:val="28"/>
                <w:szCs w:val="28"/>
              </w:rPr>
              <w:t>;</w:t>
            </w:r>
          </w:p>
          <w:p w14:paraId="5D6493DB" w14:textId="3F521C4B" w:rsidR="001B5596" w:rsidRPr="00DB2A28" w:rsidRDefault="0017265F" w:rsidP="008C4FA4">
            <w:pPr>
              <w:spacing w:line="360" w:lineRule="auto"/>
              <w:contextualSpacing/>
              <w:jc w:val="both"/>
              <w:rPr>
                <w:rFonts w:ascii="Times New Roman" w:hAnsi="Times New Roman"/>
                <w:sz w:val="28"/>
                <w:szCs w:val="28"/>
              </w:rPr>
            </w:pPr>
            <w:r>
              <w:rPr>
                <w:rFonts w:ascii="Times New Roman" w:hAnsi="Times New Roman"/>
                <w:sz w:val="28"/>
                <w:szCs w:val="28"/>
              </w:rPr>
              <w:t xml:space="preserve">           постановление администрации муниципального района Красноярский Самарской области </w:t>
            </w:r>
            <w:r w:rsidR="001B5596">
              <w:rPr>
                <w:rFonts w:ascii="Times New Roman" w:hAnsi="Times New Roman"/>
                <w:sz w:val="28"/>
                <w:szCs w:val="28"/>
              </w:rPr>
              <w:t>от 09.08.2021 № 224.</w:t>
            </w:r>
          </w:p>
          <w:p w14:paraId="1EA374D8" w14:textId="72C85C2C" w:rsidR="005606EA" w:rsidRPr="00DB2A28" w:rsidRDefault="005606EA" w:rsidP="00DB2A28">
            <w:pPr>
              <w:spacing w:line="360" w:lineRule="auto"/>
              <w:contextualSpacing/>
              <w:jc w:val="both"/>
              <w:rPr>
                <w:rFonts w:ascii="Times New Roman" w:hAnsi="Times New Roman"/>
                <w:sz w:val="28"/>
                <w:szCs w:val="28"/>
              </w:rPr>
            </w:pPr>
            <w:r w:rsidRPr="00DB2A28">
              <w:rPr>
                <w:rFonts w:ascii="Times New Roman" w:hAnsi="Times New Roman"/>
                <w:sz w:val="28"/>
                <w:szCs w:val="28"/>
              </w:rPr>
              <w:t xml:space="preserve">         </w:t>
            </w:r>
            <w:r w:rsidR="00DB2A28">
              <w:rPr>
                <w:rFonts w:ascii="Times New Roman" w:hAnsi="Times New Roman"/>
                <w:sz w:val="28"/>
                <w:szCs w:val="28"/>
              </w:rPr>
              <w:t xml:space="preserve"> </w:t>
            </w:r>
            <w:r w:rsidR="008C4FA4">
              <w:rPr>
                <w:rFonts w:ascii="Times New Roman" w:hAnsi="Times New Roman"/>
                <w:sz w:val="28"/>
                <w:szCs w:val="28"/>
              </w:rPr>
              <w:t>5</w:t>
            </w:r>
            <w:r w:rsidRPr="00DB2A28">
              <w:rPr>
                <w:rFonts w:ascii="Times New Roman" w:hAnsi="Times New Roman"/>
                <w:sz w:val="28"/>
                <w:szCs w:val="28"/>
              </w:rPr>
              <w:t xml:space="preserve">. Контроль за исполнением настоящего постановления возложить на   заместителя Главы муниципального района Красноярский Самарской области   </w:t>
            </w:r>
            <w:r w:rsidR="001B5596">
              <w:rPr>
                <w:rFonts w:ascii="Times New Roman" w:hAnsi="Times New Roman"/>
                <w:sz w:val="28"/>
                <w:szCs w:val="28"/>
              </w:rPr>
              <w:t>Лысенкову И.В</w:t>
            </w:r>
            <w:r w:rsidRPr="00DB2A28">
              <w:rPr>
                <w:rFonts w:ascii="Times New Roman" w:hAnsi="Times New Roman"/>
                <w:sz w:val="28"/>
                <w:szCs w:val="28"/>
              </w:rPr>
              <w:t>.</w:t>
            </w:r>
          </w:p>
          <w:p w14:paraId="7FC639FD" w14:textId="77777777" w:rsidR="005606EA" w:rsidRPr="00DB2A28" w:rsidRDefault="005606EA" w:rsidP="005606EA">
            <w:pPr>
              <w:spacing w:line="360" w:lineRule="auto"/>
              <w:jc w:val="both"/>
              <w:rPr>
                <w:rFonts w:ascii="Times New Roman" w:hAnsi="Times New Roman"/>
              </w:rPr>
            </w:pPr>
          </w:p>
          <w:p w14:paraId="3AB0E7FA" w14:textId="77777777" w:rsidR="005606EA" w:rsidRPr="00DB2A28" w:rsidRDefault="005606EA" w:rsidP="005606EA">
            <w:pPr>
              <w:spacing w:line="360" w:lineRule="auto"/>
              <w:rPr>
                <w:rFonts w:ascii="Times New Roman" w:hAnsi="Times New Roman"/>
                <w:sz w:val="28"/>
                <w:szCs w:val="28"/>
              </w:rPr>
            </w:pPr>
            <w:r w:rsidRPr="00DB2A28">
              <w:rPr>
                <w:rFonts w:ascii="Times New Roman" w:hAnsi="Times New Roman"/>
                <w:b/>
                <w:bCs/>
                <w:sz w:val="28"/>
                <w:szCs w:val="28"/>
              </w:rPr>
              <w:t>Глава  района                                                                           М.В.Белоусов</w:t>
            </w:r>
          </w:p>
          <w:p w14:paraId="709E077F" w14:textId="0FA9EAF5" w:rsidR="005606EA" w:rsidRPr="00084BBC" w:rsidRDefault="0087104D" w:rsidP="005606EA">
            <w:pPr>
              <w:rPr>
                <w:rFonts w:ascii="Times New Roman" w:hAnsi="Times New Roman"/>
                <w:sz w:val="28"/>
                <w:szCs w:val="28"/>
              </w:rPr>
            </w:pPr>
            <w:r>
              <w:rPr>
                <w:rFonts w:ascii="Times New Roman" w:hAnsi="Times New Roman"/>
                <w:sz w:val="28"/>
                <w:szCs w:val="28"/>
              </w:rPr>
              <w:t>С</w:t>
            </w:r>
            <w:r w:rsidR="005606EA" w:rsidRPr="00084BBC">
              <w:rPr>
                <w:rFonts w:ascii="Times New Roman" w:hAnsi="Times New Roman"/>
                <w:sz w:val="28"/>
                <w:szCs w:val="28"/>
              </w:rPr>
              <w:t>пигина  2-</w:t>
            </w:r>
            <w:r w:rsidR="001B5596">
              <w:rPr>
                <w:rFonts w:ascii="Times New Roman" w:hAnsi="Times New Roman"/>
                <w:sz w:val="28"/>
                <w:szCs w:val="28"/>
              </w:rPr>
              <w:t>12-92</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0"/>
              <w:gridCol w:w="4421"/>
            </w:tblGrid>
            <w:tr w:rsidR="00DB2A28" w14:paraId="2F8C04FB" w14:textId="77777777" w:rsidTr="00DB2A28">
              <w:tc>
                <w:tcPr>
                  <w:tcW w:w="4420" w:type="dxa"/>
                </w:tcPr>
                <w:p w14:paraId="79928DDE" w14:textId="77777777" w:rsidR="00DB2A28" w:rsidRDefault="00B2160C" w:rsidP="00B2160C">
                  <w:pPr>
                    <w:spacing w:after="0" w:line="240" w:lineRule="auto"/>
                    <w:rPr>
                      <w:rFonts w:ascii="Times New Roman" w:hAnsi="Times New Roman"/>
                      <w:sz w:val="28"/>
                      <w:szCs w:val="28"/>
                    </w:rPr>
                  </w:pPr>
                  <w:r>
                    <w:rPr>
                      <w:rFonts w:ascii="Times New Roman" w:hAnsi="Times New Roman"/>
                      <w:sz w:val="28"/>
                      <w:szCs w:val="28"/>
                    </w:rPr>
                    <w:t xml:space="preserve"> </w:t>
                  </w:r>
                </w:p>
              </w:tc>
              <w:tc>
                <w:tcPr>
                  <w:tcW w:w="4421" w:type="dxa"/>
                </w:tcPr>
                <w:p w14:paraId="06596BDF" w14:textId="77777777" w:rsidR="00DB2A28" w:rsidRDefault="00DB2A28" w:rsidP="00FE0D77">
                  <w:pPr>
                    <w:spacing w:after="0" w:line="240" w:lineRule="auto"/>
                    <w:jc w:val="center"/>
                    <w:rPr>
                      <w:rFonts w:ascii="Times New Roman" w:hAnsi="Times New Roman"/>
                      <w:sz w:val="28"/>
                      <w:szCs w:val="28"/>
                    </w:rPr>
                  </w:pPr>
                </w:p>
              </w:tc>
            </w:tr>
          </w:tbl>
          <w:p w14:paraId="29A7E927" w14:textId="77777777" w:rsidR="008D7228" w:rsidRPr="004669DA" w:rsidRDefault="008D7228" w:rsidP="00445F05">
            <w:pPr>
              <w:spacing w:after="0" w:line="240" w:lineRule="auto"/>
              <w:jc w:val="center"/>
              <w:rPr>
                <w:rFonts w:ascii="Times New Roman" w:hAnsi="Times New Roman"/>
                <w:sz w:val="28"/>
                <w:szCs w:val="28"/>
              </w:rPr>
            </w:pPr>
          </w:p>
        </w:tc>
      </w:tr>
      <w:tr w:rsidR="002840D5" w14:paraId="0438F7A7" w14:textId="77777777" w:rsidTr="002840D5">
        <w:tc>
          <w:tcPr>
            <w:tcW w:w="5072" w:type="dxa"/>
            <w:gridSpan w:val="2"/>
          </w:tcPr>
          <w:p w14:paraId="3103F6E0" w14:textId="77777777" w:rsidR="002840D5" w:rsidRDefault="002840D5">
            <w:pPr>
              <w:pStyle w:val="a6"/>
            </w:pPr>
          </w:p>
        </w:tc>
        <w:tc>
          <w:tcPr>
            <w:tcW w:w="4963" w:type="dxa"/>
            <w:gridSpan w:val="2"/>
          </w:tcPr>
          <w:p w14:paraId="0022C27A" w14:textId="77777777" w:rsidR="002840D5" w:rsidRDefault="002840D5">
            <w:pPr>
              <w:spacing w:after="0" w:line="240" w:lineRule="auto"/>
              <w:jc w:val="center"/>
              <w:rPr>
                <w:rFonts w:ascii="Times New Roman" w:hAnsi="Times New Roman"/>
                <w:sz w:val="28"/>
                <w:szCs w:val="28"/>
              </w:rPr>
            </w:pPr>
            <w:r>
              <w:rPr>
                <w:rFonts w:ascii="Times New Roman" w:hAnsi="Times New Roman"/>
                <w:sz w:val="28"/>
                <w:szCs w:val="28"/>
              </w:rPr>
              <w:t>УТВЕРЖДЕН</w:t>
            </w:r>
          </w:p>
          <w:p w14:paraId="508B604A" w14:textId="77777777" w:rsidR="002840D5" w:rsidRDefault="002840D5">
            <w:pPr>
              <w:spacing w:after="0" w:line="240" w:lineRule="auto"/>
              <w:jc w:val="center"/>
              <w:rPr>
                <w:rFonts w:ascii="Times New Roman" w:hAnsi="Times New Roman"/>
                <w:sz w:val="28"/>
                <w:szCs w:val="28"/>
              </w:rPr>
            </w:pPr>
            <w:r>
              <w:rPr>
                <w:rFonts w:ascii="Times New Roman" w:hAnsi="Times New Roman"/>
                <w:sz w:val="28"/>
                <w:szCs w:val="28"/>
              </w:rPr>
              <w:t>постановлением администрации муниципального района</w:t>
            </w:r>
          </w:p>
          <w:p w14:paraId="0DF9E9E7" w14:textId="77777777" w:rsidR="002840D5" w:rsidRDefault="002840D5">
            <w:pPr>
              <w:spacing w:after="0" w:line="240" w:lineRule="auto"/>
              <w:jc w:val="center"/>
              <w:rPr>
                <w:rFonts w:ascii="Times New Roman" w:hAnsi="Times New Roman"/>
                <w:sz w:val="28"/>
                <w:szCs w:val="28"/>
              </w:rPr>
            </w:pPr>
            <w:r>
              <w:rPr>
                <w:rFonts w:ascii="Times New Roman" w:hAnsi="Times New Roman"/>
                <w:sz w:val="28"/>
                <w:szCs w:val="28"/>
              </w:rPr>
              <w:t>Красноярский</w:t>
            </w:r>
          </w:p>
          <w:p w14:paraId="478EFDD0" w14:textId="77777777" w:rsidR="002840D5" w:rsidRDefault="002840D5">
            <w:pPr>
              <w:spacing w:after="0" w:line="240" w:lineRule="auto"/>
              <w:contextualSpacing/>
              <w:jc w:val="center"/>
              <w:rPr>
                <w:rFonts w:ascii="Times New Roman" w:hAnsi="Times New Roman"/>
                <w:sz w:val="28"/>
                <w:szCs w:val="28"/>
              </w:rPr>
            </w:pPr>
            <w:r>
              <w:rPr>
                <w:rFonts w:ascii="Times New Roman" w:hAnsi="Times New Roman"/>
                <w:sz w:val="28"/>
                <w:szCs w:val="28"/>
              </w:rPr>
              <w:t>Самарской области</w:t>
            </w:r>
          </w:p>
          <w:p w14:paraId="53ABE58F" w14:textId="77777777" w:rsidR="002840D5" w:rsidRDefault="002840D5">
            <w:pPr>
              <w:spacing w:after="0" w:line="240" w:lineRule="auto"/>
              <w:contextualSpacing/>
              <w:jc w:val="center"/>
              <w:rPr>
                <w:rFonts w:ascii="Times New Roman" w:hAnsi="Times New Roman"/>
                <w:sz w:val="28"/>
                <w:szCs w:val="28"/>
              </w:rPr>
            </w:pPr>
          </w:p>
          <w:p w14:paraId="0492865B" w14:textId="77777777" w:rsidR="002840D5" w:rsidRDefault="002840D5">
            <w:pPr>
              <w:spacing w:after="0" w:line="240" w:lineRule="auto"/>
              <w:contextualSpacing/>
              <w:jc w:val="center"/>
              <w:rPr>
                <w:rFonts w:ascii="Times New Roman" w:hAnsi="Times New Roman"/>
                <w:sz w:val="28"/>
                <w:szCs w:val="28"/>
              </w:rPr>
            </w:pPr>
            <w:r>
              <w:rPr>
                <w:rFonts w:ascii="Times New Roman" w:hAnsi="Times New Roman"/>
                <w:sz w:val="28"/>
                <w:szCs w:val="28"/>
              </w:rPr>
              <w:t xml:space="preserve">   от______________№____</w:t>
            </w:r>
          </w:p>
        </w:tc>
      </w:tr>
    </w:tbl>
    <w:p w14:paraId="188163B0" w14:textId="77777777" w:rsidR="002840D5" w:rsidRDefault="002840D5" w:rsidP="002840D5">
      <w:pPr>
        <w:pStyle w:val="a8"/>
        <w:spacing w:line="360" w:lineRule="auto"/>
        <w:ind w:firstLine="0"/>
        <w:rPr>
          <w:rFonts w:ascii="Times New Roman" w:hAnsi="Times New Roman"/>
          <w:b/>
          <w:bCs/>
          <w:sz w:val="28"/>
          <w:szCs w:val="28"/>
        </w:rPr>
      </w:pPr>
    </w:p>
    <w:p w14:paraId="36DA1C3F" w14:textId="77777777" w:rsidR="002840D5" w:rsidRDefault="002840D5" w:rsidP="002840D5">
      <w:pPr>
        <w:spacing w:line="240" w:lineRule="auto"/>
        <w:jc w:val="center"/>
        <w:rPr>
          <w:rFonts w:ascii="Times New Roman" w:hAnsi="Times New Roman"/>
          <w:b/>
          <w:sz w:val="28"/>
          <w:szCs w:val="28"/>
        </w:rPr>
      </w:pPr>
      <w:r>
        <w:rPr>
          <w:rFonts w:ascii="Times New Roman" w:hAnsi="Times New Roman"/>
          <w:b/>
          <w:sz w:val="28"/>
          <w:szCs w:val="28"/>
        </w:rPr>
        <w:t>ПОРЯДОК</w:t>
      </w:r>
    </w:p>
    <w:p w14:paraId="687A7766" w14:textId="77777777" w:rsidR="002840D5" w:rsidRDefault="002840D5" w:rsidP="002840D5">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в 2021-2023 годах на конкурсной основе </w:t>
      </w:r>
      <w:r>
        <w:rPr>
          <w:rFonts w:ascii="Times New Roman" w:hAnsi="Times New Roman"/>
          <w:b/>
          <w:color w:val="000000" w:themeColor="text1"/>
          <w:sz w:val="28"/>
          <w:szCs w:val="28"/>
        </w:rPr>
        <w:t xml:space="preserve"> грантов в форме субсидий </w:t>
      </w:r>
      <w:r>
        <w:rPr>
          <w:rFonts w:ascii="Times New Roman" w:hAnsi="Times New Roman"/>
          <w:b/>
          <w:sz w:val="28"/>
          <w:szCs w:val="28"/>
        </w:rPr>
        <w:t xml:space="preserve">за счет средств  бюджета муниципального района Красноярский Самарской области </w:t>
      </w:r>
      <w:r>
        <w:rPr>
          <w:rFonts w:ascii="Times New Roman" w:hAnsi="Times New Roman"/>
          <w:b/>
          <w:color w:val="000000" w:themeColor="text1"/>
          <w:sz w:val="28"/>
          <w:szCs w:val="28"/>
        </w:rPr>
        <w:t>социально ориентированным некоммерческим организациям на реализацию социально - значимых проектов</w:t>
      </w:r>
      <w:r>
        <w:rPr>
          <w:rFonts w:ascii="Times New Roman" w:hAnsi="Times New Roman"/>
          <w:b/>
          <w:sz w:val="28"/>
          <w:szCs w:val="28"/>
        </w:rPr>
        <w:t xml:space="preserve"> (новая редакция)</w:t>
      </w:r>
    </w:p>
    <w:p w14:paraId="3D436E14" w14:textId="77777777" w:rsidR="002840D5" w:rsidRDefault="002840D5" w:rsidP="002840D5">
      <w:pPr>
        <w:spacing w:after="0" w:line="240" w:lineRule="auto"/>
        <w:jc w:val="center"/>
        <w:rPr>
          <w:rFonts w:ascii="Times New Roman" w:hAnsi="Times New Roman"/>
          <w:bCs/>
          <w:sz w:val="28"/>
          <w:szCs w:val="28"/>
        </w:rPr>
      </w:pPr>
      <w:r>
        <w:rPr>
          <w:rFonts w:ascii="Times New Roman" w:hAnsi="Times New Roman"/>
          <w:bCs/>
          <w:sz w:val="28"/>
          <w:szCs w:val="28"/>
        </w:rPr>
        <w:t>(далее - Порядок)</w:t>
      </w:r>
    </w:p>
    <w:p w14:paraId="5EE2CFED" w14:textId="77777777" w:rsidR="002840D5" w:rsidRDefault="002840D5" w:rsidP="002840D5">
      <w:pPr>
        <w:spacing w:after="0" w:line="240" w:lineRule="auto"/>
        <w:jc w:val="center"/>
        <w:rPr>
          <w:rFonts w:ascii="Times New Roman" w:hAnsi="Times New Roman"/>
          <w:bCs/>
          <w:sz w:val="28"/>
          <w:szCs w:val="28"/>
        </w:rPr>
      </w:pPr>
    </w:p>
    <w:p w14:paraId="3E4FAF0F" w14:textId="77777777" w:rsidR="002840D5" w:rsidRDefault="002840D5" w:rsidP="002840D5">
      <w:pPr>
        <w:pStyle w:val="a5"/>
        <w:numPr>
          <w:ilvl w:val="0"/>
          <w:numId w:val="28"/>
        </w:numPr>
        <w:spacing w:after="0" w:line="240" w:lineRule="auto"/>
        <w:jc w:val="center"/>
        <w:rPr>
          <w:rFonts w:ascii="Times New Roman" w:hAnsi="Times New Roman"/>
          <w:b/>
          <w:bCs/>
          <w:sz w:val="28"/>
          <w:szCs w:val="28"/>
        </w:rPr>
      </w:pPr>
      <w:r>
        <w:rPr>
          <w:rFonts w:ascii="Times New Roman" w:hAnsi="Times New Roman"/>
          <w:b/>
          <w:bCs/>
          <w:sz w:val="28"/>
          <w:szCs w:val="28"/>
        </w:rPr>
        <w:t>Общие положения о предоставлении субсидии</w:t>
      </w:r>
    </w:p>
    <w:p w14:paraId="11FBA4E0" w14:textId="77777777" w:rsidR="002840D5" w:rsidRDefault="002840D5" w:rsidP="002840D5">
      <w:pPr>
        <w:spacing w:after="0" w:line="240" w:lineRule="auto"/>
        <w:jc w:val="center"/>
        <w:rPr>
          <w:rFonts w:ascii="Times New Roman" w:hAnsi="Times New Roman"/>
          <w:bCs/>
          <w:sz w:val="28"/>
          <w:szCs w:val="28"/>
        </w:rPr>
      </w:pPr>
    </w:p>
    <w:p w14:paraId="7DF0D15B" w14:textId="77777777" w:rsidR="002840D5" w:rsidRDefault="002840D5" w:rsidP="002840D5">
      <w:pPr>
        <w:spacing w:after="0" w:line="360" w:lineRule="auto"/>
        <w:jc w:val="both"/>
        <w:rPr>
          <w:rFonts w:ascii="Times New Roman" w:hAnsi="Times New Roman"/>
          <w:sz w:val="28"/>
          <w:szCs w:val="28"/>
        </w:rPr>
      </w:pPr>
      <w:r>
        <w:rPr>
          <w:rFonts w:ascii="Times New Roman" w:hAnsi="Times New Roman"/>
          <w:sz w:val="28"/>
          <w:szCs w:val="28"/>
        </w:rPr>
        <w:t xml:space="preserve">          1.1. Настоящий Порядок устанавливает механизм предоставления в 2021-2023 годах на конкурсной основе </w:t>
      </w:r>
      <w:r>
        <w:rPr>
          <w:rFonts w:ascii="Times New Roman" w:hAnsi="Times New Roman"/>
          <w:color w:val="000000" w:themeColor="text1"/>
          <w:sz w:val="28"/>
          <w:szCs w:val="28"/>
        </w:rPr>
        <w:t xml:space="preserve"> грантов в форме субсидий </w:t>
      </w:r>
      <w:r>
        <w:rPr>
          <w:rFonts w:ascii="Times New Roman" w:hAnsi="Times New Roman"/>
          <w:sz w:val="28"/>
          <w:szCs w:val="28"/>
        </w:rPr>
        <w:t xml:space="preserve">за счет средств  бюджета муниципального района Красноярский Самарской области </w:t>
      </w:r>
      <w:r>
        <w:rPr>
          <w:rFonts w:ascii="Times New Roman" w:hAnsi="Times New Roman"/>
          <w:color w:val="000000" w:themeColor="text1"/>
          <w:sz w:val="28"/>
          <w:szCs w:val="28"/>
        </w:rPr>
        <w:t>социально ориентированным некоммерческим организациям на реализацию социально - значимых проектов</w:t>
      </w:r>
      <w:r>
        <w:rPr>
          <w:rFonts w:ascii="Times New Roman" w:hAnsi="Times New Roman"/>
          <w:sz w:val="28"/>
          <w:szCs w:val="28"/>
        </w:rPr>
        <w:t xml:space="preserve"> (далее - субсидии).</w:t>
      </w:r>
    </w:p>
    <w:p w14:paraId="1A9C81CD" w14:textId="77777777" w:rsidR="002840D5" w:rsidRDefault="002840D5" w:rsidP="002840D5">
      <w:pPr>
        <w:spacing w:after="0" w:line="360" w:lineRule="auto"/>
        <w:ind w:firstLine="708"/>
        <w:jc w:val="both"/>
        <w:rPr>
          <w:rFonts w:ascii="Times New Roman" w:hAnsi="Times New Roman"/>
          <w:sz w:val="28"/>
          <w:szCs w:val="28"/>
        </w:rPr>
      </w:pPr>
      <w:r>
        <w:rPr>
          <w:rFonts w:ascii="Times New Roman" w:hAnsi="Times New Roman"/>
          <w:sz w:val="28"/>
          <w:szCs w:val="28"/>
        </w:rPr>
        <w:t xml:space="preserve">1.2. Субсидии предоставляются Администрацией муниципального района Красноярский Самарской области (далее – Администрация) за счет средств </w:t>
      </w:r>
      <w:r>
        <w:rPr>
          <w:rFonts w:ascii="Times New Roman" w:eastAsia="Calibri" w:hAnsi="Times New Roman"/>
          <w:sz w:val="28"/>
          <w:szCs w:val="28"/>
          <w:lang w:eastAsia="en-US"/>
        </w:rPr>
        <w:t>муниципальной  программы</w:t>
      </w:r>
      <w:r>
        <w:rPr>
          <w:rFonts w:ascii="Times New Roman" w:eastAsia="Calibri" w:hAnsi="Times New Roman"/>
          <w:sz w:val="28"/>
          <w:szCs w:val="28"/>
        </w:rPr>
        <w:t xml:space="preserve"> </w:t>
      </w:r>
      <w:r>
        <w:rPr>
          <w:rFonts w:ascii="Times New Roman" w:hAnsi="Times New Roman"/>
          <w:sz w:val="28"/>
          <w:szCs w:val="28"/>
        </w:rPr>
        <w:t>«Поддержка деятельности социально ориентированных некоммерческих организаций в муниципальном районе Красноярский Самарской области на 2021-2023 годы», утвержденной постановлением администрации муниципального района Красноярский Самарской области от 29.12.2020  № 435 (далее – Программа),  на основании</w:t>
      </w:r>
      <w:r>
        <w:rPr>
          <w:rFonts w:ascii="Times New Roman" w:hAnsi="Times New Roman"/>
          <w:szCs w:val="28"/>
        </w:rPr>
        <w:t xml:space="preserve"> </w:t>
      </w:r>
      <w:r>
        <w:rPr>
          <w:rFonts w:ascii="Times New Roman" w:hAnsi="Times New Roman"/>
          <w:sz w:val="28"/>
          <w:szCs w:val="28"/>
        </w:rPr>
        <w:t>пункта</w:t>
      </w:r>
      <w:r>
        <w:rPr>
          <w:rFonts w:ascii="Times New Roman" w:hAnsi="Times New Roman"/>
          <w:sz w:val="24"/>
          <w:szCs w:val="28"/>
        </w:rPr>
        <w:t xml:space="preserve"> </w:t>
      </w:r>
      <w:r>
        <w:rPr>
          <w:rFonts w:ascii="Times New Roman" w:hAnsi="Times New Roman"/>
          <w:sz w:val="28"/>
          <w:szCs w:val="28"/>
        </w:rPr>
        <w:t>1 раздела 4 Программы.</w:t>
      </w:r>
    </w:p>
    <w:p w14:paraId="012C6520" w14:textId="77777777" w:rsidR="002840D5" w:rsidRDefault="002840D5" w:rsidP="002840D5">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1.3. Целью предоставления субсидии является  реализация социально-значимого проекта (далее – социальный проект) в рамках привлечения социально ориентированных некоммерческих и общественных организаций к активному участию в реализации актуальных социально – значимых вопросов. Проекты, на реализацию которых предоставляются субсидии, </w:t>
      </w:r>
      <w:r>
        <w:rPr>
          <w:rFonts w:ascii="Times New Roman" w:hAnsi="Times New Roman"/>
          <w:sz w:val="28"/>
          <w:szCs w:val="28"/>
        </w:rPr>
        <w:lastRenderedPageBreak/>
        <w:t xml:space="preserve">отбираются на конкурсной основе. Порядок проведения конкурса социально-значимых проектов (далее - Конкурс) определяется настоящим Положением. </w:t>
      </w:r>
    </w:p>
    <w:p w14:paraId="1F303353" w14:textId="77777777" w:rsidR="002840D5" w:rsidRDefault="002840D5" w:rsidP="002840D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themeColor="text1"/>
          <w:sz w:val="28"/>
          <w:szCs w:val="28"/>
        </w:rPr>
        <w:t>Сведения о субсидии размещаются на едином портале бюджетной системы Российской Федерации в информационно – телекоммуникационной сети Интернет (далее – единый портал) в разделе «Бюджет».</w:t>
      </w:r>
    </w:p>
    <w:p w14:paraId="172DC18F" w14:textId="77777777" w:rsidR="002840D5" w:rsidRDefault="002840D5" w:rsidP="002840D5">
      <w:pPr>
        <w:tabs>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1.4. Субсидии предоставляются социально-ориентированным некоммерческим организациям (далее – организация) на реализацию социальных проектов, за исключением социальных проектов, содержащих элементы экстремистской деятельности и (или) направленных на изменение основ государственного строя Российской Федерации, направленных на поддержку и (или) участие в предвыборных кампаниях, имеющих целью извлечение прибыли, предусматривающих предоставление грантов и (или) иных безвозмездных целевых поступлений (пожертвований, средств на осуществление благотворительной деятельности) другим организациям, а также на академические и (или) научные исследования.  Под социальным проектом понимается комплекс взаимосвязанных мероприятий, направленных на решение конкретной актуальной социальной проблемы с достижением значимого результата в установленные сроки, по следующим направлениям:</w:t>
      </w:r>
    </w:p>
    <w:p w14:paraId="51675816" w14:textId="77777777" w:rsidR="002840D5" w:rsidRDefault="002840D5" w:rsidP="002840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профилактика и реабилитация социального сиротства;</w:t>
      </w:r>
    </w:p>
    <w:p w14:paraId="04AB30FB" w14:textId="77777777" w:rsidR="002840D5" w:rsidRDefault="002840D5" w:rsidP="002840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поддержка материнства и детства;</w:t>
      </w:r>
    </w:p>
    <w:p w14:paraId="3682B50C" w14:textId="77777777" w:rsidR="002840D5" w:rsidRDefault="002840D5" w:rsidP="002840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повышение качества жизни людей пожилого возраста;</w:t>
      </w:r>
    </w:p>
    <w:p w14:paraId="4F68591C" w14:textId="77777777" w:rsidR="002840D5" w:rsidRDefault="002840D5" w:rsidP="002840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социальная адаптация и реабилитация людей с ограниченными возможностями здоровья и членов их семей, создание доступной среды для маломобильных групп населения;</w:t>
      </w:r>
    </w:p>
    <w:p w14:paraId="712F7983" w14:textId="77777777" w:rsidR="002840D5" w:rsidRDefault="002840D5" w:rsidP="002840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развитие дополнительного образования, научно-технического и художественного творчества, массового спорта, деятельности в сфере краеведения и экологии;</w:t>
      </w:r>
    </w:p>
    <w:p w14:paraId="45557779" w14:textId="77777777" w:rsidR="002840D5" w:rsidRDefault="002840D5" w:rsidP="002840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 осуществление благотворительной деятельности, а также деятельности в области содействия благотворительности и добровольчества;</w:t>
      </w:r>
    </w:p>
    <w:p w14:paraId="7AD5318C" w14:textId="77777777" w:rsidR="002840D5" w:rsidRDefault="002840D5" w:rsidP="002840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подготовка населения к преодолению последствий стихийных бедствий, экологических, техногенных или иных катастроф, предотвращению несчастных случаев;</w:t>
      </w:r>
    </w:p>
    <w:p w14:paraId="5FDACAD5" w14:textId="77777777" w:rsidR="002840D5" w:rsidRDefault="002840D5" w:rsidP="002840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охрана окружающей среды и защита животных;</w:t>
      </w:r>
    </w:p>
    <w:p w14:paraId="67A43AB2" w14:textId="77777777" w:rsidR="002840D5" w:rsidRDefault="002840D5" w:rsidP="002840D5">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и)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226CBF65" w14:textId="77777777" w:rsidR="002840D5" w:rsidRDefault="002840D5" w:rsidP="002840D5">
      <w:pPr>
        <w:pStyle w:val="a5"/>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к) охрана здоровья граждан, пропаганда здорового образа жизни;</w:t>
      </w:r>
    </w:p>
    <w:p w14:paraId="40F73B6A" w14:textId="77777777" w:rsidR="002840D5" w:rsidRDefault="002840D5" w:rsidP="002840D5">
      <w:pPr>
        <w:pStyle w:val="a5"/>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л) развитие институтов гражданского общества, ресурсная поддержка социально ориентированных некоммерческих организаций;</w:t>
      </w:r>
    </w:p>
    <w:p w14:paraId="67AF3469" w14:textId="77777777" w:rsidR="002840D5" w:rsidRDefault="002840D5" w:rsidP="002840D5">
      <w:pPr>
        <w:pStyle w:val="a5"/>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м) деятельность, направленная на укрепление межнационального и межрелигиозного согласия.</w:t>
      </w:r>
    </w:p>
    <w:p w14:paraId="477A975B"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sz w:val="28"/>
          <w:szCs w:val="28"/>
        </w:rPr>
        <w:t>1.</w:t>
      </w:r>
      <w:r>
        <w:rPr>
          <w:rFonts w:ascii="Times New Roman" w:hAnsi="Times New Roman"/>
          <w:color w:val="000000" w:themeColor="text1"/>
          <w:sz w:val="28"/>
          <w:szCs w:val="28"/>
        </w:rPr>
        <w:t>5. За счет предоставленных субсидий социально ориентированные некоммерческие организации вправе осуществлять в соответствии с проектами, указанными в пункте 1.4  настоящего Положения, следующие расходы на свое содержание и ведение уставной деятельности: аренда помещений, оборудования для проведения мероприятий; приобретение компьютерной и оргтехники, канцелярских товаров и расходных материалов; транспортные, издательские расходы; вознаграждение лицам, привлекаемым по гражданско-правовым договорам; командировочные расходы; уплата налогов, сборов, страховых взносов и иных обязательных платежей в бюджетную систему Российской Федерации; прочие расходы, связанные с реализацией мероприятий проекта.</w:t>
      </w:r>
    </w:p>
    <w:p w14:paraId="450D5786"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1.6. За счет предоставленных субсидий социально ориентированные некоммерческие организации не вправе осуществлять расходы, которые не </w:t>
      </w:r>
      <w:r>
        <w:rPr>
          <w:rFonts w:ascii="Times New Roman" w:hAnsi="Times New Roman"/>
          <w:color w:val="000000" w:themeColor="text1"/>
          <w:sz w:val="28"/>
          <w:szCs w:val="28"/>
        </w:rPr>
        <w:lastRenderedPageBreak/>
        <w:t>имеют прямого и непосредственного отношения к реализации мероприятий проекта.</w:t>
      </w:r>
    </w:p>
    <w:p w14:paraId="2BE384E0"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Срок реализации проекта не должен превышать 4  месяцев со дня заключения соглашения о предоставлении субсидии  (далее – соглашение). Срок использования субсидии ограничивается финансовым годом, в котором она предоставлена.</w:t>
      </w:r>
    </w:p>
    <w:p w14:paraId="526D4D01"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 Категория получателей субсидии: организации, зарегистрирован-ные и осуществляющие деятельность на территории муниципального района Красноярский Самарской области в соответствии со статьей 4 Закона Самарской области от 10.12.2012 № 127-ГД «О государственной поддержке социально ориентированных некоммерческих организаций в Самарской области», за исключением следующих организаций: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кооперативы, кредитные кооперативы, сельскохозяйственные кооперативы; политические партии; саморегулируемые организации; объединения работодателей; 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микрофинансовые организации.</w:t>
      </w:r>
    </w:p>
    <w:p w14:paraId="46301214"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Субсидии предоставляются организациям, соответствующим следующим критериям</w:t>
      </w:r>
      <w:r>
        <w:rPr>
          <w:rFonts w:ascii="Times New Roman" w:hAnsi="Times New Roman"/>
          <w:color w:val="333333"/>
          <w:sz w:val="28"/>
          <w:szCs w:val="28"/>
        </w:rPr>
        <w:t xml:space="preserve"> на 1-е число месяца, предшествующего месяцу, в котором планируется проведение Конкурса</w:t>
      </w:r>
      <w:r>
        <w:rPr>
          <w:rFonts w:ascii="Times New Roman" w:hAnsi="Times New Roman"/>
          <w:color w:val="000000" w:themeColor="text1"/>
          <w:sz w:val="28"/>
          <w:szCs w:val="28"/>
        </w:rPr>
        <w:t>:</w:t>
      </w:r>
    </w:p>
    <w:p w14:paraId="3D3266A0" w14:textId="77777777" w:rsidR="002840D5" w:rsidRDefault="002840D5" w:rsidP="002840D5">
      <w:pPr>
        <w:pStyle w:val="a5"/>
        <w:tabs>
          <w:tab w:val="left" w:pos="709"/>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организация является зарегистрированной и осуществляющей деятельность на территории муниципального района Красноярский Самарской области в качестве юридического лица, состоящего на учете в УФНС России по Самарской области;</w:t>
      </w:r>
    </w:p>
    <w:p w14:paraId="5197EE67"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организация осуществляет в качестве основных видов деятельности, предусмотренных учредительными документами, один или несколько </w:t>
      </w:r>
      <w:r>
        <w:rPr>
          <w:rFonts w:ascii="Times New Roman" w:hAnsi="Times New Roman"/>
          <w:color w:val="000000" w:themeColor="text1"/>
          <w:sz w:val="28"/>
          <w:szCs w:val="28"/>
        </w:rPr>
        <w:lastRenderedPageBreak/>
        <w:t>видов деятельности, установленных частью 1 статьи 4 Закона  Самарской области «О государственной поддержке социально ориентированных некоммерческих организаций в Самарской области», и при этом данные виды деятельности организации соответствуют выбранному в рамках реализации социального проекта направлению деятельности, установленному пунктом 1.4  настоящего Порядка;</w:t>
      </w:r>
    </w:p>
    <w:p w14:paraId="4CA1BCEF" w14:textId="77777777" w:rsidR="002840D5" w:rsidRDefault="002840D5" w:rsidP="002840D5">
      <w:pPr>
        <w:pStyle w:val="a5"/>
        <w:tabs>
          <w:tab w:val="left" w:pos="1134"/>
        </w:tabs>
        <w:spacing w:line="360" w:lineRule="auto"/>
        <w:ind w:left="0" w:firstLine="709"/>
        <w:jc w:val="both"/>
        <w:rPr>
          <w:rFonts w:ascii="Times New Roman" w:hAnsi="Times New Roman"/>
          <w:color w:val="333333"/>
          <w:sz w:val="28"/>
          <w:szCs w:val="28"/>
        </w:rPr>
      </w:pPr>
      <w:r>
        <w:rPr>
          <w:rFonts w:ascii="Times New Roman" w:hAnsi="Times New Roman"/>
          <w:color w:val="000000" w:themeColor="text1"/>
          <w:sz w:val="28"/>
          <w:szCs w:val="28"/>
        </w:rPr>
        <w:t>срок регистрации организации в качестве юридического лица на  дату окончания срока приема заявок составляет не менее одного года;</w:t>
      </w:r>
    </w:p>
    <w:p w14:paraId="73D9FCA8" w14:textId="77777777" w:rsidR="002840D5" w:rsidRDefault="002840D5" w:rsidP="002840D5">
      <w:pPr>
        <w:pStyle w:val="a5"/>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0CBE9F16" w14:textId="77777777" w:rsidR="002840D5" w:rsidRDefault="002840D5" w:rsidP="002840D5">
      <w:pPr>
        <w:pStyle w:val="a5"/>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у организации отсутствует просроченная задолженность по возврату в бюджет муниципального района Красноярский Самарской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районом Красноярский Самарской области;</w:t>
      </w:r>
    </w:p>
    <w:p w14:paraId="07E9D1C2"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3020ACE2" w14:textId="77777777" w:rsidR="002840D5" w:rsidRDefault="002840D5" w:rsidP="002840D5">
      <w:pPr>
        <w:pStyle w:val="a5"/>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14:paraId="709536C9" w14:textId="77777777" w:rsidR="002840D5" w:rsidRDefault="002840D5" w:rsidP="002840D5">
      <w:pPr>
        <w:pStyle w:val="a5"/>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не является иностранным юридическим лицом, а также российским юридическим лицом, в уставном (складочном) капитале </w:t>
      </w:r>
      <w:r>
        <w:rPr>
          <w:rFonts w:ascii="Times New Roman" w:hAnsi="Times New Roman"/>
          <w:sz w:val="28"/>
          <w:szCs w:val="28"/>
        </w:rPr>
        <w:lastRenderedPageBreak/>
        <w:t>которой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763B14F"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sz w:val="28"/>
          <w:szCs w:val="28"/>
        </w:rPr>
        <w:t>организация не получает средства из бюджета муниципального района Красноярский Самарской области на основании иных муниципальных правовых актов на цели, установленные настоящим Порядком;</w:t>
      </w:r>
    </w:p>
    <w:p w14:paraId="3695F9F1"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sz w:val="28"/>
          <w:szCs w:val="28"/>
        </w:rPr>
        <w:t xml:space="preserve">в составе учредителей организации отсутствуют государственные </w:t>
      </w:r>
      <w:r>
        <w:rPr>
          <w:rFonts w:ascii="Times New Roman" w:hAnsi="Times New Roman"/>
          <w:color w:val="000000" w:themeColor="text1"/>
          <w:sz w:val="28"/>
          <w:szCs w:val="28"/>
        </w:rPr>
        <w:t>органы и органы местного  самоуправления, политические партии.</w:t>
      </w:r>
    </w:p>
    <w:p w14:paraId="32A26F03"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1.10. </w:t>
      </w:r>
      <w:r>
        <w:rPr>
          <w:rFonts w:ascii="Times New Roman" w:hAnsi="Times New Roman"/>
          <w:sz w:val="28"/>
          <w:szCs w:val="28"/>
        </w:rPr>
        <w:t>Максимальный размер запрашиваемой организацией субсидии составляет 40 ,0 тыс. рублей.</w:t>
      </w:r>
    </w:p>
    <w:p w14:paraId="1C89A57A" w14:textId="77777777" w:rsidR="002840D5" w:rsidRDefault="002840D5" w:rsidP="002840D5">
      <w:pPr>
        <w:pStyle w:val="a5"/>
        <w:tabs>
          <w:tab w:val="left" w:pos="1134"/>
        </w:tabs>
        <w:spacing w:line="360" w:lineRule="auto"/>
        <w:ind w:left="0" w:firstLine="709"/>
        <w:jc w:val="both"/>
        <w:rPr>
          <w:rFonts w:ascii="Times New Roman" w:hAnsi="Times New Roman"/>
          <w:color w:val="000000" w:themeColor="text1"/>
          <w:sz w:val="28"/>
          <w:szCs w:val="28"/>
        </w:rPr>
      </w:pPr>
    </w:p>
    <w:p w14:paraId="679DF590" w14:textId="77777777" w:rsidR="002840D5" w:rsidRDefault="002840D5" w:rsidP="002840D5">
      <w:pPr>
        <w:pStyle w:val="a5"/>
        <w:numPr>
          <w:ilvl w:val="0"/>
          <w:numId w:val="28"/>
        </w:numPr>
        <w:spacing w:after="0" w:line="240" w:lineRule="auto"/>
        <w:jc w:val="center"/>
        <w:textAlignment w:val="baseline"/>
        <w:rPr>
          <w:rFonts w:ascii="Times New Roman" w:hAnsi="Times New Roman"/>
          <w:b/>
          <w:color w:val="000000" w:themeColor="text1"/>
          <w:sz w:val="28"/>
          <w:szCs w:val="28"/>
        </w:rPr>
      </w:pPr>
      <w:r>
        <w:rPr>
          <w:rFonts w:ascii="Times New Roman" w:hAnsi="Times New Roman"/>
          <w:b/>
          <w:color w:val="000000" w:themeColor="text1"/>
          <w:sz w:val="28"/>
          <w:szCs w:val="28"/>
        </w:rPr>
        <w:t xml:space="preserve">Порядок проведения  отбора получателей субсидии для </w:t>
      </w:r>
    </w:p>
    <w:p w14:paraId="31E270A7" w14:textId="77777777" w:rsidR="002840D5" w:rsidRDefault="002840D5" w:rsidP="002840D5">
      <w:pPr>
        <w:spacing w:after="0" w:line="240" w:lineRule="auto"/>
        <w:jc w:val="center"/>
        <w:textAlignment w:val="baseline"/>
        <w:rPr>
          <w:rFonts w:ascii="Times New Roman" w:hAnsi="Times New Roman"/>
          <w:b/>
          <w:color w:val="000000" w:themeColor="text1"/>
          <w:sz w:val="28"/>
          <w:szCs w:val="28"/>
        </w:rPr>
      </w:pPr>
      <w:r>
        <w:rPr>
          <w:rFonts w:ascii="Times New Roman" w:hAnsi="Times New Roman"/>
          <w:b/>
          <w:color w:val="000000" w:themeColor="text1"/>
          <w:sz w:val="28"/>
          <w:szCs w:val="28"/>
        </w:rPr>
        <w:t>предоставления субсидии</w:t>
      </w:r>
    </w:p>
    <w:p w14:paraId="57087A41" w14:textId="77777777" w:rsidR="002840D5" w:rsidRDefault="002840D5" w:rsidP="002840D5">
      <w:pPr>
        <w:spacing w:after="0" w:line="240" w:lineRule="auto"/>
        <w:ind w:left="360"/>
        <w:textAlignment w:val="baseline"/>
        <w:rPr>
          <w:rFonts w:ascii="Times New Roman" w:hAnsi="Times New Roman"/>
          <w:b/>
          <w:color w:val="000000" w:themeColor="text1"/>
          <w:sz w:val="28"/>
          <w:szCs w:val="28"/>
        </w:rPr>
      </w:pPr>
    </w:p>
    <w:p w14:paraId="7B46E34E" w14:textId="77777777" w:rsidR="002840D5" w:rsidRDefault="002840D5" w:rsidP="002840D5">
      <w:pPr>
        <w:tabs>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2.1. Для  определения  организаций – получателей субсидии Администрация не позднее окончания второго квартала текущего года размещает на  своём официальном сайте в сети Интернет объявление о проведении Конкурса по отбору социальных проектов организаций для предоставления субсидий по направлениям, определенным пунктом 1.4 настоящего Порядка  (далее – объявление).</w:t>
      </w:r>
    </w:p>
    <w:p w14:paraId="698B236A" w14:textId="77777777" w:rsidR="002840D5" w:rsidRDefault="002840D5" w:rsidP="002840D5">
      <w:pPr>
        <w:pStyle w:val="a5"/>
        <w:numPr>
          <w:ilvl w:val="1"/>
          <w:numId w:val="29"/>
        </w:numPr>
        <w:tabs>
          <w:tab w:val="left" w:pos="709"/>
          <w:tab w:val="left" w:pos="1843"/>
        </w:tabs>
        <w:spacing w:after="0" w:line="360" w:lineRule="auto"/>
        <w:ind w:hanging="611"/>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Объявление должно содержать следующую информацию:</w:t>
      </w:r>
    </w:p>
    <w:p w14:paraId="19DA91EC" w14:textId="77777777" w:rsidR="002840D5" w:rsidRDefault="002840D5" w:rsidP="002840D5">
      <w:pPr>
        <w:tabs>
          <w:tab w:val="left" w:pos="709"/>
          <w:tab w:val="left" w:pos="1843"/>
        </w:tabs>
        <w:spacing w:after="0" w:line="360" w:lineRule="auto"/>
        <w:ind w:left="142"/>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сроки проведения Конкурса (дату и время начала и окончания)  подачи (приема) заявок участников Конкурса, которые не могут быть меньше 30 календарных дней, следующих за днем размещения объявления;</w:t>
      </w:r>
    </w:p>
    <w:p w14:paraId="711CBA3C" w14:textId="77777777" w:rsidR="002840D5" w:rsidRDefault="002840D5" w:rsidP="002840D5">
      <w:pPr>
        <w:tabs>
          <w:tab w:val="left" w:pos="567"/>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ab/>
        <w:t xml:space="preserve"> наименование, место нахождения, почтовый адрес, адрес электронной почты, номер контактного телефона Администрации;</w:t>
      </w:r>
    </w:p>
    <w:p w14:paraId="76219624" w14:textId="77777777" w:rsidR="002840D5" w:rsidRDefault="002840D5" w:rsidP="002840D5">
      <w:pPr>
        <w:tabs>
          <w:tab w:val="left" w:pos="567"/>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 цели и результаты предоставления субсидии;</w:t>
      </w:r>
    </w:p>
    <w:p w14:paraId="0189D725" w14:textId="77777777" w:rsidR="002840D5" w:rsidRDefault="002840D5" w:rsidP="002840D5">
      <w:pPr>
        <w:tabs>
          <w:tab w:val="left" w:pos="567"/>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доменное имя, и (или) сетевой адрес, и (или) указатель страниц сайта в информационно – телекоммуникационной сети Интернет, на котором обеспечивается проведение Конкурса;</w:t>
      </w:r>
    </w:p>
    <w:p w14:paraId="200F67DB" w14:textId="77777777" w:rsidR="002840D5" w:rsidRDefault="002840D5" w:rsidP="002840D5">
      <w:pPr>
        <w:tabs>
          <w:tab w:val="left" w:pos="567"/>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требования к участникам Конкурса, установленные пунктами 1.8, 1.9   настоящего Порядка,  и перечень документов, представляемых  участниками Конкурса для подтверждения их соответствия указанным требованиям, перечисленным  в пункте 2.4  настоящего Порядка;</w:t>
      </w:r>
    </w:p>
    <w:p w14:paraId="0A1005FE" w14:textId="77777777" w:rsidR="002840D5" w:rsidRDefault="002840D5" w:rsidP="002840D5">
      <w:pPr>
        <w:tabs>
          <w:tab w:val="left" w:pos="567"/>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порядок подачи заявок участниками Конкурса и требования, предъявляемые к форме и содержанию заявки;</w:t>
      </w:r>
    </w:p>
    <w:p w14:paraId="23C2A08D" w14:textId="77777777" w:rsidR="002840D5" w:rsidRDefault="002840D5" w:rsidP="002840D5">
      <w:pPr>
        <w:tabs>
          <w:tab w:val="left" w:pos="567"/>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порядок отзыва заявки участником Конкурса, порядок возврата заявки участников Конкурса;</w:t>
      </w:r>
    </w:p>
    <w:p w14:paraId="7C96170D" w14:textId="77777777" w:rsidR="002840D5" w:rsidRDefault="002840D5" w:rsidP="002840D5">
      <w:pPr>
        <w:tabs>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правила рассмотрения и оценки заявок участников Конкурса;</w:t>
      </w:r>
    </w:p>
    <w:p w14:paraId="24FF3D68" w14:textId="77777777" w:rsidR="002840D5" w:rsidRDefault="002840D5" w:rsidP="002840D5">
      <w:pPr>
        <w:tabs>
          <w:tab w:val="left" w:pos="567"/>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порядок предоставления участникам Конкурса разъяснений положений объявления о проведении Конкурса, дату начала и окончания срока  предоставления разъяснений;</w:t>
      </w:r>
    </w:p>
    <w:p w14:paraId="6EE37B65" w14:textId="77777777" w:rsidR="002840D5" w:rsidRDefault="002840D5" w:rsidP="002840D5">
      <w:pPr>
        <w:tabs>
          <w:tab w:val="left" w:pos="567"/>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sz w:val="28"/>
          <w:szCs w:val="28"/>
        </w:rPr>
        <w:t>максимальный размер субсидии в соответствии с пунктом 1.10. настоящего Порядка;</w:t>
      </w:r>
    </w:p>
    <w:p w14:paraId="2801CFDF" w14:textId="77777777" w:rsidR="002840D5" w:rsidRDefault="002840D5" w:rsidP="002840D5">
      <w:pPr>
        <w:tabs>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условия признания победителя Конкурса уклонившимся от заключения соглашения;</w:t>
      </w:r>
    </w:p>
    <w:p w14:paraId="6890735A" w14:textId="77777777" w:rsidR="002840D5" w:rsidRDefault="002840D5" w:rsidP="002840D5">
      <w:pPr>
        <w:tabs>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дату размещения результатов Конкурса на официальном сайте Администрации в информационно – телекоммуникационной сети Интернет, которая не может быть позднее 14 -го календарного дня, следующего за днем определения победителя Конкурса.</w:t>
      </w:r>
    </w:p>
    <w:p w14:paraId="08A63FA1" w14:textId="77777777" w:rsidR="002840D5" w:rsidRDefault="002840D5" w:rsidP="002840D5">
      <w:pPr>
        <w:tabs>
          <w:tab w:val="left" w:pos="567"/>
          <w:tab w:val="left" w:pos="709"/>
        </w:tabs>
        <w:spacing w:after="0" w:line="360" w:lineRule="auto"/>
        <w:jc w:val="both"/>
        <w:textAlignment w:val="baseline"/>
        <w:rPr>
          <w:rFonts w:ascii="Times New Roman" w:hAnsi="Times New Roman"/>
          <w:sz w:val="28"/>
          <w:szCs w:val="28"/>
        </w:rPr>
      </w:pPr>
      <w:r>
        <w:rPr>
          <w:rFonts w:ascii="Times New Roman" w:hAnsi="Times New Roman"/>
          <w:color w:val="000000" w:themeColor="text1"/>
          <w:sz w:val="28"/>
          <w:szCs w:val="28"/>
        </w:rPr>
        <w:tab/>
      </w:r>
      <w:r>
        <w:rPr>
          <w:rFonts w:ascii="Times New Roman" w:hAnsi="Times New Roman"/>
          <w:sz w:val="28"/>
          <w:szCs w:val="28"/>
        </w:rPr>
        <w:t xml:space="preserve"> Консультации по составлению проектов для потенциальных участников Конкурса предоставляются по телефону 8 (84657) 2-12-92, по электронной почте </w:t>
      </w:r>
      <w:r>
        <w:rPr>
          <w:rFonts w:ascii="Times New Roman" w:hAnsi="Times New Roman"/>
          <w:sz w:val="28"/>
          <w:szCs w:val="28"/>
          <w:lang w:val="en-US"/>
        </w:rPr>
        <w:t>obchestvorg</w:t>
      </w:r>
      <w:r>
        <w:rPr>
          <w:rFonts w:ascii="Times New Roman" w:hAnsi="Times New Roman"/>
          <w:sz w:val="28"/>
          <w:szCs w:val="28"/>
        </w:rPr>
        <w:t>@</w:t>
      </w:r>
      <w:r>
        <w:rPr>
          <w:rFonts w:ascii="Times New Roman" w:hAnsi="Times New Roman"/>
          <w:sz w:val="28"/>
          <w:szCs w:val="28"/>
          <w:lang w:val="en-US"/>
        </w:rPr>
        <w:t>kryaradm</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с пометкой «Консультация по конкурсу проектов».</w:t>
      </w:r>
    </w:p>
    <w:p w14:paraId="6CE3C798"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2.3. Управление по работе с общественными организациями Администрации муниципального района Красноярский Самарской области </w:t>
      </w:r>
      <w:r>
        <w:rPr>
          <w:rFonts w:ascii="Times New Roman" w:hAnsi="Times New Roman"/>
          <w:color w:val="000000" w:themeColor="text1"/>
          <w:sz w:val="28"/>
          <w:szCs w:val="28"/>
        </w:rPr>
        <w:lastRenderedPageBreak/>
        <w:t>(далее – Организатор конкурса) в рамках проведения Конкурса осуществляет следующие функции:</w:t>
      </w:r>
    </w:p>
    <w:p w14:paraId="796D16B0"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обеспечивает работу конкурсной  комиссии;</w:t>
      </w:r>
    </w:p>
    <w:p w14:paraId="690C6388"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устанавливает сроки приема заявок на участие в Конкурсе;</w:t>
      </w:r>
    </w:p>
    <w:p w14:paraId="1B535384"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организует распространение информации о проведении Конкурса, в том числе через средства массовой информации и официальные сайты в информационно-телекоммуникационной сети Интернет;</w:t>
      </w:r>
    </w:p>
    <w:p w14:paraId="66B7B323"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организует консультирование по вопросам подготовки заявок на участие в Конкурсе;</w:t>
      </w:r>
    </w:p>
    <w:p w14:paraId="30602ACB"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организует прием, регистрацию заявок на участие в Конкурсе;</w:t>
      </w:r>
    </w:p>
    <w:p w14:paraId="745688DB"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обеспечивает сохранность поданных заявок на участие в Конкурсе; </w:t>
      </w:r>
    </w:p>
    <w:p w14:paraId="36CD34F7"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на основании решения конкурсной комиссии готовит проект распоряжения администрации муниципального района Красноярский Самарской области об утверждении победителей Конкурса с указанием размера предоставляемой субсидии;</w:t>
      </w:r>
    </w:p>
    <w:p w14:paraId="7975C7DC"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обеспечивает заключение с победителями Конкурса соглашения о предоставлении субсидии;</w:t>
      </w:r>
    </w:p>
    <w:p w14:paraId="368144D9" w14:textId="77777777" w:rsidR="002840D5" w:rsidRDefault="002840D5" w:rsidP="002840D5">
      <w:pPr>
        <w:tabs>
          <w:tab w:val="left" w:pos="709"/>
          <w:tab w:val="left" w:pos="1843"/>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обеспечивает хранение документации, связанной с проведением Конкурса.</w:t>
      </w:r>
    </w:p>
    <w:p w14:paraId="183B117A" w14:textId="77777777" w:rsidR="002840D5" w:rsidRDefault="002840D5" w:rsidP="002840D5">
      <w:pPr>
        <w:tabs>
          <w:tab w:val="left" w:pos="709"/>
          <w:tab w:val="left" w:pos="1701"/>
        </w:tabs>
        <w:spacing w:after="0" w:line="360" w:lineRule="auto"/>
        <w:jc w:val="both"/>
        <w:rPr>
          <w:rFonts w:ascii="Times New Roman" w:hAnsi="Times New Roman"/>
          <w:bCs/>
          <w:sz w:val="28"/>
          <w:szCs w:val="28"/>
        </w:rPr>
      </w:pPr>
      <w:r>
        <w:rPr>
          <w:rFonts w:ascii="Times New Roman" w:hAnsi="Times New Roman"/>
          <w:bCs/>
          <w:sz w:val="28"/>
          <w:szCs w:val="28"/>
        </w:rPr>
        <w:t xml:space="preserve">          2.4. Для участия в Конкурсе участник  направляет </w:t>
      </w:r>
      <w:r>
        <w:rPr>
          <w:rFonts w:ascii="Times New Roman" w:hAnsi="Times New Roman"/>
          <w:color w:val="000000" w:themeColor="text1"/>
          <w:sz w:val="28"/>
          <w:szCs w:val="28"/>
        </w:rPr>
        <w:t xml:space="preserve">Организатору конкурса по </w:t>
      </w:r>
      <w:r>
        <w:rPr>
          <w:rFonts w:ascii="Times New Roman" w:hAnsi="Times New Roman"/>
          <w:bCs/>
          <w:sz w:val="28"/>
          <w:szCs w:val="28"/>
        </w:rPr>
        <w:t xml:space="preserve">адресу: 446370, Самарская область, Красноярский район, с. Красный Яр, улица Кооперативная, д.105,  каб. № 4, в рабочие дни с 8.00 до 16.00, перерыв с 12.00 до 13.00,  заявку </w:t>
      </w:r>
      <w:r>
        <w:rPr>
          <w:rFonts w:ascii="Times New Roman" w:hAnsi="Times New Roman"/>
          <w:sz w:val="28"/>
          <w:szCs w:val="28"/>
        </w:rPr>
        <w:t xml:space="preserve">согласно приложению 2 к настоящему Порядку </w:t>
      </w:r>
      <w:r>
        <w:rPr>
          <w:rFonts w:ascii="Times New Roman" w:hAnsi="Times New Roman"/>
          <w:bCs/>
          <w:sz w:val="28"/>
          <w:szCs w:val="28"/>
        </w:rPr>
        <w:t>с приложением следующих документов: </w:t>
      </w:r>
    </w:p>
    <w:p w14:paraId="2D1A243A" w14:textId="77777777" w:rsidR="002840D5" w:rsidRDefault="002840D5" w:rsidP="002840D5">
      <w:pPr>
        <w:tabs>
          <w:tab w:val="left" w:pos="709"/>
          <w:tab w:val="left" w:pos="1701"/>
        </w:tabs>
        <w:spacing w:after="0" w:line="360" w:lineRule="auto"/>
        <w:jc w:val="both"/>
        <w:rPr>
          <w:rFonts w:ascii="Times New Roman" w:hAnsi="Times New Roman"/>
          <w:sz w:val="28"/>
          <w:szCs w:val="28"/>
        </w:rPr>
      </w:pPr>
      <w:r>
        <w:rPr>
          <w:rFonts w:ascii="Times New Roman" w:hAnsi="Times New Roman"/>
          <w:sz w:val="28"/>
          <w:szCs w:val="28"/>
        </w:rPr>
        <w:t xml:space="preserve">         1) копии устава, свидетельства о государственной регистрации юридического лица (копии предоставляются с подлинниками и заверяются лицом, принимающим заявку) или нотариально удостоверенные копии устава и свидетельства о государственной регистрации юридического лица (на усмотрение соискателя); </w:t>
      </w:r>
    </w:p>
    <w:p w14:paraId="5EEC93AB" w14:textId="77777777" w:rsidR="002840D5" w:rsidRDefault="002840D5" w:rsidP="002840D5">
      <w:pPr>
        <w:tabs>
          <w:tab w:val="left" w:pos="709"/>
          <w:tab w:val="left" w:pos="1701"/>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2) выписки из Единого государственного реестра юридических лиц, выданной не ранее, чем </w:t>
      </w:r>
      <w:r>
        <w:rPr>
          <w:rFonts w:ascii="Times New Roman" w:hAnsi="Times New Roman"/>
          <w:color w:val="333333"/>
          <w:sz w:val="28"/>
          <w:szCs w:val="28"/>
        </w:rPr>
        <w:t>на 1-е число месяца, предшествующего месяцу, в котором планируется проведение Конкурса</w:t>
      </w:r>
      <w:r>
        <w:rPr>
          <w:rFonts w:ascii="Times New Roman" w:hAnsi="Times New Roman"/>
          <w:sz w:val="28"/>
          <w:szCs w:val="28"/>
        </w:rPr>
        <w:t>;</w:t>
      </w:r>
    </w:p>
    <w:p w14:paraId="34E9F5B7" w14:textId="77777777" w:rsidR="002840D5" w:rsidRDefault="002840D5" w:rsidP="002840D5">
      <w:pPr>
        <w:tabs>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sz w:val="28"/>
          <w:szCs w:val="28"/>
        </w:rPr>
        <w:t xml:space="preserve">         3) </w:t>
      </w:r>
      <w:r>
        <w:rPr>
          <w:rFonts w:ascii="Times New Roman" w:hAnsi="Times New Roman"/>
          <w:bCs/>
          <w:sz w:val="28"/>
          <w:szCs w:val="28"/>
        </w:rPr>
        <w:t>справки налогового органа</w:t>
      </w:r>
      <w:r>
        <w:rPr>
          <w:rFonts w:ascii="Times New Roman" w:hAnsi="Times New Roman"/>
          <w:sz w:val="28"/>
          <w:szCs w:val="28"/>
        </w:rPr>
        <w:t>, подтверждающей отсутствие у организации задолженности по уплате налогов, сборов, страховых взносов, пеней, штрафов, процентов</w:t>
      </w:r>
      <w:r>
        <w:rPr>
          <w:rFonts w:ascii="Times New Roman" w:hAnsi="Times New Roman"/>
          <w:bCs/>
          <w:sz w:val="28"/>
          <w:szCs w:val="28"/>
        </w:rPr>
        <w:t xml:space="preserve">, </w:t>
      </w:r>
      <w:r>
        <w:rPr>
          <w:rFonts w:ascii="Times New Roman" w:hAnsi="Times New Roman"/>
          <w:color w:val="000000" w:themeColor="text1"/>
          <w:sz w:val="28"/>
          <w:szCs w:val="28"/>
        </w:rPr>
        <w:t xml:space="preserve">полученной </w:t>
      </w:r>
      <w:r>
        <w:rPr>
          <w:rFonts w:ascii="Times New Roman" w:hAnsi="Times New Roman"/>
          <w:sz w:val="28"/>
          <w:szCs w:val="28"/>
        </w:rPr>
        <w:t xml:space="preserve">не ранее, чем </w:t>
      </w:r>
      <w:r>
        <w:rPr>
          <w:rFonts w:ascii="Times New Roman" w:hAnsi="Times New Roman"/>
          <w:color w:val="333333"/>
          <w:sz w:val="28"/>
          <w:szCs w:val="28"/>
        </w:rPr>
        <w:t>на 1-е число месяца, предшествующего месяцу, в котором планируется проведение Конкурса;</w:t>
      </w:r>
    </w:p>
    <w:p w14:paraId="0E844B38" w14:textId="77777777" w:rsidR="002840D5" w:rsidRDefault="002840D5" w:rsidP="002840D5">
      <w:pPr>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ab/>
        <w:t>4) информации в произвольной форме за подписью руководителя организации о том, что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04465FBD" w14:textId="77777777" w:rsidR="002840D5" w:rsidRDefault="002840D5" w:rsidP="002840D5">
      <w:pPr>
        <w:tabs>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ab/>
        <w:t>5) информации в произвольной форме за подписью руководителя организации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предполагающих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14:paraId="1AD39893" w14:textId="77777777" w:rsidR="002840D5" w:rsidRDefault="002840D5" w:rsidP="002840D5">
      <w:pPr>
        <w:pStyle w:val="a5"/>
        <w:tabs>
          <w:tab w:val="left" w:pos="709"/>
          <w:tab w:val="left" w:pos="1134"/>
        </w:tabs>
        <w:spacing w:line="360" w:lineRule="auto"/>
        <w:ind w:left="0" w:firstLine="709"/>
        <w:jc w:val="both"/>
        <w:rPr>
          <w:rFonts w:ascii="Times New Roman" w:hAnsi="Times New Roman"/>
          <w:sz w:val="28"/>
          <w:szCs w:val="28"/>
        </w:rPr>
      </w:pPr>
      <w:r>
        <w:rPr>
          <w:rFonts w:ascii="Times New Roman" w:hAnsi="Times New Roman"/>
          <w:color w:val="000000" w:themeColor="text1"/>
          <w:sz w:val="28"/>
          <w:szCs w:val="28"/>
        </w:rPr>
        <w:t xml:space="preserve">6) информации в произвольной форме за подписью руководителя организации о том, что организация в текущем финансовом году не является получателем средств из бюджета </w:t>
      </w:r>
      <w:r>
        <w:rPr>
          <w:rFonts w:ascii="Times New Roman" w:hAnsi="Times New Roman"/>
          <w:sz w:val="28"/>
          <w:szCs w:val="28"/>
        </w:rPr>
        <w:t xml:space="preserve">муниципального района Красноярский Самарской области на основании иных муниципальных правовых актов на цели, установленные настоящим Порядком; </w:t>
      </w:r>
    </w:p>
    <w:p w14:paraId="4290FABF" w14:textId="77777777" w:rsidR="002840D5" w:rsidRDefault="002840D5" w:rsidP="002840D5">
      <w:pPr>
        <w:pStyle w:val="a5"/>
        <w:tabs>
          <w:tab w:val="left" w:pos="709"/>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7) согласия на публикацию (размещение) на официальном сайте Администрации в информационно – телекоммуникационной сети Интернет информации об организации, о подаваемой ею заявке, иной информации об организации, связанной с Конкурсом;</w:t>
      </w:r>
    </w:p>
    <w:p w14:paraId="4EF045D5" w14:textId="77777777" w:rsidR="002840D5" w:rsidRDefault="002840D5" w:rsidP="002840D5">
      <w:pPr>
        <w:pStyle w:val="a5"/>
        <w:tabs>
          <w:tab w:val="left" w:pos="709"/>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при наличии - копии лицензий, патентов, иных разрешений (при оказании услуг (выполнении работ), требующих в соответствии с законодательством Российской Федерации наличия соответствующего разрешения), заверенные подписью руководителя  организации и печатью организации;</w:t>
      </w:r>
    </w:p>
    <w:p w14:paraId="72B3CB0D" w14:textId="77777777" w:rsidR="002840D5" w:rsidRDefault="002840D5" w:rsidP="002840D5">
      <w:pPr>
        <w:pStyle w:val="a5"/>
        <w:tabs>
          <w:tab w:val="left" w:pos="709"/>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при наличии - письма органов государственной власти и органов местного самоуправления, других организаций и лиц, подтверждающие их намерения оказывать поддержку в реализации заявленного на участие в конкурсе социального проекта.</w:t>
      </w:r>
    </w:p>
    <w:p w14:paraId="7681A748" w14:textId="77777777" w:rsidR="002840D5" w:rsidRDefault="002840D5" w:rsidP="002840D5">
      <w:pPr>
        <w:pStyle w:val="a5"/>
        <w:tabs>
          <w:tab w:val="left" w:pos="709"/>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информация и документы, включенные в состав заявки, содержат персональные данные, то в состав документов заявки должны быть включены документы, подтверждающие согласие субъектов этих данных на их обработку. В противном случае включение в состав заявки информации и документов, содержащих персональные данные,  не допускается.</w:t>
      </w:r>
    </w:p>
    <w:p w14:paraId="66FB7535" w14:textId="77777777" w:rsidR="002840D5" w:rsidRDefault="002840D5" w:rsidP="002840D5">
      <w:pPr>
        <w:pStyle w:val="a5"/>
        <w:tabs>
          <w:tab w:val="left" w:pos="709"/>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Одна организация может предоставить несколько заявок. </w:t>
      </w:r>
      <w:r>
        <w:rPr>
          <w:rFonts w:ascii="Times New Roman" w:hAnsi="Times New Roman"/>
          <w:bCs/>
          <w:sz w:val="28"/>
          <w:szCs w:val="28"/>
        </w:rPr>
        <w:t>Заявка подается с обязательным приложением электронной версии проекта, включающей текст заявки в формате WORD.</w:t>
      </w:r>
      <w:r>
        <w:rPr>
          <w:rFonts w:ascii="Times New Roman" w:hAnsi="Times New Roman"/>
          <w:color w:val="000000" w:themeColor="text1"/>
          <w:sz w:val="28"/>
          <w:szCs w:val="28"/>
        </w:rPr>
        <w:t xml:space="preserve"> </w:t>
      </w:r>
    </w:p>
    <w:p w14:paraId="57CC5C6D" w14:textId="77777777" w:rsidR="002840D5" w:rsidRDefault="002840D5" w:rsidP="002840D5">
      <w:pPr>
        <w:pStyle w:val="a5"/>
        <w:tabs>
          <w:tab w:val="left" w:pos="709"/>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w:t>
      </w:r>
    </w:p>
    <w:p w14:paraId="5602AA32" w14:textId="77777777" w:rsidR="002840D5" w:rsidRDefault="002840D5" w:rsidP="002840D5">
      <w:pPr>
        <w:pStyle w:val="a5"/>
        <w:tabs>
          <w:tab w:val="left" w:pos="709"/>
          <w:tab w:val="left" w:pos="1134"/>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 Заявка на участие в Конкурсе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w:t>
      </w:r>
    </w:p>
    <w:p w14:paraId="3F482FE2" w14:textId="77777777" w:rsidR="002840D5" w:rsidRDefault="002840D5" w:rsidP="002840D5">
      <w:pPr>
        <w:tabs>
          <w:tab w:val="left" w:pos="709"/>
        </w:tabs>
        <w:spacing w:after="0" w:line="360" w:lineRule="auto"/>
        <w:contextualSpacing/>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2.8. Прием заявок осуществляется в сроки, указанные в объявлении о проведении Конкурса. Продолжительность приема заявок не может быть менее 30 календарных дней. </w:t>
      </w:r>
    </w:p>
    <w:p w14:paraId="4F61C445" w14:textId="77777777" w:rsidR="002840D5" w:rsidRDefault="002840D5" w:rsidP="002840D5">
      <w:pPr>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ab/>
        <w:t>Документы, поступившие после установленных в объявлении сроков, не рассматриваются.</w:t>
      </w:r>
    </w:p>
    <w:p w14:paraId="74B37CBB" w14:textId="77777777" w:rsidR="002840D5" w:rsidRDefault="002840D5" w:rsidP="002840D5">
      <w:pPr>
        <w:tabs>
          <w:tab w:val="left" w:pos="426"/>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2.9. Все поступившие заявки регистрируются Организатором конкурса в хронологическом порядке с указанием наименования организации и даты поступления заявки в журнале регистрации заявок.</w:t>
      </w:r>
    </w:p>
    <w:p w14:paraId="24C500D4" w14:textId="77777777" w:rsidR="002840D5" w:rsidRDefault="002840D5" w:rsidP="002840D5">
      <w:pPr>
        <w:tabs>
          <w:tab w:val="left" w:pos="0"/>
          <w:tab w:val="left" w:pos="709"/>
          <w:tab w:val="left" w:pos="1134"/>
        </w:tabs>
        <w:spacing w:after="0" w:line="360" w:lineRule="auto"/>
        <w:jc w:val="both"/>
        <w:rPr>
          <w:rFonts w:ascii="Times New Roman" w:hAnsi="Times New Roman"/>
          <w:b/>
          <w:sz w:val="28"/>
          <w:szCs w:val="28"/>
        </w:rPr>
      </w:pPr>
      <w:r>
        <w:rPr>
          <w:rFonts w:ascii="Times New Roman" w:hAnsi="Times New Roman"/>
          <w:color w:val="000000" w:themeColor="text1"/>
          <w:sz w:val="28"/>
          <w:szCs w:val="28"/>
        </w:rPr>
        <w:t xml:space="preserve">         2.10. </w:t>
      </w:r>
      <w:r>
        <w:rPr>
          <w:rFonts w:ascii="Times New Roman" w:hAnsi="Times New Roman"/>
          <w:sz w:val="28"/>
          <w:szCs w:val="28"/>
        </w:rPr>
        <w:t>С целью определения победителей Конкурса создается конкурсная комиссия. В состав конкурсной комиссии входят представители органов местного самоуправления муниципального района Красноярский Самарской области, Общественной палаты муниципального района Красноярский Самарской области, общественных структур, бизнеса, средств массовой информации, учреждений образования и культуры. Состав конкурсной комиссии утверждается распоряжением администрации муниципального района Красноярский Самарской области.</w:t>
      </w:r>
    </w:p>
    <w:p w14:paraId="34BD9843" w14:textId="77777777" w:rsidR="002840D5" w:rsidRDefault="002840D5" w:rsidP="002840D5">
      <w:pPr>
        <w:tabs>
          <w:tab w:val="left" w:pos="0"/>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2.11. Конкурсная комиссия осуществляет отбор проектов, проверку на соответствие либо несоответствие заявки заявленным условиям и подведение итогов Конкурса. </w:t>
      </w:r>
    </w:p>
    <w:p w14:paraId="6887149C" w14:textId="77777777" w:rsidR="002840D5" w:rsidRDefault="002840D5" w:rsidP="002840D5">
      <w:pPr>
        <w:tabs>
          <w:tab w:val="left" w:pos="0"/>
          <w:tab w:val="left" w:pos="1134"/>
        </w:tabs>
        <w:spacing w:after="0" w:line="360" w:lineRule="auto"/>
        <w:ind w:firstLine="709"/>
        <w:jc w:val="both"/>
        <w:rPr>
          <w:rFonts w:ascii="Times New Roman" w:hAnsi="Times New Roman"/>
          <w:sz w:val="28"/>
          <w:szCs w:val="28"/>
        </w:rPr>
      </w:pPr>
      <w:r>
        <w:rPr>
          <w:rFonts w:ascii="Times New Roman" w:hAnsi="Times New Roman"/>
          <w:color w:val="000000" w:themeColor="text1"/>
          <w:sz w:val="28"/>
          <w:szCs w:val="28"/>
        </w:rPr>
        <w:t>Конкурсная комиссия в срок не более десяти рабочих дней, начиная со дня, следующего за днем окончания срока приема заявок, рассматривает поступившие заявки и документы.</w:t>
      </w:r>
    </w:p>
    <w:p w14:paraId="212E8F72" w14:textId="77777777" w:rsidR="002840D5" w:rsidRDefault="002840D5" w:rsidP="002840D5">
      <w:pPr>
        <w:tabs>
          <w:tab w:val="left" w:pos="0"/>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Решение об отказе в рассмотрении заявки принимается конкурсной комиссией в случаях  несоответствия заявки требованиям настоящего Порядка.</w:t>
      </w:r>
    </w:p>
    <w:p w14:paraId="1241DC0A" w14:textId="77777777" w:rsidR="002840D5" w:rsidRDefault="002840D5" w:rsidP="002840D5">
      <w:pPr>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2.12. Основанием для отказа в участии в Конкурсе являются:</w:t>
      </w:r>
    </w:p>
    <w:p w14:paraId="03A31406" w14:textId="77777777" w:rsidR="002840D5" w:rsidRDefault="002840D5" w:rsidP="002840D5">
      <w:pPr>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недостоверность предоставленной организацией информации;</w:t>
      </w:r>
    </w:p>
    <w:p w14:paraId="2243D9FC" w14:textId="77777777" w:rsidR="002840D5" w:rsidRDefault="002840D5" w:rsidP="002840D5">
      <w:pPr>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несоответствие организации категории и критериям, указанным в пунктах 1.4, 1.8, 1.9 настоящего Порядка;</w:t>
      </w:r>
    </w:p>
    <w:p w14:paraId="200E6E0B" w14:textId="77777777" w:rsidR="002840D5" w:rsidRDefault="002840D5" w:rsidP="002840D5">
      <w:pPr>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 несоответствие представленных организацией документов требованиям, определенным пунктом 2.4 настоящего Порядка, или непредставление (предоставление не в полном объеме) указанных документов;</w:t>
      </w:r>
    </w:p>
    <w:p w14:paraId="64A05923" w14:textId="77777777" w:rsidR="002840D5" w:rsidRDefault="002840D5" w:rsidP="002840D5">
      <w:pPr>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 подача организацией заявки после даты, определенной для подачи заявок.</w:t>
      </w:r>
    </w:p>
    <w:p w14:paraId="768875F1" w14:textId="77777777" w:rsidR="002840D5" w:rsidRDefault="002840D5" w:rsidP="002840D5">
      <w:pPr>
        <w:tabs>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2.13. Организатор конкурса в срок не более пяти рабочих дней, начиная со дня, следующего за днем окончания срока рассмотрения заявок, размещает на официальном сайте Администрации список заявок, допущенных к участию в Конкурсе, и список заявок, не допущенных к участию в Конкурсе, с указанием причин, послуживших основанием для отказа в участии в Конкурсе.</w:t>
      </w:r>
    </w:p>
    <w:p w14:paraId="6C21A3C5" w14:textId="77777777" w:rsidR="002840D5" w:rsidRDefault="002840D5" w:rsidP="002840D5">
      <w:pPr>
        <w:tabs>
          <w:tab w:val="left" w:pos="709"/>
        </w:tabs>
        <w:spacing w:after="0" w:line="360" w:lineRule="auto"/>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2.14. В течение двух рабочих дней после опубликования списка заявок, допущенных к участию в Конкурсе, Организатор конкурса направляет заявки на рассмотрение членам конкурсной комиссии.</w:t>
      </w:r>
    </w:p>
    <w:p w14:paraId="6194BB45" w14:textId="77777777" w:rsidR="002840D5" w:rsidRDefault="002840D5" w:rsidP="002840D5">
      <w:pPr>
        <w:tabs>
          <w:tab w:val="left" w:pos="0"/>
          <w:tab w:val="left" w:pos="709"/>
          <w:tab w:val="left" w:pos="1134"/>
        </w:tabs>
        <w:spacing w:after="0" w:line="360" w:lineRule="auto"/>
        <w:ind w:firstLine="709"/>
        <w:jc w:val="both"/>
        <w:rPr>
          <w:rFonts w:ascii="Times New Roman" w:hAnsi="Times New Roman"/>
          <w:b/>
          <w:sz w:val="28"/>
          <w:szCs w:val="28"/>
        </w:rPr>
      </w:pPr>
      <w:r>
        <w:rPr>
          <w:rFonts w:ascii="Times New Roman" w:hAnsi="Times New Roman"/>
          <w:sz w:val="28"/>
          <w:szCs w:val="28"/>
        </w:rPr>
        <w:t>2.15. Оценка проектов осуществляется членами конкурсной комиссии по следующим основным критериям:</w:t>
      </w:r>
    </w:p>
    <w:p w14:paraId="21E125E7"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соответствие проекта целям и задачам Конкурса, наличие конкретного результата в проекте;</w:t>
      </w:r>
    </w:p>
    <w:p w14:paraId="5577CE9B"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актуальность целей, на достижение которых направлен проект;       </w:t>
      </w:r>
    </w:p>
    <w:p w14:paraId="703DF948"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реалистичность и достижимость целей проекта;</w:t>
      </w:r>
    </w:p>
    <w:p w14:paraId="14912B5B"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 четкость изложения плана подготовки и проведения мероприятий проекта.</w:t>
      </w:r>
    </w:p>
    <w:p w14:paraId="203900A0"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2.16. На заседании конкурсной комиссии:</w:t>
      </w:r>
    </w:p>
    <w:p w14:paraId="45D9C74D" w14:textId="77777777" w:rsidR="002840D5" w:rsidRDefault="002840D5" w:rsidP="002840D5">
      <w:pPr>
        <w:pStyle w:val="210"/>
        <w:widowControl/>
        <w:spacing w:line="360" w:lineRule="auto"/>
        <w:ind w:firstLine="709"/>
        <w:rPr>
          <w:sz w:val="28"/>
          <w:szCs w:val="28"/>
        </w:rPr>
      </w:pPr>
      <w:r>
        <w:rPr>
          <w:sz w:val="28"/>
          <w:szCs w:val="28"/>
        </w:rPr>
        <w:t xml:space="preserve"> -  рассматриваются представленные заявки (проекты) и документы;</w:t>
      </w:r>
    </w:p>
    <w:p w14:paraId="4EBFB242" w14:textId="77777777" w:rsidR="002840D5" w:rsidRDefault="002840D5" w:rsidP="002840D5">
      <w:pPr>
        <w:pStyle w:val="210"/>
        <w:widowControl/>
        <w:spacing w:line="360" w:lineRule="auto"/>
        <w:ind w:firstLine="709"/>
        <w:rPr>
          <w:sz w:val="28"/>
          <w:szCs w:val="28"/>
        </w:rPr>
      </w:pPr>
      <w:r>
        <w:rPr>
          <w:sz w:val="28"/>
          <w:szCs w:val="28"/>
        </w:rPr>
        <w:t xml:space="preserve">- оцениваются проекты по 10-балльной шкале по следующим критериям: </w:t>
      </w:r>
    </w:p>
    <w:p w14:paraId="2B266D49" w14:textId="77777777" w:rsidR="002840D5" w:rsidRDefault="002840D5" w:rsidP="002840D5">
      <w:pPr>
        <w:pStyle w:val="210"/>
        <w:widowControl/>
        <w:spacing w:line="360" w:lineRule="auto"/>
        <w:jc w:val="center"/>
        <w:rPr>
          <w:sz w:val="28"/>
          <w:szCs w:val="28"/>
        </w:rPr>
      </w:pPr>
      <w:r>
        <w:rPr>
          <w:sz w:val="28"/>
          <w:szCs w:val="28"/>
        </w:rPr>
        <w:t>Таблица оценки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944"/>
        <w:gridCol w:w="3046"/>
      </w:tblGrid>
      <w:tr w:rsidR="002840D5" w14:paraId="26EB7599" w14:textId="77777777" w:rsidTr="002840D5">
        <w:tc>
          <w:tcPr>
            <w:tcW w:w="1082" w:type="dxa"/>
            <w:tcBorders>
              <w:top w:val="single" w:sz="4" w:space="0" w:color="auto"/>
              <w:left w:val="single" w:sz="4" w:space="0" w:color="auto"/>
              <w:bottom w:val="single" w:sz="4" w:space="0" w:color="auto"/>
              <w:right w:val="single" w:sz="4" w:space="0" w:color="auto"/>
            </w:tcBorders>
            <w:vAlign w:val="center"/>
            <w:hideMark/>
          </w:tcPr>
          <w:p w14:paraId="7C3B6527" w14:textId="77777777" w:rsidR="002840D5" w:rsidRDefault="002840D5">
            <w:pPr>
              <w:pStyle w:val="af"/>
              <w:tabs>
                <w:tab w:val="left" w:pos="1134"/>
              </w:tabs>
              <w:spacing w:line="240" w:lineRule="auto"/>
              <w:jc w:val="center"/>
              <w:rPr>
                <w:rFonts w:ascii="Times New Roman" w:hAnsi="Times New Roman"/>
                <w:sz w:val="28"/>
                <w:szCs w:val="28"/>
              </w:rPr>
            </w:pPr>
            <w:r>
              <w:rPr>
                <w:rFonts w:ascii="Times New Roman" w:hAnsi="Times New Roman"/>
                <w:sz w:val="28"/>
                <w:szCs w:val="28"/>
              </w:rPr>
              <w:t>№</w:t>
            </w:r>
          </w:p>
          <w:p w14:paraId="0DA48EFE" w14:textId="77777777" w:rsidR="002840D5" w:rsidRDefault="002840D5">
            <w:pPr>
              <w:pStyle w:val="af"/>
              <w:tabs>
                <w:tab w:val="left" w:pos="1134"/>
              </w:tabs>
              <w:spacing w:line="240" w:lineRule="auto"/>
              <w:jc w:val="center"/>
              <w:rPr>
                <w:rFonts w:ascii="Times New Roman" w:hAnsi="Times New Roman"/>
                <w:sz w:val="28"/>
                <w:szCs w:val="28"/>
              </w:rPr>
            </w:pPr>
            <w:r>
              <w:rPr>
                <w:rFonts w:ascii="Times New Roman" w:hAnsi="Times New Roman"/>
                <w:sz w:val="28"/>
                <w:szCs w:val="28"/>
              </w:rPr>
              <w:t>п/п</w:t>
            </w:r>
          </w:p>
        </w:tc>
        <w:tc>
          <w:tcPr>
            <w:tcW w:w="5018" w:type="dxa"/>
            <w:tcBorders>
              <w:top w:val="single" w:sz="4" w:space="0" w:color="auto"/>
              <w:left w:val="single" w:sz="4" w:space="0" w:color="auto"/>
              <w:bottom w:val="single" w:sz="4" w:space="0" w:color="auto"/>
              <w:right w:val="single" w:sz="4" w:space="0" w:color="auto"/>
            </w:tcBorders>
            <w:vAlign w:val="center"/>
            <w:hideMark/>
          </w:tcPr>
          <w:p w14:paraId="7D0E69A1" w14:textId="77777777" w:rsidR="002840D5" w:rsidRDefault="002840D5">
            <w:pPr>
              <w:pStyle w:val="af"/>
              <w:tabs>
                <w:tab w:val="left" w:pos="1134"/>
              </w:tabs>
              <w:spacing w:line="240" w:lineRule="auto"/>
              <w:jc w:val="center"/>
              <w:rPr>
                <w:rFonts w:ascii="Times New Roman" w:hAnsi="Times New Roman"/>
                <w:sz w:val="28"/>
                <w:szCs w:val="28"/>
              </w:rPr>
            </w:pPr>
            <w:r>
              <w:rPr>
                <w:rFonts w:ascii="Times New Roman" w:hAnsi="Times New Roman"/>
                <w:sz w:val="28"/>
                <w:szCs w:val="28"/>
              </w:rPr>
              <w:t>Критерий</w:t>
            </w:r>
          </w:p>
        </w:tc>
        <w:tc>
          <w:tcPr>
            <w:tcW w:w="3074" w:type="dxa"/>
            <w:tcBorders>
              <w:top w:val="single" w:sz="4" w:space="0" w:color="auto"/>
              <w:left w:val="single" w:sz="4" w:space="0" w:color="auto"/>
              <w:bottom w:val="single" w:sz="4" w:space="0" w:color="auto"/>
              <w:right w:val="single" w:sz="4" w:space="0" w:color="auto"/>
            </w:tcBorders>
            <w:vAlign w:val="center"/>
            <w:hideMark/>
          </w:tcPr>
          <w:p w14:paraId="2CF75102" w14:textId="77777777" w:rsidR="002840D5" w:rsidRDefault="002840D5">
            <w:pPr>
              <w:pStyle w:val="af"/>
              <w:tabs>
                <w:tab w:val="left" w:pos="1134"/>
              </w:tabs>
              <w:spacing w:line="240" w:lineRule="auto"/>
              <w:jc w:val="center"/>
              <w:rPr>
                <w:rFonts w:ascii="Times New Roman" w:hAnsi="Times New Roman"/>
                <w:sz w:val="28"/>
                <w:szCs w:val="28"/>
              </w:rPr>
            </w:pPr>
            <w:r>
              <w:rPr>
                <w:rFonts w:ascii="Times New Roman" w:hAnsi="Times New Roman"/>
                <w:sz w:val="28"/>
                <w:szCs w:val="28"/>
              </w:rPr>
              <w:t>Максимальная оценка (в баллах)</w:t>
            </w:r>
          </w:p>
        </w:tc>
      </w:tr>
      <w:tr w:rsidR="002840D5" w14:paraId="26569B7B" w14:textId="77777777" w:rsidTr="002840D5">
        <w:tc>
          <w:tcPr>
            <w:tcW w:w="1082" w:type="dxa"/>
            <w:tcBorders>
              <w:top w:val="single" w:sz="4" w:space="0" w:color="auto"/>
              <w:left w:val="single" w:sz="4" w:space="0" w:color="auto"/>
              <w:bottom w:val="single" w:sz="4" w:space="0" w:color="auto"/>
              <w:right w:val="single" w:sz="4" w:space="0" w:color="auto"/>
            </w:tcBorders>
            <w:hideMark/>
          </w:tcPr>
          <w:p w14:paraId="320B2714" w14:textId="77777777" w:rsidR="002840D5" w:rsidRDefault="002840D5">
            <w:pPr>
              <w:pStyle w:val="210"/>
              <w:widowControl/>
              <w:rPr>
                <w:sz w:val="28"/>
                <w:szCs w:val="28"/>
              </w:rPr>
            </w:pPr>
            <w:r>
              <w:rPr>
                <w:sz w:val="28"/>
                <w:szCs w:val="28"/>
              </w:rPr>
              <w:lastRenderedPageBreak/>
              <w:t>1.</w:t>
            </w:r>
          </w:p>
        </w:tc>
        <w:tc>
          <w:tcPr>
            <w:tcW w:w="5018" w:type="dxa"/>
            <w:tcBorders>
              <w:top w:val="single" w:sz="4" w:space="0" w:color="auto"/>
              <w:left w:val="single" w:sz="4" w:space="0" w:color="auto"/>
              <w:bottom w:val="single" w:sz="4" w:space="0" w:color="auto"/>
              <w:right w:val="single" w:sz="4" w:space="0" w:color="auto"/>
            </w:tcBorders>
            <w:hideMark/>
          </w:tcPr>
          <w:p w14:paraId="70E70274" w14:textId="77777777" w:rsidR="002840D5" w:rsidRDefault="002840D5">
            <w:pPr>
              <w:pStyle w:val="210"/>
              <w:widowControl/>
              <w:rPr>
                <w:sz w:val="28"/>
                <w:szCs w:val="28"/>
              </w:rPr>
            </w:pPr>
            <w:r>
              <w:rPr>
                <w:sz w:val="28"/>
                <w:szCs w:val="28"/>
              </w:rPr>
              <w:t>Соответствие проекта целям и задачам Конкурса, наличие конкретного результата в проекте</w:t>
            </w:r>
          </w:p>
        </w:tc>
        <w:tc>
          <w:tcPr>
            <w:tcW w:w="3074" w:type="dxa"/>
            <w:tcBorders>
              <w:top w:val="single" w:sz="4" w:space="0" w:color="auto"/>
              <w:left w:val="single" w:sz="4" w:space="0" w:color="auto"/>
              <w:bottom w:val="single" w:sz="4" w:space="0" w:color="auto"/>
              <w:right w:val="single" w:sz="4" w:space="0" w:color="auto"/>
            </w:tcBorders>
            <w:hideMark/>
          </w:tcPr>
          <w:p w14:paraId="69561453" w14:textId="77777777" w:rsidR="002840D5" w:rsidRDefault="002840D5">
            <w:pPr>
              <w:pStyle w:val="210"/>
              <w:widowControl/>
              <w:jc w:val="center"/>
              <w:rPr>
                <w:sz w:val="28"/>
                <w:szCs w:val="28"/>
              </w:rPr>
            </w:pPr>
            <w:r>
              <w:rPr>
                <w:sz w:val="28"/>
                <w:szCs w:val="28"/>
              </w:rPr>
              <w:t>10</w:t>
            </w:r>
          </w:p>
        </w:tc>
      </w:tr>
      <w:tr w:rsidR="002840D5" w14:paraId="77F6DB7B" w14:textId="77777777" w:rsidTr="002840D5">
        <w:tc>
          <w:tcPr>
            <w:tcW w:w="1082" w:type="dxa"/>
            <w:tcBorders>
              <w:top w:val="single" w:sz="4" w:space="0" w:color="auto"/>
              <w:left w:val="single" w:sz="4" w:space="0" w:color="auto"/>
              <w:bottom w:val="single" w:sz="4" w:space="0" w:color="auto"/>
              <w:right w:val="single" w:sz="4" w:space="0" w:color="auto"/>
            </w:tcBorders>
            <w:hideMark/>
          </w:tcPr>
          <w:p w14:paraId="639783AA" w14:textId="77777777" w:rsidR="002840D5" w:rsidRDefault="002840D5">
            <w:pPr>
              <w:pStyle w:val="210"/>
              <w:widowControl/>
              <w:rPr>
                <w:sz w:val="28"/>
                <w:szCs w:val="28"/>
              </w:rPr>
            </w:pPr>
            <w:r>
              <w:rPr>
                <w:sz w:val="28"/>
                <w:szCs w:val="28"/>
              </w:rPr>
              <w:t>2.</w:t>
            </w:r>
          </w:p>
        </w:tc>
        <w:tc>
          <w:tcPr>
            <w:tcW w:w="5018" w:type="dxa"/>
            <w:tcBorders>
              <w:top w:val="single" w:sz="4" w:space="0" w:color="auto"/>
              <w:left w:val="single" w:sz="4" w:space="0" w:color="auto"/>
              <w:bottom w:val="single" w:sz="4" w:space="0" w:color="auto"/>
              <w:right w:val="single" w:sz="4" w:space="0" w:color="auto"/>
            </w:tcBorders>
            <w:hideMark/>
          </w:tcPr>
          <w:p w14:paraId="46A3039F" w14:textId="77777777" w:rsidR="002840D5" w:rsidRDefault="002840D5">
            <w:pPr>
              <w:pStyle w:val="210"/>
              <w:widowControl/>
              <w:rPr>
                <w:sz w:val="28"/>
                <w:szCs w:val="28"/>
              </w:rPr>
            </w:pPr>
            <w:r>
              <w:rPr>
                <w:sz w:val="28"/>
                <w:szCs w:val="28"/>
              </w:rPr>
              <w:t>Актуальность целей, на достижение которых направлен проект</w:t>
            </w:r>
          </w:p>
        </w:tc>
        <w:tc>
          <w:tcPr>
            <w:tcW w:w="3074" w:type="dxa"/>
            <w:tcBorders>
              <w:top w:val="single" w:sz="4" w:space="0" w:color="auto"/>
              <w:left w:val="single" w:sz="4" w:space="0" w:color="auto"/>
              <w:bottom w:val="single" w:sz="4" w:space="0" w:color="auto"/>
              <w:right w:val="single" w:sz="4" w:space="0" w:color="auto"/>
            </w:tcBorders>
            <w:hideMark/>
          </w:tcPr>
          <w:p w14:paraId="76CED60E" w14:textId="77777777" w:rsidR="002840D5" w:rsidRDefault="002840D5">
            <w:pPr>
              <w:pStyle w:val="210"/>
              <w:widowControl/>
              <w:jc w:val="center"/>
              <w:rPr>
                <w:sz w:val="28"/>
                <w:szCs w:val="28"/>
              </w:rPr>
            </w:pPr>
            <w:r>
              <w:rPr>
                <w:sz w:val="28"/>
                <w:szCs w:val="28"/>
              </w:rPr>
              <w:t>10</w:t>
            </w:r>
          </w:p>
        </w:tc>
      </w:tr>
      <w:tr w:rsidR="002840D5" w14:paraId="447AAF05" w14:textId="77777777" w:rsidTr="002840D5">
        <w:tc>
          <w:tcPr>
            <w:tcW w:w="1082" w:type="dxa"/>
            <w:tcBorders>
              <w:top w:val="single" w:sz="4" w:space="0" w:color="auto"/>
              <w:left w:val="single" w:sz="4" w:space="0" w:color="auto"/>
              <w:bottom w:val="single" w:sz="4" w:space="0" w:color="auto"/>
              <w:right w:val="single" w:sz="4" w:space="0" w:color="auto"/>
            </w:tcBorders>
            <w:hideMark/>
          </w:tcPr>
          <w:p w14:paraId="544EFC63" w14:textId="77777777" w:rsidR="002840D5" w:rsidRDefault="002840D5">
            <w:pPr>
              <w:pStyle w:val="210"/>
              <w:widowControl/>
              <w:rPr>
                <w:sz w:val="28"/>
                <w:szCs w:val="28"/>
              </w:rPr>
            </w:pPr>
            <w:r>
              <w:rPr>
                <w:sz w:val="28"/>
                <w:szCs w:val="28"/>
              </w:rPr>
              <w:t>3.</w:t>
            </w:r>
          </w:p>
        </w:tc>
        <w:tc>
          <w:tcPr>
            <w:tcW w:w="5018" w:type="dxa"/>
            <w:tcBorders>
              <w:top w:val="single" w:sz="4" w:space="0" w:color="auto"/>
              <w:left w:val="single" w:sz="4" w:space="0" w:color="auto"/>
              <w:bottom w:val="single" w:sz="4" w:space="0" w:color="auto"/>
              <w:right w:val="single" w:sz="4" w:space="0" w:color="auto"/>
            </w:tcBorders>
            <w:hideMark/>
          </w:tcPr>
          <w:p w14:paraId="753541CC" w14:textId="77777777" w:rsidR="002840D5" w:rsidRDefault="002840D5">
            <w:pPr>
              <w:pStyle w:val="210"/>
              <w:widowControl/>
              <w:rPr>
                <w:sz w:val="28"/>
                <w:szCs w:val="28"/>
              </w:rPr>
            </w:pPr>
            <w:r>
              <w:rPr>
                <w:sz w:val="28"/>
                <w:szCs w:val="28"/>
              </w:rPr>
              <w:t>Четкость изложения плана подготовки и проведения мероприятий проекта</w:t>
            </w:r>
          </w:p>
        </w:tc>
        <w:tc>
          <w:tcPr>
            <w:tcW w:w="3074" w:type="dxa"/>
            <w:tcBorders>
              <w:top w:val="single" w:sz="4" w:space="0" w:color="auto"/>
              <w:left w:val="single" w:sz="4" w:space="0" w:color="auto"/>
              <w:bottom w:val="single" w:sz="4" w:space="0" w:color="auto"/>
              <w:right w:val="single" w:sz="4" w:space="0" w:color="auto"/>
            </w:tcBorders>
            <w:hideMark/>
          </w:tcPr>
          <w:p w14:paraId="172A152A" w14:textId="77777777" w:rsidR="002840D5" w:rsidRDefault="002840D5">
            <w:pPr>
              <w:pStyle w:val="210"/>
              <w:widowControl/>
              <w:jc w:val="center"/>
              <w:rPr>
                <w:sz w:val="28"/>
                <w:szCs w:val="28"/>
              </w:rPr>
            </w:pPr>
            <w:r>
              <w:rPr>
                <w:sz w:val="28"/>
                <w:szCs w:val="28"/>
              </w:rPr>
              <w:t>10</w:t>
            </w:r>
          </w:p>
        </w:tc>
      </w:tr>
      <w:tr w:rsidR="002840D5" w14:paraId="1C60FA76" w14:textId="77777777" w:rsidTr="002840D5">
        <w:tc>
          <w:tcPr>
            <w:tcW w:w="1082" w:type="dxa"/>
            <w:tcBorders>
              <w:top w:val="single" w:sz="4" w:space="0" w:color="auto"/>
              <w:left w:val="single" w:sz="4" w:space="0" w:color="auto"/>
              <w:bottom w:val="single" w:sz="4" w:space="0" w:color="auto"/>
              <w:right w:val="single" w:sz="4" w:space="0" w:color="auto"/>
            </w:tcBorders>
            <w:hideMark/>
          </w:tcPr>
          <w:p w14:paraId="31992696" w14:textId="77777777" w:rsidR="002840D5" w:rsidRDefault="002840D5">
            <w:pPr>
              <w:pStyle w:val="210"/>
              <w:widowControl/>
              <w:rPr>
                <w:sz w:val="28"/>
                <w:szCs w:val="28"/>
              </w:rPr>
            </w:pPr>
            <w:r>
              <w:rPr>
                <w:sz w:val="28"/>
                <w:szCs w:val="28"/>
              </w:rPr>
              <w:t>4.</w:t>
            </w:r>
          </w:p>
        </w:tc>
        <w:tc>
          <w:tcPr>
            <w:tcW w:w="5018" w:type="dxa"/>
            <w:tcBorders>
              <w:top w:val="single" w:sz="4" w:space="0" w:color="auto"/>
              <w:left w:val="single" w:sz="4" w:space="0" w:color="auto"/>
              <w:bottom w:val="single" w:sz="4" w:space="0" w:color="auto"/>
              <w:right w:val="single" w:sz="4" w:space="0" w:color="auto"/>
            </w:tcBorders>
            <w:hideMark/>
          </w:tcPr>
          <w:p w14:paraId="5B6A252D" w14:textId="77777777" w:rsidR="002840D5" w:rsidRDefault="002840D5">
            <w:pPr>
              <w:pStyle w:val="210"/>
              <w:widowControl/>
              <w:rPr>
                <w:sz w:val="28"/>
                <w:szCs w:val="28"/>
              </w:rPr>
            </w:pPr>
            <w:r>
              <w:rPr>
                <w:sz w:val="28"/>
                <w:szCs w:val="28"/>
              </w:rPr>
              <w:t>Реалистичность и достижимость целей проекта</w:t>
            </w:r>
          </w:p>
        </w:tc>
        <w:tc>
          <w:tcPr>
            <w:tcW w:w="3074" w:type="dxa"/>
            <w:tcBorders>
              <w:top w:val="single" w:sz="4" w:space="0" w:color="auto"/>
              <w:left w:val="single" w:sz="4" w:space="0" w:color="auto"/>
              <w:bottom w:val="single" w:sz="4" w:space="0" w:color="auto"/>
              <w:right w:val="single" w:sz="4" w:space="0" w:color="auto"/>
            </w:tcBorders>
            <w:hideMark/>
          </w:tcPr>
          <w:p w14:paraId="122123A4" w14:textId="77777777" w:rsidR="002840D5" w:rsidRDefault="002840D5">
            <w:pPr>
              <w:pStyle w:val="210"/>
              <w:widowControl/>
              <w:jc w:val="center"/>
              <w:rPr>
                <w:sz w:val="28"/>
                <w:szCs w:val="28"/>
              </w:rPr>
            </w:pPr>
            <w:r>
              <w:rPr>
                <w:sz w:val="28"/>
                <w:szCs w:val="28"/>
              </w:rPr>
              <w:t>10</w:t>
            </w:r>
          </w:p>
        </w:tc>
      </w:tr>
      <w:tr w:rsidR="002840D5" w14:paraId="2C52F86B" w14:textId="77777777" w:rsidTr="002840D5">
        <w:tc>
          <w:tcPr>
            <w:tcW w:w="1082" w:type="dxa"/>
            <w:tcBorders>
              <w:top w:val="single" w:sz="4" w:space="0" w:color="auto"/>
              <w:left w:val="single" w:sz="4" w:space="0" w:color="auto"/>
              <w:bottom w:val="single" w:sz="4" w:space="0" w:color="auto"/>
              <w:right w:val="single" w:sz="4" w:space="0" w:color="auto"/>
            </w:tcBorders>
          </w:tcPr>
          <w:p w14:paraId="4F7536F7" w14:textId="77777777" w:rsidR="002840D5" w:rsidRDefault="002840D5">
            <w:pPr>
              <w:pStyle w:val="210"/>
              <w:widowControl/>
              <w:rPr>
                <w:sz w:val="28"/>
                <w:szCs w:val="28"/>
              </w:rPr>
            </w:pPr>
          </w:p>
        </w:tc>
        <w:tc>
          <w:tcPr>
            <w:tcW w:w="5018" w:type="dxa"/>
            <w:tcBorders>
              <w:top w:val="single" w:sz="4" w:space="0" w:color="auto"/>
              <w:left w:val="single" w:sz="4" w:space="0" w:color="auto"/>
              <w:bottom w:val="single" w:sz="4" w:space="0" w:color="auto"/>
              <w:right w:val="single" w:sz="4" w:space="0" w:color="auto"/>
            </w:tcBorders>
            <w:hideMark/>
          </w:tcPr>
          <w:p w14:paraId="5ECA811D" w14:textId="77777777" w:rsidR="002840D5" w:rsidRDefault="002840D5">
            <w:pPr>
              <w:pStyle w:val="210"/>
              <w:widowControl/>
              <w:rPr>
                <w:sz w:val="28"/>
                <w:szCs w:val="28"/>
              </w:rPr>
            </w:pPr>
            <w:r>
              <w:rPr>
                <w:sz w:val="28"/>
                <w:szCs w:val="28"/>
              </w:rPr>
              <w:t>Максимальная оценка</w:t>
            </w:r>
          </w:p>
        </w:tc>
        <w:tc>
          <w:tcPr>
            <w:tcW w:w="3074" w:type="dxa"/>
            <w:tcBorders>
              <w:top w:val="single" w:sz="4" w:space="0" w:color="auto"/>
              <w:left w:val="single" w:sz="4" w:space="0" w:color="auto"/>
              <w:bottom w:val="single" w:sz="4" w:space="0" w:color="auto"/>
              <w:right w:val="single" w:sz="4" w:space="0" w:color="auto"/>
            </w:tcBorders>
            <w:hideMark/>
          </w:tcPr>
          <w:p w14:paraId="19C81825" w14:textId="77777777" w:rsidR="002840D5" w:rsidRDefault="002840D5">
            <w:pPr>
              <w:pStyle w:val="210"/>
              <w:widowControl/>
              <w:jc w:val="center"/>
              <w:rPr>
                <w:sz w:val="28"/>
                <w:szCs w:val="28"/>
              </w:rPr>
            </w:pPr>
            <w:r>
              <w:rPr>
                <w:sz w:val="28"/>
                <w:szCs w:val="28"/>
              </w:rPr>
              <w:t>40</w:t>
            </w:r>
          </w:p>
        </w:tc>
      </w:tr>
    </w:tbl>
    <w:p w14:paraId="0610E476" w14:textId="77777777" w:rsidR="002840D5" w:rsidRDefault="002840D5" w:rsidP="002840D5">
      <w:pPr>
        <w:pStyle w:val="210"/>
        <w:widowControl/>
        <w:spacing w:line="360" w:lineRule="auto"/>
        <w:ind w:firstLine="709"/>
        <w:rPr>
          <w:sz w:val="28"/>
          <w:szCs w:val="28"/>
        </w:rPr>
      </w:pPr>
      <w:r>
        <w:rPr>
          <w:sz w:val="28"/>
          <w:szCs w:val="28"/>
        </w:rPr>
        <w:t>- принимается решение о предоставлении субсидии  на реализацию проекта или об отказе в ее предоставлении.</w:t>
      </w:r>
    </w:p>
    <w:p w14:paraId="51193033" w14:textId="77777777" w:rsidR="002840D5" w:rsidRDefault="002840D5" w:rsidP="002840D5">
      <w:pPr>
        <w:tabs>
          <w:tab w:val="left" w:pos="0"/>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голосовании каждый член конкурсной комиссии  имеет один голос, при равенстве голосов голос председателя является решающим. Решение конкурсной комиссии считается правомочным в случае присутствия на заседании более половины членов конкурсной комиссии. </w:t>
      </w:r>
    </w:p>
    <w:p w14:paraId="4E5AEA3F" w14:textId="77777777" w:rsidR="002840D5" w:rsidRDefault="002840D5" w:rsidP="002840D5">
      <w:pPr>
        <w:tabs>
          <w:tab w:val="left" w:pos="0"/>
          <w:tab w:val="left" w:pos="1134"/>
        </w:tabs>
        <w:spacing w:after="0" w:line="360" w:lineRule="auto"/>
        <w:ind w:firstLine="709"/>
        <w:jc w:val="both"/>
        <w:rPr>
          <w:rFonts w:ascii="Times New Roman" w:hAnsi="Times New Roman"/>
          <w:bCs/>
          <w:sz w:val="28"/>
          <w:szCs w:val="28"/>
        </w:rPr>
      </w:pPr>
      <w:r>
        <w:rPr>
          <w:rFonts w:ascii="Times New Roman" w:hAnsi="Times New Roman"/>
          <w:sz w:val="28"/>
          <w:szCs w:val="28"/>
        </w:rPr>
        <w:t>2.17. В ходе заседания конкурсная комиссия выполняет расчет среднего балла заявки. Для этого сумма баллов, выставленных членами конкурсной комиссии по каждой заявке, делится на число членов конкурсной комиссии, рассматривающих указанную заявку</w:t>
      </w:r>
      <w:r>
        <w:rPr>
          <w:sz w:val="28"/>
          <w:szCs w:val="28"/>
        </w:rPr>
        <w:t>.</w:t>
      </w:r>
      <w:r>
        <w:rPr>
          <w:rFonts w:ascii="Times New Roman" w:hAnsi="Times New Roman"/>
          <w:sz w:val="28"/>
          <w:szCs w:val="28"/>
        </w:rPr>
        <w:t xml:space="preserve"> Победителями  Конкурса становятся организации, набравшие наибольшее количество баллов по одному из направлений Конкурса. В случае если несколько заявок получили равные значения баллов, более высокий рейтинговый (меньший порядковый) номер присваивается заявке, которая подана в более раннюю дату, а при совпадении дат - заявке с меньшим размером запрашиваемого гранта.</w:t>
      </w:r>
    </w:p>
    <w:p w14:paraId="10D944F0" w14:textId="77777777" w:rsidR="002840D5" w:rsidRDefault="002840D5" w:rsidP="002840D5">
      <w:pPr>
        <w:tabs>
          <w:tab w:val="left" w:pos="0"/>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2.18. </w:t>
      </w:r>
      <w:r>
        <w:rPr>
          <w:rFonts w:ascii="Times New Roman" w:hAnsi="Times New Roman"/>
          <w:sz w:val="28"/>
          <w:szCs w:val="28"/>
        </w:rPr>
        <w:t>Решение конкурсной комиссии оформляется протоколом, который подписывается всеми членами конкурсной комиссии, принявшими участие в заседании, и утверждается председательствующим на заседании.</w:t>
      </w:r>
    </w:p>
    <w:p w14:paraId="7A365AB0"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2.19. Организатор конкурса не позднее 15 рабочих дней со дня завершения подачи заявок  размещает на официальном сайте Администрации в сети Интернет протокол заседания конкурсной комиссии и информацию о победителях Конкурса, включающую следующие сведения:</w:t>
      </w:r>
    </w:p>
    <w:p w14:paraId="12421849"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дату, время и место проведения заседания конкурсной комиссии по рассмотрению и оценке заявок;</w:t>
      </w:r>
    </w:p>
    <w:p w14:paraId="0CAA7639"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информацию об участниках Конкурса, заявки которых были рассмотрены;</w:t>
      </w:r>
    </w:p>
    <w:p w14:paraId="02862A0C"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7007D0D1"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последовательность оценки заявок участников Конкурса, присвоенные заявкам значения по каждому из предусмотренных критериев оценки, принятое на основании результатов оценки указанных заявок решение о присвоении таким заявкам порядковых номеров;</w:t>
      </w:r>
    </w:p>
    <w:p w14:paraId="76E2E68C"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наименование организаций – победителей Конкурса, с которыми заключаются соглашения, и размер предоставляемой им субсидии.</w:t>
      </w:r>
    </w:p>
    <w:p w14:paraId="79B38D1B" w14:textId="77777777" w:rsidR="002840D5" w:rsidRDefault="002840D5" w:rsidP="002840D5">
      <w:pPr>
        <w:tabs>
          <w:tab w:val="left" w:pos="0"/>
          <w:tab w:val="left" w:pos="284"/>
          <w:tab w:val="left" w:pos="1134"/>
          <w:tab w:val="left" w:pos="1701"/>
        </w:tabs>
        <w:spacing w:after="0" w:line="360" w:lineRule="auto"/>
        <w:ind w:firstLine="709"/>
        <w:jc w:val="both"/>
        <w:rPr>
          <w:rFonts w:ascii="Times New Roman" w:hAnsi="Times New Roman"/>
          <w:sz w:val="28"/>
          <w:szCs w:val="28"/>
        </w:rPr>
      </w:pPr>
      <w:r>
        <w:rPr>
          <w:rFonts w:ascii="Times New Roman" w:hAnsi="Times New Roman"/>
          <w:sz w:val="28"/>
          <w:szCs w:val="28"/>
        </w:rPr>
        <w:t>2.20. Организатор конкурса оставляет за собой право распространять информацию об организациях-участниках Конкурса и их проектах по своему усмотрению.</w:t>
      </w:r>
    </w:p>
    <w:p w14:paraId="78393593" w14:textId="77777777" w:rsidR="002840D5" w:rsidRDefault="002840D5" w:rsidP="002840D5">
      <w:pPr>
        <w:pStyle w:val="210"/>
        <w:widowControl/>
        <w:tabs>
          <w:tab w:val="left" w:pos="1134"/>
        </w:tabs>
        <w:spacing w:line="360" w:lineRule="auto"/>
        <w:ind w:firstLine="709"/>
        <w:rPr>
          <w:sz w:val="28"/>
          <w:szCs w:val="28"/>
        </w:rPr>
      </w:pPr>
    </w:p>
    <w:p w14:paraId="45C9307A" w14:textId="77777777" w:rsidR="002840D5" w:rsidRDefault="002840D5" w:rsidP="002840D5">
      <w:pPr>
        <w:pStyle w:val="210"/>
        <w:widowControl/>
        <w:tabs>
          <w:tab w:val="left" w:pos="1134"/>
        </w:tabs>
        <w:spacing w:line="360" w:lineRule="auto"/>
        <w:ind w:firstLine="709"/>
        <w:jc w:val="center"/>
        <w:rPr>
          <w:b/>
          <w:sz w:val="28"/>
          <w:szCs w:val="28"/>
        </w:rPr>
      </w:pPr>
      <w:r>
        <w:rPr>
          <w:b/>
          <w:sz w:val="28"/>
          <w:szCs w:val="28"/>
        </w:rPr>
        <w:t>3. Условия и порядок предоставления субсидии</w:t>
      </w:r>
    </w:p>
    <w:p w14:paraId="52559DB3" w14:textId="77777777" w:rsidR="002840D5" w:rsidRDefault="002840D5" w:rsidP="002840D5">
      <w:pPr>
        <w:pStyle w:val="210"/>
        <w:widowControl/>
        <w:tabs>
          <w:tab w:val="left" w:pos="1134"/>
        </w:tabs>
        <w:spacing w:line="360" w:lineRule="auto"/>
        <w:ind w:firstLine="709"/>
        <w:rPr>
          <w:sz w:val="28"/>
          <w:szCs w:val="28"/>
        </w:rPr>
      </w:pPr>
      <w:r>
        <w:rPr>
          <w:sz w:val="28"/>
          <w:szCs w:val="28"/>
        </w:rPr>
        <w:t xml:space="preserve">3.1. Субсидия предоставляется на основании пункта 1 раздела 3 </w:t>
      </w:r>
      <w:r>
        <w:rPr>
          <w:rFonts w:eastAsia="Calibri"/>
          <w:sz w:val="28"/>
          <w:szCs w:val="28"/>
          <w:lang w:eastAsia="en-US"/>
        </w:rPr>
        <w:t>муниципальной  программы</w:t>
      </w:r>
      <w:r>
        <w:rPr>
          <w:rFonts w:eastAsia="Calibri"/>
          <w:sz w:val="28"/>
          <w:szCs w:val="28"/>
        </w:rPr>
        <w:t xml:space="preserve"> </w:t>
      </w:r>
      <w:r>
        <w:rPr>
          <w:sz w:val="28"/>
          <w:szCs w:val="28"/>
        </w:rPr>
        <w:t xml:space="preserve">«Поддержка деятельности социально ориентированных некоммерческих организаций в муниципальном районе Красноярский Самарской области на 2021-2023 годы», утвержденной постановлением администрации муниципального района  Красноярский Самарской  области от 29.12.2020 № 435, в соответствии с настоящим Порядком. </w:t>
      </w:r>
    </w:p>
    <w:p w14:paraId="398FACA7" w14:textId="77777777" w:rsidR="002840D5" w:rsidRDefault="002840D5" w:rsidP="002840D5">
      <w:pPr>
        <w:tabs>
          <w:tab w:val="left" w:pos="709"/>
          <w:tab w:val="left" w:pos="993"/>
        </w:tabs>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3.2. Победители Конкурса в течение 10 рабочих дней со дня утверждения итогов Конкурса  заключают с Администрацией соглашение о предоставлении субсидии в соответствии с типовой формой, установленной финансовым органом Администрации для соответствующего вида </w:t>
      </w:r>
      <w:r>
        <w:rPr>
          <w:rFonts w:ascii="Times New Roman" w:hAnsi="Times New Roman"/>
          <w:color w:val="000000"/>
          <w:sz w:val="28"/>
          <w:szCs w:val="28"/>
        </w:rPr>
        <w:lastRenderedPageBreak/>
        <w:t>субсидии. В случае неподписания победителем Конкурса соглашения в последний день указанного срока он признается уклонившимся от заключения соглашения. Победителем Конкурса в таком случае признается организация, проект которой набрал следующую после уклонившейся от заключения соглашения организации сумму баллов.</w:t>
      </w:r>
    </w:p>
    <w:p w14:paraId="57DF473A" w14:textId="77777777" w:rsidR="002840D5" w:rsidRDefault="002840D5" w:rsidP="002840D5">
      <w:pPr>
        <w:tabs>
          <w:tab w:val="left" w:pos="709"/>
          <w:tab w:val="left" w:pos="993"/>
        </w:tabs>
        <w:spacing w:after="0" w:line="360" w:lineRule="auto"/>
        <w:jc w:val="both"/>
        <w:rPr>
          <w:rFonts w:ascii="Times New Roman" w:hAnsi="Times New Roman"/>
          <w:color w:val="000000"/>
          <w:sz w:val="28"/>
          <w:szCs w:val="28"/>
        </w:rPr>
      </w:pPr>
      <w:r>
        <w:rPr>
          <w:color w:val="000000"/>
          <w:sz w:val="30"/>
          <w:szCs w:val="30"/>
          <w:shd w:val="clear" w:color="auto" w:fill="FFFFFF"/>
        </w:rPr>
        <w:t xml:space="preserve">         </w:t>
      </w:r>
      <w:r>
        <w:rPr>
          <w:rFonts w:ascii="Times New Roman" w:hAnsi="Times New Roman"/>
          <w:color w:val="000000"/>
          <w:sz w:val="28"/>
          <w:szCs w:val="28"/>
          <w:shd w:val="clear" w:color="auto" w:fill="FFFFFF"/>
        </w:rPr>
        <w:t>3.3.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14:paraId="2BBC5DA1" w14:textId="77777777" w:rsidR="002840D5" w:rsidRDefault="002840D5" w:rsidP="002840D5">
      <w:pPr>
        <w:spacing w:line="360" w:lineRule="auto"/>
        <w:jc w:val="both"/>
        <w:rPr>
          <w:rFonts w:ascii="Times New Roman" w:hAnsi="Times New Roman"/>
          <w:sz w:val="28"/>
          <w:szCs w:val="28"/>
        </w:rPr>
      </w:pPr>
      <w:r>
        <w:rPr>
          <w:rFonts w:ascii="Times New Roman" w:hAnsi="Times New Roman"/>
          <w:sz w:val="28"/>
          <w:szCs w:val="28"/>
        </w:rPr>
        <w:t xml:space="preserve">         3.4. В соглашение включается требование о результатах  предоставления субсидии, которые должны быть конкретными и измеримыми. </w:t>
      </w:r>
    </w:p>
    <w:p w14:paraId="7460AFFE" w14:textId="77777777" w:rsidR="002840D5" w:rsidRDefault="002840D5" w:rsidP="002840D5">
      <w:pPr>
        <w:spacing w:line="360" w:lineRule="auto"/>
        <w:jc w:val="both"/>
        <w:rPr>
          <w:rFonts w:ascii="Times New Roman" w:hAnsi="Times New Roman"/>
          <w:color w:val="828282"/>
          <w:sz w:val="28"/>
          <w:szCs w:val="28"/>
        </w:rPr>
      </w:pPr>
      <w:r>
        <w:t xml:space="preserve">              </w:t>
      </w:r>
      <w:r>
        <w:rPr>
          <w:rFonts w:ascii="Times New Roman" w:hAnsi="Times New Roman"/>
          <w:sz w:val="28"/>
          <w:szCs w:val="28"/>
        </w:rPr>
        <w:t xml:space="preserve">Результатом предоставления субсидии является количество участников мероприятий социального проекта. Значение результата предоставления субсидии устанавливается в соглашении исходя из содержания социального проекта. Показатели, необходимые для достижения результата предоставления субсидии, и их значения устанавливаются в соглашении исходя из содержания социального проекта. Оценка результата предоставления субсидии осуществляется Администрацией на основании отчетов, представленных организациями - получателями субсидии. </w:t>
      </w:r>
    </w:p>
    <w:p w14:paraId="3C4CA08E" w14:textId="77777777" w:rsidR="002840D5" w:rsidRDefault="002840D5" w:rsidP="002840D5">
      <w:pPr>
        <w:widowControl w:val="0"/>
        <w:autoSpaceDE w:val="0"/>
        <w:autoSpaceDN w:val="0"/>
        <w:adjustRightInd w:val="0"/>
        <w:spacing w:after="0" w:line="360" w:lineRule="auto"/>
        <w:jc w:val="both"/>
        <w:rPr>
          <w:rFonts w:ascii="Times New Roman" w:hAnsi="Times New Roman"/>
          <w:sz w:val="28"/>
          <w:szCs w:val="28"/>
        </w:rPr>
      </w:pPr>
      <w:bookmarkStart w:id="0" w:name="Par72"/>
      <w:bookmarkEnd w:id="0"/>
      <w:r>
        <w:rPr>
          <w:rFonts w:ascii="Times New Roman" w:hAnsi="Times New Roman"/>
          <w:sz w:val="28"/>
          <w:szCs w:val="28"/>
        </w:rPr>
        <w:t xml:space="preserve">        3.5. Условиями предоставления субсидий являются:</w:t>
      </w:r>
    </w:p>
    <w:p w14:paraId="62B83609" w14:textId="77777777" w:rsidR="002840D5" w:rsidRDefault="002840D5" w:rsidP="002840D5">
      <w:pPr>
        <w:pStyle w:val="ab"/>
        <w:spacing w:before="0" w:beforeAutospacing="0" w:after="0" w:afterAutospacing="0" w:line="360" w:lineRule="auto"/>
        <w:jc w:val="both"/>
        <w:rPr>
          <w:sz w:val="28"/>
          <w:szCs w:val="28"/>
        </w:rPr>
      </w:pPr>
      <w:r>
        <w:rPr>
          <w:sz w:val="28"/>
          <w:szCs w:val="28"/>
        </w:rPr>
        <w:t xml:space="preserve">         использование  субсидии в сроки, устанавливаемые соглашением;</w:t>
      </w:r>
    </w:p>
    <w:p w14:paraId="4FFDD7ED" w14:textId="77777777" w:rsidR="002840D5" w:rsidRDefault="002840D5" w:rsidP="002840D5">
      <w:p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предоставление отчета о расходах, источником финансового обеспечения которых является субсидия, предоставленная из бюджета муниципального района Красноярский Самарской области на реализацию социально-значимых проектов, по форме согласно приложению 1 к настоящему Порядку;</w:t>
      </w:r>
    </w:p>
    <w:p w14:paraId="58518513" w14:textId="77777777" w:rsidR="002840D5" w:rsidRDefault="002840D5" w:rsidP="002840D5">
      <w:pPr>
        <w:tabs>
          <w:tab w:val="left" w:pos="1134"/>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предоставление в Администрацию следующих документов, необходимых для предоставления субсидии:</w:t>
      </w:r>
    </w:p>
    <w:p w14:paraId="4A6B0BE9" w14:textId="77777777" w:rsidR="002840D5" w:rsidRDefault="002840D5" w:rsidP="002840D5">
      <w:p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 выписки из Единого государственного реестра юридических лиц;</w:t>
      </w:r>
    </w:p>
    <w:p w14:paraId="07B4B39A" w14:textId="77777777" w:rsidR="002840D5" w:rsidRDefault="002840D5" w:rsidP="002840D5">
      <w:p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Федеральной налоговой службой;</w:t>
      </w:r>
    </w:p>
    <w:p w14:paraId="3A5AD923" w14:textId="77777777" w:rsidR="002840D5" w:rsidRDefault="002840D5" w:rsidP="002840D5">
      <w:p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 согласия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14:paraId="4A48E46A" w14:textId="77777777" w:rsidR="002840D5" w:rsidRDefault="002840D5" w:rsidP="002840D5">
      <w:pPr>
        <w:tabs>
          <w:tab w:val="left" w:pos="709"/>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Основаниями для отказа в предоставлении субсидии являются:</w:t>
      </w:r>
    </w:p>
    <w:p w14:paraId="696F8209" w14:textId="77777777" w:rsidR="002840D5" w:rsidRDefault="002840D5" w:rsidP="002840D5">
      <w:pPr>
        <w:tabs>
          <w:tab w:val="left" w:pos="709"/>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 несоответствие представленных получателем субсидии документов требованиям, определенным пунктом 1.9 настоящего Порядка, или непредставление (представление не в полном объеме) указанных документов;</w:t>
      </w:r>
    </w:p>
    <w:p w14:paraId="75DC70B4" w14:textId="77777777" w:rsidR="002840D5" w:rsidRDefault="002840D5" w:rsidP="002840D5">
      <w:pPr>
        <w:tabs>
          <w:tab w:val="left" w:pos="709"/>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 установление факта недостоверности представленной получателем субсидии информации.</w:t>
      </w:r>
    </w:p>
    <w:p w14:paraId="24DC96A3" w14:textId="77777777" w:rsidR="002840D5" w:rsidRDefault="002840D5" w:rsidP="002840D5">
      <w:pPr>
        <w:tabs>
          <w:tab w:val="left" w:pos="709"/>
        </w:tabs>
        <w:spacing w:after="0" w:line="360" w:lineRule="auto"/>
        <w:jc w:val="both"/>
        <w:rPr>
          <w:rFonts w:ascii="Times New Roman" w:hAnsi="Times New Roman"/>
          <w:sz w:val="28"/>
          <w:szCs w:val="28"/>
        </w:rPr>
      </w:pPr>
      <w:r>
        <w:rPr>
          <w:rFonts w:ascii="Times New Roman" w:hAnsi="Times New Roman"/>
          <w:sz w:val="28"/>
          <w:szCs w:val="28"/>
        </w:rPr>
        <w:tab/>
        <w:t>3.6. Сведения о победителях Конкурса и объемах субсидии, определяемых на основании настоящего Порядка, утверждаются распоряжением администрации муниципального района Красноярский Самарской области на основании решения конкурсной комиссии по определению победителя Конкурса. Указанное распоряжение администрации муниципального района Красноярский Самарской области является основанием для заключения с победителями Конкурса соглашения о предоставлении субсидии при условии предоставления в Администрацию последним документов, указанных в пункте 3.5 настоящего Порядка. Представленные победителями Конкурса документы рассматриваются Администрацией не позднее пяти рабочих дней со дня их предоставления.</w:t>
      </w:r>
    </w:p>
    <w:p w14:paraId="3D8BBEC3" w14:textId="77777777" w:rsidR="002840D5" w:rsidRDefault="002840D5" w:rsidP="002840D5">
      <w:pPr>
        <w:tabs>
          <w:tab w:val="left" w:pos="1134"/>
        </w:tabs>
        <w:spacing w:after="0" w:line="360" w:lineRule="auto"/>
        <w:jc w:val="both"/>
        <w:rPr>
          <w:rFonts w:ascii="Times New Roman" w:hAnsi="Times New Roman"/>
          <w:sz w:val="28"/>
          <w:szCs w:val="28"/>
        </w:rPr>
      </w:pPr>
      <w:r>
        <w:rPr>
          <w:rFonts w:ascii="Times New Roman" w:hAnsi="Times New Roman"/>
          <w:sz w:val="28"/>
          <w:szCs w:val="28"/>
        </w:rPr>
        <w:t xml:space="preserve">          Субсидия перечисляется по реквизитам, указанным в соглашении.</w:t>
      </w:r>
    </w:p>
    <w:p w14:paraId="3522069F" w14:textId="77777777" w:rsidR="002840D5" w:rsidRDefault="002840D5" w:rsidP="002840D5">
      <w:pPr>
        <w:tabs>
          <w:tab w:val="left" w:pos="1134"/>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Срок перечисления субсидии: в течение 5 рабочих дней со дня заключения  соглашения.</w:t>
      </w:r>
    </w:p>
    <w:p w14:paraId="7564DC0C" w14:textId="77777777" w:rsidR="002840D5" w:rsidRDefault="002840D5" w:rsidP="002840D5">
      <w:pPr>
        <w:tabs>
          <w:tab w:val="left" w:pos="1134"/>
        </w:tabs>
        <w:spacing w:line="360" w:lineRule="auto"/>
        <w:jc w:val="both"/>
        <w:rPr>
          <w:rFonts w:ascii="Times New Roman" w:hAnsi="Times New Roman"/>
          <w:sz w:val="28"/>
          <w:szCs w:val="28"/>
        </w:rPr>
      </w:pPr>
      <w:r>
        <w:rPr>
          <w:rFonts w:ascii="Times New Roman" w:hAnsi="Times New Roman"/>
          <w:sz w:val="28"/>
          <w:szCs w:val="28"/>
        </w:rPr>
        <w:t xml:space="preserve">          3.7. Размер  предоставляемой  субсидии   рассчитывается как результат деления объема средств, </w:t>
      </w:r>
      <w:r>
        <w:rPr>
          <w:rFonts w:ascii="Times New Roman" w:hAnsi="Times New Roman"/>
          <w:color w:val="000000" w:themeColor="text1"/>
          <w:sz w:val="28"/>
          <w:szCs w:val="28"/>
        </w:rPr>
        <w:t xml:space="preserve">предусмотренного муниципальной программой </w:t>
      </w:r>
      <w:r>
        <w:rPr>
          <w:rFonts w:ascii="Times New Roman" w:hAnsi="Times New Roman"/>
          <w:sz w:val="28"/>
          <w:szCs w:val="28"/>
        </w:rPr>
        <w:t>«Поддержка деятельности социально ориентированных некоммерческих организаций в муниципальном районе Красноярский Самарской области  на 2021-2023 годы» на проведение конкурса социальных проектов, на  количество победителей, с учетом  размеров субсидий, запрашиваемых победителями Конкурса.</w:t>
      </w:r>
    </w:p>
    <w:p w14:paraId="395AB3D8" w14:textId="77777777" w:rsidR="002840D5" w:rsidRDefault="002840D5" w:rsidP="002840D5">
      <w:pPr>
        <w:tabs>
          <w:tab w:val="left" w:pos="1134"/>
        </w:tabs>
        <w:spacing w:line="360" w:lineRule="auto"/>
        <w:jc w:val="both"/>
        <w:rPr>
          <w:rFonts w:ascii="Times New Roman" w:hAnsi="Times New Roman"/>
          <w:sz w:val="28"/>
          <w:szCs w:val="28"/>
        </w:rPr>
      </w:pPr>
      <w:r>
        <w:rPr>
          <w:rFonts w:ascii="Times New Roman" w:hAnsi="Times New Roman"/>
          <w:sz w:val="28"/>
          <w:szCs w:val="28"/>
        </w:rPr>
        <w:t xml:space="preserve">          Размер предоставляемой субсидии  не может превышать максимальный размер, установленный пунктом 1.10 настоящего Порядка.</w:t>
      </w:r>
    </w:p>
    <w:p w14:paraId="67B22621" w14:textId="77777777" w:rsidR="002840D5" w:rsidRDefault="002840D5" w:rsidP="002840D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3.8. Сроки использования  субсидии устанавливаются соглашением</w:t>
      </w:r>
      <w:r>
        <w:rPr>
          <w:sz w:val="28"/>
          <w:szCs w:val="28"/>
        </w:rPr>
        <w:t>.</w:t>
      </w:r>
    </w:p>
    <w:p w14:paraId="386DB6D3" w14:textId="77777777" w:rsidR="002840D5" w:rsidRDefault="002840D5" w:rsidP="002840D5">
      <w:pPr>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Максимальный срок использования субсидии ограничивается текущим календарным годом, в котором она была предоставлена.</w:t>
      </w:r>
    </w:p>
    <w:p w14:paraId="640B99A3" w14:textId="77777777" w:rsidR="002840D5" w:rsidRDefault="002840D5" w:rsidP="002840D5">
      <w:pPr>
        <w:widowControl w:val="0"/>
        <w:autoSpaceDE w:val="0"/>
        <w:autoSpaceDN w:val="0"/>
        <w:adjustRightInd w:val="0"/>
        <w:spacing w:after="0" w:line="360" w:lineRule="auto"/>
        <w:ind w:firstLine="709"/>
        <w:jc w:val="both"/>
        <w:rPr>
          <w:rFonts w:ascii="Times New Roman" w:hAnsi="Times New Roman"/>
          <w:sz w:val="28"/>
          <w:szCs w:val="28"/>
        </w:rPr>
      </w:pPr>
    </w:p>
    <w:p w14:paraId="2C11EC04" w14:textId="77777777" w:rsidR="002840D5" w:rsidRDefault="002840D5" w:rsidP="002840D5">
      <w:pPr>
        <w:tabs>
          <w:tab w:val="left" w:pos="993"/>
        </w:tabs>
        <w:spacing w:after="0" w:line="360" w:lineRule="auto"/>
        <w:jc w:val="center"/>
        <w:rPr>
          <w:rFonts w:ascii="Times New Roman" w:hAnsi="Times New Roman"/>
          <w:b/>
          <w:sz w:val="28"/>
          <w:szCs w:val="28"/>
        </w:rPr>
      </w:pPr>
      <w:r>
        <w:rPr>
          <w:rFonts w:ascii="Times New Roman" w:hAnsi="Times New Roman"/>
          <w:b/>
          <w:sz w:val="28"/>
          <w:szCs w:val="28"/>
        </w:rPr>
        <w:t>4. Требования к отчетности</w:t>
      </w:r>
    </w:p>
    <w:p w14:paraId="46981B36" w14:textId="77777777" w:rsidR="002840D5" w:rsidRDefault="002840D5" w:rsidP="002840D5">
      <w:pPr>
        <w:tabs>
          <w:tab w:val="left" w:pos="709"/>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4.1. Организации – получатели субсидии  предоставляют в Администрацию на бумажном носителе отчет о достижении установленных при предоставлении субсидии значений результатов (целевых показателей) ее предоставления, об использовании субсидии с приложением копий договоров, актов, платежных поручений и иных документов, подтверждающих произведенные расходы, заверенные печатью организации и подписью руководителя организации, в сроки и по форме, которые установлены в соглашении.</w:t>
      </w:r>
    </w:p>
    <w:p w14:paraId="5458C494" w14:textId="77777777" w:rsidR="002840D5" w:rsidRDefault="002840D5" w:rsidP="002840D5">
      <w:pPr>
        <w:pStyle w:val="ab"/>
        <w:shd w:val="clear" w:color="auto" w:fill="FFFFFF"/>
        <w:spacing w:before="210" w:beforeAutospacing="0" w:after="0" w:afterAutospacing="0"/>
        <w:ind w:firstLine="540"/>
        <w:jc w:val="center"/>
        <w:rPr>
          <w:b/>
          <w:bCs/>
          <w:color w:val="000000"/>
          <w:sz w:val="30"/>
          <w:szCs w:val="30"/>
        </w:rPr>
      </w:pPr>
      <w:r>
        <w:rPr>
          <w:b/>
          <w:bCs/>
          <w:sz w:val="28"/>
          <w:szCs w:val="28"/>
        </w:rPr>
        <w:t xml:space="preserve">5. </w:t>
      </w:r>
      <w:r>
        <w:rPr>
          <w:b/>
          <w:bCs/>
          <w:color w:val="000000"/>
          <w:sz w:val="30"/>
          <w:szCs w:val="30"/>
        </w:rPr>
        <w:t xml:space="preserve">Требования к осуществлению контроля (мониторинга) за соблюдением условий и порядка предоставления субсидий и ответственности за их нарушение </w:t>
      </w:r>
    </w:p>
    <w:p w14:paraId="6C7A330F" w14:textId="77777777" w:rsidR="002840D5" w:rsidRDefault="002840D5" w:rsidP="002840D5">
      <w:pPr>
        <w:pStyle w:val="ab"/>
        <w:shd w:val="clear" w:color="auto" w:fill="FFFFFF"/>
        <w:spacing w:before="210" w:beforeAutospacing="0" w:after="0" w:afterAutospacing="0"/>
        <w:ind w:firstLine="540"/>
        <w:jc w:val="center"/>
        <w:rPr>
          <w:color w:val="000000"/>
          <w:sz w:val="30"/>
          <w:szCs w:val="30"/>
        </w:rPr>
      </w:pPr>
    </w:p>
    <w:p w14:paraId="2705C9BA" w14:textId="77777777" w:rsidR="002840D5" w:rsidRDefault="002840D5" w:rsidP="002840D5">
      <w:pPr>
        <w:spacing w:line="360" w:lineRule="auto"/>
        <w:jc w:val="both"/>
        <w:rPr>
          <w:rFonts w:ascii="Times New Roman" w:hAnsi="Times New Roman"/>
          <w:sz w:val="28"/>
          <w:szCs w:val="28"/>
        </w:rPr>
      </w:pPr>
      <w:r>
        <w:rPr>
          <w:rFonts w:ascii="Times New Roman" w:hAnsi="Times New Roman"/>
          <w:sz w:val="28"/>
          <w:szCs w:val="28"/>
        </w:rPr>
        <w:t xml:space="preserve">         5.1. Администрация осуществляет проверку соблюдения получателем субсидии порядка и условий предоставления субсидий, в том числе в части </w:t>
      </w:r>
      <w:r>
        <w:rPr>
          <w:rFonts w:ascii="Times New Roman" w:hAnsi="Times New Roman"/>
          <w:sz w:val="28"/>
          <w:szCs w:val="28"/>
        </w:rPr>
        <w:lastRenderedPageBreak/>
        <w:t xml:space="preserve">достижения результатов ее предоставления. субсидии, Органы муниципального финансового контроля осуществляют в отношении получателя субсидии проверки в соответствии со  </w:t>
      </w:r>
      <w:hyperlink r:id="rId9" w:anchor="dst3704" w:history="1">
        <w:r>
          <w:rPr>
            <w:rStyle w:val="aa"/>
            <w:rFonts w:ascii="Times New Roman" w:hAnsi="Times New Roman"/>
            <w:sz w:val="28"/>
            <w:szCs w:val="28"/>
          </w:rPr>
          <w:t>статьями 268.1</w:t>
        </w:r>
      </w:hyperlink>
      <w:r>
        <w:rPr>
          <w:rFonts w:ascii="Times New Roman" w:hAnsi="Times New Roman"/>
          <w:sz w:val="28"/>
          <w:szCs w:val="28"/>
        </w:rPr>
        <w:t> и </w:t>
      </w:r>
      <w:hyperlink r:id="rId10" w:anchor="dst3722" w:history="1">
        <w:r>
          <w:rPr>
            <w:rStyle w:val="aa"/>
            <w:rFonts w:ascii="Times New Roman" w:hAnsi="Times New Roman"/>
            <w:sz w:val="28"/>
            <w:szCs w:val="28"/>
          </w:rPr>
          <w:t>269.2</w:t>
        </w:r>
      </w:hyperlink>
      <w:r>
        <w:rPr>
          <w:rFonts w:ascii="Times New Roman" w:hAnsi="Times New Roman"/>
          <w:sz w:val="28"/>
          <w:szCs w:val="28"/>
        </w:rPr>
        <w:t> Бюджетного кодекса Российской Федерации.</w:t>
      </w:r>
    </w:p>
    <w:p w14:paraId="2418A10A" w14:textId="77777777" w:rsidR="002840D5" w:rsidRDefault="002840D5" w:rsidP="002840D5">
      <w:pPr>
        <w:spacing w:line="360" w:lineRule="auto"/>
        <w:jc w:val="both"/>
        <w:rPr>
          <w:rFonts w:ascii="Times New Roman" w:hAnsi="Times New Roman"/>
          <w:sz w:val="28"/>
          <w:szCs w:val="28"/>
        </w:rPr>
      </w:pPr>
      <w:r>
        <w:rPr>
          <w:rFonts w:ascii="Times New Roman" w:hAnsi="Times New Roman"/>
          <w:sz w:val="28"/>
          <w:szCs w:val="28"/>
        </w:rPr>
        <w:t xml:space="preserve">         5.2. Остаток субсидии, не использованный организацией в течение срока использовании субсидии, установленного соглашением, подлежит возврату в районный бюджет в срок и на условиях, которые предусмотрены соглашением.</w:t>
      </w:r>
    </w:p>
    <w:p w14:paraId="5FE6C683" w14:textId="77777777" w:rsidR="002840D5" w:rsidRDefault="002840D5" w:rsidP="002840D5">
      <w:pPr>
        <w:spacing w:line="360" w:lineRule="auto"/>
        <w:jc w:val="both"/>
        <w:rPr>
          <w:rFonts w:ascii="Times New Roman" w:hAnsi="Times New Roman"/>
          <w:sz w:val="28"/>
          <w:szCs w:val="28"/>
        </w:rPr>
      </w:pPr>
      <w:r>
        <w:rPr>
          <w:rFonts w:ascii="Times New Roman" w:hAnsi="Times New Roman"/>
          <w:sz w:val="28"/>
          <w:szCs w:val="28"/>
        </w:rPr>
        <w:t xml:space="preserve">          5.3. В случае нарушения организацией сроков предоставления отчетности более чем на 5 рабочих дней, нарушения порядка и (или) формы представления отчетности и неустранения организацией таких нарушений в течение 5 рабочих дней со дня получения письменного уведомления Администрации о таких нарушениях, а также нарушения целей, условий и порядка предоставления субсидии, выявленного по фактам проверок, проведенных Администрацией или органом муниципального финансового контроля, субсидия (часть субсидии) в объеме выявленных нарушений подлежит возврату в районный бюджет в течение одного месяца со дня получения организацией письменного требования Администрации и возврате субсидии.</w:t>
      </w:r>
    </w:p>
    <w:p w14:paraId="335A6D2D" w14:textId="77777777" w:rsidR="002840D5" w:rsidRDefault="002840D5" w:rsidP="002840D5">
      <w:pPr>
        <w:spacing w:line="360" w:lineRule="auto"/>
        <w:jc w:val="both"/>
        <w:rPr>
          <w:rFonts w:ascii="Times New Roman" w:hAnsi="Times New Roman"/>
          <w:sz w:val="28"/>
          <w:szCs w:val="28"/>
        </w:rPr>
      </w:pPr>
      <w:r>
        <w:rPr>
          <w:rFonts w:ascii="Times New Roman" w:hAnsi="Times New Roman"/>
          <w:sz w:val="28"/>
          <w:szCs w:val="28"/>
        </w:rPr>
        <w:t xml:space="preserve">          5.4. В случае недостижения организацией значений результата предоставления субсидии и показателей, необходимых для достижения результата предоставления субсидии, установленных соглашением, размер субсидии подлежит сокращению на 0,2 процента за каждый  1 процент недостижения значения каждого из результата предоставления гранта и показателей, необходимых для достижения результата предоставления субсидии, установленных соглашением. Сумма, на которую сокращается размер субсидии, подлежит возврату в районный бюджет. В случае невозврата организацией субсидии в установленный срок субсидия </w:t>
      </w:r>
      <w:r>
        <w:rPr>
          <w:rFonts w:ascii="Times New Roman" w:hAnsi="Times New Roman"/>
          <w:sz w:val="28"/>
          <w:szCs w:val="28"/>
        </w:rPr>
        <w:lastRenderedPageBreak/>
        <w:t>подлежит взысканию в доход районного бюджета в порядке, установленном действующим законодательством.</w:t>
      </w:r>
    </w:p>
    <w:p w14:paraId="2F1B2C2B" w14:textId="77777777" w:rsidR="002840D5" w:rsidRDefault="002840D5" w:rsidP="002840D5">
      <w:pPr>
        <w:spacing w:line="360" w:lineRule="auto"/>
        <w:jc w:val="both"/>
        <w:rPr>
          <w:rFonts w:ascii="Times New Roman" w:hAnsi="Times New Roman"/>
          <w:sz w:val="28"/>
          <w:szCs w:val="28"/>
        </w:rPr>
      </w:pPr>
      <w:r>
        <w:rPr>
          <w:rFonts w:ascii="Times New Roman" w:hAnsi="Times New Roman"/>
          <w:sz w:val="28"/>
          <w:szCs w:val="28"/>
        </w:rPr>
        <w:t xml:space="preserve">             5.5. Мониторинг хода реализации проектов осуществляется Администрацией посредством:</w:t>
      </w:r>
    </w:p>
    <w:p w14:paraId="407A38C6" w14:textId="77777777" w:rsidR="002840D5" w:rsidRDefault="002840D5" w:rsidP="002840D5">
      <w:pPr>
        <w:spacing w:line="360" w:lineRule="auto"/>
        <w:jc w:val="both"/>
        <w:rPr>
          <w:rFonts w:ascii="Times New Roman" w:hAnsi="Times New Roman"/>
          <w:sz w:val="28"/>
          <w:szCs w:val="28"/>
        </w:rPr>
      </w:pPr>
      <w:r>
        <w:rPr>
          <w:rFonts w:ascii="Times New Roman" w:hAnsi="Times New Roman"/>
          <w:sz w:val="28"/>
          <w:szCs w:val="28"/>
        </w:rPr>
        <w:t xml:space="preserve">             запроса у участников проекта необходимой информации в целях проведения анализа хода реализации проекта;</w:t>
      </w:r>
    </w:p>
    <w:p w14:paraId="2BE0E4E3" w14:textId="77777777" w:rsidR="002840D5" w:rsidRDefault="002840D5" w:rsidP="002840D5">
      <w:pPr>
        <w:spacing w:line="360" w:lineRule="auto"/>
        <w:jc w:val="both"/>
        <w:rPr>
          <w:rFonts w:ascii="Times New Roman" w:hAnsi="Times New Roman"/>
          <w:sz w:val="28"/>
          <w:szCs w:val="28"/>
        </w:rPr>
      </w:pPr>
      <w:r>
        <w:rPr>
          <w:rFonts w:ascii="Times New Roman" w:hAnsi="Times New Roman"/>
          <w:sz w:val="28"/>
          <w:szCs w:val="28"/>
        </w:rPr>
        <w:t xml:space="preserve">             выездных мониторинговых мероприятий, проводимых для изучения хода реализации социального проекта и выполнения принятых обязательств по реализации проекта.</w:t>
      </w:r>
    </w:p>
    <w:p w14:paraId="6DB9B3F3" w14:textId="77777777" w:rsidR="002840D5" w:rsidRDefault="002840D5" w:rsidP="002840D5">
      <w:pPr>
        <w:spacing w:line="360" w:lineRule="auto"/>
        <w:jc w:val="both"/>
        <w:rPr>
          <w:rFonts w:ascii="Times New Roman" w:hAnsi="Times New Roman"/>
          <w:sz w:val="28"/>
          <w:szCs w:val="28"/>
        </w:rPr>
      </w:pPr>
      <w:r>
        <w:rPr>
          <w:rFonts w:ascii="Times New Roman" w:hAnsi="Times New Roman"/>
          <w:sz w:val="28"/>
          <w:szCs w:val="28"/>
        </w:rPr>
        <w:t xml:space="preserve">            5.6. Администрация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 установленного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14:paraId="0839692B" w14:textId="77777777" w:rsidR="002840D5" w:rsidRDefault="002840D5" w:rsidP="002840D5">
      <w:pPr>
        <w:tabs>
          <w:tab w:val="left" w:pos="709"/>
          <w:tab w:val="left" w:pos="993"/>
        </w:tabs>
        <w:spacing w:after="0" w:line="360" w:lineRule="auto"/>
        <w:jc w:val="both"/>
        <w:rPr>
          <w:rFonts w:ascii="Times New Roman" w:hAnsi="Times New Roman"/>
          <w:sz w:val="28"/>
          <w:szCs w:val="28"/>
        </w:rPr>
      </w:pPr>
    </w:p>
    <w:p w14:paraId="1D843BB7" w14:textId="77777777" w:rsidR="002840D5" w:rsidRDefault="002840D5" w:rsidP="002840D5">
      <w:pPr>
        <w:pStyle w:val="a5"/>
        <w:tabs>
          <w:tab w:val="left" w:pos="709"/>
          <w:tab w:val="left" w:pos="1134"/>
        </w:tabs>
        <w:spacing w:line="360" w:lineRule="auto"/>
        <w:ind w:left="0" w:firstLine="709"/>
        <w:jc w:val="both"/>
        <w:rPr>
          <w:rFonts w:ascii="Times New Roman" w:hAnsi="Times New Roman"/>
          <w:color w:val="000000" w:themeColor="text1"/>
          <w:sz w:val="28"/>
          <w:szCs w:val="28"/>
        </w:rPr>
      </w:pPr>
    </w:p>
    <w:p w14:paraId="74F38B95" w14:textId="77777777" w:rsidR="002840D5" w:rsidRDefault="002840D5" w:rsidP="002840D5">
      <w:pPr>
        <w:tabs>
          <w:tab w:val="left" w:pos="709"/>
          <w:tab w:val="left" w:pos="993"/>
        </w:tabs>
        <w:spacing w:after="0" w:line="360" w:lineRule="auto"/>
        <w:jc w:val="both"/>
        <w:rPr>
          <w:rFonts w:ascii="Times New Roman" w:hAnsi="Times New Roman"/>
          <w:sz w:val="28"/>
          <w:szCs w:val="28"/>
        </w:rPr>
      </w:pPr>
    </w:p>
    <w:p w14:paraId="3E3EC47F" w14:textId="1CD39BDB" w:rsidR="002840D5" w:rsidRDefault="002840D5" w:rsidP="002840D5">
      <w:pPr>
        <w:spacing w:after="0" w:line="360" w:lineRule="auto"/>
        <w:jc w:val="both"/>
        <w:rPr>
          <w:rFonts w:ascii="Times New Roman" w:hAnsi="Times New Roman"/>
          <w:sz w:val="28"/>
          <w:szCs w:val="28"/>
        </w:rPr>
      </w:pPr>
    </w:p>
    <w:p w14:paraId="7D0EE497" w14:textId="3F64725C" w:rsidR="00F71A67" w:rsidRDefault="00F71A67" w:rsidP="002840D5">
      <w:pPr>
        <w:spacing w:after="0" w:line="360" w:lineRule="auto"/>
        <w:jc w:val="both"/>
        <w:rPr>
          <w:rFonts w:ascii="Times New Roman" w:hAnsi="Times New Roman"/>
          <w:sz w:val="28"/>
          <w:szCs w:val="28"/>
        </w:rPr>
      </w:pPr>
    </w:p>
    <w:p w14:paraId="0B8416DB" w14:textId="656D8475" w:rsidR="00F71A67" w:rsidRDefault="00F71A67" w:rsidP="002840D5">
      <w:pPr>
        <w:spacing w:after="0" w:line="360" w:lineRule="auto"/>
        <w:jc w:val="both"/>
        <w:rPr>
          <w:rFonts w:ascii="Times New Roman" w:hAnsi="Times New Roman"/>
          <w:sz w:val="28"/>
          <w:szCs w:val="28"/>
        </w:rPr>
      </w:pPr>
    </w:p>
    <w:p w14:paraId="357F5F7C" w14:textId="727EEFDC" w:rsidR="00F71A67" w:rsidRDefault="00F71A67" w:rsidP="002840D5">
      <w:pPr>
        <w:spacing w:after="0" w:line="360" w:lineRule="auto"/>
        <w:jc w:val="both"/>
        <w:rPr>
          <w:rFonts w:ascii="Times New Roman" w:hAnsi="Times New Roman"/>
          <w:sz w:val="28"/>
          <w:szCs w:val="28"/>
        </w:rPr>
      </w:pPr>
    </w:p>
    <w:p w14:paraId="0AC4C6A2" w14:textId="3A04E422" w:rsidR="00F71A67" w:rsidRDefault="00F71A67" w:rsidP="002840D5">
      <w:pPr>
        <w:spacing w:after="0" w:line="360" w:lineRule="auto"/>
        <w:jc w:val="both"/>
        <w:rPr>
          <w:rFonts w:ascii="Times New Roman" w:hAnsi="Times New Roman"/>
          <w:sz w:val="28"/>
          <w:szCs w:val="28"/>
        </w:rPr>
      </w:pPr>
    </w:p>
    <w:p w14:paraId="68B0B76D" w14:textId="5E79D0F3" w:rsidR="00F71A67" w:rsidRDefault="00F71A67" w:rsidP="002840D5">
      <w:pPr>
        <w:spacing w:after="0" w:line="360" w:lineRule="auto"/>
        <w:jc w:val="both"/>
        <w:rPr>
          <w:rFonts w:ascii="Times New Roman" w:hAnsi="Times New Roman"/>
          <w:sz w:val="28"/>
          <w:szCs w:val="28"/>
        </w:rPr>
      </w:pPr>
    </w:p>
    <w:p w14:paraId="0251D9E4" w14:textId="1920AA9D" w:rsidR="00F71A67" w:rsidRDefault="00F71A67" w:rsidP="002840D5">
      <w:pPr>
        <w:spacing w:after="0" w:line="360" w:lineRule="auto"/>
        <w:jc w:val="both"/>
        <w:rPr>
          <w:rFonts w:ascii="Times New Roman" w:hAnsi="Times New Roman"/>
          <w:sz w:val="28"/>
          <w:szCs w:val="28"/>
        </w:rPr>
      </w:pPr>
    </w:p>
    <w:p w14:paraId="153E1804" w14:textId="0A2C06CE" w:rsidR="00F71A67" w:rsidRDefault="00F71A67" w:rsidP="002840D5">
      <w:pPr>
        <w:spacing w:after="0" w:line="360" w:lineRule="auto"/>
        <w:jc w:val="both"/>
        <w:rPr>
          <w:rFonts w:ascii="Times New Roman" w:hAnsi="Times New Roman"/>
          <w:sz w:val="28"/>
          <w:szCs w:val="28"/>
        </w:rPr>
      </w:pPr>
    </w:p>
    <w:p w14:paraId="560DCCE6" w14:textId="6A7A7901" w:rsidR="00F71A67" w:rsidRDefault="00F71A67" w:rsidP="002840D5">
      <w:pPr>
        <w:spacing w:after="0" w:line="360" w:lineRule="auto"/>
        <w:jc w:val="both"/>
        <w:rPr>
          <w:rFonts w:ascii="Times New Roman" w:hAnsi="Times New Roman"/>
          <w:sz w:val="28"/>
          <w:szCs w:val="28"/>
        </w:rPr>
      </w:pPr>
    </w:p>
    <w:tbl>
      <w:tblPr>
        <w:tblW w:w="9606" w:type="dxa"/>
        <w:tblLook w:val="04A0" w:firstRow="1" w:lastRow="0" w:firstColumn="1" w:lastColumn="0" w:noHBand="0" w:noVBand="1"/>
      </w:tblPr>
      <w:tblGrid>
        <w:gridCol w:w="4077"/>
        <w:gridCol w:w="5529"/>
      </w:tblGrid>
      <w:tr w:rsidR="00F71A67" w14:paraId="6C2873A0" w14:textId="77777777" w:rsidTr="00F71A67">
        <w:tc>
          <w:tcPr>
            <w:tcW w:w="4077" w:type="dxa"/>
          </w:tcPr>
          <w:p w14:paraId="3124E159" w14:textId="77777777" w:rsidR="00F71A67" w:rsidRDefault="00F71A67">
            <w:pPr>
              <w:jc w:val="center"/>
              <w:rPr>
                <w:rFonts w:ascii="Times New Roman" w:hAnsi="Times New Roman"/>
                <w:sz w:val="28"/>
                <w:szCs w:val="28"/>
                <w:lang w:eastAsia="en-US"/>
              </w:rPr>
            </w:pPr>
          </w:p>
        </w:tc>
        <w:tc>
          <w:tcPr>
            <w:tcW w:w="5529" w:type="dxa"/>
            <w:hideMark/>
          </w:tcPr>
          <w:tbl>
            <w:tblPr>
              <w:tblW w:w="0" w:type="auto"/>
              <w:tblLook w:val="04A0" w:firstRow="1" w:lastRow="0" w:firstColumn="1" w:lastColumn="0" w:noHBand="0" w:noVBand="1"/>
            </w:tblPr>
            <w:tblGrid>
              <w:gridCol w:w="601"/>
              <w:gridCol w:w="4678"/>
            </w:tblGrid>
            <w:tr w:rsidR="00F71A67" w14:paraId="4A51770D" w14:textId="77777777">
              <w:tc>
                <w:tcPr>
                  <w:tcW w:w="601" w:type="dxa"/>
                </w:tcPr>
                <w:p w14:paraId="6EE5D138" w14:textId="77777777" w:rsidR="00F71A67" w:rsidRDefault="00F71A67">
                  <w:pPr>
                    <w:jc w:val="center"/>
                    <w:rPr>
                      <w:rFonts w:ascii="Times New Roman" w:hAnsi="Times New Roman"/>
                      <w:sz w:val="28"/>
                      <w:szCs w:val="28"/>
                      <w:lang w:eastAsia="en-US"/>
                    </w:rPr>
                  </w:pPr>
                </w:p>
              </w:tc>
              <w:tc>
                <w:tcPr>
                  <w:tcW w:w="4678" w:type="dxa"/>
                </w:tcPr>
                <w:p w14:paraId="019852E6" w14:textId="77777777" w:rsidR="00F71A67" w:rsidRDefault="00F71A67">
                  <w:pPr>
                    <w:rPr>
                      <w:rFonts w:ascii="Times New Roman" w:hAnsi="Times New Roman"/>
                      <w:sz w:val="28"/>
                      <w:szCs w:val="28"/>
                      <w:lang w:eastAsia="en-US"/>
                    </w:rPr>
                  </w:pPr>
                  <w:r>
                    <w:rPr>
                      <w:rFonts w:ascii="Times New Roman" w:hAnsi="Times New Roman"/>
                      <w:sz w:val="28"/>
                      <w:szCs w:val="28"/>
                      <w:lang w:eastAsia="en-US"/>
                    </w:rPr>
                    <w:t xml:space="preserve">                   ПРИЛОЖЕНИЕ 1</w:t>
                  </w:r>
                </w:p>
                <w:p w14:paraId="4BB0F747" w14:textId="77777777" w:rsidR="00F71A67" w:rsidRDefault="00F71A67">
                  <w:pPr>
                    <w:jc w:val="center"/>
                    <w:rPr>
                      <w:rFonts w:ascii="Times New Roman" w:hAnsi="Times New Roman"/>
                      <w:sz w:val="28"/>
                      <w:szCs w:val="28"/>
                      <w:lang w:eastAsia="en-US"/>
                    </w:rPr>
                  </w:pPr>
                  <w:r>
                    <w:rPr>
                      <w:rFonts w:ascii="Times New Roman" w:hAnsi="Times New Roman"/>
                      <w:sz w:val="28"/>
                      <w:szCs w:val="28"/>
                      <w:lang w:eastAsia="en-US"/>
                    </w:rPr>
                    <w:t xml:space="preserve">к Порядку предоставления </w:t>
                  </w:r>
                </w:p>
                <w:p w14:paraId="5F0B41B3" w14:textId="77777777" w:rsidR="00F71A67" w:rsidRDefault="00F71A67">
                  <w:pPr>
                    <w:jc w:val="center"/>
                    <w:rPr>
                      <w:rFonts w:ascii="Times New Roman" w:hAnsi="Times New Roman"/>
                      <w:sz w:val="28"/>
                      <w:szCs w:val="28"/>
                      <w:lang w:eastAsia="en-US"/>
                    </w:rPr>
                  </w:pPr>
                  <w:r>
                    <w:rPr>
                      <w:rFonts w:ascii="Times New Roman" w:hAnsi="Times New Roman"/>
                      <w:sz w:val="28"/>
                      <w:szCs w:val="28"/>
                      <w:lang w:eastAsia="en-US"/>
                    </w:rPr>
                    <w:t xml:space="preserve">в 2021-2023 годах на конкурсной основе </w:t>
                  </w:r>
                  <w:r>
                    <w:rPr>
                      <w:rFonts w:ascii="Times New Roman" w:hAnsi="Times New Roman"/>
                      <w:color w:val="000000"/>
                      <w:sz w:val="28"/>
                      <w:szCs w:val="28"/>
                      <w:lang w:eastAsia="en-US"/>
                    </w:rPr>
                    <w:t xml:space="preserve"> грантов в форме субсидий </w:t>
                  </w:r>
                  <w:r>
                    <w:rPr>
                      <w:rFonts w:ascii="Times New Roman" w:hAnsi="Times New Roman"/>
                      <w:sz w:val="28"/>
                      <w:szCs w:val="28"/>
                      <w:lang w:eastAsia="en-US"/>
                    </w:rPr>
                    <w:t xml:space="preserve">за счет средств  бюджета муниципального района Красноярский Самарской области </w:t>
                  </w:r>
                  <w:r>
                    <w:rPr>
                      <w:rFonts w:ascii="Times New Roman" w:hAnsi="Times New Roman"/>
                      <w:color w:val="000000"/>
                      <w:sz w:val="28"/>
                      <w:szCs w:val="28"/>
                      <w:lang w:eastAsia="en-US"/>
                    </w:rPr>
                    <w:t>социально ориентированным некоммерческим организациям на реализацию социально - значимых проектов</w:t>
                  </w:r>
                </w:p>
                <w:p w14:paraId="4DE44C57" w14:textId="77777777" w:rsidR="00F71A67" w:rsidRDefault="00F71A67">
                  <w:pPr>
                    <w:rPr>
                      <w:rFonts w:ascii="Times New Roman" w:hAnsi="Times New Roman"/>
                      <w:sz w:val="28"/>
                      <w:szCs w:val="28"/>
                      <w:lang w:eastAsia="en-US"/>
                    </w:rPr>
                  </w:pPr>
                </w:p>
              </w:tc>
            </w:tr>
          </w:tbl>
          <w:p w14:paraId="32511892" w14:textId="77777777" w:rsidR="00F71A67" w:rsidRDefault="00F71A67">
            <w:pPr>
              <w:spacing w:after="0" w:line="256" w:lineRule="auto"/>
              <w:rPr>
                <w:rFonts w:asciiTheme="minorHAnsi" w:eastAsiaTheme="minorHAnsi" w:hAnsiTheme="minorHAnsi" w:cstheme="minorBidi"/>
                <w:lang w:eastAsia="en-US"/>
              </w:rPr>
            </w:pPr>
          </w:p>
        </w:tc>
      </w:tr>
    </w:tbl>
    <w:p w14:paraId="66E8B21D" w14:textId="77777777" w:rsidR="00F71A67" w:rsidRDefault="00F71A67" w:rsidP="00F71A67">
      <w:pPr>
        <w:pStyle w:val="1"/>
        <w:jc w:val="center"/>
        <w:rPr>
          <w:rFonts w:ascii="Times New Roman" w:hAnsi="Times New Roman" w:cs="Times New Roman"/>
          <w:b w:val="0"/>
        </w:rPr>
      </w:pPr>
      <w:r>
        <w:rPr>
          <w:rFonts w:ascii="Times New Roman" w:hAnsi="Times New Roman" w:cs="Times New Roman"/>
          <w:b w:val="0"/>
        </w:rPr>
        <w:t>Форма отчета</w:t>
      </w:r>
    </w:p>
    <w:p w14:paraId="0805FF72" w14:textId="77777777" w:rsidR="00F71A67" w:rsidRDefault="00F71A67" w:rsidP="00F71A67">
      <w:pPr>
        <w:tabs>
          <w:tab w:val="left" w:pos="1134"/>
        </w:tabs>
        <w:jc w:val="center"/>
        <w:rPr>
          <w:rFonts w:ascii="Times New Roman" w:hAnsi="Times New Roman"/>
          <w:sz w:val="28"/>
          <w:szCs w:val="28"/>
        </w:rPr>
      </w:pPr>
      <w:r>
        <w:rPr>
          <w:rFonts w:ascii="Times New Roman" w:hAnsi="Times New Roman"/>
          <w:sz w:val="28"/>
          <w:szCs w:val="28"/>
        </w:rPr>
        <w:t>о расходах, источником финансового обеспечения которых является субсидия, предоставленная из бюджета муниципального района Красноярский Самарской области на реализацию социально-значимых проектов (далее- субсидия)</w:t>
      </w:r>
    </w:p>
    <w:p w14:paraId="69256405" w14:textId="77777777" w:rsidR="00F71A67" w:rsidRDefault="00F71A67" w:rsidP="00F71A67">
      <w:pPr>
        <w:tabs>
          <w:tab w:val="left" w:pos="1134"/>
        </w:tabs>
        <w:jc w:val="center"/>
        <w:rPr>
          <w:rFonts w:ascii="Times New Roman" w:hAnsi="Times New Roman"/>
          <w:sz w:val="28"/>
          <w:szCs w:val="28"/>
        </w:rPr>
      </w:pPr>
    </w:p>
    <w:p w14:paraId="5A7B0914" w14:textId="77777777" w:rsidR="00F71A67" w:rsidRDefault="00F71A67" w:rsidP="00F71A67">
      <w:pPr>
        <w:tabs>
          <w:tab w:val="left" w:pos="1134"/>
        </w:tabs>
        <w:rPr>
          <w:rFonts w:ascii="Times New Roman" w:hAnsi="Times New Roman"/>
          <w:sz w:val="28"/>
          <w:szCs w:val="28"/>
        </w:rPr>
      </w:pPr>
      <w:r>
        <w:rPr>
          <w:rFonts w:ascii="Times New Roman" w:hAnsi="Times New Roman"/>
          <w:sz w:val="28"/>
          <w:szCs w:val="28"/>
        </w:rPr>
        <w:t>Название проекта: _________________________________________________</w:t>
      </w:r>
    </w:p>
    <w:p w14:paraId="3D18285F" w14:textId="77777777" w:rsidR="00F71A67" w:rsidRDefault="00F71A67" w:rsidP="00F71A67">
      <w:pPr>
        <w:tabs>
          <w:tab w:val="left" w:pos="1134"/>
        </w:tabs>
        <w:rPr>
          <w:rFonts w:ascii="Times New Roman" w:hAnsi="Times New Roman"/>
          <w:sz w:val="28"/>
          <w:szCs w:val="28"/>
        </w:rPr>
      </w:pPr>
    </w:p>
    <w:p w14:paraId="62D191C3" w14:textId="77777777" w:rsidR="00F71A67" w:rsidRDefault="00F71A67" w:rsidP="00F71A67">
      <w:pPr>
        <w:tabs>
          <w:tab w:val="left" w:pos="1134"/>
        </w:tabs>
        <w:rPr>
          <w:rFonts w:ascii="Times New Roman" w:hAnsi="Times New Roman"/>
          <w:sz w:val="28"/>
          <w:szCs w:val="28"/>
        </w:rPr>
      </w:pPr>
      <w:r>
        <w:rPr>
          <w:rFonts w:ascii="Times New Roman" w:hAnsi="Times New Roman"/>
          <w:sz w:val="28"/>
          <w:szCs w:val="28"/>
        </w:rPr>
        <w:t>Период реализации проекта: _________________________________________________</w:t>
      </w:r>
    </w:p>
    <w:p w14:paraId="1CD1CA19" w14:textId="77777777" w:rsidR="00F71A67" w:rsidRDefault="00F71A67" w:rsidP="00F71A67">
      <w:pPr>
        <w:tabs>
          <w:tab w:val="left" w:pos="1134"/>
        </w:tabs>
        <w:rPr>
          <w:rFonts w:ascii="Times New Roman" w:hAnsi="Times New Roman"/>
          <w:sz w:val="28"/>
          <w:szCs w:val="28"/>
        </w:rPr>
      </w:pPr>
    </w:p>
    <w:p w14:paraId="3742D5E8" w14:textId="77777777" w:rsidR="00F71A67" w:rsidRDefault="00F71A67" w:rsidP="00F71A67">
      <w:pPr>
        <w:numPr>
          <w:ilvl w:val="0"/>
          <w:numId w:val="22"/>
        </w:numPr>
        <w:tabs>
          <w:tab w:val="left" w:pos="1134"/>
        </w:tabs>
        <w:spacing w:after="0" w:line="240" w:lineRule="auto"/>
        <w:rPr>
          <w:rFonts w:ascii="Times New Roman" w:hAnsi="Times New Roman"/>
          <w:sz w:val="28"/>
          <w:szCs w:val="28"/>
        </w:rPr>
      </w:pPr>
      <w:r>
        <w:rPr>
          <w:rFonts w:ascii="Times New Roman" w:hAnsi="Times New Roman"/>
          <w:sz w:val="28"/>
          <w:szCs w:val="28"/>
        </w:rPr>
        <w:t>Финансовый отчет</w:t>
      </w:r>
    </w:p>
    <w:p w14:paraId="1A15014C" w14:textId="77777777" w:rsidR="00F71A67" w:rsidRDefault="00F71A67" w:rsidP="00F71A67">
      <w:pPr>
        <w:tabs>
          <w:tab w:val="left" w:pos="1134"/>
        </w:tabs>
        <w:ind w:left="720"/>
        <w:rPr>
          <w:rFonts w:ascii="Times New Roman" w:hAnsi="Times New Roman"/>
          <w:sz w:val="28"/>
          <w:szCs w:val="28"/>
        </w:rPr>
      </w:pPr>
    </w:p>
    <w:tbl>
      <w:tblPr>
        <w:tblW w:w="92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20"/>
        <w:gridCol w:w="2823"/>
        <w:gridCol w:w="1417"/>
        <w:gridCol w:w="2125"/>
        <w:gridCol w:w="2125"/>
      </w:tblGrid>
      <w:tr w:rsidR="00F71A67" w14:paraId="779DE6D3" w14:textId="77777777" w:rsidTr="00F71A67">
        <w:trPr>
          <w:cantSplit/>
          <w:trHeight w:val="225"/>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32DF762F" w14:textId="77777777" w:rsidR="00F71A67" w:rsidRDefault="00F71A67">
            <w:pPr>
              <w:jc w:val="center"/>
              <w:rPr>
                <w:rFonts w:ascii="Times New Roman" w:hAnsi="Times New Roman"/>
                <w:sz w:val="24"/>
                <w:szCs w:val="24"/>
                <w:lang w:val="en-US" w:eastAsia="en-US"/>
              </w:rPr>
            </w:pPr>
            <w:r>
              <w:rPr>
                <w:rFonts w:ascii="Times New Roman" w:hAnsi="Times New Roman"/>
                <w:lang w:eastAsia="en-US"/>
              </w:rPr>
              <w:t>№</w:t>
            </w:r>
          </w:p>
          <w:p w14:paraId="41C5BE0B" w14:textId="77777777" w:rsidR="00F71A67" w:rsidRDefault="00F71A67">
            <w:pPr>
              <w:jc w:val="center"/>
              <w:rPr>
                <w:rFonts w:ascii="Times New Roman" w:hAnsi="Times New Roman"/>
                <w:sz w:val="24"/>
                <w:szCs w:val="24"/>
                <w:lang w:eastAsia="en-US"/>
              </w:rPr>
            </w:pPr>
            <w:r>
              <w:rPr>
                <w:rFonts w:ascii="Times New Roman" w:hAnsi="Times New Roman"/>
                <w:lang w:eastAsia="en-US"/>
              </w:rPr>
              <w:t>п/п</w:t>
            </w:r>
          </w:p>
        </w:tc>
        <w:tc>
          <w:tcPr>
            <w:tcW w:w="2824" w:type="dxa"/>
            <w:vMerge w:val="restart"/>
            <w:tcBorders>
              <w:top w:val="single" w:sz="4" w:space="0" w:color="auto"/>
              <w:left w:val="single" w:sz="4" w:space="0" w:color="auto"/>
              <w:bottom w:val="single" w:sz="4" w:space="0" w:color="auto"/>
              <w:right w:val="single" w:sz="4" w:space="0" w:color="auto"/>
            </w:tcBorders>
            <w:vAlign w:val="center"/>
            <w:hideMark/>
          </w:tcPr>
          <w:p w14:paraId="5A188516" w14:textId="77777777" w:rsidR="00F71A67" w:rsidRDefault="00F71A67">
            <w:pPr>
              <w:jc w:val="center"/>
              <w:rPr>
                <w:rFonts w:ascii="Times New Roman" w:hAnsi="Times New Roman"/>
                <w:sz w:val="24"/>
                <w:szCs w:val="24"/>
                <w:lang w:eastAsia="en-US"/>
              </w:rPr>
            </w:pPr>
            <w:r>
              <w:rPr>
                <w:rFonts w:ascii="Times New Roman" w:hAnsi="Times New Roman"/>
                <w:lang w:eastAsia="en-US"/>
              </w:rPr>
              <w:t>Статья расходов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9B675B4" w14:textId="77777777" w:rsidR="00F71A67" w:rsidRDefault="00F71A67">
            <w:pPr>
              <w:jc w:val="center"/>
              <w:rPr>
                <w:rFonts w:ascii="Times New Roman" w:hAnsi="Times New Roman"/>
                <w:sz w:val="24"/>
                <w:szCs w:val="24"/>
                <w:lang w:eastAsia="en-US"/>
              </w:rPr>
            </w:pPr>
            <w:r>
              <w:rPr>
                <w:rFonts w:ascii="Times New Roman" w:hAnsi="Times New Roman"/>
                <w:lang w:eastAsia="en-US"/>
              </w:rPr>
              <w:t>Дата</w:t>
            </w:r>
          </w:p>
        </w:tc>
        <w:tc>
          <w:tcPr>
            <w:tcW w:w="4252" w:type="dxa"/>
            <w:gridSpan w:val="2"/>
            <w:tcBorders>
              <w:top w:val="single" w:sz="4" w:space="0" w:color="auto"/>
              <w:left w:val="single" w:sz="4" w:space="0" w:color="auto"/>
              <w:bottom w:val="single" w:sz="4" w:space="0" w:color="auto"/>
              <w:right w:val="single" w:sz="4" w:space="0" w:color="auto"/>
            </w:tcBorders>
            <w:hideMark/>
          </w:tcPr>
          <w:p w14:paraId="67CE7CFD" w14:textId="77777777" w:rsidR="00F71A67" w:rsidRDefault="00F71A67">
            <w:pPr>
              <w:jc w:val="center"/>
              <w:rPr>
                <w:rFonts w:ascii="Times New Roman" w:hAnsi="Times New Roman"/>
                <w:sz w:val="24"/>
                <w:szCs w:val="24"/>
                <w:lang w:eastAsia="en-US"/>
              </w:rPr>
            </w:pPr>
            <w:r>
              <w:rPr>
                <w:rFonts w:ascii="Times New Roman" w:hAnsi="Times New Roman"/>
                <w:lang w:eastAsia="en-US"/>
              </w:rPr>
              <w:t>Сумма (руб.)</w:t>
            </w:r>
          </w:p>
        </w:tc>
      </w:tr>
      <w:tr w:rsidR="00F71A67" w14:paraId="274D8096" w14:textId="77777777" w:rsidTr="00F71A67">
        <w:trPr>
          <w:cantSplit/>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7FAD2296" w14:textId="77777777" w:rsidR="00F71A67" w:rsidRDefault="00F71A67">
            <w:pPr>
              <w:spacing w:after="0" w:line="256" w:lineRule="auto"/>
              <w:rPr>
                <w:rFonts w:ascii="Times New Roman" w:hAnsi="Times New Roman"/>
                <w:sz w:val="24"/>
                <w:szCs w:val="24"/>
                <w:lang w:eastAsia="en-US"/>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14:paraId="3014D119" w14:textId="77777777" w:rsidR="00F71A67" w:rsidRDefault="00F71A67">
            <w:pPr>
              <w:spacing w:after="0" w:line="256" w:lineRule="auto"/>
              <w:rPr>
                <w:rFonts w:ascii="Times New Roman" w:hAnsi="Times New Roman"/>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9A6889F" w14:textId="77777777" w:rsidR="00F71A67" w:rsidRDefault="00F71A67">
            <w:pPr>
              <w:spacing w:after="0" w:line="256" w:lineRule="auto"/>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4D3FBBF" w14:textId="77777777" w:rsidR="00F71A67" w:rsidRDefault="00F71A67">
            <w:pPr>
              <w:jc w:val="center"/>
              <w:rPr>
                <w:rFonts w:ascii="Times New Roman" w:hAnsi="Times New Roman"/>
                <w:sz w:val="24"/>
                <w:szCs w:val="24"/>
                <w:lang w:eastAsia="en-US"/>
              </w:rPr>
            </w:pPr>
            <w:r>
              <w:rPr>
                <w:rFonts w:ascii="Times New Roman" w:hAnsi="Times New Roman"/>
                <w:lang w:eastAsia="en-US"/>
              </w:rPr>
              <w:t>Субсидии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6DD33D" w14:textId="77777777" w:rsidR="00F71A67" w:rsidRDefault="00F71A67">
            <w:pPr>
              <w:jc w:val="center"/>
              <w:rPr>
                <w:rFonts w:ascii="Times New Roman" w:hAnsi="Times New Roman"/>
                <w:sz w:val="24"/>
                <w:szCs w:val="24"/>
                <w:lang w:eastAsia="en-US"/>
              </w:rPr>
            </w:pPr>
            <w:r>
              <w:rPr>
                <w:rFonts w:ascii="Times New Roman" w:hAnsi="Times New Roman"/>
                <w:lang w:eastAsia="en-US"/>
              </w:rPr>
              <w:t>Привлеченные  средства</w:t>
            </w:r>
          </w:p>
        </w:tc>
      </w:tr>
      <w:tr w:rsidR="00F71A67" w14:paraId="28163A20" w14:textId="77777777" w:rsidTr="00F71A67">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14:paraId="634AC186" w14:textId="77777777" w:rsidR="00F71A67" w:rsidRDefault="00F71A67">
            <w:pPr>
              <w:jc w:val="center"/>
              <w:rPr>
                <w:rFonts w:ascii="Times New Roman" w:hAnsi="Times New Roman"/>
                <w:sz w:val="24"/>
                <w:szCs w:val="24"/>
                <w:lang w:eastAsia="en-US"/>
              </w:rPr>
            </w:pPr>
          </w:p>
        </w:tc>
        <w:tc>
          <w:tcPr>
            <w:tcW w:w="2824" w:type="dxa"/>
            <w:tcBorders>
              <w:top w:val="single" w:sz="4" w:space="0" w:color="auto"/>
              <w:left w:val="single" w:sz="4" w:space="0" w:color="auto"/>
              <w:bottom w:val="single" w:sz="4" w:space="0" w:color="auto"/>
              <w:right w:val="single" w:sz="4" w:space="0" w:color="auto"/>
            </w:tcBorders>
            <w:vAlign w:val="center"/>
          </w:tcPr>
          <w:p w14:paraId="45EF1303" w14:textId="77777777" w:rsidR="00F71A67" w:rsidRDefault="00F71A67">
            <w:pPr>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FB9320D" w14:textId="77777777" w:rsidR="00F71A67" w:rsidRDefault="00F71A67">
            <w:pPr>
              <w:jc w:val="center"/>
              <w:rPr>
                <w:rFonts w:ascii="Times New Roman" w:hAnsi="Times New Roman"/>
                <w:sz w:val="24"/>
                <w:szCs w:val="24"/>
                <w:lang w:val="en-US" w:eastAsia="en-US"/>
              </w:rPr>
            </w:pPr>
            <w:r>
              <w:rPr>
                <w:rFonts w:ascii="Times New Roman" w:hAnsi="Times New Roman"/>
                <w:lang w:val="en-US" w:eastAsia="en-US"/>
              </w:rPr>
              <w:br/>
            </w:r>
            <w:r>
              <w:rPr>
                <w:rFonts w:ascii="Times New Roman" w:hAnsi="Times New Roman"/>
                <w:lang w:val="en-US" w:eastAsia="en-US"/>
              </w:rPr>
              <w:br/>
            </w:r>
            <w:r>
              <w:rPr>
                <w:rFonts w:ascii="Times New Roman" w:hAnsi="Times New Roman"/>
                <w:lang w:val="en-US" w:eastAsia="en-US"/>
              </w:rPr>
              <w:br/>
            </w:r>
          </w:p>
        </w:tc>
        <w:tc>
          <w:tcPr>
            <w:tcW w:w="2126" w:type="dxa"/>
            <w:tcBorders>
              <w:top w:val="single" w:sz="4" w:space="0" w:color="auto"/>
              <w:left w:val="single" w:sz="4" w:space="0" w:color="auto"/>
              <w:bottom w:val="single" w:sz="4" w:space="0" w:color="auto"/>
              <w:right w:val="single" w:sz="4" w:space="0" w:color="auto"/>
            </w:tcBorders>
          </w:tcPr>
          <w:p w14:paraId="7EC2265D" w14:textId="77777777" w:rsidR="00F71A67" w:rsidRDefault="00F71A67">
            <w:pPr>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7946B18C" w14:textId="77777777" w:rsidR="00F71A67" w:rsidRDefault="00F71A67">
            <w:pPr>
              <w:jc w:val="center"/>
              <w:rPr>
                <w:rFonts w:ascii="Times New Roman" w:hAnsi="Times New Roman"/>
                <w:sz w:val="24"/>
                <w:szCs w:val="24"/>
                <w:lang w:eastAsia="en-US"/>
              </w:rPr>
            </w:pPr>
          </w:p>
        </w:tc>
      </w:tr>
      <w:tr w:rsidR="00F71A67" w14:paraId="3C2FB7FC" w14:textId="77777777" w:rsidTr="00F71A67">
        <w:trPr>
          <w:cantSplit/>
          <w:trHeight w:val="250"/>
        </w:trPr>
        <w:tc>
          <w:tcPr>
            <w:tcW w:w="720" w:type="dxa"/>
            <w:tcBorders>
              <w:top w:val="single" w:sz="4" w:space="0" w:color="auto"/>
              <w:left w:val="single" w:sz="4" w:space="0" w:color="auto"/>
              <w:bottom w:val="single" w:sz="4" w:space="0" w:color="auto"/>
              <w:right w:val="single" w:sz="4" w:space="0" w:color="auto"/>
            </w:tcBorders>
            <w:vAlign w:val="center"/>
          </w:tcPr>
          <w:p w14:paraId="77C0B79C" w14:textId="77777777" w:rsidR="00F71A67" w:rsidRDefault="00F71A67">
            <w:pPr>
              <w:jc w:val="center"/>
              <w:rPr>
                <w:rFonts w:ascii="Times New Roman" w:hAnsi="Times New Roman"/>
                <w:sz w:val="24"/>
                <w:szCs w:val="24"/>
                <w:lang w:eastAsia="en-US"/>
              </w:rPr>
            </w:pPr>
          </w:p>
        </w:tc>
        <w:tc>
          <w:tcPr>
            <w:tcW w:w="2824" w:type="dxa"/>
            <w:tcBorders>
              <w:top w:val="single" w:sz="4" w:space="0" w:color="auto"/>
              <w:left w:val="single" w:sz="4" w:space="0" w:color="auto"/>
              <w:bottom w:val="single" w:sz="4" w:space="0" w:color="auto"/>
              <w:right w:val="single" w:sz="4" w:space="0" w:color="auto"/>
            </w:tcBorders>
            <w:vAlign w:val="center"/>
            <w:hideMark/>
          </w:tcPr>
          <w:p w14:paraId="3750E1A5" w14:textId="77777777" w:rsidR="00F71A67" w:rsidRDefault="00F71A67">
            <w:pPr>
              <w:jc w:val="center"/>
              <w:rPr>
                <w:rFonts w:ascii="Times New Roman" w:hAnsi="Times New Roman"/>
                <w:sz w:val="24"/>
                <w:szCs w:val="24"/>
                <w:lang w:eastAsia="en-US"/>
              </w:rPr>
            </w:pPr>
            <w:r>
              <w:rPr>
                <w:rFonts w:ascii="Times New Roman" w:hAnsi="Times New Roman"/>
                <w:lang w:eastAsia="en-US"/>
              </w:rPr>
              <w:t>Итого израсходовано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ED4817" w14:textId="77777777" w:rsidR="00F71A67" w:rsidRDefault="00F71A67">
            <w:pPr>
              <w:jc w:val="center"/>
              <w:rPr>
                <w:rFonts w:ascii="Times New Roman" w:hAnsi="Times New Roman"/>
                <w:sz w:val="24"/>
                <w:szCs w:val="24"/>
                <w:lang w:val="en-US" w:eastAsia="en-US"/>
              </w:rPr>
            </w:pPr>
            <w:r>
              <w:rPr>
                <w:rFonts w:ascii="Times New Roman" w:hAnsi="Times New Roman"/>
                <w:lang w:val="en-US" w:eastAsia="en-US"/>
              </w:rPr>
              <w:br/>
            </w:r>
            <w:r>
              <w:rPr>
                <w:rFonts w:ascii="Times New Roman" w:hAnsi="Times New Roman"/>
                <w:lang w:val="en-US" w:eastAsia="en-US"/>
              </w:rPr>
              <w:br/>
            </w:r>
            <w:r>
              <w:rPr>
                <w:rFonts w:ascii="Times New Roman" w:hAnsi="Times New Roman"/>
                <w:lang w:val="en-US" w:eastAsia="en-US"/>
              </w:rPr>
              <w:br/>
            </w:r>
          </w:p>
        </w:tc>
        <w:tc>
          <w:tcPr>
            <w:tcW w:w="2126" w:type="dxa"/>
            <w:tcBorders>
              <w:top w:val="single" w:sz="4" w:space="0" w:color="auto"/>
              <w:left w:val="single" w:sz="4" w:space="0" w:color="auto"/>
              <w:bottom w:val="single" w:sz="4" w:space="0" w:color="auto"/>
              <w:right w:val="single" w:sz="4" w:space="0" w:color="auto"/>
            </w:tcBorders>
          </w:tcPr>
          <w:p w14:paraId="0DF36955" w14:textId="77777777" w:rsidR="00F71A67" w:rsidRDefault="00F71A67">
            <w:pPr>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E1CA696" w14:textId="77777777" w:rsidR="00F71A67" w:rsidRDefault="00F71A67">
            <w:pPr>
              <w:jc w:val="center"/>
              <w:rPr>
                <w:rFonts w:ascii="Times New Roman" w:hAnsi="Times New Roman"/>
                <w:sz w:val="24"/>
                <w:szCs w:val="24"/>
                <w:lang w:eastAsia="en-US"/>
              </w:rPr>
            </w:pPr>
          </w:p>
        </w:tc>
      </w:tr>
    </w:tbl>
    <w:p w14:paraId="0DB2232E" w14:textId="77777777" w:rsidR="00F71A67" w:rsidRDefault="00F71A67" w:rsidP="00F71A67">
      <w:pPr>
        <w:tabs>
          <w:tab w:val="num" w:pos="993"/>
        </w:tabs>
        <w:jc w:val="both"/>
        <w:rPr>
          <w:rFonts w:ascii="Times New Roman" w:hAnsi="Times New Roman"/>
          <w:sz w:val="28"/>
          <w:szCs w:val="28"/>
        </w:rPr>
      </w:pPr>
    </w:p>
    <w:p w14:paraId="05FC4D05" w14:textId="77777777" w:rsidR="00F71A67" w:rsidRDefault="00F71A67" w:rsidP="00F71A67">
      <w:pPr>
        <w:tabs>
          <w:tab w:val="num" w:pos="993"/>
        </w:tabs>
        <w:jc w:val="both"/>
        <w:rPr>
          <w:rFonts w:ascii="Times New Roman" w:hAnsi="Times New Roman"/>
          <w:sz w:val="28"/>
          <w:szCs w:val="28"/>
        </w:rPr>
      </w:pPr>
      <w:r>
        <w:rPr>
          <w:rFonts w:ascii="Times New Roman" w:hAnsi="Times New Roman"/>
          <w:sz w:val="28"/>
          <w:szCs w:val="28"/>
        </w:rPr>
        <w:t xml:space="preserve">Прилагаются копии всех расходных документов. </w:t>
      </w:r>
    </w:p>
    <w:p w14:paraId="3B2359DC" w14:textId="77777777" w:rsidR="00F71A67" w:rsidRDefault="00F71A67" w:rsidP="00F71A67">
      <w:pPr>
        <w:tabs>
          <w:tab w:val="num" w:pos="993"/>
        </w:tabs>
        <w:jc w:val="both"/>
        <w:rPr>
          <w:rFonts w:ascii="Times New Roman" w:hAnsi="Times New Roman"/>
          <w:sz w:val="28"/>
          <w:szCs w:val="28"/>
        </w:rPr>
      </w:pPr>
    </w:p>
    <w:p w14:paraId="563B2ABB" w14:textId="77777777" w:rsidR="00F71A67" w:rsidRDefault="00F71A67" w:rsidP="00F71A67">
      <w:pPr>
        <w:numPr>
          <w:ilvl w:val="0"/>
          <w:numId w:val="22"/>
        </w:numPr>
        <w:spacing w:after="0" w:line="240" w:lineRule="auto"/>
        <w:rPr>
          <w:rFonts w:ascii="Times New Roman" w:hAnsi="Times New Roman"/>
          <w:sz w:val="28"/>
          <w:szCs w:val="28"/>
        </w:rPr>
      </w:pPr>
      <w:r>
        <w:rPr>
          <w:rFonts w:ascii="Times New Roman" w:hAnsi="Times New Roman"/>
          <w:sz w:val="28"/>
          <w:szCs w:val="28"/>
        </w:rPr>
        <w:t>Информационный отчет о реализации проекта</w:t>
      </w:r>
    </w:p>
    <w:p w14:paraId="36E331A9" w14:textId="77777777" w:rsidR="00F71A67" w:rsidRDefault="00F71A67" w:rsidP="00F71A67">
      <w:pPr>
        <w:ind w:left="1124"/>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645"/>
        <w:gridCol w:w="1870"/>
        <w:gridCol w:w="1460"/>
        <w:gridCol w:w="1542"/>
        <w:gridCol w:w="1801"/>
      </w:tblGrid>
      <w:tr w:rsidR="00F71A67" w14:paraId="22320263" w14:textId="77777777" w:rsidTr="00F71A67">
        <w:trPr>
          <w:trHeight w:val="1425"/>
        </w:trPr>
        <w:tc>
          <w:tcPr>
            <w:tcW w:w="650" w:type="dxa"/>
            <w:tcBorders>
              <w:top w:val="single" w:sz="4" w:space="0" w:color="auto"/>
              <w:left w:val="single" w:sz="4" w:space="0" w:color="auto"/>
              <w:bottom w:val="single" w:sz="4" w:space="0" w:color="auto"/>
              <w:right w:val="single" w:sz="4" w:space="0" w:color="auto"/>
            </w:tcBorders>
            <w:hideMark/>
          </w:tcPr>
          <w:p w14:paraId="44F4DF2F" w14:textId="77777777" w:rsidR="00F71A67" w:rsidRDefault="00F71A67">
            <w:pPr>
              <w:jc w:val="center"/>
              <w:rPr>
                <w:rFonts w:ascii="Times New Roman" w:hAnsi="Times New Roman"/>
                <w:sz w:val="24"/>
                <w:szCs w:val="24"/>
                <w:lang w:eastAsia="en-US"/>
              </w:rPr>
            </w:pPr>
            <w:r>
              <w:rPr>
                <w:rFonts w:ascii="Times New Roman" w:hAnsi="Times New Roman"/>
                <w:lang w:eastAsia="en-US"/>
              </w:rPr>
              <w:t>№ п.п.</w:t>
            </w:r>
          </w:p>
        </w:tc>
        <w:tc>
          <w:tcPr>
            <w:tcW w:w="1666" w:type="dxa"/>
            <w:tcBorders>
              <w:top w:val="single" w:sz="4" w:space="0" w:color="auto"/>
              <w:left w:val="single" w:sz="4" w:space="0" w:color="auto"/>
              <w:bottom w:val="single" w:sz="4" w:space="0" w:color="auto"/>
              <w:right w:val="single" w:sz="4" w:space="0" w:color="auto"/>
            </w:tcBorders>
            <w:hideMark/>
          </w:tcPr>
          <w:p w14:paraId="0122F029" w14:textId="77777777" w:rsidR="00F71A67" w:rsidRDefault="00F71A67">
            <w:pPr>
              <w:jc w:val="center"/>
              <w:rPr>
                <w:rFonts w:ascii="Times New Roman" w:hAnsi="Times New Roman"/>
                <w:sz w:val="24"/>
                <w:szCs w:val="24"/>
                <w:lang w:eastAsia="en-US"/>
              </w:rPr>
            </w:pPr>
            <w:r>
              <w:rPr>
                <w:rFonts w:ascii="Times New Roman" w:hAnsi="Times New Roman"/>
                <w:lang w:eastAsia="en-US"/>
              </w:rPr>
              <w:t>Количество человек, принявших участие в мероприятиях в ходе реализации проекта</w:t>
            </w:r>
          </w:p>
        </w:tc>
        <w:tc>
          <w:tcPr>
            <w:tcW w:w="1968" w:type="dxa"/>
            <w:tcBorders>
              <w:top w:val="single" w:sz="4" w:space="0" w:color="auto"/>
              <w:left w:val="single" w:sz="4" w:space="0" w:color="auto"/>
              <w:bottom w:val="single" w:sz="4" w:space="0" w:color="auto"/>
              <w:right w:val="single" w:sz="4" w:space="0" w:color="auto"/>
            </w:tcBorders>
            <w:hideMark/>
          </w:tcPr>
          <w:p w14:paraId="3463FF74" w14:textId="77777777" w:rsidR="00F71A67" w:rsidRDefault="00F71A67">
            <w:pPr>
              <w:jc w:val="center"/>
              <w:rPr>
                <w:rFonts w:ascii="Times New Roman" w:hAnsi="Times New Roman"/>
                <w:sz w:val="24"/>
                <w:szCs w:val="24"/>
                <w:lang w:eastAsia="en-US"/>
              </w:rPr>
            </w:pPr>
            <w:r>
              <w:rPr>
                <w:rFonts w:ascii="Times New Roman" w:hAnsi="Times New Roman"/>
                <w:lang w:eastAsia="en-US"/>
              </w:rPr>
              <w:t>Цели, достигнутые в ходе реализации проекта</w:t>
            </w:r>
          </w:p>
        </w:tc>
        <w:tc>
          <w:tcPr>
            <w:tcW w:w="1497" w:type="dxa"/>
            <w:tcBorders>
              <w:top w:val="single" w:sz="4" w:space="0" w:color="auto"/>
              <w:left w:val="single" w:sz="4" w:space="0" w:color="auto"/>
              <w:bottom w:val="single" w:sz="4" w:space="0" w:color="auto"/>
              <w:right w:val="single" w:sz="4" w:space="0" w:color="auto"/>
            </w:tcBorders>
            <w:hideMark/>
          </w:tcPr>
          <w:p w14:paraId="7B4BE592" w14:textId="77777777" w:rsidR="00F71A67" w:rsidRDefault="00F71A67">
            <w:pPr>
              <w:jc w:val="center"/>
              <w:rPr>
                <w:rFonts w:ascii="Times New Roman" w:hAnsi="Times New Roman"/>
                <w:b/>
                <w:sz w:val="24"/>
                <w:szCs w:val="24"/>
                <w:lang w:eastAsia="en-US"/>
              </w:rPr>
            </w:pPr>
            <w:r>
              <w:rPr>
                <w:rFonts w:ascii="Times New Roman" w:hAnsi="Times New Roman"/>
                <w:lang w:eastAsia="en-US"/>
              </w:rPr>
              <w:t>Проблемы, возникшие в ходе реализации проекта. Пути их  решения</w:t>
            </w:r>
          </w:p>
        </w:tc>
        <w:tc>
          <w:tcPr>
            <w:tcW w:w="1586" w:type="dxa"/>
            <w:tcBorders>
              <w:top w:val="single" w:sz="4" w:space="0" w:color="auto"/>
              <w:left w:val="single" w:sz="4" w:space="0" w:color="auto"/>
              <w:bottom w:val="single" w:sz="4" w:space="0" w:color="auto"/>
              <w:right w:val="single" w:sz="4" w:space="0" w:color="auto"/>
            </w:tcBorders>
            <w:hideMark/>
          </w:tcPr>
          <w:p w14:paraId="29B314FA" w14:textId="77777777" w:rsidR="00F71A67" w:rsidRDefault="00F71A67">
            <w:pPr>
              <w:jc w:val="center"/>
              <w:rPr>
                <w:rFonts w:ascii="Times New Roman" w:hAnsi="Times New Roman"/>
                <w:b/>
                <w:sz w:val="24"/>
                <w:szCs w:val="24"/>
                <w:lang w:eastAsia="en-US"/>
              </w:rPr>
            </w:pPr>
            <w:r>
              <w:rPr>
                <w:rFonts w:ascii="Times New Roman" w:hAnsi="Times New Roman"/>
                <w:lang w:eastAsia="en-US"/>
              </w:rPr>
              <w:t>Описание наиболее яркого достижения проекта</w:t>
            </w:r>
          </w:p>
        </w:tc>
        <w:tc>
          <w:tcPr>
            <w:tcW w:w="1868" w:type="dxa"/>
            <w:tcBorders>
              <w:top w:val="single" w:sz="4" w:space="0" w:color="auto"/>
              <w:left w:val="single" w:sz="4" w:space="0" w:color="auto"/>
              <w:bottom w:val="single" w:sz="4" w:space="0" w:color="auto"/>
              <w:right w:val="single" w:sz="4" w:space="0" w:color="auto"/>
            </w:tcBorders>
          </w:tcPr>
          <w:p w14:paraId="56389183" w14:textId="77777777" w:rsidR="00F71A67" w:rsidRDefault="00F71A67">
            <w:pPr>
              <w:jc w:val="center"/>
              <w:rPr>
                <w:rFonts w:ascii="Times New Roman" w:hAnsi="Times New Roman"/>
                <w:sz w:val="24"/>
                <w:szCs w:val="24"/>
                <w:lang w:eastAsia="en-US"/>
              </w:rPr>
            </w:pPr>
            <w:r>
              <w:rPr>
                <w:rFonts w:ascii="Times New Roman" w:hAnsi="Times New Roman"/>
                <w:lang w:eastAsia="en-US"/>
              </w:rPr>
              <w:t>Намерение о продолжении работы в данном направлении</w:t>
            </w:r>
          </w:p>
          <w:p w14:paraId="53332E7F" w14:textId="77777777" w:rsidR="00F71A67" w:rsidRDefault="00F71A67">
            <w:pPr>
              <w:jc w:val="center"/>
              <w:rPr>
                <w:rFonts w:ascii="Times New Roman" w:hAnsi="Times New Roman"/>
                <w:b/>
                <w:lang w:eastAsia="en-US"/>
              </w:rPr>
            </w:pPr>
          </w:p>
          <w:p w14:paraId="6D8BAB28" w14:textId="77777777" w:rsidR="00F71A67" w:rsidRDefault="00F71A67">
            <w:pPr>
              <w:jc w:val="center"/>
              <w:rPr>
                <w:rFonts w:ascii="Times New Roman" w:hAnsi="Times New Roman"/>
                <w:b/>
                <w:sz w:val="24"/>
                <w:szCs w:val="24"/>
                <w:lang w:eastAsia="en-US"/>
              </w:rPr>
            </w:pPr>
          </w:p>
        </w:tc>
      </w:tr>
      <w:tr w:rsidR="00F71A67" w14:paraId="5C6EDBC4" w14:textId="77777777" w:rsidTr="00F71A67">
        <w:tc>
          <w:tcPr>
            <w:tcW w:w="650" w:type="dxa"/>
            <w:tcBorders>
              <w:top w:val="single" w:sz="4" w:space="0" w:color="auto"/>
              <w:left w:val="single" w:sz="4" w:space="0" w:color="auto"/>
              <w:bottom w:val="single" w:sz="4" w:space="0" w:color="auto"/>
              <w:right w:val="single" w:sz="4" w:space="0" w:color="auto"/>
            </w:tcBorders>
          </w:tcPr>
          <w:p w14:paraId="73925652" w14:textId="77777777" w:rsidR="00F71A67" w:rsidRDefault="00F71A67">
            <w:pPr>
              <w:rPr>
                <w:rFonts w:ascii="Times New Roman" w:hAnsi="Times New Roman"/>
                <w:b/>
                <w:sz w:val="28"/>
                <w:szCs w:val="28"/>
                <w:lang w:eastAsia="en-US"/>
              </w:rPr>
            </w:pPr>
          </w:p>
        </w:tc>
        <w:tc>
          <w:tcPr>
            <w:tcW w:w="1666" w:type="dxa"/>
            <w:tcBorders>
              <w:top w:val="single" w:sz="4" w:space="0" w:color="auto"/>
              <w:left w:val="single" w:sz="4" w:space="0" w:color="auto"/>
              <w:bottom w:val="single" w:sz="4" w:space="0" w:color="auto"/>
              <w:right w:val="single" w:sz="4" w:space="0" w:color="auto"/>
            </w:tcBorders>
          </w:tcPr>
          <w:p w14:paraId="50067722" w14:textId="77777777" w:rsidR="00F71A67" w:rsidRDefault="00F71A67">
            <w:pPr>
              <w:rPr>
                <w:rFonts w:ascii="Times New Roman" w:hAnsi="Times New Roman"/>
                <w:b/>
                <w:sz w:val="28"/>
                <w:szCs w:val="28"/>
                <w:lang w:eastAsia="en-US"/>
              </w:rPr>
            </w:pPr>
          </w:p>
          <w:p w14:paraId="23152A32" w14:textId="77777777" w:rsidR="00F71A67" w:rsidRDefault="00F71A67">
            <w:pPr>
              <w:rPr>
                <w:rFonts w:ascii="Times New Roman" w:hAnsi="Times New Roman"/>
                <w:b/>
                <w:sz w:val="28"/>
                <w:szCs w:val="28"/>
                <w:lang w:eastAsia="en-US"/>
              </w:rPr>
            </w:pPr>
          </w:p>
          <w:p w14:paraId="7E0087A4" w14:textId="77777777" w:rsidR="00F71A67" w:rsidRDefault="00F71A67">
            <w:pPr>
              <w:rPr>
                <w:rFonts w:ascii="Times New Roman" w:hAnsi="Times New Roman"/>
                <w:b/>
                <w:sz w:val="28"/>
                <w:szCs w:val="28"/>
                <w:lang w:eastAsia="en-US"/>
              </w:rPr>
            </w:pPr>
          </w:p>
          <w:p w14:paraId="7560A9B8" w14:textId="77777777" w:rsidR="00F71A67" w:rsidRDefault="00F71A67">
            <w:pPr>
              <w:rPr>
                <w:rFonts w:ascii="Times New Roman" w:hAnsi="Times New Roman"/>
                <w:b/>
                <w:sz w:val="28"/>
                <w:szCs w:val="28"/>
                <w:lang w:eastAsia="en-US"/>
              </w:rPr>
            </w:pPr>
          </w:p>
          <w:p w14:paraId="185BDD86" w14:textId="77777777" w:rsidR="00F71A67" w:rsidRDefault="00F71A67">
            <w:pPr>
              <w:rPr>
                <w:rFonts w:ascii="Times New Roman" w:hAnsi="Times New Roman"/>
                <w:b/>
                <w:sz w:val="28"/>
                <w:szCs w:val="28"/>
                <w:lang w:eastAsia="en-US"/>
              </w:rPr>
            </w:pPr>
          </w:p>
          <w:p w14:paraId="174E23E4" w14:textId="77777777" w:rsidR="00F71A67" w:rsidRDefault="00F71A67">
            <w:pPr>
              <w:rPr>
                <w:rFonts w:ascii="Times New Roman" w:hAnsi="Times New Roman"/>
                <w:b/>
                <w:sz w:val="28"/>
                <w:szCs w:val="28"/>
                <w:lang w:eastAsia="en-US"/>
              </w:rPr>
            </w:pPr>
          </w:p>
          <w:p w14:paraId="2BC39CE0" w14:textId="77777777" w:rsidR="00F71A67" w:rsidRDefault="00F71A67">
            <w:pPr>
              <w:rPr>
                <w:rFonts w:ascii="Times New Roman" w:hAnsi="Times New Roman"/>
                <w:b/>
                <w:sz w:val="28"/>
                <w:szCs w:val="28"/>
                <w:lang w:eastAsia="en-US"/>
              </w:rPr>
            </w:pPr>
          </w:p>
        </w:tc>
        <w:tc>
          <w:tcPr>
            <w:tcW w:w="1968" w:type="dxa"/>
            <w:tcBorders>
              <w:top w:val="single" w:sz="4" w:space="0" w:color="auto"/>
              <w:left w:val="single" w:sz="4" w:space="0" w:color="auto"/>
              <w:bottom w:val="single" w:sz="4" w:space="0" w:color="auto"/>
              <w:right w:val="single" w:sz="4" w:space="0" w:color="auto"/>
            </w:tcBorders>
          </w:tcPr>
          <w:p w14:paraId="0A65F5F3" w14:textId="77777777" w:rsidR="00F71A67" w:rsidRDefault="00F71A67">
            <w:pPr>
              <w:rPr>
                <w:rFonts w:ascii="Times New Roman" w:hAnsi="Times New Roman"/>
                <w:b/>
                <w:sz w:val="28"/>
                <w:szCs w:val="28"/>
                <w:lang w:eastAsia="en-US"/>
              </w:rPr>
            </w:pPr>
          </w:p>
        </w:tc>
        <w:tc>
          <w:tcPr>
            <w:tcW w:w="1497" w:type="dxa"/>
            <w:tcBorders>
              <w:top w:val="single" w:sz="4" w:space="0" w:color="auto"/>
              <w:left w:val="single" w:sz="4" w:space="0" w:color="auto"/>
              <w:bottom w:val="single" w:sz="4" w:space="0" w:color="auto"/>
              <w:right w:val="single" w:sz="4" w:space="0" w:color="auto"/>
            </w:tcBorders>
          </w:tcPr>
          <w:p w14:paraId="04992414" w14:textId="77777777" w:rsidR="00F71A67" w:rsidRDefault="00F71A67">
            <w:pPr>
              <w:rPr>
                <w:rFonts w:ascii="Times New Roman" w:hAnsi="Times New Roman"/>
                <w:b/>
                <w:sz w:val="28"/>
                <w:szCs w:val="28"/>
                <w:lang w:eastAsia="en-US"/>
              </w:rPr>
            </w:pPr>
          </w:p>
        </w:tc>
        <w:tc>
          <w:tcPr>
            <w:tcW w:w="1586" w:type="dxa"/>
            <w:tcBorders>
              <w:top w:val="single" w:sz="4" w:space="0" w:color="auto"/>
              <w:left w:val="single" w:sz="4" w:space="0" w:color="auto"/>
              <w:bottom w:val="single" w:sz="4" w:space="0" w:color="auto"/>
              <w:right w:val="single" w:sz="4" w:space="0" w:color="auto"/>
            </w:tcBorders>
          </w:tcPr>
          <w:p w14:paraId="0209BA9B" w14:textId="77777777" w:rsidR="00F71A67" w:rsidRDefault="00F71A67">
            <w:pPr>
              <w:rPr>
                <w:rFonts w:ascii="Times New Roman" w:hAnsi="Times New Roman"/>
                <w:b/>
                <w:sz w:val="28"/>
                <w:szCs w:val="28"/>
                <w:lang w:eastAsia="en-US"/>
              </w:rPr>
            </w:pPr>
          </w:p>
        </w:tc>
        <w:tc>
          <w:tcPr>
            <w:tcW w:w="1868" w:type="dxa"/>
            <w:tcBorders>
              <w:top w:val="single" w:sz="4" w:space="0" w:color="auto"/>
              <w:left w:val="single" w:sz="4" w:space="0" w:color="auto"/>
              <w:bottom w:val="single" w:sz="4" w:space="0" w:color="auto"/>
              <w:right w:val="single" w:sz="4" w:space="0" w:color="auto"/>
            </w:tcBorders>
          </w:tcPr>
          <w:p w14:paraId="4A488DA5" w14:textId="77777777" w:rsidR="00F71A67" w:rsidRDefault="00F71A67">
            <w:pPr>
              <w:rPr>
                <w:rFonts w:ascii="Times New Roman" w:hAnsi="Times New Roman"/>
                <w:b/>
                <w:sz w:val="28"/>
                <w:szCs w:val="28"/>
                <w:lang w:eastAsia="en-US"/>
              </w:rPr>
            </w:pPr>
          </w:p>
        </w:tc>
      </w:tr>
    </w:tbl>
    <w:p w14:paraId="23F1E378" w14:textId="77777777" w:rsidR="00F71A67" w:rsidRDefault="00F71A67" w:rsidP="00F71A67">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Приложение (при наличии):</w:t>
      </w:r>
    </w:p>
    <w:p w14:paraId="11B03056" w14:textId="77777777" w:rsidR="00F71A67" w:rsidRDefault="00F71A67" w:rsidP="00F71A67">
      <w:pPr>
        <w:ind w:left="360"/>
        <w:rPr>
          <w:rFonts w:ascii="Times New Roman" w:hAnsi="Times New Roman"/>
          <w:sz w:val="28"/>
          <w:szCs w:val="28"/>
        </w:rPr>
      </w:pPr>
      <w:r>
        <w:rPr>
          <w:rFonts w:ascii="Times New Roman" w:hAnsi="Times New Roman"/>
          <w:sz w:val="28"/>
          <w:szCs w:val="28"/>
        </w:rPr>
        <w:t>1.Ксерокопии газетных и других публикаций в СМИ;</w:t>
      </w:r>
    </w:p>
    <w:p w14:paraId="2F3B207F" w14:textId="77777777" w:rsidR="00F71A67" w:rsidRDefault="00F71A67" w:rsidP="00F71A67">
      <w:pPr>
        <w:ind w:firstLine="360"/>
        <w:rPr>
          <w:rFonts w:ascii="Times New Roman" w:hAnsi="Times New Roman"/>
          <w:sz w:val="28"/>
          <w:szCs w:val="28"/>
        </w:rPr>
      </w:pPr>
      <w:r>
        <w:rPr>
          <w:rFonts w:ascii="Times New Roman" w:hAnsi="Times New Roman"/>
          <w:sz w:val="28"/>
          <w:szCs w:val="28"/>
        </w:rPr>
        <w:t>2.Фотографии в электронном виде;</w:t>
      </w:r>
    </w:p>
    <w:p w14:paraId="0A5A6608" w14:textId="77777777" w:rsidR="00F71A67" w:rsidRDefault="00F71A67" w:rsidP="00F71A67">
      <w:pPr>
        <w:tabs>
          <w:tab w:val="num" w:pos="993"/>
        </w:tabs>
        <w:jc w:val="both"/>
        <w:rPr>
          <w:rFonts w:ascii="Times New Roman" w:hAnsi="Times New Roman"/>
          <w:sz w:val="28"/>
          <w:szCs w:val="28"/>
        </w:rPr>
      </w:pPr>
      <w:r>
        <w:rPr>
          <w:rFonts w:ascii="Times New Roman" w:hAnsi="Times New Roman"/>
          <w:sz w:val="28"/>
          <w:szCs w:val="28"/>
        </w:rPr>
        <w:t xml:space="preserve">     3.Отзывы участников.</w:t>
      </w:r>
    </w:p>
    <w:p w14:paraId="4908F5BB" w14:textId="77777777" w:rsidR="00F71A67" w:rsidRDefault="00F71A67" w:rsidP="00F71A67">
      <w:pPr>
        <w:pStyle w:val="af2"/>
        <w:rPr>
          <w:rFonts w:ascii="Times New Roman" w:hAnsi="Times New Roman" w:cs="Times New Roman"/>
          <w:sz w:val="28"/>
          <w:szCs w:val="28"/>
        </w:rPr>
      </w:pPr>
      <w:r>
        <w:rPr>
          <w:rFonts w:ascii="Times New Roman" w:hAnsi="Times New Roman" w:cs="Times New Roman"/>
          <w:sz w:val="28"/>
          <w:szCs w:val="28"/>
        </w:rPr>
        <w:t>Руководитель организации (уполномоченное лицо)</w:t>
      </w:r>
    </w:p>
    <w:p w14:paraId="77C7E2F1" w14:textId="77777777" w:rsidR="00F71A67" w:rsidRDefault="00F71A67" w:rsidP="00F71A67">
      <w:pPr>
        <w:pStyle w:val="af2"/>
        <w:rPr>
          <w:rFonts w:ascii="Times New Roman" w:hAnsi="Times New Roman" w:cs="Times New Roman"/>
          <w:sz w:val="28"/>
          <w:szCs w:val="28"/>
        </w:rPr>
      </w:pPr>
      <w:r>
        <w:rPr>
          <w:rFonts w:ascii="Times New Roman" w:hAnsi="Times New Roman" w:cs="Times New Roman"/>
          <w:sz w:val="28"/>
          <w:szCs w:val="28"/>
        </w:rPr>
        <w:lastRenderedPageBreak/>
        <w:t>____________   ____________  _______________</w:t>
      </w:r>
    </w:p>
    <w:p w14:paraId="4A5A39DA" w14:textId="77777777" w:rsidR="00F71A67" w:rsidRDefault="00F71A67" w:rsidP="00F71A67">
      <w:pPr>
        <w:pStyle w:val="af2"/>
        <w:rPr>
          <w:rFonts w:ascii="Times New Roman" w:hAnsi="Times New Roman" w:cs="Times New Roman"/>
        </w:rPr>
      </w:pPr>
      <w:r>
        <w:rPr>
          <w:rFonts w:ascii="Times New Roman" w:hAnsi="Times New Roman" w:cs="Times New Roman"/>
        </w:rPr>
        <w:t xml:space="preserve">   (должность)              (подпись)       (расшифровка подписи)</w:t>
      </w:r>
    </w:p>
    <w:p w14:paraId="026A353E" w14:textId="77777777" w:rsidR="00F71A67" w:rsidRDefault="00F71A67" w:rsidP="00F71A67">
      <w:pPr>
        <w:pStyle w:val="af2"/>
        <w:rPr>
          <w:rFonts w:ascii="Times New Roman" w:hAnsi="Times New Roman" w:cs="Times New Roman"/>
          <w:sz w:val="28"/>
          <w:szCs w:val="28"/>
        </w:rPr>
      </w:pPr>
      <w:r>
        <w:rPr>
          <w:rFonts w:ascii="Times New Roman" w:hAnsi="Times New Roman" w:cs="Times New Roman"/>
          <w:sz w:val="28"/>
          <w:szCs w:val="28"/>
        </w:rPr>
        <w:t xml:space="preserve">                                      </w:t>
      </w:r>
    </w:p>
    <w:p w14:paraId="3F894538" w14:textId="77777777" w:rsidR="00F71A67" w:rsidRDefault="00F71A67" w:rsidP="00F71A67">
      <w:pPr>
        <w:pStyle w:val="af2"/>
        <w:rPr>
          <w:rFonts w:ascii="Times New Roman" w:hAnsi="Times New Roman" w:cs="Times New Roman"/>
          <w:sz w:val="28"/>
          <w:szCs w:val="28"/>
        </w:rPr>
      </w:pPr>
      <w:r>
        <w:rPr>
          <w:rFonts w:ascii="Times New Roman" w:hAnsi="Times New Roman" w:cs="Times New Roman"/>
          <w:sz w:val="28"/>
          <w:szCs w:val="28"/>
        </w:rPr>
        <w:t>"____"_____________20___г.</w:t>
      </w:r>
    </w:p>
    <w:p w14:paraId="103149F2" w14:textId="77777777" w:rsidR="00F71A67" w:rsidRDefault="00F71A67" w:rsidP="00F71A67"/>
    <w:tbl>
      <w:tblPr>
        <w:tblW w:w="9606" w:type="dxa"/>
        <w:tblLook w:val="04A0" w:firstRow="1" w:lastRow="0" w:firstColumn="1" w:lastColumn="0" w:noHBand="0" w:noVBand="1"/>
      </w:tblPr>
      <w:tblGrid>
        <w:gridCol w:w="4077"/>
        <w:gridCol w:w="5529"/>
      </w:tblGrid>
      <w:tr w:rsidR="00F71A67" w14:paraId="3B12E20B" w14:textId="77777777" w:rsidTr="00F71A67">
        <w:tc>
          <w:tcPr>
            <w:tcW w:w="4077" w:type="dxa"/>
          </w:tcPr>
          <w:p w14:paraId="4DEE6FCD" w14:textId="77777777" w:rsidR="00F71A67" w:rsidRDefault="00F71A67">
            <w:pPr>
              <w:jc w:val="center"/>
              <w:rPr>
                <w:sz w:val="28"/>
                <w:szCs w:val="28"/>
                <w:lang w:eastAsia="en-US"/>
              </w:rPr>
            </w:pPr>
          </w:p>
        </w:tc>
        <w:tc>
          <w:tcPr>
            <w:tcW w:w="5529" w:type="dxa"/>
            <w:hideMark/>
          </w:tcPr>
          <w:tbl>
            <w:tblPr>
              <w:tblW w:w="0" w:type="auto"/>
              <w:tblLook w:val="04A0" w:firstRow="1" w:lastRow="0" w:firstColumn="1" w:lastColumn="0" w:noHBand="0" w:noVBand="1"/>
            </w:tblPr>
            <w:tblGrid>
              <w:gridCol w:w="601"/>
              <w:gridCol w:w="4678"/>
            </w:tblGrid>
            <w:tr w:rsidR="00F71A67" w14:paraId="4A9F8245" w14:textId="77777777">
              <w:tc>
                <w:tcPr>
                  <w:tcW w:w="601" w:type="dxa"/>
                </w:tcPr>
                <w:p w14:paraId="4F43EFBA" w14:textId="77777777" w:rsidR="00F71A67" w:rsidRDefault="00F71A67">
                  <w:pPr>
                    <w:jc w:val="center"/>
                    <w:rPr>
                      <w:sz w:val="28"/>
                      <w:szCs w:val="28"/>
                      <w:lang w:eastAsia="en-US"/>
                    </w:rPr>
                  </w:pPr>
                </w:p>
              </w:tc>
              <w:tc>
                <w:tcPr>
                  <w:tcW w:w="4678" w:type="dxa"/>
                </w:tcPr>
                <w:p w14:paraId="7C508DC1" w14:textId="77777777" w:rsidR="00F71A67" w:rsidRDefault="00F71A67">
                  <w:pPr>
                    <w:ind w:left="-817"/>
                    <w:jc w:val="center"/>
                    <w:rPr>
                      <w:rFonts w:ascii="Times New Roman" w:hAnsi="Times New Roman"/>
                      <w:sz w:val="28"/>
                      <w:szCs w:val="28"/>
                      <w:lang w:eastAsia="en-US"/>
                    </w:rPr>
                  </w:pPr>
                  <w:r>
                    <w:rPr>
                      <w:rFonts w:ascii="Times New Roman" w:hAnsi="Times New Roman"/>
                      <w:sz w:val="28"/>
                      <w:szCs w:val="28"/>
                      <w:lang w:eastAsia="en-US"/>
                    </w:rPr>
                    <w:t xml:space="preserve">        </w:t>
                  </w:r>
                </w:p>
                <w:p w14:paraId="395B277D" w14:textId="77777777" w:rsidR="00F71A67" w:rsidRDefault="00F71A67">
                  <w:pPr>
                    <w:ind w:left="-817"/>
                    <w:jc w:val="center"/>
                    <w:rPr>
                      <w:rFonts w:ascii="Times New Roman" w:hAnsi="Times New Roman"/>
                      <w:sz w:val="28"/>
                      <w:szCs w:val="28"/>
                      <w:lang w:eastAsia="en-US"/>
                    </w:rPr>
                  </w:pPr>
                  <w:r>
                    <w:rPr>
                      <w:rFonts w:ascii="Times New Roman" w:hAnsi="Times New Roman"/>
                      <w:sz w:val="28"/>
                      <w:szCs w:val="28"/>
                      <w:lang w:eastAsia="en-US"/>
                    </w:rPr>
                    <w:t xml:space="preserve">            ПРИЛОЖЕНИЕ 2</w:t>
                  </w:r>
                </w:p>
                <w:p w14:paraId="7906C258" w14:textId="77777777" w:rsidR="00F71A67" w:rsidRDefault="00F71A67">
                  <w:pPr>
                    <w:jc w:val="center"/>
                    <w:rPr>
                      <w:rFonts w:ascii="Times New Roman" w:hAnsi="Times New Roman"/>
                      <w:sz w:val="28"/>
                      <w:szCs w:val="28"/>
                      <w:lang w:eastAsia="en-US"/>
                    </w:rPr>
                  </w:pPr>
                  <w:r>
                    <w:rPr>
                      <w:rFonts w:ascii="Times New Roman" w:hAnsi="Times New Roman"/>
                      <w:sz w:val="28"/>
                      <w:szCs w:val="28"/>
                      <w:lang w:eastAsia="en-US"/>
                    </w:rPr>
                    <w:t xml:space="preserve">к Порядку предоставления </w:t>
                  </w:r>
                </w:p>
                <w:p w14:paraId="135AA54E" w14:textId="77777777" w:rsidR="00F71A67" w:rsidRDefault="00F71A67">
                  <w:pPr>
                    <w:jc w:val="center"/>
                    <w:rPr>
                      <w:rFonts w:ascii="Times New Roman" w:hAnsi="Times New Roman"/>
                      <w:sz w:val="28"/>
                      <w:szCs w:val="28"/>
                      <w:lang w:eastAsia="en-US"/>
                    </w:rPr>
                  </w:pPr>
                  <w:r>
                    <w:rPr>
                      <w:rFonts w:ascii="Times New Roman" w:hAnsi="Times New Roman"/>
                      <w:sz w:val="28"/>
                      <w:szCs w:val="28"/>
                      <w:lang w:eastAsia="en-US"/>
                    </w:rPr>
                    <w:t xml:space="preserve">в 2021-2023 годах на конкурсной основе </w:t>
                  </w:r>
                  <w:r>
                    <w:rPr>
                      <w:rFonts w:ascii="Times New Roman" w:hAnsi="Times New Roman"/>
                      <w:color w:val="000000"/>
                      <w:sz w:val="28"/>
                      <w:szCs w:val="28"/>
                      <w:lang w:eastAsia="en-US"/>
                    </w:rPr>
                    <w:t xml:space="preserve"> грантов в форме субсидий </w:t>
                  </w:r>
                  <w:r>
                    <w:rPr>
                      <w:rFonts w:ascii="Times New Roman" w:hAnsi="Times New Roman"/>
                      <w:sz w:val="28"/>
                      <w:szCs w:val="28"/>
                      <w:lang w:eastAsia="en-US"/>
                    </w:rPr>
                    <w:t xml:space="preserve">за счет средств  бюджета муниципального района Красноярский Самарской области </w:t>
                  </w:r>
                  <w:r>
                    <w:rPr>
                      <w:rFonts w:ascii="Times New Roman" w:hAnsi="Times New Roman"/>
                      <w:color w:val="000000"/>
                      <w:sz w:val="28"/>
                      <w:szCs w:val="28"/>
                      <w:lang w:eastAsia="en-US"/>
                    </w:rPr>
                    <w:t>социально ориентированным некоммерческим организациям на реализацию социально - значимых проектов</w:t>
                  </w:r>
                  <w:r>
                    <w:rPr>
                      <w:rFonts w:ascii="Times New Roman" w:hAnsi="Times New Roman"/>
                      <w:sz w:val="28"/>
                      <w:szCs w:val="28"/>
                      <w:lang w:eastAsia="en-US"/>
                    </w:rPr>
                    <w:t xml:space="preserve"> </w:t>
                  </w:r>
                </w:p>
                <w:p w14:paraId="17845437" w14:textId="77777777" w:rsidR="00F71A67" w:rsidRDefault="00F71A67">
                  <w:pPr>
                    <w:rPr>
                      <w:rFonts w:ascii="Times New Roman" w:hAnsi="Times New Roman"/>
                      <w:sz w:val="28"/>
                      <w:szCs w:val="28"/>
                      <w:lang w:eastAsia="en-US"/>
                    </w:rPr>
                  </w:pPr>
                </w:p>
              </w:tc>
            </w:tr>
          </w:tbl>
          <w:p w14:paraId="6455650F" w14:textId="77777777" w:rsidR="00F71A67" w:rsidRDefault="00F71A67">
            <w:pPr>
              <w:spacing w:after="0" w:line="256" w:lineRule="auto"/>
              <w:rPr>
                <w:rFonts w:asciiTheme="minorHAnsi" w:eastAsiaTheme="minorHAnsi" w:hAnsiTheme="minorHAnsi" w:cstheme="minorBidi"/>
                <w:lang w:eastAsia="en-US"/>
              </w:rPr>
            </w:pPr>
          </w:p>
        </w:tc>
      </w:tr>
    </w:tbl>
    <w:p w14:paraId="5E76818F" w14:textId="77777777" w:rsidR="00F71A67" w:rsidRDefault="00F71A67" w:rsidP="00F71A67">
      <w:pPr>
        <w:pStyle w:val="formattext"/>
        <w:shd w:val="clear" w:color="auto" w:fill="FFFFFF"/>
        <w:spacing w:before="0" w:beforeAutospacing="0" w:after="0" w:afterAutospacing="0" w:line="291" w:lineRule="atLeast"/>
        <w:jc w:val="center"/>
        <w:textAlignment w:val="baseline"/>
        <w:rPr>
          <w:b/>
          <w:color w:val="000000"/>
          <w:spacing w:val="2"/>
          <w:sz w:val="28"/>
          <w:szCs w:val="28"/>
        </w:rPr>
      </w:pPr>
      <w:r>
        <w:rPr>
          <w:b/>
          <w:color w:val="000000"/>
          <w:spacing w:val="2"/>
          <w:sz w:val="28"/>
          <w:szCs w:val="28"/>
        </w:rPr>
        <w:t>Заявка</w:t>
      </w:r>
    </w:p>
    <w:p w14:paraId="03552252" w14:textId="77777777" w:rsidR="00F71A67" w:rsidRDefault="00F71A67" w:rsidP="00F71A67">
      <w:pPr>
        <w:pStyle w:val="formattext"/>
        <w:shd w:val="clear" w:color="auto" w:fill="FFFFFF"/>
        <w:spacing w:before="0" w:beforeAutospacing="0" w:after="0" w:afterAutospacing="0" w:line="291" w:lineRule="atLeast"/>
        <w:jc w:val="center"/>
        <w:textAlignment w:val="baseline"/>
        <w:rPr>
          <w:b/>
          <w:color w:val="000000"/>
          <w:spacing w:val="2"/>
          <w:sz w:val="28"/>
          <w:szCs w:val="28"/>
        </w:rPr>
      </w:pPr>
      <w:r>
        <w:rPr>
          <w:b/>
          <w:color w:val="000000"/>
          <w:spacing w:val="2"/>
          <w:sz w:val="28"/>
          <w:szCs w:val="28"/>
        </w:rPr>
        <w:t>на участие в конкурсе социально-значимых  проектов</w:t>
      </w:r>
    </w:p>
    <w:p w14:paraId="74124F52" w14:textId="77777777" w:rsidR="00F71A67" w:rsidRDefault="00F71A67" w:rsidP="00F71A67">
      <w:pPr>
        <w:pStyle w:val="formattext"/>
        <w:shd w:val="clear" w:color="auto" w:fill="FFFFFF"/>
        <w:spacing w:before="0" w:beforeAutospacing="0" w:after="0" w:afterAutospacing="0" w:line="291" w:lineRule="atLeast"/>
        <w:jc w:val="center"/>
        <w:textAlignment w:val="baseline"/>
        <w:rPr>
          <w:b/>
          <w:color w:val="000000"/>
          <w:spacing w:val="2"/>
          <w:sz w:val="28"/>
          <w:szCs w:val="28"/>
        </w:rPr>
      </w:pPr>
      <w:r>
        <w:rPr>
          <w:b/>
          <w:color w:val="000000"/>
          <w:spacing w:val="2"/>
          <w:sz w:val="28"/>
          <w:szCs w:val="28"/>
        </w:rPr>
        <w:t>социально ориентированных некоммерческих организаций</w:t>
      </w:r>
    </w:p>
    <w:p w14:paraId="7D79EB15" w14:textId="77777777" w:rsidR="00F71A67" w:rsidRDefault="00F71A67" w:rsidP="00F71A67">
      <w:pPr>
        <w:pStyle w:val="formattext"/>
        <w:shd w:val="clear" w:color="auto" w:fill="FFFFFF"/>
        <w:spacing w:before="0" w:beforeAutospacing="0" w:after="0" w:afterAutospacing="0" w:line="291" w:lineRule="atLeast"/>
        <w:jc w:val="right"/>
        <w:textAlignment w:val="baseline"/>
        <w:rPr>
          <w:color w:val="000000"/>
          <w:spacing w:val="2"/>
          <w:sz w:val="28"/>
          <w:szCs w:val="28"/>
        </w:rPr>
      </w:pPr>
    </w:p>
    <w:tbl>
      <w:tblPr>
        <w:tblW w:w="0" w:type="auto"/>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111"/>
        <w:gridCol w:w="1843"/>
        <w:gridCol w:w="3260"/>
      </w:tblGrid>
      <w:tr w:rsidR="00F71A67" w14:paraId="1D0B024C" w14:textId="77777777" w:rsidTr="00F71A67">
        <w:tc>
          <w:tcPr>
            <w:tcW w:w="4111" w:type="dxa"/>
            <w:vMerge w:val="restart"/>
            <w:tcBorders>
              <w:top w:val="nil"/>
              <w:left w:val="nil"/>
              <w:bottom w:val="nil"/>
              <w:right w:val="nil"/>
            </w:tcBorders>
            <w:hideMark/>
          </w:tcPr>
          <w:p w14:paraId="493C83EF"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num\r1 </w:instrText>
            </w:r>
            <w:r>
              <w:rPr>
                <w:rFonts w:ascii="Times New Roman" w:hAnsi="Times New Roman"/>
                <w:sz w:val="24"/>
                <w:szCs w:val="24"/>
                <w:lang w:eastAsia="en-US"/>
              </w:rPr>
              <w:fldChar w:fldCharType="separate"/>
            </w:r>
            <w:r>
              <w:rPr>
                <w:rFonts w:ascii="Times New Roman" w:hAnsi="Times New Roman"/>
                <w:noProof/>
                <w:sz w:val="24"/>
                <w:szCs w:val="24"/>
                <w:lang w:eastAsia="en-US"/>
              </w:rPr>
              <w:t>1</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Наименование направления Конкурса</w:t>
            </w:r>
          </w:p>
        </w:tc>
        <w:tc>
          <w:tcPr>
            <w:tcW w:w="5103" w:type="dxa"/>
            <w:gridSpan w:val="2"/>
            <w:tcBorders>
              <w:top w:val="nil"/>
              <w:left w:val="nil"/>
              <w:bottom w:val="single" w:sz="4" w:space="0" w:color="auto"/>
              <w:right w:val="nil"/>
            </w:tcBorders>
          </w:tcPr>
          <w:p w14:paraId="319E32AE"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1B8B0EB1" w14:textId="77777777" w:rsidTr="00F71A67">
        <w:tc>
          <w:tcPr>
            <w:tcW w:w="9214" w:type="dxa"/>
            <w:vMerge/>
            <w:tcBorders>
              <w:top w:val="nil"/>
              <w:left w:val="nil"/>
              <w:bottom w:val="nil"/>
              <w:right w:val="nil"/>
            </w:tcBorders>
            <w:vAlign w:val="center"/>
            <w:hideMark/>
          </w:tcPr>
          <w:p w14:paraId="4A63E338" w14:textId="77777777" w:rsidR="00F71A67" w:rsidRDefault="00F71A67">
            <w:pPr>
              <w:spacing w:after="0" w:line="256" w:lineRule="auto"/>
              <w:rPr>
                <w:rFonts w:ascii="Times New Roman" w:hAnsi="Times New Roman"/>
                <w:sz w:val="24"/>
                <w:szCs w:val="24"/>
                <w:lang w:eastAsia="en-US"/>
              </w:rPr>
            </w:pPr>
          </w:p>
        </w:tc>
        <w:tc>
          <w:tcPr>
            <w:tcW w:w="5103" w:type="dxa"/>
            <w:gridSpan w:val="2"/>
            <w:tcBorders>
              <w:top w:val="nil"/>
              <w:left w:val="nil"/>
              <w:bottom w:val="single" w:sz="4" w:space="0" w:color="auto"/>
              <w:right w:val="nil"/>
            </w:tcBorders>
          </w:tcPr>
          <w:p w14:paraId="7510AB5D"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1B3657A0" w14:textId="77777777" w:rsidTr="00F71A67">
        <w:tc>
          <w:tcPr>
            <w:tcW w:w="4111" w:type="dxa"/>
            <w:vMerge w:val="restart"/>
            <w:tcBorders>
              <w:top w:val="nil"/>
              <w:left w:val="nil"/>
              <w:bottom w:val="nil"/>
              <w:right w:val="nil"/>
            </w:tcBorders>
            <w:hideMark/>
          </w:tcPr>
          <w:p w14:paraId="40BF522D"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2</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Название проекта</w:t>
            </w:r>
          </w:p>
        </w:tc>
        <w:tc>
          <w:tcPr>
            <w:tcW w:w="5103" w:type="dxa"/>
            <w:gridSpan w:val="2"/>
            <w:tcBorders>
              <w:top w:val="single" w:sz="4" w:space="0" w:color="auto"/>
              <w:left w:val="nil"/>
              <w:bottom w:val="single" w:sz="4" w:space="0" w:color="auto"/>
              <w:right w:val="nil"/>
            </w:tcBorders>
          </w:tcPr>
          <w:p w14:paraId="06C052D5"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1A19513E" w14:textId="77777777" w:rsidTr="00F71A67">
        <w:tc>
          <w:tcPr>
            <w:tcW w:w="9214" w:type="dxa"/>
            <w:vMerge/>
            <w:tcBorders>
              <w:top w:val="nil"/>
              <w:left w:val="nil"/>
              <w:bottom w:val="nil"/>
              <w:right w:val="nil"/>
            </w:tcBorders>
            <w:vAlign w:val="center"/>
            <w:hideMark/>
          </w:tcPr>
          <w:p w14:paraId="0ECC48FB" w14:textId="77777777" w:rsidR="00F71A67" w:rsidRDefault="00F71A67">
            <w:pPr>
              <w:spacing w:after="0" w:line="256" w:lineRule="auto"/>
              <w:rPr>
                <w:rFonts w:ascii="Times New Roman" w:hAnsi="Times New Roman"/>
                <w:sz w:val="24"/>
                <w:szCs w:val="24"/>
                <w:lang w:eastAsia="en-US"/>
              </w:rPr>
            </w:pPr>
          </w:p>
        </w:tc>
        <w:tc>
          <w:tcPr>
            <w:tcW w:w="5103" w:type="dxa"/>
            <w:gridSpan w:val="2"/>
            <w:tcBorders>
              <w:top w:val="single" w:sz="4" w:space="0" w:color="auto"/>
              <w:left w:val="nil"/>
              <w:bottom w:val="single" w:sz="4" w:space="0" w:color="auto"/>
              <w:right w:val="nil"/>
            </w:tcBorders>
          </w:tcPr>
          <w:p w14:paraId="4E186CF8"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7277921B" w14:textId="77777777" w:rsidTr="00F71A67">
        <w:tc>
          <w:tcPr>
            <w:tcW w:w="4111" w:type="dxa"/>
            <w:tcBorders>
              <w:top w:val="nil"/>
              <w:left w:val="nil"/>
              <w:bottom w:val="nil"/>
              <w:right w:val="nil"/>
            </w:tcBorders>
            <w:hideMark/>
          </w:tcPr>
          <w:p w14:paraId="584E879F"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3</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Район</w:t>
            </w:r>
          </w:p>
        </w:tc>
        <w:tc>
          <w:tcPr>
            <w:tcW w:w="5103" w:type="dxa"/>
            <w:gridSpan w:val="2"/>
            <w:tcBorders>
              <w:top w:val="single" w:sz="4" w:space="0" w:color="auto"/>
              <w:left w:val="nil"/>
              <w:bottom w:val="single" w:sz="4" w:space="0" w:color="auto"/>
              <w:right w:val="nil"/>
            </w:tcBorders>
          </w:tcPr>
          <w:p w14:paraId="57B5BF45"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77269A14" w14:textId="77777777" w:rsidTr="00F71A67">
        <w:tc>
          <w:tcPr>
            <w:tcW w:w="4111" w:type="dxa"/>
            <w:tcBorders>
              <w:top w:val="nil"/>
              <w:left w:val="nil"/>
              <w:bottom w:val="nil"/>
              <w:right w:val="nil"/>
            </w:tcBorders>
            <w:hideMark/>
          </w:tcPr>
          <w:p w14:paraId="702D000E"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4</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Сведения о руководителе проекта</w:t>
            </w:r>
          </w:p>
        </w:tc>
        <w:tc>
          <w:tcPr>
            <w:tcW w:w="5103" w:type="dxa"/>
            <w:gridSpan w:val="2"/>
            <w:tcBorders>
              <w:top w:val="single" w:sz="4" w:space="0" w:color="auto"/>
              <w:left w:val="nil"/>
              <w:bottom w:val="single" w:sz="4" w:space="0" w:color="auto"/>
              <w:right w:val="nil"/>
            </w:tcBorders>
          </w:tcPr>
          <w:p w14:paraId="096808CF"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3FD6B4E1" w14:textId="77777777" w:rsidTr="00F71A67">
        <w:tc>
          <w:tcPr>
            <w:tcW w:w="4111" w:type="dxa"/>
            <w:tcBorders>
              <w:top w:val="nil"/>
              <w:left w:val="nil"/>
              <w:bottom w:val="nil"/>
              <w:right w:val="nil"/>
            </w:tcBorders>
            <w:hideMark/>
          </w:tcPr>
          <w:p w14:paraId="1EF1E9E7"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ФИО</w:t>
            </w:r>
          </w:p>
        </w:tc>
        <w:tc>
          <w:tcPr>
            <w:tcW w:w="5103" w:type="dxa"/>
            <w:gridSpan w:val="2"/>
            <w:tcBorders>
              <w:top w:val="single" w:sz="4" w:space="0" w:color="auto"/>
              <w:left w:val="nil"/>
              <w:bottom w:val="nil"/>
              <w:right w:val="nil"/>
            </w:tcBorders>
          </w:tcPr>
          <w:p w14:paraId="41A7077A"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4525EA49" w14:textId="77777777" w:rsidTr="00F71A67">
        <w:tc>
          <w:tcPr>
            <w:tcW w:w="4111" w:type="dxa"/>
            <w:vMerge w:val="restart"/>
            <w:tcBorders>
              <w:top w:val="nil"/>
              <w:left w:val="nil"/>
              <w:bottom w:val="nil"/>
              <w:right w:val="nil"/>
            </w:tcBorders>
            <w:hideMark/>
          </w:tcPr>
          <w:p w14:paraId="2AE5E23F"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Должность</w:t>
            </w:r>
          </w:p>
        </w:tc>
        <w:tc>
          <w:tcPr>
            <w:tcW w:w="5103" w:type="dxa"/>
            <w:gridSpan w:val="2"/>
            <w:tcBorders>
              <w:top w:val="single" w:sz="4" w:space="0" w:color="auto"/>
              <w:left w:val="nil"/>
              <w:bottom w:val="nil"/>
              <w:right w:val="nil"/>
            </w:tcBorders>
          </w:tcPr>
          <w:p w14:paraId="502561CE"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7C219128" w14:textId="77777777" w:rsidTr="00F71A67">
        <w:tc>
          <w:tcPr>
            <w:tcW w:w="9214" w:type="dxa"/>
            <w:vMerge/>
            <w:tcBorders>
              <w:top w:val="nil"/>
              <w:left w:val="nil"/>
              <w:bottom w:val="nil"/>
              <w:right w:val="nil"/>
            </w:tcBorders>
            <w:vAlign w:val="center"/>
            <w:hideMark/>
          </w:tcPr>
          <w:p w14:paraId="5A99D32D" w14:textId="77777777" w:rsidR="00F71A67" w:rsidRDefault="00F71A67">
            <w:pPr>
              <w:spacing w:after="0" w:line="256" w:lineRule="auto"/>
              <w:rPr>
                <w:rFonts w:ascii="Times New Roman" w:hAnsi="Times New Roman"/>
                <w:sz w:val="24"/>
                <w:szCs w:val="24"/>
                <w:lang w:eastAsia="en-US"/>
              </w:rPr>
            </w:pPr>
          </w:p>
        </w:tc>
        <w:tc>
          <w:tcPr>
            <w:tcW w:w="5103" w:type="dxa"/>
            <w:gridSpan w:val="2"/>
            <w:tcBorders>
              <w:top w:val="single" w:sz="4" w:space="0" w:color="auto"/>
              <w:left w:val="nil"/>
              <w:bottom w:val="nil"/>
              <w:right w:val="nil"/>
            </w:tcBorders>
          </w:tcPr>
          <w:p w14:paraId="5A474B53" w14:textId="77777777" w:rsidR="00F71A67" w:rsidRDefault="00F71A67">
            <w:pPr>
              <w:pStyle w:val="Tab"/>
              <w:spacing w:before="60" w:after="60" w:line="256" w:lineRule="auto"/>
              <w:rPr>
                <w:rFonts w:ascii="Times New Roman" w:hAnsi="Times New Roman"/>
                <w:sz w:val="24"/>
                <w:szCs w:val="24"/>
                <w:lang w:eastAsia="en-US"/>
              </w:rPr>
            </w:pPr>
          </w:p>
        </w:tc>
      </w:tr>
      <w:tr w:rsidR="00F71A67" w14:paraId="2EB65E89" w14:textId="77777777" w:rsidTr="00F71A67">
        <w:trPr>
          <w:trHeight w:val="80"/>
        </w:trPr>
        <w:tc>
          <w:tcPr>
            <w:tcW w:w="4111" w:type="dxa"/>
            <w:tcBorders>
              <w:top w:val="nil"/>
              <w:left w:val="nil"/>
              <w:bottom w:val="nil"/>
              <w:right w:val="nil"/>
            </w:tcBorders>
          </w:tcPr>
          <w:p w14:paraId="2ECA9BDA"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p>
        </w:tc>
        <w:tc>
          <w:tcPr>
            <w:tcW w:w="5103" w:type="dxa"/>
            <w:gridSpan w:val="2"/>
            <w:tcBorders>
              <w:top w:val="nil"/>
              <w:left w:val="nil"/>
              <w:bottom w:val="nil"/>
              <w:right w:val="nil"/>
            </w:tcBorders>
          </w:tcPr>
          <w:p w14:paraId="2DC9B876"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4D09AFC4" w14:textId="77777777" w:rsidTr="00F71A67">
        <w:tc>
          <w:tcPr>
            <w:tcW w:w="4111" w:type="dxa"/>
            <w:vMerge w:val="restart"/>
            <w:tcBorders>
              <w:top w:val="nil"/>
              <w:left w:val="nil"/>
              <w:bottom w:val="nil"/>
              <w:right w:val="nil"/>
            </w:tcBorders>
          </w:tcPr>
          <w:p w14:paraId="2555752E"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c>
          <w:tcPr>
            <w:tcW w:w="1843" w:type="dxa"/>
            <w:tcBorders>
              <w:top w:val="single" w:sz="4" w:space="0" w:color="auto"/>
              <w:left w:val="nil"/>
              <w:bottom w:val="nil"/>
              <w:right w:val="nil"/>
            </w:tcBorders>
          </w:tcPr>
          <w:p w14:paraId="5A7D1D28" w14:textId="77777777" w:rsidR="00F71A67" w:rsidRDefault="00F71A67">
            <w:pPr>
              <w:pStyle w:val="Tab"/>
              <w:spacing w:before="60" w:after="60" w:line="256" w:lineRule="auto"/>
              <w:jc w:val="center"/>
              <w:rPr>
                <w:rFonts w:ascii="Times New Roman" w:hAnsi="Times New Roman"/>
                <w:sz w:val="24"/>
                <w:szCs w:val="24"/>
                <w:lang w:eastAsia="en-US"/>
              </w:rPr>
            </w:pPr>
          </w:p>
        </w:tc>
        <w:tc>
          <w:tcPr>
            <w:tcW w:w="3260" w:type="dxa"/>
            <w:tcBorders>
              <w:top w:val="single" w:sz="4" w:space="0" w:color="auto"/>
              <w:left w:val="nil"/>
              <w:bottom w:val="nil"/>
              <w:right w:val="nil"/>
            </w:tcBorders>
          </w:tcPr>
          <w:p w14:paraId="0CD47142" w14:textId="77777777" w:rsidR="00F71A67" w:rsidRDefault="00F71A67">
            <w:pPr>
              <w:pStyle w:val="Tab"/>
              <w:spacing w:before="60" w:after="60" w:line="256" w:lineRule="auto"/>
              <w:jc w:val="center"/>
              <w:rPr>
                <w:rFonts w:ascii="Times New Roman" w:hAnsi="Times New Roman"/>
                <w:sz w:val="24"/>
                <w:szCs w:val="24"/>
                <w:lang w:eastAsia="en-US"/>
              </w:rPr>
            </w:pPr>
          </w:p>
        </w:tc>
      </w:tr>
      <w:tr w:rsidR="00F71A67" w14:paraId="4D77607C" w14:textId="77777777" w:rsidTr="00F71A67">
        <w:tc>
          <w:tcPr>
            <w:tcW w:w="9214" w:type="dxa"/>
            <w:vMerge/>
            <w:tcBorders>
              <w:top w:val="nil"/>
              <w:left w:val="nil"/>
              <w:bottom w:val="nil"/>
              <w:right w:val="nil"/>
            </w:tcBorders>
            <w:vAlign w:val="center"/>
            <w:hideMark/>
          </w:tcPr>
          <w:p w14:paraId="07A8D44A" w14:textId="77777777" w:rsidR="00F71A67" w:rsidRDefault="00F71A67">
            <w:pPr>
              <w:spacing w:after="0" w:line="256" w:lineRule="auto"/>
              <w:rPr>
                <w:rFonts w:ascii="Times New Roman" w:hAnsi="Times New Roman"/>
                <w:sz w:val="24"/>
                <w:szCs w:val="24"/>
                <w:lang w:eastAsia="en-US"/>
              </w:rPr>
            </w:pPr>
          </w:p>
        </w:tc>
        <w:tc>
          <w:tcPr>
            <w:tcW w:w="5103" w:type="dxa"/>
            <w:gridSpan w:val="2"/>
            <w:tcBorders>
              <w:top w:val="nil"/>
              <w:left w:val="nil"/>
              <w:bottom w:val="nil"/>
              <w:right w:val="nil"/>
            </w:tcBorders>
          </w:tcPr>
          <w:p w14:paraId="72E4C570"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6F2A18EF" w14:textId="77777777" w:rsidTr="00F71A67">
        <w:tc>
          <w:tcPr>
            <w:tcW w:w="9214" w:type="dxa"/>
            <w:vMerge/>
            <w:tcBorders>
              <w:top w:val="nil"/>
              <w:left w:val="nil"/>
              <w:bottom w:val="nil"/>
              <w:right w:val="nil"/>
            </w:tcBorders>
            <w:vAlign w:val="center"/>
            <w:hideMark/>
          </w:tcPr>
          <w:p w14:paraId="77BD4631" w14:textId="77777777" w:rsidR="00F71A67" w:rsidRDefault="00F71A67">
            <w:pPr>
              <w:spacing w:after="0" w:line="256" w:lineRule="auto"/>
              <w:rPr>
                <w:rFonts w:ascii="Times New Roman" w:hAnsi="Times New Roman"/>
                <w:sz w:val="24"/>
                <w:szCs w:val="24"/>
                <w:lang w:eastAsia="en-US"/>
              </w:rPr>
            </w:pPr>
          </w:p>
        </w:tc>
        <w:tc>
          <w:tcPr>
            <w:tcW w:w="5103" w:type="dxa"/>
            <w:gridSpan w:val="2"/>
            <w:tcBorders>
              <w:top w:val="single" w:sz="4" w:space="0" w:color="auto"/>
              <w:left w:val="nil"/>
              <w:bottom w:val="nil"/>
              <w:right w:val="nil"/>
            </w:tcBorders>
          </w:tcPr>
          <w:p w14:paraId="333ABB24" w14:textId="77777777" w:rsidR="00F71A67" w:rsidRDefault="00F71A67">
            <w:pPr>
              <w:pStyle w:val="Tab"/>
              <w:spacing w:before="60" w:after="60" w:line="256" w:lineRule="auto"/>
              <w:jc w:val="center"/>
              <w:rPr>
                <w:rFonts w:ascii="Times New Roman" w:hAnsi="Times New Roman"/>
                <w:sz w:val="24"/>
                <w:szCs w:val="24"/>
                <w:lang w:eastAsia="en-US"/>
              </w:rPr>
            </w:pPr>
          </w:p>
        </w:tc>
      </w:tr>
      <w:tr w:rsidR="00F71A67" w14:paraId="371EC028" w14:textId="77777777" w:rsidTr="00F71A67">
        <w:tc>
          <w:tcPr>
            <w:tcW w:w="4111" w:type="dxa"/>
            <w:tcBorders>
              <w:top w:val="nil"/>
              <w:left w:val="nil"/>
              <w:bottom w:val="nil"/>
              <w:right w:val="nil"/>
            </w:tcBorders>
            <w:hideMark/>
          </w:tcPr>
          <w:p w14:paraId="3D0B8641"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Адрес регистрации</w:t>
            </w:r>
          </w:p>
        </w:tc>
        <w:tc>
          <w:tcPr>
            <w:tcW w:w="5103" w:type="dxa"/>
            <w:gridSpan w:val="2"/>
            <w:tcBorders>
              <w:top w:val="nil"/>
              <w:left w:val="nil"/>
              <w:bottom w:val="single" w:sz="4" w:space="0" w:color="auto"/>
              <w:right w:val="nil"/>
            </w:tcBorders>
          </w:tcPr>
          <w:p w14:paraId="7E2A4825"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3673CB78" w14:textId="77777777" w:rsidTr="00F71A67">
        <w:tc>
          <w:tcPr>
            <w:tcW w:w="4111" w:type="dxa"/>
            <w:tcBorders>
              <w:top w:val="nil"/>
              <w:left w:val="nil"/>
              <w:bottom w:val="nil"/>
              <w:right w:val="nil"/>
            </w:tcBorders>
            <w:hideMark/>
          </w:tcPr>
          <w:p w14:paraId="31BE9D2B"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lastRenderedPageBreak/>
              <w:t>Контактный телефон</w:t>
            </w:r>
          </w:p>
        </w:tc>
        <w:tc>
          <w:tcPr>
            <w:tcW w:w="5103" w:type="dxa"/>
            <w:gridSpan w:val="2"/>
            <w:tcBorders>
              <w:top w:val="single" w:sz="4" w:space="0" w:color="auto"/>
              <w:left w:val="nil"/>
              <w:bottom w:val="single" w:sz="4" w:space="0" w:color="auto"/>
              <w:right w:val="nil"/>
            </w:tcBorders>
          </w:tcPr>
          <w:p w14:paraId="78A03DE7"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1A1DECDC" w14:textId="77777777" w:rsidTr="00F71A67">
        <w:tc>
          <w:tcPr>
            <w:tcW w:w="4111" w:type="dxa"/>
            <w:tcBorders>
              <w:top w:val="nil"/>
              <w:left w:val="nil"/>
              <w:bottom w:val="nil"/>
              <w:right w:val="nil"/>
            </w:tcBorders>
            <w:hideMark/>
          </w:tcPr>
          <w:p w14:paraId="13517A83"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Электронная почта</w:t>
            </w:r>
          </w:p>
        </w:tc>
        <w:tc>
          <w:tcPr>
            <w:tcW w:w="5103" w:type="dxa"/>
            <w:gridSpan w:val="2"/>
            <w:tcBorders>
              <w:top w:val="single" w:sz="4" w:space="0" w:color="auto"/>
              <w:left w:val="nil"/>
              <w:bottom w:val="single" w:sz="4" w:space="0" w:color="auto"/>
              <w:right w:val="nil"/>
            </w:tcBorders>
          </w:tcPr>
          <w:p w14:paraId="37D5A4BE" w14:textId="77777777" w:rsidR="00F71A67" w:rsidRDefault="00F71A67">
            <w:pPr>
              <w:pStyle w:val="Tab"/>
              <w:spacing w:before="60" w:after="60" w:line="256" w:lineRule="auto"/>
              <w:jc w:val="left"/>
              <w:rPr>
                <w:rFonts w:ascii="Times New Roman" w:hAnsi="Times New Roman"/>
                <w:sz w:val="24"/>
                <w:szCs w:val="24"/>
                <w:lang w:eastAsia="en-US"/>
              </w:rPr>
            </w:pPr>
          </w:p>
        </w:tc>
      </w:tr>
      <w:bookmarkStart w:id="1" w:name="Пункт_Заявки_Название_Оргции"/>
      <w:tr w:rsidR="00F71A67" w14:paraId="611F7623" w14:textId="77777777" w:rsidTr="00F71A67">
        <w:tc>
          <w:tcPr>
            <w:tcW w:w="4111" w:type="dxa"/>
            <w:vMerge w:val="restart"/>
            <w:tcBorders>
              <w:top w:val="nil"/>
              <w:left w:val="nil"/>
              <w:bottom w:val="nil"/>
              <w:right w:val="nil"/>
            </w:tcBorders>
            <w:hideMark/>
          </w:tcPr>
          <w:p w14:paraId="0914739D"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lang w:eastAsia="en-US"/>
              </w:rPr>
              <w:fldChar w:fldCharType="begin"/>
            </w:r>
            <w:r>
              <w:rPr>
                <w:rFonts w:ascii="Times New Roman" w:hAnsi="Times New Roman"/>
                <w:sz w:val="24"/>
                <w:szCs w:val="24"/>
                <w:lang w:eastAsia="en-US"/>
              </w:rPr>
              <w:instrText xml:space="preserve"> seq num </w:instrText>
            </w:r>
            <w:r>
              <w:rPr>
                <w:lang w:eastAsia="en-US"/>
              </w:rPr>
              <w:fldChar w:fldCharType="separate"/>
            </w:r>
            <w:r>
              <w:rPr>
                <w:rFonts w:ascii="Times New Roman" w:hAnsi="Times New Roman"/>
                <w:noProof/>
                <w:sz w:val="24"/>
                <w:szCs w:val="24"/>
                <w:lang w:eastAsia="en-US"/>
              </w:rPr>
              <w:t>5</w:t>
            </w:r>
            <w:r>
              <w:rPr>
                <w:lang w:eastAsia="en-US"/>
              </w:rPr>
              <w:fldChar w:fldCharType="end"/>
            </w:r>
            <w:bookmarkEnd w:id="1"/>
            <w:r>
              <w:rPr>
                <w:rFonts w:ascii="Times New Roman" w:hAnsi="Times New Roman"/>
                <w:sz w:val="24"/>
                <w:szCs w:val="24"/>
                <w:lang w:eastAsia="en-US"/>
              </w:rPr>
              <w:t>.</w:t>
            </w:r>
            <w:r>
              <w:rPr>
                <w:rFonts w:ascii="Times New Roman" w:hAnsi="Times New Roman"/>
                <w:sz w:val="24"/>
                <w:szCs w:val="24"/>
                <w:lang w:eastAsia="en-US"/>
              </w:rPr>
              <w:tab/>
              <w:t xml:space="preserve">Название организации -заявителя </w:t>
            </w:r>
          </w:p>
        </w:tc>
        <w:tc>
          <w:tcPr>
            <w:tcW w:w="5103" w:type="dxa"/>
            <w:gridSpan w:val="2"/>
            <w:tcBorders>
              <w:top w:val="single" w:sz="4" w:space="0" w:color="auto"/>
              <w:left w:val="nil"/>
              <w:bottom w:val="single" w:sz="4" w:space="0" w:color="auto"/>
              <w:right w:val="nil"/>
            </w:tcBorders>
          </w:tcPr>
          <w:p w14:paraId="70A410A5"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079F3030" w14:textId="77777777" w:rsidTr="00F71A67">
        <w:tc>
          <w:tcPr>
            <w:tcW w:w="9214" w:type="dxa"/>
            <w:vMerge/>
            <w:tcBorders>
              <w:top w:val="nil"/>
              <w:left w:val="nil"/>
              <w:bottom w:val="nil"/>
              <w:right w:val="nil"/>
            </w:tcBorders>
            <w:vAlign w:val="center"/>
            <w:hideMark/>
          </w:tcPr>
          <w:p w14:paraId="0F0401A6" w14:textId="77777777" w:rsidR="00F71A67" w:rsidRDefault="00F71A67">
            <w:pPr>
              <w:spacing w:after="0" w:line="256" w:lineRule="auto"/>
              <w:rPr>
                <w:rFonts w:ascii="Times New Roman" w:hAnsi="Times New Roman"/>
                <w:sz w:val="24"/>
                <w:szCs w:val="24"/>
                <w:lang w:eastAsia="en-US"/>
              </w:rPr>
            </w:pPr>
          </w:p>
        </w:tc>
        <w:tc>
          <w:tcPr>
            <w:tcW w:w="5103" w:type="dxa"/>
            <w:gridSpan w:val="2"/>
            <w:tcBorders>
              <w:top w:val="single" w:sz="4" w:space="0" w:color="auto"/>
              <w:left w:val="nil"/>
              <w:bottom w:val="single" w:sz="4" w:space="0" w:color="auto"/>
              <w:right w:val="nil"/>
            </w:tcBorders>
          </w:tcPr>
          <w:p w14:paraId="27BFE41F"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2ABA2C9F" w14:textId="77777777" w:rsidTr="00F71A67">
        <w:tc>
          <w:tcPr>
            <w:tcW w:w="4111" w:type="dxa"/>
            <w:tcBorders>
              <w:top w:val="nil"/>
              <w:left w:val="nil"/>
              <w:bottom w:val="nil"/>
              <w:right w:val="nil"/>
            </w:tcBorders>
          </w:tcPr>
          <w:p w14:paraId="01085A63"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c>
          <w:tcPr>
            <w:tcW w:w="5103" w:type="dxa"/>
            <w:gridSpan w:val="2"/>
            <w:tcBorders>
              <w:top w:val="single" w:sz="4" w:space="0" w:color="auto"/>
              <w:left w:val="nil"/>
              <w:bottom w:val="single" w:sz="4" w:space="0" w:color="auto"/>
              <w:right w:val="nil"/>
            </w:tcBorders>
          </w:tcPr>
          <w:p w14:paraId="38803D3D"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1EB8C715" w14:textId="77777777" w:rsidTr="00F71A67">
        <w:tc>
          <w:tcPr>
            <w:tcW w:w="4111" w:type="dxa"/>
            <w:tcBorders>
              <w:top w:val="nil"/>
              <w:left w:val="nil"/>
              <w:bottom w:val="nil"/>
              <w:right w:val="nil"/>
            </w:tcBorders>
            <w:hideMark/>
          </w:tcPr>
          <w:p w14:paraId="434E9E70"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6</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ФИО и должность руководителя организации- заявителя</w:t>
            </w:r>
          </w:p>
        </w:tc>
        <w:tc>
          <w:tcPr>
            <w:tcW w:w="5103" w:type="dxa"/>
            <w:gridSpan w:val="2"/>
            <w:tcBorders>
              <w:top w:val="single" w:sz="4" w:space="0" w:color="auto"/>
              <w:left w:val="nil"/>
              <w:bottom w:val="single" w:sz="4" w:space="0" w:color="auto"/>
              <w:right w:val="nil"/>
            </w:tcBorders>
          </w:tcPr>
          <w:p w14:paraId="3A20FDE3"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2EE31F84" w14:textId="77777777" w:rsidTr="00F71A67">
        <w:tc>
          <w:tcPr>
            <w:tcW w:w="4111" w:type="dxa"/>
            <w:tcBorders>
              <w:top w:val="nil"/>
              <w:left w:val="nil"/>
              <w:bottom w:val="nil"/>
              <w:right w:val="nil"/>
            </w:tcBorders>
            <w:hideMark/>
          </w:tcPr>
          <w:p w14:paraId="31BA2D66"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7</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 xml:space="preserve">Адрес организации </w:t>
            </w:r>
          </w:p>
        </w:tc>
        <w:tc>
          <w:tcPr>
            <w:tcW w:w="5103" w:type="dxa"/>
            <w:gridSpan w:val="2"/>
            <w:tcBorders>
              <w:top w:val="single" w:sz="4" w:space="0" w:color="auto"/>
              <w:left w:val="nil"/>
              <w:bottom w:val="single" w:sz="4" w:space="0" w:color="auto"/>
              <w:right w:val="nil"/>
            </w:tcBorders>
          </w:tcPr>
          <w:p w14:paraId="4E6C6172"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10159E67" w14:textId="77777777" w:rsidTr="00F71A67">
        <w:tc>
          <w:tcPr>
            <w:tcW w:w="4111" w:type="dxa"/>
            <w:tcBorders>
              <w:top w:val="nil"/>
              <w:left w:val="nil"/>
              <w:bottom w:val="nil"/>
              <w:right w:val="nil"/>
            </w:tcBorders>
            <w:hideMark/>
          </w:tcPr>
          <w:p w14:paraId="5A3CE145"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Юридический</w:t>
            </w:r>
          </w:p>
        </w:tc>
        <w:tc>
          <w:tcPr>
            <w:tcW w:w="5103" w:type="dxa"/>
            <w:gridSpan w:val="2"/>
            <w:tcBorders>
              <w:top w:val="single" w:sz="4" w:space="0" w:color="auto"/>
              <w:left w:val="nil"/>
              <w:bottom w:val="single" w:sz="4" w:space="0" w:color="auto"/>
              <w:right w:val="nil"/>
            </w:tcBorders>
          </w:tcPr>
          <w:p w14:paraId="6C9AF77E"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3E81641E" w14:textId="77777777" w:rsidTr="00F71A67">
        <w:tc>
          <w:tcPr>
            <w:tcW w:w="4111" w:type="dxa"/>
            <w:tcBorders>
              <w:top w:val="nil"/>
              <w:left w:val="nil"/>
              <w:bottom w:val="nil"/>
              <w:right w:val="nil"/>
            </w:tcBorders>
            <w:hideMark/>
          </w:tcPr>
          <w:p w14:paraId="286A9230"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 xml:space="preserve">Фактический </w:t>
            </w:r>
          </w:p>
        </w:tc>
        <w:tc>
          <w:tcPr>
            <w:tcW w:w="5103" w:type="dxa"/>
            <w:gridSpan w:val="2"/>
            <w:tcBorders>
              <w:top w:val="single" w:sz="4" w:space="0" w:color="auto"/>
              <w:left w:val="nil"/>
              <w:bottom w:val="single" w:sz="4" w:space="0" w:color="auto"/>
              <w:right w:val="nil"/>
            </w:tcBorders>
          </w:tcPr>
          <w:p w14:paraId="1B76FAD4"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46B34568" w14:textId="77777777" w:rsidTr="00F71A67">
        <w:tc>
          <w:tcPr>
            <w:tcW w:w="4111" w:type="dxa"/>
            <w:tcBorders>
              <w:top w:val="nil"/>
              <w:left w:val="nil"/>
              <w:bottom w:val="nil"/>
              <w:right w:val="nil"/>
            </w:tcBorders>
            <w:hideMark/>
          </w:tcPr>
          <w:p w14:paraId="04EAA938"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8</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 xml:space="preserve">Тел./факс организации </w:t>
            </w:r>
          </w:p>
        </w:tc>
        <w:tc>
          <w:tcPr>
            <w:tcW w:w="5103" w:type="dxa"/>
            <w:gridSpan w:val="2"/>
            <w:tcBorders>
              <w:top w:val="single" w:sz="4" w:space="0" w:color="auto"/>
              <w:left w:val="nil"/>
              <w:bottom w:val="single" w:sz="4" w:space="0" w:color="auto"/>
              <w:right w:val="nil"/>
            </w:tcBorders>
          </w:tcPr>
          <w:p w14:paraId="396A8669"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5C286360" w14:textId="77777777" w:rsidTr="00F71A67">
        <w:tc>
          <w:tcPr>
            <w:tcW w:w="4111" w:type="dxa"/>
            <w:tcBorders>
              <w:top w:val="nil"/>
              <w:left w:val="nil"/>
              <w:bottom w:val="nil"/>
              <w:right w:val="nil"/>
            </w:tcBorders>
            <w:hideMark/>
          </w:tcPr>
          <w:p w14:paraId="667A89C2"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9</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Электронная почта организации</w:t>
            </w:r>
          </w:p>
        </w:tc>
        <w:tc>
          <w:tcPr>
            <w:tcW w:w="5103" w:type="dxa"/>
            <w:gridSpan w:val="2"/>
            <w:tcBorders>
              <w:top w:val="single" w:sz="4" w:space="0" w:color="auto"/>
              <w:left w:val="nil"/>
              <w:bottom w:val="single" w:sz="4" w:space="0" w:color="auto"/>
              <w:right w:val="nil"/>
            </w:tcBorders>
          </w:tcPr>
          <w:p w14:paraId="0603D5A9"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7F07AEC9" w14:textId="77777777" w:rsidTr="00F71A67">
        <w:tc>
          <w:tcPr>
            <w:tcW w:w="4111" w:type="dxa"/>
            <w:tcBorders>
              <w:top w:val="nil"/>
              <w:left w:val="nil"/>
              <w:bottom w:val="nil"/>
              <w:right w:val="nil"/>
            </w:tcBorders>
            <w:hideMark/>
          </w:tcPr>
          <w:p w14:paraId="14792F72"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10</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 xml:space="preserve">Реквизиты организации </w:t>
            </w:r>
          </w:p>
        </w:tc>
        <w:tc>
          <w:tcPr>
            <w:tcW w:w="5103" w:type="dxa"/>
            <w:gridSpan w:val="2"/>
            <w:tcBorders>
              <w:top w:val="single" w:sz="4" w:space="0" w:color="auto"/>
              <w:left w:val="nil"/>
              <w:bottom w:val="single" w:sz="4" w:space="0" w:color="auto"/>
              <w:right w:val="nil"/>
            </w:tcBorders>
          </w:tcPr>
          <w:p w14:paraId="081DEC87"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522B33A0" w14:textId="77777777" w:rsidTr="00F71A67">
        <w:tc>
          <w:tcPr>
            <w:tcW w:w="4111" w:type="dxa"/>
            <w:tcBorders>
              <w:top w:val="nil"/>
              <w:left w:val="nil"/>
              <w:bottom w:val="nil"/>
              <w:right w:val="nil"/>
            </w:tcBorders>
            <w:hideMark/>
          </w:tcPr>
          <w:p w14:paraId="64C95A9D"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Наименование банка</w:t>
            </w:r>
          </w:p>
        </w:tc>
        <w:tc>
          <w:tcPr>
            <w:tcW w:w="5103" w:type="dxa"/>
            <w:gridSpan w:val="2"/>
            <w:tcBorders>
              <w:top w:val="single" w:sz="4" w:space="0" w:color="auto"/>
              <w:left w:val="nil"/>
              <w:bottom w:val="single" w:sz="4" w:space="0" w:color="auto"/>
              <w:right w:val="nil"/>
            </w:tcBorders>
          </w:tcPr>
          <w:p w14:paraId="1BA63425"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4F775F68" w14:textId="77777777" w:rsidTr="00F71A67">
        <w:tc>
          <w:tcPr>
            <w:tcW w:w="4111" w:type="dxa"/>
            <w:tcBorders>
              <w:top w:val="nil"/>
              <w:left w:val="nil"/>
              <w:bottom w:val="nil"/>
              <w:right w:val="nil"/>
            </w:tcBorders>
            <w:hideMark/>
          </w:tcPr>
          <w:p w14:paraId="5E686634"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Расчетный счет №</w:t>
            </w:r>
          </w:p>
        </w:tc>
        <w:tc>
          <w:tcPr>
            <w:tcW w:w="5103" w:type="dxa"/>
            <w:gridSpan w:val="2"/>
            <w:tcBorders>
              <w:top w:val="single" w:sz="4" w:space="0" w:color="auto"/>
              <w:left w:val="nil"/>
              <w:bottom w:val="single" w:sz="4" w:space="0" w:color="auto"/>
              <w:right w:val="nil"/>
            </w:tcBorders>
          </w:tcPr>
          <w:p w14:paraId="6625B400"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5D92C3A3" w14:textId="77777777" w:rsidTr="00F71A67">
        <w:tc>
          <w:tcPr>
            <w:tcW w:w="4111" w:type="dxa"/>
            <w:tcBorders>
              <w:top w:val="nil"/>
              <w:left w:val="nil"/>
              <w:bottom w:val="nil"/>
              <w:right w:val="nil"/>
            </w:tcBorders>
            <w:hideMark/>
          </w:tcPr>
          <w:p w14:paraId="3193F8D7"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Корреспондентский счет №</w:t>
            </w:r>
          </w:p>
        </w:tc>
        <w:tc>
          <w:tcPr>
            <w:tcW w:w="5103" w:type="dxa"/>
            <w:gridSpan w:val="2"/>
            <w:tcBorders>
              <w:top w:val="single" w:sz="4" w:space="0" w:color="auto"/>
              <w:left w:val="nil"/>
              <w:bottom w:val="single" w:sz="4" w:space="0" w:color="auto"/>
              <w:right w:val="nil"/>
            </w:tcBorders>
          </w:tcPr>
          <w:p w14:paraId="14BE24B4"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29BA0771" w14:textId="77777777" w:rsidTr="00F71A67">
        <w:tc>
          <w:tcPr>
            <w:tcW w:w="4111" w:type="dxa"/>
            <w:tcBorders>
              <w:top w:val="nil"/>
              <w:left w:val="nil"/>
              <w:bottom w:val="nil"/>
              <w:right w:val="nil"/>
            </w:tcBorders>
            <w:hideMark/>
          </w:tcPr>
          <w:p w14:paraId="62683189"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ИНН</w:t>
            </w:r>
          </w:p>
        </w:tc>
        <w:tc>
          <w:tcPr>
            <w:tcW w:w="5103" w:type="dxa"/>
            <w:gridSpan w:val="2"/>
            <w:tcBorders>
              <w:top w:val="single" w:sz="4" w:space="0" w:color="auto"/>
              <w:left w:val="nil"/>
              <w:bottom w:val="single" w:sz="4" w:space="0" w:color="auto"/>
              <w:right w:val="nil"/>
            </w:tcBorders>
          </w:tcPr>
          <w:p w14:paraId="52412F22"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713203A3" w14:textId="77777777" w:rsidTr="00F71A67">
        <w:tc>
          <w:tcPr>
            <w:tcW w:w="4111" w:type="dxa"/>
            <w:tcBorders>
              <w:top w:val="nil"/>
              <w:left w:val="nil"/>
              <w:bottom w:val="nil"/>
              <w:right w:val="nil"/>
            </w:tcBorders>
            <w:hideMark/>
          </w:tcPr>
          <w:p w14:paraId="60BC3697"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БИК</w:t>
            </w:r>
          </w:p>
        </w:tc>
        <w:tc>
          <w:tcPr>
            <w:tcW w:w="5103" w:type="dxa"/>
            <w:gridSpan w:val="2"/>
            <w:tcBorders>
              <w:top w:val="single" w:sz="4" w:space="0" w:color="auto"/>
              <w:left w:val="nil"/>
              <w:bottom w:val="single" w:sz="4" w:space="0" w:color="auto"/>
              <w:right w:val="nil"/>
            </w:tcBorders>
          </w:tcPr>
          <w:p w14:paraId="2F873611"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0E1BBE8A" w14:textId="77777777" w:rsidTr="00F71A67">
        <w:tc>
          <w:tcPr>
            <w:tcW w:w="4111" w:type="dxa"/>
            <w:tcBorders>
              <w:top w:val="nil"/>
              <w:left w:val="nil"/>
              <w:bottom w:val="nil"/>
              <w:right w:val="nil"/>
            </w:tcBorders>
            <w:hideMark/>
          </w:tcPr>
          <w:p w14:paraId="26C27FC6"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ОКТМО</w:t>
            </w:r>
          </w:p>
        </w:tc>
        <w:tc>
          <w:tcPr>
            <w:tcW w:w="5103" w:type="dxa"/>
            <w:gridSpan w:val="2"/>
            <w:tcBorders>
              <w:top w:val="single" w:sz="4" w:space="0" w:color="auto"/>
              <w:left w:val="nil"/>
              <w:bottom w:val="single" w:sz="4" w:space="0" w:color="auto"/>
              <w:right w:val="nil"/>
            </w:tcBorders>
          </w:tcPr>
          <w:p w14:paraId="0EAC96A4"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4245C33C" w14:textId="77777777" w:rsidTr="00F71A67">
        <w:tc>
          <w:tcPr>
            <w:tcW w:w="4111" w:type="dxa"/>
            <w:tcBorders>
              <w:top w:val="nil"/>
              <w:left w:val="nil"/>
              <w:bottom w:val="nil"/>
              <w:right w:val="nil"/>
            </w:tcBorders>
            <w:hideMark/>
          </w:tcPr>
          <w:p w14:paraId="59696702"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КБК</w:t>
            </w:r>
          </w:p>
        </w:tc>
        <w:tc>
          <w:tcPr>
            <w:tcW w:w="5103" w:type="dxa"/>
            <w:gridSpan w:val="2"/>
            <w:tcBorders>
              <w:top w:val="single" w:sz="4" w:space="0" w:color="auto"/>
              <w:left w:val="nil"/>
              <w:bottom w:val="single" w:sz="4" w:space="0" w:color="auto"/>
              <w:right w:val="nil"/>
            </w:tcBorders>
          </w:tcPr>
          <w:p w14:paraId="3BA19E61"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50DD592D" w14:textId="77777777" w:rsidTr="00F71A67">
        <w:tc>
          <w:tcPr>
            <w:tcW w:w="4111" w:type="dxa"/>
            <w:tcBorders>
              <w:top w:val="nil"/>
              <w:left w:val="nil"/>
              <w:bottom w:val="nil"/>
              <w:right w:val="nil"/>
            </w:tcBorders>
            <w:hideMark/>
          </w:tcPr>
          <w:p w14:paraId="095FA007" w14:textId="77777777" w:rsidR="00F71A67" w:rsidRDefault="00F71A67">
            <w:pPr>
              <w:pStyle w:val="Tab"/>
              <w:spacing w:before="60" w:after="60" w:line="256" w:lineRule="auto"/>
              <w:ind w:left="318" w:hanging="284"/>
              <w:jc w:val="right"/>
              <w:rPr>
                <w:rFonts w:ascii="Times New Roman" w:hAnsi="Times New Roman"/>
                <w:sz w:val="24"/>
                <w:szCs w:val="24"/>
                <w:lang w:eastAsia="en-US"/>
              </w:rPr>
            </w:pPr>
            <w:r>
              <w:rPr>
                <w:rFonts w:ascii="Times New Roman" w:hAnsi="Times New Roman"/>
                <w:sz w:val="24"/>
                <w:szCs w:val="24"/>
                <w:lang w:eastAsia="en-US"/>
              </w:rPr>
              <w:t>Лицевой счет (внебюджетный)</w:t>
            </w:r>
          </w:p>
        </w:tc>
        <w:tc>
          <w:tcPr>
            <w:tcW w:w="5103" w:type="dxa"/>
            <w:gridSpan w:val="2"/>
            <w:tcBorders>
              <w:top w:val="single" w:sz="4" w:space="0" w:color="auto"/>
              <w:left w:val="nil"/>
              <w:bottom w:val="single" w:sz="4" w:space="0" w:color="auto"/>
              <w:right w:val="nil"/>
            </w:tcBorders>
          </w:tcPr>
          <w:p w14:paraId="348AEE1B"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3F155F27" w14:textId="77777777" w:rsidTr="00F71A67">
        <w:trPr>
          <w:trHeight w:val="700"/>
        </w:trPr>
        <w:tc>
          <w:tcPr>
            <w:tcW w:w="4111" w:type="dxa"/>
            <w:tcBorders>
              <w:top w:val="nil"/>
              <w:left w:val="nil"/>
              <w:bottom w:val="nil"/>
              <w:right w:val="nil"/>
            </w:tcBorders>
            <w:hideMark/>
          </w:tcPr>
          <w:p w14:paraId="56B2E53E"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11</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ФИО бухгалтера, ответственного за подготовку отчетности по проекту, телефон для связи</w:t>
            </w:r>
          </w:p>
        </w:tc>
        <w:tc>
          <w:tcPr>
            <w:tcW w:w="5103" w:type="dxa"/>
            <w:gridSpan w:val="2"/>
            <w:tcBorders>
              <w:top w:val="single" w:sz="4" w:space="0" w:color="auto"/>
              <w:left w:val="nil"/>
              <w:bottom w:val="single" w:sz="4" w:space="0" w:color="auto"/>
              <w:right w:val="nil"/>
            </w:tcBorders>
          </w:tcPr>
          <w:p w14:paraId="281169D2" w14:textId="77777777" w:rsidR="00F71A67" w:rsidRDefault="00F71A67">
            <w:pPr>
              <w:pStyle w:val="Tab"/>
              <w:spacing w:before="60" w:after="60" w:line="256" w:lineRule="auto"/>
              <w:jc w:val="left"/>
              <w:rPr>
                <w:rFonts w:ascii="Times New Roman" w:hAnsi="Times New Roman"/>
                <w:sz w:val="24"/>
                <w:szCs w:val="24"/>
                <w:lang w:eastAsia="en-US"/>
              </w:rPr>
            </w:pPr>
          </w:p>
        </w:tc>
      </w:tr>
      <w:bookmarkStart w:id="2" w:name="Пункт_Заявки_География"/>
      <w:tr w:rsidR="00F71A67" w14:paraId="7379165B" w14:textId="77777777" w:rsidTr="00F71A67">
        <w:tc>
          <w:tcPr>
            <w:tcW w:w="4111" w:type="dxa"/>
            <w:tcBorders>
              <w:top w:val="nil"/>
              <w:left w:val="nil"/>
              <w:bottom w:val="nil"/>
              <w:right w:val="nil"/>
            </w:tcBorders>
            <w:hideMark/>
          </w:tcPr>
          <w:p w14:paraId="31F0280C"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lang w:eastAsia="en-US"/>
              </w:rPr>
              <w:fldChar w:fldCharType="begin"/>
            </w:r>
            <w:r>
              <w:rPr>
                <w:rFonts w:ascii="Times New Roman" w:hAnsi="Times New Roman"/>
                <w:sz w:val="24"/>
                <w:szCs w:val="24"/>
                <w:lang w:eastAsia="en-US"/>
              </w:rPr>
              <w:instrText xml:space="preserve"> seq num </w:instrText>
            </w:r>
            <w:r>
              <w:rPr>
                <w:lang w:eastAsia="en-US"/>
              </w:rPr>
              <w:fldChar w:fldCharType="separate"/>
            </w:r>
            <w:r>
              <w:rPr>
                <w:rFonts w:ascii="Times New Roman" w:hAnsi="Times New Roman"/>
                <w:noProof/>
                <w:sz w:val="24"/>
                <w:szCs w:val="24"/>
                <w:lang w:eastAsia="en-US"/>
              </w:rPr>
              <w:t>12</w:t>
            </w:r>
            <w:r>
              <w:rPr>
                <w:lang w:eastAsia="en-US"/>
              </w:rPr>
              <w:fldChar w:fldCharType="end"/>
            </w:r>
            <w:bookmarkEnd w:id="2"/>
            <w:r>
              <w:rPr>
                <w:rFonts w:ascii="Times New Roman" w:hAnsi="Times New Roman"/>
                <w:sz w:val="24"/>
                <w:szCs w:val="24"/>
                <w:lang w:eastAsia="en-US"/>
              </w:rPr>
              <w:t>.</w:t>
            </w:r>
            <w:r>
              <w:rPr>
                <w:rFonts w:ascii="Times New Roman" w:hAnsi="Times New Roman"/>
                <w:sz w:val="24"/>
                <w:szCs w:val="24"/>
                <w:lang w:eastAsia="en-US"/>
              </w:rPr>
              <w:tab/>
              <w:t>География проекта</w:t>
            </w:r>
          </w:p>
        </w:tc>
        <w:tc>
          <w:tcPr>
            <w:tcW w:w="5103" w:type="dxa"/>
            <w:gridSpan w:val="2"/>
            <w:tcBorders>
              <w:top w:val="single" w:sz="4" w:space="0" w:color="auto"/>
              <w:left w:val="nil"/>
              <w:bottom w:val="single" w:sz="4" w:space="0" w:color="auto"/>
              <w:right w:val="nil"/>
            </w:tcBorders>
          </w:tcPr>
          <w:p w14:paraId="653D15C5"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1BEE28EA" w14:textId="77777777" w:rsidTr="00F71A67">
        <w:tc>
          <w:tcPr>
            <w:tcW w:w="4111" w:type="dxa"/>
            <w:tcBorders>
              <w:top w:val="nil"/>
              <w:left w:val="nil"/>
              <w:bottom w:val="nil"/>
              <w:right w:val="nil"/>
            </w:tcBorders>
            <w:hideMark/>
          </w:tcPr>
          <w:p w14:paraId="075BA190"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13</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Партнеры</w:t>
            </w:r>
          </w:p>
        </w:tc>
        <w:tc>
          <w:tcPr>
            <w:tcW w:w="5103" w:type="dxa"/>
            <w:gridSpan w:val="2"/>
            <w:tcBorders>
              <w:top w:val="single" w:sz="4" w:space="0" w:color="auto"/>
              <w:left w:val="nil"/>
              <w:bottom w:val="single" w:sz="4" w:space="0" w:color="auto"/>
              <w:right w:val="nil"/>
            </w:tcBorders>
          </w:tcPr>
          <w:p w14:paraId="6151D891"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3E615707" w14:textId="77777777" w:rsidTr="00F71A67">
        <w:tc>
          <w:tcPr>
            <w:tcW w:w="4111" w:type="dxa"/>
            <w:tcBorders>
              <w:top w:val="nil"/>
              <w:left w:val="nil"/>
              <w:bottom w:val="nil"/>
              <w:right w:val="nil"/>
            </w:tcBorders>
            <w:hideMark/>
          </w:tcPr>
          <w:p w14:paraId="1AA4649D"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14</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Длительность проекта (мес.):</w:t>
            </w:r>
          </w:p>
        </w:tc>
        <w:tc>
          <w:tcPr>
            <w:tcW w:w="5103" w:type="dxa"/>
            <w:gridSpan w:val="2"/>
            <w:tcBorders>
              <w:top w:val="single" w:sz="4" w:space="0" w:color="auto"/>
              <w:left w:val="nil"/>
              <w:bottom w:val="single" w:sz="4" w:space="0" w:color="auto"/>
              <w:right w:val="nil"/>
            </w:tcBorders>
          </w:tcPr>
          <w:p w14:paraId="2FB49914"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3889FBAD" w14:textId="77777777" w:rsidTr="00F71A67">
        <w:tc>
          <w:tcPr>
            <w:tcW w:w="4111" w:type="dxa"/>
            <w:tcBorders>
              <w:top w:val="nil"/>
              <w:left w:val="nil"/>
              <w:bottom w:val="nil"/>
              <w:right w:val="nil"/>
            </w:tcBorders>
            <w:hideMark/>
          </w:tcPr>
          <w:p w14:paraId="37547B50"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15</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Общий бюджет проекта (руб.)</w:t>
            </w:r>
          </w:p>
        </w:tc>
        <w:tc>
          <w:tcPr>
            <w:tcW w:w="5103" w:type="dxa"/>
            <w:gridSpan w:val="2"/>
            <w:tcBorders>
              <w:top w:val="single" w:sz="4" w:space="0" w:color="auto"/>
              <w:left w:val="nil"/>
              <w:bottom w:val="single" w:sz="4" w:space="0" w:color="auto"/>
              <w:right w:val="nil"/>
            </w:tcBorders>
          </w:tcPr>
          <w:p w14:paraId="3F0B88C0"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0FDC8950" w14:textId="77777777" w:rsidTr="00F71A67">
        <w:tc>
          <w:tcPr>
            <w:tcW w:w="4111" w:type="dxa"/>
            <w:tcBorders>
              <w:top w:val="nil"/>
              <w:left w:val="nil"/>
              <w:bottom w:val="nil"/>
              <w:right w:val="nil"/>
            </w:tcBorders>
            <w:hideMark/>
          </w:tcPr>
          <w:p w14:paraId="2088F218"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16</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Запрашиваемая сумма (руб.)</w:t>
            </w:r>
          </w:p>
        </w:tc>
        <w:tc>
          <w:tcPr>
            <w:tcW w:w="5103" w:type="dxa"/>
            <w:gridSpan w:val="2"/>
            <w:tcBorders>
              <w:top w:val="single" w:sz="4" w:space="0" w:color="auto"/>
              <w:left w:val="nil"/>
              <w:bottom w:val="single" w:sz="4" w:space="0" w:color="auto"/>
              <w:right w:val="nil"/>
            </w:tcBorders>
          </w:tcPr>
          <w:p w14:paraId="40BC38D1" w14:textId="77777777" w:rsidR="00F71A67" w:rsidRDefault="00F71A67">
            <w:pPr>
              <w:pStyle w:val="Tab"/>
              <w:spacing w:before="60" w:after="60" w:line="256" w:lineRule="auto"/>
              <w:jc w:val="left"/>
              <w:rPr>
                <w:rFonts w:ascii="Times New Roman" w:hAnsi="Times New Roman"/>
                <w:sz w:val="24"/>
                <w:szCs w:val="24"/>
                <w:lang w:eastAsia="en-US"/>
              </w:rPr>
            </w:pPr>
          </w:p>
        </w:tc>
      </w:tr>
      <w:tr w:rsidR="00F71A67" w14:paraId="2B081D6F" w14:textId="77777777" w:rsidTr="00F71A67">
        <w:tc>
          <w:tcPr>
            <w:tcW w:w="4111" w:type="dxa"/>
            <w:tcBorders>
              <w:top w:val="nil"/>
              <w:left w:val="nil"/>
              <w:bottom w:val="nil"/>
              <w:right w:val="nil"/>
            </w:tcBorders>
            <w:hideMark/>
          </w:tcPr>
          <w:p w14:paraId="1A8C7E4F"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fldChar w:fldCharType="begin"/>
            </w:r>
            <w:r>
              <w:rPr>
                <w:rFonts w:ascii="Times New Roman" w:hAnsi="Times New Roman"/>
                <w:sz w:val="24"/>
                <w:szCs w:val="24"/>
                <w:lang w:eastAsia="en-US"/>
              </w:rPr>
              <w:instrText xml:space="preserve"> seq num </w:instrText>
            </w:r>
            <w:r>
              <w:rPr>
                <w:rFonts w:ascii="Times New Roman" w:hAnsi="Times New Roman"/>
                <w:sz w:val="24"/>
                <w:szCs w:val="24"/>
                <w:lang w:eastAsia="en-US"/>
              </w:rPr>
              <w:fldChar w:fldCharType="separate"/>
            </w:r>
            <w:r>
              <w:rPr>
                <w:rFonts w:ascii="Times New Roman" w:hAnsi="Times New Roman"/>
                <w:noProof/>
                <w:sz w:val="24"/>
                <w:szCs w:val="24"/>
                <w:lang w:eastAsia="en-US"/>
              </w:rPr>
              <w:t>17</w:t>
            </w:r>
            <w:r>
              <w:rPr>
                <w:rFonts w:ascii="Times New Roman" w:hAnsi="Times New Roman"/>
                <w:sz w:val="24"/>
                <w:szCs w:val="24"/>
                <w:lang w:eastAsia="en-US"/>
              </w:rPr>
              <w:fldChar w:fldCharType="end"/>
            </w:r>
            <w:r>
              <w:rPr>
                <w:rFonts w:ascii="Times New Roman" w:hAnsi="Times New Roman"/>
                <w:sz w:val="24"/>
                <w:szCs w:val="24"/>
                <w:lang w:eastAsia="en-US"/>
              </w:rPr>
              <w:t>.</w:t>
            </w:r>
            <w:r>
              <w:rPr>
                <w:rFonts w:ascii="Times New Roman" w:hAnsi="Times New Roman"/>
                <w:sz w:val="24"/>
                <w:szCs w:val="24"/>
                <w:lang w:eastAsia="en-US"/>
              </w:rPr>
              <w:tab/>
              <w:t>Имеющаяся сумма (руб.)</w:t>
            </w:r>
          </w:p>
        </w:tc>
        <w:tc>
          <w:tcPr>
            <w:tcW w:w="5103" w:type="dxa"/>
            <w:gridSpan w:val="2"/>
            <w:tcBorders>
              <w:top w:val="single" w:sz="4" w:space="0" w:color="auto"/>
              <w:left w:val="nil"/>
              <w:bottom w:val="single" w:sz="4" w:space="0" w:color="auto"/>
              <w:right w:val="nil"/>
            </w:tcBorders>
            <w:hideMark/>
          </w:tcPr>
          <w:p w14:paraId="1AD651AD" w14:textId="77777777" w:rsidR="00F71A67" w:rsidRDefault="00F71A67">
            <w:pPr>
              <w:pStyle w:val="Tab"/>
              <w:spacing w:before="60" w:after="60" w:line="256" w:lineRule="auto"/>
              <w:jc w:val="left"/>
              <w:rPr>
                <w:rFonts w:ascii="Times New Roman" w:hAnsi="Times New Roman"/>
                <w:sz w:val="24"/>
                <w:szCs w:val="24"/>
                <w:lang w:eastAsia="en-US"/>
              </w:rPr>
            </w:pPr>
            <w:r>
              <w:rPr>
                <w:rFonts w:ascii="Times New Roman" w:hAnsi="Times New Roman"/>
                <w:sz w:val="24"/>
                <w:szCs w:val="24"/>
                <w:lang w:eastAsia="en-US"/>
              </w:rPr>
              <w:t>При наличии</w:t>
            </w:r>
          </w:p>
        </w:tc>
      </w:tr>
      <w:bookmarkStart w:id="3" w:name="Пункт_Заявки_Описание_Проекта"/>
      <w:tr w:rsidR="00F71A67" w14:paraId="3E0D3889" w14:textId="77777777" w:rsidTr="00F71A67">
        <w:tc>
          <w:tcPr>
            <w:tcW w:w="9214" w:type="dxa"/>
            <w:gridSpan w:val="3"/>
            <w:tcBorders>
              <w:top w:val="nil"/>
              <w:left w:val="nil"/>
              <w:bottom w:val="nil"/>
              <w:right w:val="nil"/>
            </w:tcBorders>
            <w:hideMark/>
          </w:tcPr>
          <w:p w14:paraId="715DFF04"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lang w:eastAsia="en-US"/>
              </w:rPr>
              <w:fldChar w:fldCharType="begin"/>
            </w:r>
            <w:r>
              <w:rPr>
                <w:rFonts w:ascii="Times New Roman" w:hAnsi="Times New Roman"/>
                <w:sz w:val="24"/>
                <w:szCs w:val="24"/>
                <w:lang w:eastAsia="en-US"/>
              </w:rPr>
              <w:instrText xml:space="preserve"> seq num </w:instrText>
            </w:r>
            <w:r>
              <w:rPr>
                <w:lang w:eastAsia="en-US"/>
              </w:rPr>
              <w:fldChar w:fldCharType="separate"/>
            </w:r>
            <w:r>
              <w:rPr>
                <w:rFonts w:ascii="Times New Roman" w:hAnsi="Times New Roman"/>
                <w:noProof/>
                <w:sz w:val="24"/>
                <w:szCs w:val="24"/>
                <w:lang w:eastAsia="en-US"/>
              </w:rPr>
              <w:t>18</w:t>
            </w:r>
            <w:r>
              <w:rPr>
                <w:lang w:eastAsia="en-US"/>
              </w:rPr>
              <w:fldChar w:fldCharType="end"/>
            </w:r>
            <w:bookmarkEnd w:id="3"/>
            <w:r>
              <w:rPr>
                <w:rFonts w:ascii="Times New Roman" w:hAnsi="Times New Roman"/>
                <w:sz w:val="24"/>
                <w:szCs w:val="24"/>
                <w:lang w:eastAsia="en-US"/>
              </w:rPr>
              <w:t>.</w:t>
            </w:r>
            <w:r>
              <w:rPr>
                <w:rFonts w:ascii="Times New Roman" w:hAnsi="Times New Roman"/>
                <w:sz w:val="24"/>
                <w:szCs w:val="24"/>
                <w:lang w:eastAsia="en-US"/>
              </w:rPr>
              <w:tab/>
              <w:t>Краткое описание проекта (не более 0,25 страницы)</w:t>
            </w:r>
          </w:p>
        </w:tc>
      </w:tr>
      <w:tr w:rsidR="00F71A67" w14:paraId="2C3874CC" w14:textId="77777777" w:rsidTr="00F71A67">
        <w:tc>
          <w:tcPr>
            <w:tcW w:w="9214" w:type="dxa"/>
            <w:gridSpan w:val="3"/>
            <w:tcBorders>
              <w:top w:val="single" w:sz="4" w:space="0" w:color="auto"/>
              <w:left w:val="nil"/>
              <w:bottom w:val="single" w:sz="4" w:space="0" w:color="auto"/>
              <w:right w:val="nil"/>
            </w:tcBorders>
          </w:tcPr>
          <w:p w14:paraId="1C3EB1D2"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r>
      <w:tr w:rsidR="00F71A67" w14:paraId="58FC268F" w14:textId="77777777" w:rsidTr="00F71A67">
        <w:tc>
          <w:tcPr>
            <w:tcW w:w="9214" w:type="dxa"/>
            <w:gridSpan w:val="3"/>
            <w:tcBorders>
              <w:top w:val="single" w:sz="4" w:space="0" w:color="auto"/>
              <w:left w:val="nil"/>
              <w:bottom w:val="single" w:sz="4" w:space="0" w:color="auto"/>
              <w:right w:val="nil"/>
            </w:tcBorders>
          </w:tcPr>
          <w:p w14:paraId="0CE56FBC"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r>
      <w:tr w:rsidR="00F71A67" w14:paraId="51FE4B46" w14:textId="77777777" w:rsidTr="00F71A67">
        <w:tc>
          <w:tcPr>
            <w:tcW w:w="9214" w:type="dxa"/>
            <w:gridSpan w:val="3"/>
            <w:tcBorders>
              <w:top w:val="single" w:sz="4" w:space="0" w:color="auto"/>
              <w:left w:val="nil"/>
              <w:bottom w:val="nil"/>
              <w:right w:val="nil"/>
            </w:tcBorders>
          </w:tcPr>
          <w:p w14:paraId="5C601CAE" w14:textId="77777777" w:rsidR="00F71A67" w:rsidRDefault="00F71A67">
            <w:pPr>
              <w:pStyle w:val="Tab"/>
              <w:tabs>
                <w:tab w:val="left" w:pos="709"/>
              </w:tabs>
              <w:spacing w:before="60" w:after="60" w:line="360" w:lineRule="auto"/>
              <w:ind w:left="318" w:hanging="284"/>
              <w:rPr>
                <w:rFonts w:ascii="Times New Roman" w:hAnsi="Times New Roman"/>
                <w:sz w:val="24"/>
                <w:szCs w:val="24"/>
                <w:lang w:eastAsia="en-US"/>
              </w:rPr>
            </w:pPr>
            <w:r>
              <w:rPr>
                <w:rFonts w:ascii="Times New Roman" w:hAnsi="Times New Roman"/>
                <w:sz w:val="24"/>
                <w:szCs w:val="24"/>
                <w:lang w:eastAsia="en-US"/>
              </w:rPr>
              <w:t xml:space="preserve">           Настоящим подтверждаю достоверность предоставляемой мной информации и</w:t>
            </w:r>
          </w:p>
          <w:p w14:paraId="6E392C27" w14:textId="77777777" w:rsidR="00F71A67" w:rsidRDefault="00F71A67">
            <w:pPr>
              <w:pStyle w:val="Tab"/>
              <w:spacing w:before="60" w:after="60" w:line="360" w:lineRule="auto"/>
              <w:rPr>
                <w:rFonts w:ascii="Times New Roman" w:hAnsi="Times New Roman"/>
                <w:sz w:val="24"/>
                <w:szCs w:val="24"/>
                <w:lang w:eastAsia="en-US"/>
              </w:rPr>
            </w:pPr>
            <w:r>
              <w:rPr>
                <w:rFonts w:ascii="Times New Roman" w:hAnsi="Times New Roman"/>
                <w:sz w:val="24"/>
                <w:szCs w:val="24"/>
                <w:lang w:eastAsia="en-US"/>
              </w:rPr>
              <w:lastRenderedPageBreak/>
              <w:t>согласие на размещение в информационно – телекоммуникационной сети Интернет информации об участнике Конкурса, о подаваемой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225FD86B"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r>
      <w:tr w:rsidR="00F71A67" w14:paraId="4B9CA762" w14:textId="77777777" w:rsidTr="00F71A67">
        <w:tc>
          <w:tcPr>
            <w:tcW w:w="4111" w:type="dxa"/>
            <w:tcBorders>
              <w:top w:val="nil"/>
              <w:left w:val="nil"/>
              <w:bottom w:val="nil"/>
              <w:right w:val="nil"/>
            </w:tcBorders>
            <w:hideMark/>
          </w:tcPr>
          <w:p w14:paraId="239AA46F" w14:textId="77777777" w:rsidR="00F71A67" w:rsidRDefault="00F71A67">
            <w:pPr>
              <w:pStyle w:val="Tab"/>
              <w:tabs>
                <w:tab w:val="left" w:leader="underscore" w:pos="3720"/>
              </w:tabs>
              <w:spacing w:before="60" w:after="60" w:line="256" w:lineRule="auto"/>
              <w:ind w:left="34"/>
              <w:jc w:val="left"/>
              <w:rPr>
                <w:rFonts w:ascii="Times New Roman" w:hAnsi="Times New Roman"/>
                <w:sz w:val="24"/>
                <w:szCs w:val="24"/>
                <w:lang w:eastAsia="en-US"/>
              </w:rPr>
            </w:pPr>
            <w:r>
              <w:rPr>
                <w:rFonts w:ascii="Times New Roman" w:hAnsi="Times New Roman"/>
                <w:sz w:val="24"/>
                <w:szCs w:val="24"/>
                <w:lang w:eastAsia="en-US"/>
              </w:rPr>
              <w:lastRenderedPageBreak/>
              <w:t xml:space="preserve">Подпись руководителя </w:t>
            </w:r>
            <w:r>
              <w:rPr>
                <w:rFonts w:ascii="Times New Roman" w:hAnsi="Times New Roman"/>
                <w:sz w:val="24"/>
                <w:szCs w:val="24"/>
                <w:lang w:eastAsia="en-US"/>
              </w:rPr>
              <w:br/>
            </w:r>
            <w:r>
              <w:rPr>
                <w:rFonts w:ascii="Times New Roman" w:hAnsi="Times New Roman"/>
                <w:sz w:val="24"/>
                <w:szCs w:val="24"/>
                <w:lang w:eastAsia="en-US"/>
              </w:rPr>
              <w:tab/>
            </w:r>
          </w:p>
        </w:tc>
        <w:tc>
          <w:tcPr>
            <w:tcW w:w="5103" w:type="dxa"/>
            <w:gridSpan w:val="2"/>
            <w:tcBorders>
              <w:top w:val="nil"/>
              <w:left w:val="nil"/>
              <w:bottom w:val="nil"/>
              <w:right w:val="nil"/>
            </w:tcBorders>
          </w:tcPr>
          <w:p w14:paraId="7EA2EE4B"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r>
      <w:tr w:rsidR="00F71A67" w14:paraId="51C5F7FB" w14:textId="77777777" w:rsidTr="00F71A67">
        <w:tc>
          <w:tcPr>
            <w:tcW w:w="4111" w:type="dxa"/>
            <w:tcBorders>
              <w:top w:val="nil"/>
              <w:left w:val="nil"/>
              <w:bottom w:val="nil"/>
              <w:right w:val="nil"/>
            </w:tcBorders>
            <w:hideMark/>
          </w:tcPr>
          <w:p w14:paraId="53CE496B" w14:textId="77777777" w:rsidR="00F71A67" w:rsidRDefault="00F71A67">
            <w:pPr>
              <w:pStyle w:val="Tab"/>
              <w:tabs>
                <w:tab w:val="left" w:leader="underscore" w:pos="3720"/>
              </w:tabs>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t>Дата:</w:t>
            </w:r>
            <w:r>
              <w:rPr>
                <w:rFonts w:ascii="Times New Roman" w:hAnsi="Times New Roman"/>
                <w:sz w:val="24"/>
                <w:szCs w:val="24"/>
                <w:lang w:eastAsia="en-US"/>
              </w:rPr>
              <w:tab/>
            </w:r>
          </w:p>
        </w:tc>
        <w:tc>
          <w:tcPr>
            <w:tcW w:w="5103" w:type="dxa"/>
            <w:gridSpan w:val="2"/>
            <w:tcBorders>
              <w:top w:val="nil"/>
              <w:left w:val="nil"/>
              <w:bottom w:val="nil"/>
              <w:right w:val="nil"/>
            </w:tcBorders>
            <w:hideMark/>
          </w:tcPr>
          <w:p w14:paraId="2BE38083" w14:textId="77777777" w:rsidR="00F71A67" w:rsidRDefault="00F71A67">
            <w:pPr>
              <w:pStyle w:val="Tab"/>
              <w:spacing w:before="60" w:after="60" w:line="256" w:lineRule="auto"/>
              <w:ind w:left="318" w:hanging="284"/>
              <w:jc w:val="center"/>
              <w:rPr>
                <w:rFonts w:ascii="Times New Roman" w:hAnsi="Times New Roman"/>
                <w:sz w:val="24"/>
                <w:szCs w:val="24"/>
                <w:lang w:eastAsia="en-US"/>
              </w:rPr>
            </w:pPr>
            <w:r>
              <w:rPr>
                <w:rFonts w:ascii="Times New Roman" w:hAnsi="Times New Roman"/>
                <w:sz w:val="24"/>
                <w:szCs w:val="24"/>
                <w:lang w:eastAsia="en-US"/>
              </w:rPr>
              <w:t>М.П.</w:t>
            </w:r>
          </w:p>
        </w:tc>
      </w:tr>
      <w:tr w:rsidR="00F71A67" w14:paraId="676CAB6B" w14:textId="77777777" w:rsidTr="00F71A67">
        <w:tc>
          <w:tcPr>
            <w:tcW w:w="4111" w:type="dxa"/>
            <w:tcBorders>
              <w:top w:val="nil"/>
              <w:left w:val="nil"/>
              <w:bottom w:val="nil"/>
              <w:right w:val="nil"/>
            </w:tcBorders>
          </w:tcPr>
          <w:p w14:paraId="32C74295"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c>
          <w:tcPr>
            <w:tcW w:w="5103" w:type="dxa"/>
            <w:gridSpan w:val="2"/>
            <w:tcBorders>
              <w:top w:val="nil"/>
              <w:left w:val="nil"/>
              <w:bottom w:val="nil"/>
              <w:right w:val="nil"/>
            </w:tcBorders>
            <w:hideMark/>
          </w:tcPr>
          <w:p w14:paraId="21522546" w14:textId="77777777" w:rsidR="00F71A67" w:rsidRDefault="00F71A67">
            <w:pPr>
              <w:pStyle w:val="Tab"/>
              <w:spacing w:before="60" w:after="60" w:line="256" w:lineRule="auto"/>
              <w:ind w:left="318" w:hanging="284"/>
              <w:jc w:val="center"/>
              <w:rPr>
                <w:rFonts w:ascii="Times New Roman" w:hAnsi="Times New Roman"/>
                <w:sz w:val="24"/>
                <w:szCs w:val="24"/>
                <w:lang w:eastAsia="en-US"/>
              </w:rPr>
            </w:pPr>
            <w:r>
              <w:rPr>
                <w:rFonts w:ascii="Times New Roman" w:hAnsi="Times New Roman"/>
                <w:sz w:val="24"/>
                <w:szCs w:val="24"/>
                <w:lang w:eastAsia="en-US"/>
              </w:rPr>
              <w:t>(для организаций)</w:t>
            </w:r>
          </w:p>
        </w:tc>
      </w:tr>
      <w:tr w:rsidR="00F71A67" w14:paraId="46AE7C25" w14:textId="77777777" w:rsidTr="00F71A67">
        <w:tc>
          <w:tcPr>
            <w:tcW w:w="9214" w:type="dxa"/>
            <w:gridSpan w:val="3"/>
            <w:tcBorders>
              <w:top w:val="single" w:sz="4" w:space="0" w:color="auto"/>
              <w:left w:val="nil"/>
              <w:bottom w:val="nil"/>
              <w:right w:val="nil"/>
            </w:tcBorders>
            <w:hideMark/>
          </w:tcPr>
          <w:p w14:paraId="4EF92287" w14:textId="77777777" w:rsidR="00F71A67" w:rsidRDefault="00F71A67">
            <w:pPr>
              <w:pStyle w:val="Tab"/>
              <w:spacing w:before="60" w:after="60" w:line="256" w:lineRule="auto"/>
              <w:ind w:left="34"/>
              <w:jc w:val="left"/>
              <w:rPr>
                <w:rFonts w:ascii="Times New Roman" w:hAnsi="Times New Roman"/>
                <w:sz w:val="24"/>
                <w:szCs w:val="24"/>
                <w:lang w:eastAsia="en-US"/>
              </w:rPr>
            </w:pPr>
            <w:r>
              <w:rPr>
                <w:rFonts w:ascii="Times New Roman" w:hAnsi="Times New Roman"/>
                <w:sz w:val="24"/>
                <w:szCs w:val="24"/>
                <w:lang w:eastAsia="en-US"/>
              </w:rPr>
              <w:t>Пункты заполняются</w:t>
            </w:r>
            <w:r>
              <w:rPr>
                <w:rFonts w:ascii="Times New Roman" w:hAnsi="Times New Roman"/>
                <w:sz w:val="24"/>
                <w:szCs w:val="24"/>
                <w:lang w:eastAsia="en-US"/>
              </w:rPr>
              <w:br/>
              <w:t>при регистрации проекта:</w:t>
            </w:r>
          </w:p>
        </w:tc>
      </w:tr>
      <w:tr w:rsidR="00F71A67" w14:paraId="423F69E7" w14:textId="77777777" w:rsidTr="00F71A67">
        <w:tc>
          <w:tcPr>
            <w:tcW w:w="4111" w:type="dxa"/>
            <w:tcBorders>
              <w:top w:val="nil"/>
              <w:left w:val="nil"/>
              <w:bottom w:val="nil"/>
              <w:right w:val="nil"/>
            </w:tcBorders>
            <w:hideMark/>
          </w:tcPr>
          <w:p w14:paraId="2EDD6EE2"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t>Регистрационный номер заявки</w:t>
            </w:r>
          </w:p>
        </w:tc>
        <w:tc>
          <w:tcPr>
            <w:tcW w:w="5103" w:type="dxa"/>
            <w:gridSpan w:val="2"/>
            <w:tcBorders>
              <w:top w:val="nil"/>
              <w:left w:val="nil"/>
              <w:bottom w:val="single" w:sz="4" w:space="0" w:color="auto"/>
              <w:right w:val="nil"/>
            </w:tcBorders>
          </w:tcPr>
          <w:p w14:paraId="7FF3ACF7"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r>
      <w:tr w:rsidR="00F71A67" w14:paraId="07FCC18D" w14:textId="77777777" w:rsidTr="00F71A67">
        <w:tc>
          <w:tcPr>
            <w:tcW w:w="4111" w:type="dxa"/>
            <w:tcBorders>
              <w:top w:val="nil"/>
              <w:left w:val="nil"/>
              <w:bottom w:val="nil"/>
              <w:right w:val="nil"/>
            </w:tcBorders>
            <w:hideMark/>
          </w:tcPr>
          <w:p w14:paraId="15CEAB98"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t>Дата регистрации заявки</w:t>
            </w:r>
          </w:p>
        </w:tc>
        <w:tc>
          <w:tcPr>
            <w:tcW w:w="5103" w:type="dxa"/>
            <w:gridSpan w:val="2"/>
            <w:tcBorders>
              <w:top w:val="single" w:sz="4" w:space="0" w:color="auto"/>
              <w:left w:val="nil"/>
              <w:bottom w:val="single" w:sz="4" w:space="0" w:color="auto"/>
              <w:right w:val="nil"/>
            </w:tcBorders>
          </w:tcPr>
          <w:p w14:paraId="3499B68B"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r>
      <w:tr w:rsidR="00F71A67" w14:paraId="15B54C16" w14:textId="77777777" w:rsidTr="00F71A67">
        <w:tc>
          <w:tcPr>
            <w:tcW w:w="4111" w:type="dxa"/>
            <w:tcBorders>
              <w:top w:val="nil"/>
              <w:left w:val="nil"/>
              <w:bottom w:val="nil"/>
              <w:right w:val="nil"/>
            </w:tcBorders>
            <w:hideMark/>
          </w:tcPr>
          <w:p w14:paraId="0699E38A" w14:textId="77777777" w:rsidR="00F71A67" w:rsidRDefault="00F71A67">
            <w:pPr>
              <w:pStyle w:val="Tab"/>
              <w:spacing w:before="60" w:after="60" w:line="256" w:lineRule="auto"/>
              <w:ind w:left="318" w:hanging="284"/>
              <w:jc w:val="left"/>
              <w:rPr>
                <w:rFonts w:ascii="Times New Roman" w:hAnsi="Times New Roman"/>
                <w:sz w:val="24"/>
                <w:szCs w:val="24"/>
                <w:lang w:eastAsia="en-US"/>
              </w:rPr>
            </w:pPr>
            <w:r>
              <w:rPr>
                <w:rFonts w:ascii="Times New Roman" w:hAnsi="Times New Roman"/>
                <w:sz w:val="24"/>
                <w:szCs w:val="24"/>
                <w:lang w:eastAsia="en-US"/>
              </w:rPr>
              <w:t>Подпись лица, принявшего заявку</w:t>
            </w:r>
          </w:p>
        </w:tc>
        <w:tc>
          <w:tcPr>
            <w:tcW w:w="5103" w:type="dxa"/>
            <w:gridSpan w:val="2"/>
            <w:tcBorders>
              <w:top w:val="single" w:sz="4" w:space="0" w:color="auto"/>
              <w:left w:val="nil"/>
              <w:bottom w:val="single" w:sz="4" w:space="0" w:color="auto"/>
              <w:right w:val="nil"/>
            </w:tcBorders>
          </w:tcPr>
          <w:p w14:paraId="58BAEA24" w14:textId="77777777" w:rsidR="00F71A67" w:rsidRDefault="00F71A67">
            <w:pPr>
              <w:pStyle w:val="Tab"/>
              <w:spacing w:before="60" w:after="60" w:line="256" w:lineRule="auto"/>
              <w:ind w:left="318" w:hanging="284"/>
              <w:jc w:val="left"/>
              <w:rPr>
                <w:rFonts w:ascii="Times New Roman" w:hAnsi="Times New Roman"/>
                <w:sz w:val="24"/>
                <w:szCs w:val="24"/>
                <w:lang w:eastAsia="en-US"/>
              </w:rPr>
            </w:pPr>
          </w:p>
        </w:tc>
      </w:tr>
    </w:tbl>
    <w:p w14:paraId="673495C5" w14:textId="77777777" w:rsidR="00F71A67" w:rsidRDefault="00F71A67" w:rsidP="00F71A67">
      <w:pPr>
        <w:pStyle w:val="Indent0"/>
        <w:ind w:left="0" w:firstLine="0"/>
        <w:jc w:val="center"/>
        <w:rPr>
          <w:rFonts w:ascii="Times New Roman" w:hAnsi="Times New Roman"/>
          <w:b/>
          <w:sz w:val="24"/>
          <w:szCs w:val="24"/>
        </w:rPr>
      </w:pPr>
      <w:r>
        <w:rPr>
          <w:rFonts w:ascii="Times New Roman" w:hAnsi="Times New Roman"/>
          <w:b/>
          <w:sz w:val="24"/>
          <w:szCs w:val="24"/>
        </w:rPr>
        <w:t xml:space="preserve">                                                         ПРИЛОЖЕНИЕ к заявке</w:t>
      </w:r>
    </w:p>
    <w:p w14:paraId="6762A618" w14:textId="77777777" w:rsidR="00F71A67" w:rsidRDefault="00F71A67" w:rsidP="00F71A67">
      <w:pPr>
        <w:pStyle w:val="Indent0"/>
        <w:ind w:left="0" w:firstLine="0"/>
        <w:jc w:val="center"/>
        <w:rPr>
          <w:rFonts w:ascii="Times New Roman" w:hAnsi="Times New Roman"/>
          <w:b/>
          <w:sz w:val="24"/>
          <w:szCs w:val="24"/>
        </w:rPr>
      </w:pPr>
    </w:p>
    <w:p w14:paraId="4E8AC667" w14:textId="77777777" w:rsidR="00F71A67" w:rsidRDefault="00F71A67" w:rsidP="00F71A67">
      <w:pPr>
        <w:pStyle w:val="Indent0"/>
        <w:ind w:left="0" w:firstLine="0"/>
        <w:jc w:val="center"/>
        <w:rPr>
          <w:rFonts w:ascii="Times New Roman" w:hAnsi="Times New Roman"/>
          <w:b/>
          <w:sz w:val="24"/>
          <w:szCs w:val="24"/>
        </w:rPr>
      </w:pPr>
      <w:r>
        <w:rPr>
          <w:rFonts w:ascii="Times New Roman" w:hAnsi="Times New Roman"/>
          <w:b/>
          <w:sz w:val="24"/>
          <w:szCs w:val="24"/>
        </w:rPr>
        <w:t>Описательная часть проекта</w:t>
      </w:r>
    </w:p>
    <w:bookmarkStart w:id="4" w:name="Прил_Описание_Проекта"/>
    <w:bookmarkStart w:id="5" w:name="_Toc98838658"/>
    <w:p w14:paraId="3CEA3589" w14:textId="77777777" w:rsidR="00F71A67" w:rsidRDefault="00F71A67" w:rsidP="00F71A67">
      <w:pPr>
        <w:pStyle w:val="1"/>
        <w:spacing w:before="120"/>
        <w:rPr>
          <w:rFonts w:ascii="Times New Roman" w:hAnsi="Times New Roman" w:cs="Times New Roman"/>
          <w:b w:val="0"/>
          <w:color w:val="000000"/>
          <w:sz w:val="24"/>
          <w:szCs w:val="24"/>
        </w:rPr>
      </w:pPr>
      <w:r>
        <w:fldChar w:fldCharType="begin"/>
      </w:r>
      <w:r>
        <w:rPr>
          <w:rFonts w:ascii="Times New Roman" w:hAnsi="Times New Roman" w:cs="Times New Roman"/>
          <w:b w:val="0"/>
          <w:color w:val="000000"/>
        </w:rPr>
        <w:instrText xml:space="preserve"> </w:instrText>
      </w:r>
      <w:r>
        <w:rPr>
          <w:rFonts w:ascii="Times New Roman" w:hAnsi="Times New Roman" w:cs="Times New Roman"/>
          <w:b w:val="0"/>
          <w:color w:val="000000"/>
          <w:lang w:val="en-US"/>
        </w:rPr>
        <w:instrText xml:space="preserve">seq app </w:instrText>
      </w:r>
      <w:r>
        <w:fldChar w:fldCharType="separate"/>
      </w:r>
      <w:r>
        <w:rPr>
          <w:rFonts w:ascii="Times New Roman" w:hAnsi="Times New Roman" w:cs="Times New Roman"/>
          <w:b w:val="0"/>
          <w:noProof/>
          <w:color w:val="000000"/>
          <w:lang w:val="en-US"/>
        </w:rPr>
        <w:t>1</w:t>
      </w:r>
      <w:r>
        <w:fldChar w:fldCharType="end"/>
      </w:r>
      <w:bookmarkEnd w:id="4"/>
      <w:r>
        <w:rPr>
          <w:rFonts w:ascii="Times New Roman" w:hAnsi="Times New Roman" w:cs="Times New Roman"/>
          <w:b w:val="0"/>
          <w:color w:val="000000"/>
        </w:rPr>
        <w:t xml:space="preserve">. </w:t>
      </w:r>
      <w:r>
        <w:rPr>
          <w:rFonts w:ascii="Times New Roman" w:hAnsi="Times New Roman" w:cs="Times New Roman"/>
          <w:b w:val="0"/>
          <w:color w:val="000000"/>
          <w:sz w:val="24"/>
          <w:szCs w:val="24"/>
        </w:rPr>
        <w:t>Описание проекта</w:t>
      </w:r>
      <w:bookmarkEnd w:id="5"/>
    </w:p>
    <w:p w14:paraId="001493A1" w14:textId="77777777" w:rsidR="00F71A67" w:rsidRDefault="00F71A67" w:rsidP="00F71A67">
      <w:pPr>
        <w:pStyle w:val="Indent0"/>
        <w:rPr>
          <w:rFonts w:ascii="Times New Roman" w:hAnsi="Times New Roman"/>
          <w:sz w:val="24"/>
          <w:szCs w:val="24"/>
        </w:rPr>
      </w:pPr>
      <w:r>
        <w:rPr>
          <w:rFonts w:ascii="Times New Roman" w:hAnsi="Times New Roman"/>
          <w:b/>
          <w:sz w:val="24"/>
          <w:szCs w:val="24"/>
        </w:rPr>
        <w:t xml:space="preserve">Описание организации </w:t>
      </w:r>
      <w:r>
        <w:rPr>
          <w:rFonts w:ascii="Times New Roman" w:hAnsi="Times New Roman"/>
          <w:sz w:val="24"/>
          <w:szCs w:val="24"/>
        </w:rPr>
        <w:t>(не более одной страницы):</w:t>
      </w:r>
    </w:p>
    <w:p w14:paraId="30702636" w14:textId="77777777" w:rsidR="00F71A67" w:rsidRDefault="00F71A67" w:rsidP="00F71A67">
      <w:pPr>
        <w:pStyle w:val="Plain0"/>
        <w:rPr>
          <w:rFonts w:ascii="Times New Roman" w:hAnsi="Times New Roman"/>
          <w:sz w:val="24"/>
          <w:szCs w:val="24"/>
        </w:rPr>
      </w:pPr>
      <w:r>
        <w:rPr>
          <w:rFonts w:ascii="Times New Roman" w:hAnsi="Times New Roman"/>
          <w:sz w:val="24"/>
          <w:szCs w:val="24"/>
        </w:rPr>
        <w:t>Краткое описание истории, целей, задач и основной деятельности организации-заявителя, ее перспективы на последующие два года.</w:t>
      </w:r>
    </w:p>
    <w:p w14:paraId="5976AB3A" w14:textId="77777777" w:rsidR="00F71A67" w:rsidRDefault="00F71A67" w:rsidP="00F71A67">
      <w:pPr>
        <w:pStyle w:val="Indent0"/>
        <w:rPr>
          <w:rFonts w:ascii="Times New Roman" w:hAnsi="Times New Roman"/>
          <w:sz w:val="24"/>
          <w:szCs w:val="24"/>
        </w:rPr>
      </w:pPr>
      <w:r>
        <w:rPr>
          <w:rFonts w:ascii="Times New Roman" w:hAnsi="Times New Roman"/>
          <w:b/>
          <w:sz w:val="24"/>
          <w:szCs w:val="24"/>
        </w:rPr>
        <w:t>Постановка проблемы</w:t>
      </w:r>
      <w:r>
        <w:rPr>
          <w:rFonts w:ascii="Times New Roman" w:hAnsi="Times New Roman"/>
          <w:sz w:val="24"/>
          <w:szCs w:val="24"/>
        </w:rPr>
        <w:t xml:space="preserve"> (не более 1,5 страницы):</w:t>
      </w:r>
    </w:p>
    <w:p w14:paraId="3893ADBB" w14:textId="77777777" w:rsidR="00F71A67" w:rsidRDefault="00F71A67" w:rsidP="00F71A67">
      <w:pPr>
        <w:pStyle w:val="Plain0"/>
        <w:rPr>
          <w:rFonts w:ascii="Times New Roman" w:hAnsi="Times New Roman"/>
          <w:sz w:val="24"/>
          <w:szCs w:val="24"/>
        </w:rPr>
      </w:pPr>
      <w:r>
        <w:rPr>
          <w:rFonts w:ascii="Times New Roman" w:hAnsi="Times New Roman"/>
          <w:sz w:val="24"/>
          <w:szCs w:val="24"/>
        </w:rPr>
        <w:t>Описание того, что именно побудило организацию обратиться к выбранной теме, почему этот проект необходим, как он будет решать проблему. Постановка проблемы, а не обоснование для комиссии того, насколько она важна.</w:t>
      </w:r>
    </w:p>
    <w:p w14:paraId="147CBAB9" w14:textId="77777777" w:rsidR="00F71A67" w:rsidRDefault="00F71A67" w:rsidP="00F71A67">
      <w:pPr>
        <w:pStyle w:val="Indent0"/>
        <w:rPr>
          <w:rFonts w:ascii="Times New Roman" w:hAnsi="Times New Roman"/>
          <w:sz w:val="24"/>
          <w:szCs w:val="24"/>
        </w:rPr>
      </w:pPr>
      <w:r>
        <w:rPr>
          <w:rFonts w:ascii="Times New Roman" w:hAnsi="Times New Roman"/>
          <w:b/>
          <w:sz w:val="24"/>
          <w:szCs w:val="24"/>
        </w:rPr>
        <w:t>Цели и задачи проекта</w:t>
      </w:r>
      <w:r>
        <w:rPr>
          <w:rFonts w:ascii="Times New Roman" w:hAnsi="Times New Roman"/>
          <w:sz w:val="24"/>
          <w:szCs w:val="24"/>
        </w:rPr>
        <w:t xml:space="preserve"> (не более 0,5 страницы):</w:t>
      </w:r>
    </w:p>
    <w:p w14:paraId="1014123E" w14:textId="77777777" w:rsidR="00F71A67" w:rsidRDefault="00F71A67" w:rsidP="00F71A67">
      <w:pPr>
        <w:pStyle w:val="Plain0"/>
        <w:rPr>
          <w:rFonts w:ascii="Times New Roman" w:hAnsi="Times New Roman"/>
          <w:sz w:val="24"/>
          <w:szCs w:val="24"/>
        </w:rPr>
      </w:pPr>
      <w:r>
        <w:rPr>
          <w:rFonts w:ascii="Times New Roman" w:hAnsi="Times New Roman"/>
          <w:sz w:val="24"/>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14:paraId="6D0C8F7D" w14:textId="77777777" w:rsidR="00F71A67" w:rsidRDefault="00F71A67" w:rsidP="00F71A67">
      <w:pPr>
        <w:pStyle w:val="Indent0"/>
        <w:rPr>
          <w:rFonts w:ascii="Times New Roman" w:hAnsi="Times New Roman"/>
          <w:b/>
          <w:sz w:val="24"/>
          <w:szCs w:val="24"/>
        </w:rPr>
      </w:pPr>
      <w:r>
        <w:rPr>
          <w:rFonts w:ascii="Times New Roman" w:hAnsi="Times New Roman"/>
          <w:b/>
          <w:sz w:val="24"/>
          <w:szCs w:val="24"/>
        </w:rPr>
        <w:t xml:space="preserve">Календарный план реализации проекта. </w:t>
      </w:r>
    </w:p>
    <w:p w14:paraId="15E9ACBE" w14:textId="77777777" w:rsidR="00F71A67" w:rsidRDefault="00F71A67" w:rsidP="00F71A67">
      <w:pPr>
        <w:pStyle w:val="Indent0"/>
        <w:rPr>
          <w:rFonts w:ascii="Times New Roman" w:hAnsi="Times New Roman"/>
          <w:sz w:val="24"/>
          <w:szCs w:val="24"/>
        </w:rPr>
      </w:pPr>
      <w:r>
        <w:rPr>
          <w:rFonts w:ascii="Times New Roman" w:hAnsi="Times New Roman"/>
          <w:sz w:val="24"/>
          <w:szCs w:val="24"/>
        </w:rPr>
        <w:t>Раздел представляет план-график мероприятий с указанием:</w:t>
      </w:r>
    </w:p>
    <w:p w14:paraId="4094B217" w14:textId="77777777" w:rsidR="00F71A67" w:rsidRDefault="00F71A67" w:rsidP="00F71A67">
      <w:pPr>
        <w:pStyle w:val="Indent1"/>
        <w:numPr>
          <w:ilvl w:val="0"/>
          <w:numId w:val="30"/>
        </w:numPr>
        <w:rPr>
          <w:rFonts w:ascii="Times New Roman" w:hAnsi="Times New Roman"/>
          <w:sz w:val="24"/>
          <w:szCs w:val="24"/>
        </w:rPr>
      </w:pPr>
      <w:r>
        <w:rPr>
          <w:rFonts w:ascii="Times New Roman" w:hAnsi="Times New Roman"/>
          <w:sz w:val="24"/>
          <w:szCs w:val="24"/>
        </w:rPr>
        <w:t>перечня мероприятий, запланированных для реализации проекта;</w:t>
      </w:r>
    </w:p>
    <w:p w14:paraId="2380F79F" w14:textId="77777777" w:rsidR="00F71A67" w:rsidRDefault="00F71A67" w:rsidP="00F71A67">
      <w:pPr>
        <w:pStyle w:val="Indent1"/>
        <w:numPr>
          <w:ilvl w:val="0"/>
          <w:numId w:val="30"/>
        </w:numPr>
        <w:rPr>
          <w:rFonts w:ascii="Times New Roman" w:hAnsi="Times New Roman"/>
          <w:sz w:val="24"/>
          <w:szCs w:val="24"/>
        </w:rPr>
      </w:pPr>
      <w:r>
        <w:rPr>
          <w:rFonts w:ascii="Times New Roman" w:hAnsi="Times New Roman"/>
          <w:sz w:val="24"/>
          <w:szCs w:val="24"/>
        </w:rPr>
        <w:t>сроков проведения указанных мероприятий;</w:t>
      </w:r>
    </w:p>
    <w:p w14:paraId="25A84B61" w14:textId="77777777" w:rsidR="00F71A67" w:rsidRDefault="00F71A67" w:rsidP="00F71A67">
      <w:pPr>
        <w:pStyle w:val="Indent1"/>
        <w:numPr>
          <w:ilvl w:val="0"/>
          <w:numId w:val="30"/>
        </w:numPr>
        <w:rPr>
          <w:rFonts w:ascii="Times New Roman" w:hAnsi="Times New Roman"/>
          <w:sz w:val="24"/>
          <w:szCs w:val="24"/>
        </w:rPr>
      </w:pPr>
      <w:r>
        <w:rPr>
          <w:rFonts w:ascii="Times New Roman" w:hAnsi="Times New Roman"/>
          <w:sz w:val="24"/>
          <w:szCs w:val="24"/>
        </w:rPr>
        <w:t>Ф.И.О. исполнителей мероприятий;</w:t>
      </w:r>
    </w:p>
    <w:p w14:paraId="4460A00E" w14:textId="77777777" w:rsidR="00F71A67" w:rsidRDefault="00F71A67" w:rsidP="00F71A67">
      <w:pPr>
        <w:pStyle w:val="Indent1"/>
        <w:numPr>
          <w:ilvl w:val="0"/>
          <w:numId w:val="30"/>
        </w:numPr>
        <w:rPr>
          <w:rFonts w:ascii="Times New Roman" w:hAnsi="Times New Roman"/>
          <w:sz w:val="24"/>
          <w:szCs w:val="24"/>
        </w:rPr>
      </w:pPr>
      <w:r>
        <w:rPr>
          <w:rFonts w:ascii="Times New Roman" w:hAnsi="Times New Roman"/>
          <w:sz w:val="24"/>
          <w:szCs w:val="24"/>
        </w:rPr>
        <w:lastRenderedPageBreak/>
        <w:t>источников финансирования (статьи бюджета, комментарии) мероприятий.</w:t>
      </w:r>
    </w:p>
    <w:p w14:paraId="49E90E6E" w14:textId="77777777" w:rsidR="00F71A67" w:rsidRDefault="00F71A67" w:rsidP="00F71A67">
      <w:pPr>
        <w:pStyle w:val="Indent0"/>
        <w:rPr>
          <w:rFonts w:ascii="Times New Roman" w:hAnsi="Times New Roman"/>
          <w:sz w:val="24"/>
          <w:szCs w:val="24"/>
        </w:rPr>
      </w:pPr>
      <w:r>
        <w:rPr>
          <w:rFonts w:ascii="Times New Roman" w:hAnsi="Times New Roman"/>
          <w:b/>
          <w:sz w:val="24"/>
          <w:szCs w:val="24"/>
        </w:rPr>
        <w:t>Конкретные ожидаемые результаты</w:t>
      </w:r>
      <w:r>
        <w:rPr>
          <w:rFonts w:ascii="Times New Roman" w:hAnsi="Times New Roman"/>
          <w:sz w:val="24"/>
          <w:szCs w:val="24"/>
        </w:rPr>
        <w:t xml:space="preserve"> (не более одной страницы):</w:t>
      </w:r>
    </w:p>
    <w:p w14:paraId="0CDB6788" w14:textId="77777777" w:rsidR="00F71A67" w:rsidRDefault="00F71A67" w:rsidP="00F71A67">
      <w:pPr>
        <w:pStyle w:val="Plain0"/>
        <w:rPr>
          <w:rFonts w:ascii="Times New Roman" w:hAnsi="Times New Roman"/>
          <w:sz w:val="24"/>
          <w:szCs w:val="24"/>
        </w:rPr>
      </w:pPr>
      <w:r>
        <w:rPr>
          <w:rFonts w:ascii="Times New Roman" w:hAnsi="Times New Roman"/>
          <w:sz w:val="24"/>
          <w:szCs w:val="24"/>
        </w:rPr>
        <w:t>Описание количественных и качественных показателей, получение которых планируется в ходе реализации проекта.</w:t>
      </w:r>
    </w:p>
    <w:p w14:paraId="581F9084" w14:textId="77777777" w:rsidR="00F71A67" w:rsidRDefault="00F71A67" w:rsidP="00F71A67">
      <w:pPr>
        <w:pStyle w:val="Plain0"/>
        <w:rPr>
          <w:rFonts w:ascii="Times New Roman" w:hAnsi="Times New Roman"/>
          <w:sz w:val="24"/>
          <w:szCs w:val="24"/>
        </w:rPr>
      </w:pPr>
      <w:r>
        <w:rPr>
          <w:rFonts w:ascii="Times New Roman" w:hAnsi="Times New Roman"/>
          <w:sz w:val="24"/>
          <w:szCs w:val="24"/>
        </w:rPr>
        <w:t>Например:</w:t>
      </w:r>
    </w:p>
    <w:p w14:paraId="4DF7F610" w14:textId="77777777" w:rsidR="00F71A67" w:rsidRDefault="00F71A67" w:rsidP="00F71A67">
      <w:pPr>
        <w:pStyle w:val="Indent1"/>
        <w:numPr>
          <w:ilvl w:val="0"/>
          <w:numId w:val="31"/>
        </w:numPr>
        <w:rPr>
          <w:rFonts w:ascii="Times New Roman" w:hAnsi="Times New Roman"/>
          <w:sz w:val="24"/>
          <w:szCs w:val="24"/>
        </w:rPr>
      </w:pPr>
      <w:r>
        <w:rPr>
          <w:rFonts w:ascii="Times New Roman" w:hAnsi="Times New Roman"/>
          <w:sz w:val="24"/>
          <w:szCs w:val="24"/>
        </w:rPr>
        <w:t>«Проведение семинара для родителей детей-инвалидов» – указать, сколько человек будет обучено.</w:t>
      </w:r>
    </w:p>
    <w:p w14:paraId="3CA7A30C" w14:textId="77777777" w:rsidR="00F71A67" w:rsidRDefault="00F71A67" w:rsidP="00F71A67">
      <w:pPr>
        <w:pStyle w:val="Indent1"/>
        <w:ind w:left="1287"/>
        <w:rPr>
          <w:rFonts w:ascii="Times New Roman" w:hAnsi="Times New Roman"/>
          <w:sz w:val="24"/>
          <w:szCs w:val="24"/>
        </w:rPr>
      </w:pPr>
    </w:p>
    <w:p w14:paraId="0626D808" w14:textId="77777777" w:rsidR="00F71A67" w:rsidRDefault="00F71A67" w:rsidP="00F71A67">
      <w:pPr>
        <w:pStyle w:val="Indent1"/>
        <w:numPr>
          <w:ilvl w:val="0"/>
          <w:numId w:val="31"/>
        </w:numPr>
        <w:rPr>
          <w:rFonts w:ascii="Times New Roman" w:hAnsi="Times New Roman"/>
          <w:sz w:val="24"/>
          <w:szCs w:val="24"/>
        </w:rPr>
      </w:pPr>
      <w:r>
        <w:rPr>
          <w:rFonts w:ascii="Times New Roman" w:hAnsi="Times New Roman"/>
          <w:sz w:val="24"/>
          <w:szCs w:val="24"/>
        </w:rPr>
        <w:t>«Выпуск информационного листка» - указать, сколько выпусков и сколько экземпляров будет издано, как листок будет распространяться, по каким каналам и кому конкретно будет адресован, кто получит пользу от подобного издания.</w:t>
      </w:r>
    </w:p>
    <w:bookmarkStart w:id="6" w:name="Прил_Бюджет_Проекта"/>
    <w:bookmarkStart w:id="7" w:name="_Toc98838659"/>
    <w:p w14:paraId="1B3A6820" w14:textId="77777777" w:rsidR="00F71A67" w:rsidRDefault="00F71A67" w:rsidP="00F71A67">
      <w:pPr>
        <w:pStyle w:val="1"/>
        <w:rPr>
          <w:rFonts w:ascii="Times New Roman" w:hAnsi="Times New Roman" w:cs="Times New Roman"/>
          <w:b w:val="0"/>
          <w:color w:val="000000"/>
        </w:rPr>
      </w:pPr>
      <w:r>
        <w:fldChar w:fldCharType="begin"/>
      </w:r>
      <w:r>
        <w:rPr>
          <w:rFonts w:ascii="Times New Roman" w:hAnsi="Times New Roman" w:cs="Times New Roman"/>
          <w:b w:val="0"/>
          <w:color w:val="000000"/>
        </w:rPr>
        <w:instrText xml:space="preserve"> </w:instrText>
      </w:r>
      <w:r>
        <w:rPr>
          <w:rFonts w:ascii="Times New Roman" w:hAnsi="Times New Roman" w:cs="Times New Roman"/>
          <w:b w:val="0"/>
          <w:color w:val="000000"/>
          <w:lang w:val="en-US"/>
        </w:rPr>
        <w:instrText xml:space="preserve">seq app </w:instrText>
      </w:r>
      <w:r>
        <w:fldChar w:fldCharType="separate"/>
      </w:r>
      <w:r>
        <w:rPr>
          <w:rFonts w:ascii="Times New Roman" w:hAnsi="Times New Roman" w:cs="Times New Roman"/>
          <w:b w:val="0"/>
          <w:noProof/>
          <w:color w:val="000000"/>
          <w:lang w:val="en-US"/>
        </w:rPr>
        <w:t>2</w:t>
      </w:r>
      <w:r>
        <w:fldChar w:fldCharType="end"/>
      </w:r>
      <w:bookmarkEnd w:id="6"/>
      <w:r>
        <w:rPr>
          <w:rFonts w:ascii="Times New Roman" w:hAnsi="Times New Roman" w:cs="Times New Roman"/>
          <w:b w:val="0"/>
          <w:color w:val="000000"/>
        </w:rPr>
        <w:t>. Бюджет проекта</w:t>
      </w:r>
      <w:bookmarkEnd w:id="7"/>
    </w:p>
    <w:p w14:paraId="2AB95676" w14:textId="77777777" w:rsidR="00F71A67" w:rsidRDefault="00F71A67" w:rsidP="00F71A67">
      <w:pPr>
        <w:pStyle w:val="Plain1"/>
        <w:ind w:left="6237"/>
        <w:jc w:val="center"/>
        <w:rPr>
          <w:rFonts w:ascii="Times New Roman" w:hAnsi="Times New Roman"/>
          <w:sz w:val="24"/>
          <w:szCs w:val="24"/>
        </w:rPr>
      </w:pPr>
      <w:r>
        <w:rPr>
          <w:rFonts w:ascii="Times New Roman" w:hAnsi="Times New Roman"/>
          <w:sz w:val="24"/>
          <w:szCs w:val="24"/>
        </w:rPr>
        <w:t>УТВЕРЖДАЮ</w:t>
      </w:r>
    </w:p>
    <w:p w14:paraId="2336C79C" w14:textId="77777777" w:rsidR="00F71A67" w:rsidRDefault="00F71A67" w:rsidP="00F71A67">
      <w:pPr>
        <w:pStyle w:val="Plain1"/>
        <w:tabs>
          <w:tab w:val="left" w:leader="underscore" w:pos="9072"/>
        </w:tabs>
        <w:ind w:left="6237"/>
        <w:jc w:val="left"/>
        <w:rPr>
          <w:rFonts w:ascii="Times New Roman" w:hAnsi="Times New Roman"/>
          <w:sz w:val="24"/>
          <w:szCs w:val="24"/>
        </w:rPr>
      </w:pPr>
      <w:r>
        <w:rPr>
          <w:rFonts w:ascii="Times New Roman" w:hAnsi="Times New Roman"/>
          <w:sz w:val="24"/>
          <w:szCs w:val="24"/>
        </w:rPr>
        <w:tab/>
      </w:r>
    </w:p>
    <w:p w14:paraId="07945DE1" w14:textId="77777777" w:rsidR="00F71A67" w:rsidRDefault="00F71A67" w:rsidP="00F71A67">
      <w:pPr>
        <w:pStyle w:val="Tab"/>
        <w:ind w:left="6237"/>
        <w:jc w:val="center"/>
        <w:rPr>
          <w:rFonts w:ascii="Times New Roman" w:hAnsi="Times New Roman"/>
          <w:sz w:val="24"/>
          <w:szCs w:val="24"/>
        </w:rPr>
      </w:pPr>
      <w:r>
        <w:rPr>
          <w:rFonts w:ascii="Times New Roman" w:hAnsi="Times New Roman"/>
          <w:sz w:val="24"/>
          <w:szCs w:val="24"/>
        </w:rPr>
        <w:t>(руководитель организации)</w:t>
      </w:r>
    </w:p>
    <w:p w14:paraId="61E228AC" w14:textId="77777777" w:rsidR="00F71A67" w:rsidRDefault="00F71A67" w:rsidP="00F71A67">
      <w:pPr>
        <w:pStyle w:val="Plain1"/>
        <w:spacing w:before="120"/>
        <w:ind w:left="6237"/>
        <w:jc w:val="center"/>
        <w:rPr>
          <w:rFonts w:ascii="Times New Roman" w:hAnsi="Times New Roman"/>
          <w:sz w:val="24"/>
          <w:szCs w:val="24"/>
        </w:rPr>
      </w:pPr>
      <w:r>
        <w:rPr>
          <w:rFonts w:ascii="Times New Roman" w:hAnsi="Times New Roman"/>
          <w:sz w:val="24"/>
          <w:szCs w:val="24"/>
        </w:rPr>
        <w:t>«____» __________ 202_ г.</w:t>
      </w:r>
    </w:p>
    <w:p w14:paraId="3C3F4792" w14:textId="77777777" w:rsidR="00F71A67" w:rsidRDefault="00F71A67" w:rsidP="00F71A67">
      <w:pPr>
        <w:pStyle w:val="Plain1"/>
        <w:spacing w:before="120"/>
        <w:ind w:left="6237"/>
        <w:jc w:val="center"/>
        <w:rPr>
          <w:rFonts w:ascii="Times New Roman" w:hAnsi="Times New Roman"/>
          <w:sz w:val="24"/>
          <w:szCs w:val="24"/>
        </w:rPr>
      </w:pPr>
      <w:r>
        <w:rPr>
          <w:rFonts w:ascii="Times New Roman" w:hAnsi="Times New Roman"/>
          <w:sz w:val="24"/>
          <w:szCs w:val="24"/>
        </w:rPr>
        <w:t>М.П.</w:t>
      </w:r>
    </w:p>
    <w:p w14:paraId="62A973E5" w14:textId="77777777" w:rsidR="00F71A67" w:rsidRDefault="00F71A67" w:rsidP="00F71A67">
      <w:pPr>
        <w:pStyle w:val="Tab"/>
        <w:tabs>
          <w:tab w:val="left" w:leader="underscore" w:pos="9072"/>
        </w:tabs>
        <w:jc w:val="left"/>
        <w:rPr>
          <w:rFonts w:ascii="Times New Roman" w:hAnsi="Times New Roman"/>
          <w:sz w:val="24"/>
          <w:szCs w:val="24"/>
        </w:rPr>
      </w:pPr>
      <w:r>
        <w:rPr>
          <w:rFonts w:ascii="Times New Roman" w:hAnsi="Times New Roman"/>
          <w:sz w:val="24"/>
          <w:szCs w:val="24"/>
        </w:rPr>
        <w:tab/>
      </w:r>
    </w:p>
    <w:p w14:paraId="19CFF973" w14:textId="77777777" w:rsidR="00F71A67" w:rsidRDefault="00F71A67" w:rsidP="00F71A67">
      <w:pPr>
        <w:pStyle w:val="Tab"/>
        <w:jc w:val="center"/>
        <w:rPr>
          <w:rFonts w:ascii="Times New Roman" w:hAnsi="Times New Roman"/>
          <w:sz w:val="24"/>
          <w:szCs w:val="24"/>
        </w:rPr>
      </w:pPr>
      <w:r>
        <w:rPr>
          <w:rFonts w:ascii="Times New Roman" w:hAnsi="Times New Roman"/>
          <w:sz w:val="24"/>
          <w:szCs w:val="24"/>
        </w:rPr>
        <w:t>(название проекта)</w:t>
      </w:r>
    </w:p>
    <w:p w14:paraId="5AA181C6" w14:textId="77777777" w:rsidR="00F71A67" w:rsidRDefault="00F71A67" w:rsidP="00F71A67">
      <w:pPr>
        <w:pStyle w:val="Tab"/>
        <w:tabs>
          <w:tab w:val="left" w:leader="underscore" w:pos="9072"/>
        </w:tabs>
        <w:spacing w:before="140"/>
        <w:jc w:val="left"/>
        <w:rPr>
          <w:rFonts w:ascii="Times New Roman" w:hAnsi="Times New Roman"/>
          <w:sz w:val="24"/>
          <w:szCs w:val="24"/>
        </w:rPr>
      </w:pPr>
      <w:r>
        <w:rPr>
          <w:rFonts w:ascii="Times New Roman" w:hAnsi="Times New Roman"/>
          <w:sz w:val="24"/>
          <w:szCs w:val="24"/>
        </w:rPr>
        <w:tab/>
      </w:r>
    </w:p>
    <w:p w14:paraId="00FC7056" w14:textId="77777777" w:rsidR="00F71A67" w:rsidRDefault="00F71A67" w:rsidP="00F71A67">
      <w:pPr>
        <w:pStyle w:val="Tab"/>
        <w:jc w:val="center"/>
        <w:rPr>
          <w:rFonts w:ascii="Times New Roman" w:hAnsi="Times New Roman"/>
          <w:sz w:val="24"/>
          <w:szCs w:val="24"/>
        </w:rPr>
      </w:pPr>
      <w:r>
        <w:rPr>
          <w:rFonts w:ascii="Times New Roman" w:hAnsi="Times New Roman"/>
          <w:sz w:val="24"/>
          <w:szCs w:val="24"/>
        </w:rPr>
        <w:t xml:space="preserve">(наименование организации </w:t>
      </w:r>
    </w:p>
    <w:tbl>
      <w:tblPr>
        <w:tblW w:w="9060" w:type="dxa"/>
        <w:tblInd w:w="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2965"/>
        <w:gridCol w:w="2835"/>
        <w:gridCol w:w="3260"/>
      </w:tblGrid>
      <w:tr w:rsidR="00F71A67" w14:paraId="5EB1267A" w14:textId="77777777" w:rsidTr="00F71A67">
        <w:tc>
          <w:tcPr>
            <w:tcW w:w="2965" w:type="dxa"/>
            <w:tcBorders>
              <w:top w:val="single" w:sz="18" w:space="0" w:color="auto"/>
              <w:left w:val="single" w:sz="18" w:space="0" w:color="auto"/>
              <w:bottom w:val="single" w:sz="18" w:space="0" w:color="auto"/>
              <w:right w:val="single" w:sz="6" w:space="0" w:color="auto"/>
            </w:tcBorders>
            <w:vAlign w:val="center"/>
            <w:hideMark/>
          </w:tcPr>
          <w:p w14:paraId="6F6E39D4" w14:textId="77777777" w:rsidR="00F71A67" w:rsidRDefault="00F71A67">
            <w:pPr>
              <w:pStyle w:val="Tab"/>
              <w:spacing w:line="256"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статьи</w:t>
            </w:r>
          </w:p>
        </w:tc>
        <w:tc>
          <w:tcPr>
            <w:tcW w:w="2835" w:type="dxa"/>
            <w:tcBorders>
              <w:top w:val="single" w:sz="18" w:space="0" w:color="auto"/>
              <w:left w:val="single" w:sz="6" w:space="0" w:color="auto"/>
              <w:bottom w:val="single" w:sz="18" w:space="0" w:color="auto"/>
              <w:right w:val="single" w:sz="6" w:space="0" w:color="auto"/>
            </w:tcBorders>
            <w:vAlign w:val="center"/>
            <w:hideMark/>
          </w:tcPr>
          <w:p w14:paraId="72AD68C2" w14:textId="77777777" w:rsidR="00F71A67" w:rsidRDefault="00F71A67">
            <w:pPr>
              <w:pStyle w:val="Tab"/>
              <w:spacing w:line="256" w:lineRule="auto"/>
              <w:jc w:val="center"/>
              <w:rPr>
                <w:rFonts w:ascii="Times New Roman" w:hAnsi="Times New Roman"/>
                <w:b/>
                <w:sz w:val="24"/>
                <w:szCs w:val="24"/>
                <w:lang w:eastAsia="en-US"/>
              </w:rPr>
            </w:pPr>
            <w:r>
              <w:rPr>
                <w:rFonts w:ascii="Times New Roman" w:hAnsi="Times New Roman"/>
                <w:b/>
                <w:sz w:val="24"/>
                <w:szCs w:val="24"/>
                <w:lang w:eastAsia="en-US"/>
              </w:rPr>
              <w:t>Запрашиваемые средства (руб)</w:t>
            </w:r>
          </w:p>
        </w:tc>
        <w:tc>
          <w:tcPr>
            <w:tcW w:w="3260" w:type="dxa"/>
            <w:tcBorders>
              <w:top w:val="single" w:sz="18" w:space="0" w:color="auto"/>
              <w:left w:val="single" w:sz="6" w:space="0" w:color="auto"/>
              <w:bottom w:val="single" w:sz="18" w:space="0" w:color="auto"/>
              <w:right w:val="single" w:sz="18" w:space="0" w:color="auto"/>
            </w:tcBorders>
            <w:vAlign w:val="center"/>
            <w:hideMark/>
          </w:tcPr>
          <w:p w14:paraId="0198D1B1" w14:textId="77777777" w:rsidR="00F71A67" w:rsidRDefault="00F71A67">
            <w:pPr>
              <w:pStyle w:val="Tab"/>
              <w:spacing w:line="256" w:lineRule="auto"/>
              <w:jc w:val="center"/>
              <w:rPr>
                <w:rFonts w:ascii="Times New Roman" w:hAnsi="Times New Roman"/>
                <w:b/>
                <w:sz w:val="24"/>
                <w:szCs w:val="24"/>
                <w:lang w:eastAsia="en-US"/>
              </w:rPr>
            </w:pPr>
            <w:r>
              <w:rPr>
                <w:rFonts w:ascii="Times New Roman" w:hAnsi="Times New Roman"/>
                <w:b/>
                <w:sz w:val="24"/>
                <w:szCs w:val="24"/>
                <w:lang w:eastAsia="en-US"/>
              </w:rPr>
              <w:t>Всего (руб)</w:t>
            </w:r>
          </w:p>
        </w:tc>
      </w:tr>
      <w:tr w:rsidR="00F71A67" w14:paraId="6780F3F5" w14:textId="77777777" w:rsidTr="00F71A67">
        <w:tc>
          <w:tcPr>
            <w:tcW w:w="2965" w:type="dxa"/>
            <w:tcBorders>
              <w:top w:val="single" w:sz="18" w:space="0" w:color="auto"/>
              <w:left w:val="single" w:sz="18" w:space="0" w:color="auto"/>
              <w:bottom w:val="single" w:sz="6" w:space="0" w:color="auto"/>
              <w:right w:val="single" w:sz="6" w:space="0" w:color="auto"/>
            </w:tcBorders>
            <w:hideMark/>
          </w:tcPr>
          <w:p w14:paraId="4D1DF27C"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Оплата труда штатных сотрудников</w:t>
            </w:r>
          </w:p>
        </w:tc>
        <w:tc>
          <w:tcPr>
            <w:tcW w:w="2835" w:type="dxa"/>
            <w:tcBorders>
              <w:top w:val="single" w:sz="18" w:space="0" w:color="auto"/>
              <w:left w:val="single" w:sz="6" w:space="0" w:color="auto"/>
              <w:bottom w:val="single" w:sz="6" w:space="0" w:color="auto"/>
              <w:right w:val="single" w:sz="6" w:space="0" w:color="auto"/>
            </w:tcBorders>
            <w:vAlign w:val="center"/>
          </w:tcPr>
          <w:p w14:paraId="10EC4E06"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18" w:space="0" w:color="auto"/>
              <w:left w:val="single" w:sz="6" w:space="0" w:color="auto"/>
              <w:bottom w:val="single" w:sz="6" w:space="0" w:color="auto"/>
              <w:right w:val="single" w:sz="18" w:space="0" w:color="auto"/>
            </w:tcBorders>
            <w:vAlign w:val="center"/>
          </w:tcPr>
          <w:p w14:paraId="547A00E3" w14:textId="77777777" w:rsidR="00F71A67" w:rsidRDefault="00F71A67">
            <w:pPr>
              <w:pStyle w:val="Tab"/>
              <w:spacing w:line="256" w:lineRule="auto"/>
              <w:jc w:val="center"/>
              <w:rPr>
                <w:rFonts w:ascii="Times New Roman" w:hAnsi="Times New Roman"/>
                <w:sz w:val="24"/>
                <w:szCs w:val="24"/>
                <w:lang w:eastAsia="en-US"/>
              </w:rPr>
            </w:pPr>
          </w:p>
        </w:tc>
      </w:tr>
      <w:tr w:rsidR="00F71A67" w14:paraId="364E5005" w14:textId="77777777" w:rsidTr="00F71A67">
        <w:tc>
          <w:tcPr>
            <w:tcW w:w="2965" w:type="dxa"/>
            <w:tcBorders>
              <w:top w:val="single" w:sz="6" w:space="0" w:color="auto"/>
              <w:left w:val="single" w:sz="18" w:space="0" w:color="auto"/>
              <w:bottom w:val="single" w:sz="6" w:space="0" w:color="auto"/>
              <w:right w:val="single" w:sz="6" w:space="0" w:color="auto"/>
            </w:tcBorders>
            <w:hideMark/>
          </w:tcPr>
          <w:p w14:paraId="591BE2A2"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Начисления на оплату труда штатным сотрудникам</w:t>
            </w:r>
          </w:p>
        </w:tc>
        <w:tc>
          <w:tcPr>
            <w:tcW w:w="2835" w:type="dxa"/>
            <w:tcBorders>
              <w:top w:val="single" w:sz="6" w:space="0" w:color="auto"/>
              <w:left w:val="single" w:sz="6" w:space="0" w:color="auto"/>
              <w:bottom w:val="single" w:sz="6" w:space="0" w:color="auto"/>
              <w:right w:val="single" w:sz="6" w:space="0" w:color="auto"/>
            </w:tcBorders>
            <w:vAlign w:val="center"/>
          </w:tcPr>
          <w:p w14:paraId="1DD23885"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24CF0DBA" w14:textId="77777777" w:rsidR="00F71A67" w:rsidRDefault="00F71A67">
            <w:pPr>
              <w:pStyle w:val="Tab"/>
              <w:spacing w:line="256" w:lineRule="auto"/>
              <w:jc w:val="center"/>
              <w:rPr>
                <w:rFonts w:ascii="Times New Roman" w:hAnsi="Times New Roman"/>
                <w:sz w:val="24"/>
                <w:szCs w:val="24"/>
                <w:lang w:eastAsia="en-US"/>
              </w:rPr>
            </w:pPr>
          </w:p>
        </w:tc>
      </w:tr>
      <w:tr w:rsidR="00F71A67" w14:paraId="7DAB8ECA" w14:textId="77777777" w:rsidTr="00F71A67">
        <w:tc>
          <w:tcPr>
            <w:tcW w:w="2965" w:type="dxa"/>
            <w:tcBorders>
              <w:top w:val="single" w:sz="6" w:space="0" w:color="auto"/>
              <w:left w:val="single" w:sz="18" w:space="0" w:color="auto"/>
              <w:bottom w:val="single" w:sz="6" w:space="0" w:color="auto"/>
              <w:right w:val="single" w:sz="6" w:space="0" w:color="auto"/>
            </w:tcBorders>
            <w:hideMark/>
          </w:tcPr>
          <w:p w14:paraId="7560932D"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Оплата труда внештатных сотрудников (экспертов, консультантов и др.) за предоставляемые услуги</w:t>
            </w:r>
          </w:p>
        </w:tc>
        <w:tc>
          <w:tcPr>
            <w:tcW w:w="2835" w:type="dxa"/>
            <w:tcBorders>
              <w:top w:val="single" w:sz="6" w:space="0" w:color="auto"/>
              <w:left w:val="single" w:sz="6" w:space="0" w:color="auto"/>
              <w:bottom w:val="single" w:sz="6" w:space="0" w:color="auto"/>
              <w:right w:val="single" w:sz="6" w:space="0" w:color="auto"/>
            </w:tcBorders>
            <w:vAlign w:val="center"/>
          </w:tcPr>
          <w:p w14:paraId="14FB0A81"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7DCEB2BA" w14:textId="77777777" w:rsidR="00F71A67" w:rsidRDefault="00F71A67">
            <w:pPr>
              <w:pStyle w:val="Tab"/>
              <w:spacing w:line="256" w:lineRule="auto"/>
              <w:jc w:val="center"/>
              <w:rPr>
                <w:rFonts w:ascii="Times New Roman" w:hAnsi="Times New Roman"/>
                <w:sz w:val="24"/>
                <w:szCs w:val="24"/>
                <w:lang w:eastAsia="en-US"/>
              </w:rPr>
            </w:pPr>
          </w:p>
        </w:tc>
      </w:tr>
      <w:tr w:rsidR="00F71A67" w14:paraId="1A85DB5E" w14:textId="77777777" w:rsidTr="00F71A67">
        <w:tc>
          <w:tcPr>
            <w:tcW w:w="2965" w:type="dxa"/>
            <w:tcBorders>
              <w:top w:val="single" w:sz="6" w:space="0" w:color="auto"/>
              <w:left w:val="single" w:sz="18" w:space="0" w:color="auto"/>
              <w:bottom w:val="single" w:sz="6" w:space="0" w:color="auto"/>
              <w:right w:val="single" w:sz="6" w:space="0" w:color="auto"/>
            </w:tcBorders>
            <w:hideMark/>
          </w:tcPr>
          <w:p w14:paraId="3991DA16"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Начисления на оплату труда внештатным сотрудникам</w:t>
            </w:r>
          </w:p>
        </w:tc>
        <w:tc>
          <w:tcPr>
            <w:tcW w:w="2835" w:type="dxa"/>
            <w:tcBorders>
              <w:top w:val="single" w:sz="6" w:space="0" w:color="auto"/>
              <w:left w:val="single" w:sz="6" w:space="0" w:color="auto"/>
              <w:bottom w:val="single" w:sz="6" w:space="0" w:color="auto"/>
              <w:right w:val="single" w:sz="6" w:space="0" w:color="auto"/>
            </w:tcBorders>
            <w:vAlign w:val="center"/>
          </w:tcPr>
          <w:p w14:paraId="2B685DD4"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5DE44DB4" w14:textId="77777777" w:rsidR="00F71A67" w:rsidRDefault="00F71A67">
            <w:pPr>
              <w:pStyle w:val="Tab"/>
              <w:spacing w:line="256" w:lineRule="auto"/>
              <w:jc w:val="center"/>
              <w:rPr>
                <w:rFonts w:ascii="Times New Roman" w:hAnsi="Times New Roman"/>
                <w:sz w:val="24"/>
                <w:szCs w:val="24"/>
                <w:lang w:eastAsia="en-US"/>
              </w:rPr>
            </w:pPr>
          </w:p>
        </w:tc>
      </w:tr>
      <w:tr w:rsidR="00F71A67" w14:paraId="0485B88F" w14:textId="77777777" w:rsidTr="00F71A67">
        <w:tc>
          <w:tcPr>
            <w:tcW w:w="2965" w:type="dxa"/>
            <w:tcBorders>
              <w:top w:val="single" w:sz="6" w:space="0" w:color="auto"/>
              <w:left w:val="single" w:sz="18" w:space="0" w:color="auto"/>
              <w:bottom w:val="single" w:sz="6" w:space="0" w:color="auto"/>
              <w:right w:val="single" w:sz="6" w:space="0" w:color="auto"/>
            </w:tcBorders>
            <w:hideMark/>
          </w:tcPr>
          <w:p w14:paraId="1C3D6AFC"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Волонтерский труд</w:t>
            </w:r>
          </w:p>
        </w:tc>
        <w:tc>
          <w:tcPr>
            <w:tcW w:w="2835" w:type="dxa"/>
            <w:tcBorders>
              <w:top w:val="single" w:sz="6" w:space="0" w:color="auto"/>
              <w:left w:val="single" w:sz="6" w:space="0" w:color="auto"/>
              <w:bottom w:val="single" w:sz="6" w:space="0" w:color="auto"/>
              <w:right w:val="single" w:sz="6" w:space="0" w:color="auto"/>
            </w:tcBorders>
            <w:vAlign w:val="center"/>
          </w:tcPr>
          <w:p w14:paraId="7B3E041C"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153099B7" w14:textId="77777777" w:rsidR="00F71A67" w:rsidRDefault="00F71A67">
            <w:pPr>
              <w:pStyle w:val="Tab"/>
              <w:spacing w:line="256" w:lineRule="auto"/>
              <w:jc w:val="center"/>
              <w:rPr>
                <w:rFonts w:ascii="Times New Roman" w:hAnsi="Times New Roman"/>
                <w:sz w:val="24"/>
                <w:szCs w:val="24"/>
                <w:lang w:eastAsia="en-US"/>
              </w:rPr>
            </w:pPr>
          </w:p>
        </w:tc>
      </w:tr>
      <w:tr w:rsidR="00F71A67" w14:paraId="6C93FF6D" w14:textId="77777777" w:rsidTr="00F71A67">
        <w:tc>
          <w:tcPr>
            <w:tcW w:w="2965" w:type="dxa"/>
            <w:tcBorders>
              <w:top w:val="single" w:sz="6" w:space="0" w:color="auto"/>
              <w:left w:val="single" w:sz="18" w:space="0" w:color="auto"/>
              <w:bottom w:val="single" w:sz="18" w:space="0" w:color="auto"/>
              <w:right w:val="single" w:sz="6" w:space="0" w:color="auto"/>
            </w:tcBorders>
            <w:hideMark/>
          </w:tcPr>
          <w:p w14:paraId="1905E679" w14:textId="77777777" w:rsidR="00F71A67" w:rsidRDefault="00F71A67">
            <w:pPr>
              <w:pStyle w:val="Tab"/>
              <w:spacing w:line="256" w:lineRule="auto"/>
              <w:jc w:val="left"/>
              <w:rPr>
                <w:rFonts w:ascii="Times New Roman" w:hAnsi="Times New Roman"/>
                <w:b/>
                <w:sz w:val="24"/>
                <w:szCs w:val="24"/>
                <w:lang w:eastAsia="en-US"/>
              </w:rPr>
            </w:pPr>
            <w:r>
              <w:rPr>
                <w:rFonts w:ascii="Times New Roman" w:hAnsi="Times New Roman"/>
                <w:b/>
                <w:sz w:val="24"/>
                <w:szCs w:val="24"/>
                <w:lang w:eastAsia="en-US"/>
              </w:rPr>
              <w:lastRenderedPageBreak/>
              <w:t>Всего по оплате труда</w:t>
            </w:r>
          </w:p>
        </w:tc>
        <w:tc>
          <w:tcPr>
            <w:tcW w:w="2835" w:type="dxa"/>
            <w:tcBorders>
              <w:top w:val="single" w:sz="6" w:space="0" w:color="auto"/>
              <w:left w:val="single" w:sz="6" w:space="0" w:color="auto"/>
              <w:bottom w:val="single" w:sz="18" w:space="0" w:color="auto"/>
              <w:right w:val="single" w:sz="6" w:space="0" w:color="auto"/>
            </w:tcBorders>
            <w:vAlign w:val="center"/>
          </w:tcPr>
          <w:p w14:paraId="12675CFE"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18" w:space="0" w:color="auto"/>
              <w:right w:val="single" w:sz="18" w:space="0" w:color="auto"/>
            </w:tcBorders>
            <w:vAlign w:val="center"/>
          </w:tcPr>
          <w:p w14:paraId="2267361F" w14:textId="77777777" w:rsidR="00F71A67" w:rsidRDefault="00F71A67">
            <w:pPr>
              <w:pStyle w:val="Tab"/>
              <w:spacing w:line="256" w:lineRule="auto"/>
              <w:jc w:val="center"/>
              <w:rPr>
                <w:rFonts w:ascii="Times New Roman" w:hAnsi="Times New Roman"/>
                <w:sz w:val="24"/>
                <w:szCs w:val="24"/>
                <w:lang w:eastAsia="en-US"/>
              </w:rPr>
            </w:pPr>
          </w:p>
        </w:tc>
      </w:tr>
      <w:tr w:rsidR="00F71A67" w14:paraId="18F53496" w14:textId="77777777" w:rsidTr="00F71A67">
        <w:tc>
          <w:tcPr>
            <w:tcW w:w="2965" w:type="dxa"/>
            <w:tcBorders>
              <w:top w:val="single" w:sz="18" w:space="0" w:color="auto"/>
              <w:left w:val="single" w:sz="18" w:space="0" w:color="auto"/>
              <w:bottom w:val="single" w:sz="6" w:space="0" w:color="auto"/>
              <w:right w:val="single" w:sz="6" w:space="0" w:color="auto"/>
            </w:tcBorders>
            <w:hideMark/>
          </w:tcPr>
          <w:p w14:paraId="04BAF356"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Оплата коммунальных услуг</w:t>
            </w:r>
          </w:p>
        </w:tc>
        <w:tc>
          <w:tcPr>
            <w:tcW w:w="2835" w:type="dxa"/>
            <w:tcBorders>
              <w:top w:val="single" w:sz="18" w:space="0" w:color="auto"/>
              <w:left w:val="single" w:sz="6" w:space="0" w:color="auto"/>
              <w:bottom w:val="single" w:sz="6" w:space="0" w:color="auto"/>
              <w:right w:val="single" w:sz="6" w:space="0" w:color="auto"/>
            </w:tcBorders>
            <w:vAlign w:val="center"/>
          </w:tcPr>
          <w:p w14:paraId="1315CBBD"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18" w:space="0" w:color="auto"/>
              <w:left w:val="single" w:sz="6" w:space="0" w:color="auto"/>
              <w:bottom w:val="single" w:sz="6" w:space="0" w:color="auto"/>
              <w:right w:val="single" w:sz="18" w:space="0" w:color="auto"/>
            </w:tcBorders>
            <w:vAlign w:val="center"/>
          </w:tcPr>
          <w:p w14:paraId="4635CC8E" w14:textId="77777777" w:rsidR="00F71A67" w:rsidRDefault="00F71A67">
            <w:pPr>
              <w:pStyle w:val="Tab"/>
              <w:spacing w:line="256" w:lineRule="auto"/>
              <w:jc w:val="center"/>
              <w:rPr>
                <w:rFonts w:ascii="Times New Roman" w:hAnsi="Times New Roman"/>
                <w:sz w:val="24"/>
                <w:szCs w:val="24"/>
                <w:lang w:eastAsia="en-US"/>
              </w:rPr>
            </w:pPr>
          </w:p>
        </w:tc>
      </w:tr>
      <w:tr w:rsidR="00F71A67" w14:paraId="3A3F0A25" w14:textId="77777777" w:rsidTr="00F71A67">
        <w:tc>
          <w:tcPr>
            <w:tcW w:w="2965" w:type="dxa"/>
            <w:tcBorders>
              <w:top w:val="single" w:sz="6" w:space="0" w:color="auto"/>
              <w:left w:val="single" w:sz="18" w:space="0" w:color="auto"/>
              <w:bottom w:val="single" w:sz="6" w:space="0" w:color="auto"/>
              <w:right w:val="single" w:sz="6" w:space="0" w:color="auto"/>
            </w:tcBorders>
            <w:hideMark/>
          </w:tcPr>
          <w:p w14:paraId="11EF1F88"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Приобретение расходных материалов</w:t>
            </w:r>
          </w:p>
        </w:tc>
        <w:tc>
          <w:tcPr>
            <w:tcW w:w="2835" w:type="dxa"/>
            <w:tcBorders>
              <w:top w:val="single" w:sz="6" w:space="0" w:color="auto"/>
              <w:left w:val="single" w:sz="6" w:space="0" w:color="auto"/>
              <w:bottom w:val="single" w:sz="6" w:space="0" w:color="auto"/>
              <w:right w:val="single" w:sz="6" w:space="0" w:color="auto"/>
            </w:tcBorders>
            <w:vAlign w:val="center"/>
          </w:tcPr>
          <w:p w14:paraId="1D99715C"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229E9ECE" w14:textId="77777777" w:rsidR="00F71A67" w:rsidRDefault="00F71A67">
            <w:pPr>
              <w:pStyle w:val="Tab"/>
              <w:spacing w:line="256" w:lineRule="auto"/>
              <w:jc w:val="center"/>
              <w:rPr>
                <w:rFonts w:ascii="Times New Roman" w:hAnsi="Times New Roman"/>
                <w:sz w:val="24"/>
                <w:szCs w:val="24"/>
                <w:lang w:eastAsia="en-US"/>
              </w:rPr>
            </w:pPr>
          </w:p>
        </w:tc>
      </w:tr>
      <w:tr w:rsidR="00F71A67" w14:paraId="5F2D71D4" w14:textId="77777777" w:rsidTr="00F71A67">
        <w:tc>
          <w:tcPr>
            <w:tcW w:w="2965" w:type="dxa"/>
            <w:tcBorders>
              <w:top w:val="single" w:sz="6" w:space="0" w:color="auto"/>
              <w:left w:val="single" w:sz="18" w:space="0" w:color="auto"/>
              <w:bottom w:val="single" w:sz="6" w:space="0" w:color="auto"/>
              <w:right w:val="single" w:sz="6" w:space="0" w:color="auto"/>
            </w:tcBorders>
            <w:hideMark/>
          </w:tcPr>
          <w:p w14:paraId="1F7507F5"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Расходы на служебные командировки</w:t>
            </w:r>
          </w:p>
        </w:tc>
        <w:tc>
          <w:tcPr>
            <w:tcW w:w="2835" w:type="dxa"/>
            <w:tcBorders>
              <w:top w:val="single" w:sz="6" w:space="0" w:color="auto"/>
              <w:left w:val="single" w:sz="6" w:space="0" w:color="auto"/>
              <w:bottom w:val="single" w:sz="6" w:space="0" w:color="auto"/>
              <w:right w:val="single" w:sz="6" w:space="0" w:color="auto"/>
            </w:tcBorders>
            <w:vAlign w:val="center"/>
          </w:tcPr>
          <w:p w14:paraId="67BF05A9"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2649256C" w14:textId="77777777" w:rsidR="00F71A67" w:rsidRDefault="00F71A67">
            <w:pPr>
              <w:pStyle w:val="Tab"/>
              <w:spacing w:line="256" w:lineRule="auto"/>
              <w:jc w:val="center"/>
              <w:rPr>
                <w:rFonts w:ascii="Times New Roman" w:hAnsi="Times New Roman"/>
                <w:sz w:val="24"/>
                <w:szCs w:val="24"/>
                <w:lang w:eastAsia="en-US"/>
              </w:rPr>
            </w:pPr>
          </w:p>
        </w:tc>
      </w:tr>
      <w:tr w:rsidR="00F71A67" w14:paraId="5B58F27D" w14:textId="77777777" w:rsidTr="00F71A67">
        <w:tc>
          <w:tcPr>
            <w:tcW w:w="2965" w:type="dxa"/>
            <w:tcBorders>
              <w:top w:val="single" w:sz="6" w:space="0" w:color="auto"/>
              <w:left w:val="single" w:sz="18" w:space="0" w:color="auto"/>
              <w:bottom w:val="single" w:sz="6" w:space="0" w:color="auto"/>
              <w:right w:val="single" w:sz="6" w:space="0" w:color="auto"/>
            </w:tcBorders>
            <w:hideMark/>
          </w:tcPr>
          <w:p w14:paraId="6D74CACC"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Оплата транспортных услуг</w:t>
            </w:r>
          </w:p>
        </w:tc>
        <w:tc>
          <w:tcPr>
            <w:tcW w:w="2835" w:type="dxa"/>
            <w:tcBorders>
              <w:top w:val="single" w:sz="6" w:space="0" w:color="auto"/>
              <w:left w:val="single" w:sz="6" w:space="0" w:color="auto"/>
              <w:bottom w:val="single" w:sz="6" w:space="0" w:color="auto"/>
              <w:right w:val="single" w:sz="6" w:space="0" w:color="auto"/>
            </w:tcBorders>
            <w:vAlign w:val="center"/>
          </w:tcPr>
          <w:p w14:paraId="3494ECD2"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504DFFBE" w14:textId="77777777" w:rsidR="00F71A67" w:rsidRDefault="00F71A67">
            <w:pPr>
              <w:pStyle w:val="Tab"/>
              <w:spacing w:line="256" w:lineRule="auto"/>
              <w:jc w:val="center"/>
              <w:rPr>
                <w:rFonts w:ascii="Times New Roman" w:hAnsi="Times New Roman"/>
                <w:sz w:val="24"/>
                <w:szCs w:val="24"/>
                <w:lang w:eastAsia="en-US"/>
              </w:rPr>
            </w:pPr>
          </w:p>
        </w:tc>
      </w:tr>
      <w:tr w:rsidR="00F71A67" w14:paraId="36BB1785" w14:textId="77777777" w:rsidTr="00F71A67">
        <w:tc>
          <w:tcPr>
            <w:tcW w:w="2965" w:type="dxa"/>
            <w:tcBorders>
              <w:top w:val="single" w:sz="6" w:space="0" w:color="auto"/>
              <w:left w:val="single" w:sz="18" w:space="0" w:color="auto"/>
              <w:bottom w:val="single" w:sz="6" w:space="0" w:color="auto"/>
              <w:right w:val="single" w:sz="6" w:space="0" w:color="auto"/>
            </w:tcBorders>
            <w:hideMark/>
          </w:tcPr>
          <w:p w14:paraId="7E5B96C6"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Оплата услуг связи (почтовые, телефонные переговоры, эл. почта)</w:t>
            </w:r>
          </w:p>
        </w:tc>
        <w:tc>
          <w:tcPr>
            <w:tcW w:w="2835" w:type="dxa"/>
            <w:tcBorders>
              <w:top w:val="single" w:sz="6" w:space="0" w:color="auto"/>
              <w:left w:val="single" w:sz="6" w:space="0" w:color="auto"/>
              <w:bottom w:val="single" w:sz="6" w:space="0" w:color="auto"/>
              <w:right w:val="single" w:sz="6" w:space="0" w:color="auto"/>
            </w:tcBorders>
            <w:vAlign w:val="center"/>
          </w:tcPr>
          <w:p w14:paraId="1AB42351"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0BBB97CC" w14:textId="77777777" w:rsidR="00F71A67" w:rsidRDefault="00F71A67">
            <w:pPr>
              <w:pStyle w:val="Tab"/>
              <w:spacing w:line="256" w:lineRule="auto"/>
              <w:jc w:val="center"/>
              <w:rPr>
                <w:rFonts w:ascii="Times New Roman" w:hAnsi="Times New Roman"/>
                <w:sz w:val="24"/>
                <w:szCs w:val="24"/>
                <w:lang w:eastAsia="en-US"/>
              </w:rPr>
            </w:pPr>
          </w:p>
        </w:tc>
      </w:tr>
      <w:tr w:rsidR="00F71A67" w14:paraId="64F07782" w14:textId="77777777" w:rsidTr="00F71A67">
        <w:tc>
          <w:tcPr>
            <w:tcW w:w="2965" w:type="dxa"/>
            <w:tcBorders>
              <w:top w:val="single" w:sz="6" w:space="0" w:color="auto"/>
              <w:left w:val="single" w:sz="18" w:space="0" w:color="auto"/>
              <w:bottom w:val="single" w:sz="6" w:space="0" w:color="auto"/>
              <w:right w:val="single" w:sz="6" w:space="0" w:color="auto"/>
            </w:tcBorders>
            <w:hideMark/>
          </w:tcPr>
          <w:p w14:paraId="42821BD0"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sz w:val="24"/>
                <w:szCs w:val="24"/>
                <w:lang w:eastAsia="en-US"/>
              </w:rPr>
              <w:t>Приобретение оборудования и предметов длительного пользования</w:t>
            </w:r>
          </w:p>
        </w:tc>
        <w:tc>
          <w:tcPr>
            <w:tcW w:w="2835" w:type="dxa"/>
            <w:tcBorders>
              <w:top w:val="single" w:sz="6" w:space="0" w:color="auto"/>
              <w:left w:val="single" w:sz="6" w:space="0" w:color="auto"/>
              <w:bottom w:val="single" w:sz="6" w:space="0" w:color="auto"/>
              <w:right w:val="single" w:sz="6" w:space="0" w:color="auto"/>
            </w:tcBorders>
            <w:vAlign w:val="center"/>
          </w:tcPr>
          <w:p w14:paraId="1471D3E1"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6DDA25FE" w14:textId="77777777" w:rsidR="00F71A67" w:rsidRDefault="00F71A67">
            <w:pPr>
              <w:pStyle w:val="Tab"/>
              <w:spacing w:line="256" w:lineRule="auto"/>
              <w:jc w:val="center"/>
              <w:rPr>
                <w:rFonts w:ascii="Times New Roman" w:hAnsi="Times New Roman"/>
                <w:sz w:val="24"/>
                <w:szCs w:val="24"/>
                <w:lang w:eastAsia="en-US"/>
              </w:rPr>
            </w:pPr>
          </w:p>
        </w:tc>
      </w:tr>
      <w:tr w:rsidR="00F71A67" w14:paraId="3E14955F" w14:textId="77777777" w:rsidTr="00F71A67">
        <w:tc>
          <w:tcPr>
            <w:tcW w:w="2965" w:type="dxa"/>
            <w:tcBorders>
              <w:top w:val="single" w:sz="6" w:space="0" w:color="auto"/>
              <w:left w:val="single" w:sz="18" w:space="0" w:color="auto"/>
              <w:bottom w:val="single" w:sz="18" w:space="0" w:color="auto"/>
              <w:right w:val="single" w:sz="6" w:space="0" w:color="auto"/>
            </w:tcBorders>
            <w:hideMark/>
          </w:tcPr>
          <w:p w14:paraId="7825A857" w14:textId="77777777" w:rsidR="00F71A67" w:rsidRDefault="00F71A67">
            <w:pPr>
              <w:pStyle w:val="Tab"/>
              <w:spacing w:line="256" w:lineRule="auto"/>
              <w:jc w:val="left"/>
              <w:rPr>
                <w:rFonts w:ascii="Times New Roman" w:hAnsi="Times New Roman"/>
                <w:sz w:val="24"/>
                <w:szCs w:val="24"/>
                <w:lang w:eastAsia="en-US"/>
              </w:rPr>
            </w:pPr>
            <w:r>
              <w:rPr>
                <w:rFonts w:ascii="Times New Roman" w:hAnsi="Times New Roman"/>
                <w:b/>
                <w:sz w:val="24"/>
                <w:szCs w:val="24"/>
                <w:lang w:eastAsia="en-US"/>
              </w:rPr>
              <w:t>Всего прямых расходов</w:t>
            </w:r>
          </w:p>
        </w:tc>
        <w:tc>
          <w:tcPr>
            <w:tcW w:w="2835" w:type="dxa"/>
            <w:tcBorders>
              <w:top w:val="single" w:sz="6" w:space="0" w:color="auto"/>
              <w:left w:val="single" w:sz="6" w:space="0" w:color="auto"/>
              <w:bottom w:val="single" w:sz="18" w:space="0" w:color="auto"/>
              <w:right w:val="single" w:sz="6" w:space="0" w:color="auto"/>
            </w:tcBorders>
            <w:vAlign w:val="center"/>
          </w:tcPr>
          <w:p w14:paraId="57B803F2"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18" w:space="0" w:color="auto"/>
              <w:right w:val="single" w:sz="18" w:space="0" w:color="auto"/>
            </w:tcBorders>
            <w:vAlign w:val="center"/>
          </w:tcPr>
          <w:p w14:paraId="497C3BF2" w14:textId="77777777" w:rsidR="00F71A67" w:rsidRDefault="00F71A67">
            <w:pPr>
              <w:pStyle w:val="Tab"/>
              <w:spacing w:line="256" w:lineRule="auto"/>
              <w:jc w:val="center"/>
              <w:rPr>
                <w:rFonts w:ascii="Times New Roman" w:hAnsi="Times New Roman"/>
                <w:sz w:val="24"/>
                <w:szCs w:val="24"/>
                <w:lang w:eastAsia="en-US"/>
              </w:rPr>
            </w:pPr>
          </w:p>
        </w:tc>
      </w:tr>
      <w:tr w:rsidR="00F71A67" w14:paraId="1E9D9EB3" w14:textId="77777777" w:rsidTr="00F71A67">
        <w:tc>
          <w:tcPr>
            <w:tcW w:w="2965" w:type="dxa"/>
            <w:tcBorders>
              <w:top w:val="single" w:sz="18" w:space="0" w:color="auto"/>
              <w:left w:val="single" w:sz="18" w:space="0" w:color="auto"/>
              <w:bottom w:val="single" w:sz="6" w:space="0" w:color="auto"/>
              <w:right w:val="single" w:sz="6" w:space="0" w:color="auto"/>
            </w:tcBorders>
          </w:tcPr>
          <w:p w14:paraId="36B32AEA" w14:textId="77777777" w:rsidR="00F71A67" w:rsidRDefault="00F71A67">
            <w:pPr>
              <w:pStyle w:val="Tab"/>
              <w:spacing w:line="256" w:lineRule="auto"/>
              <w:jc w:val="left"/>
              <w:rPr>
                <w:rFonts w:ascii="Times New Roman" w:hAnsi="Times New Roman"/>
                <w:sz w:val="24"/>
                <w:szCs w:val="24"/>
                <w:lang w:eastAsia="en-US"/>
              </w:rPr>
            </w:pPr>
          </w:p>
        </w:tc>
        <w:tc>
          <w:tcPr>
            <w:tcW w:w="2835" w:type="dxa"/>
            <w:tcBorders>
              <w:top w:val="single" w:sz="18" w:space="0" w:color="auto"/>
              <w:left w:val="single" w:sz="6" w:space="0" w:color="auto"/>
              <w:bottom w:val="single" w:sz="6" w:space="0" w:color="auto"/>
              <w:right w:val="single" w:sz="6" w:space="0" w:color="auto"/>
            </w:tcBorders>
            <w:vAlign w:val="center"/>
          </w:tcPr>
          <w:p w14:paraId="12821ED7"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18" w:space="0" w:color="auto"/>
              <w:left w:val="single" w:sz="6" w:space="0" w:color="auto"/>
              <w:bottom w:val="single" w:sz="6" w:space="0" w:color="auto"/>
              <w:right w:val="single" w:sz="18" w:space="0" w:color="auto"/>
            </w:tcBorders>
            <w:vAlign w:val="center"/>
          </w:tcPr>
          <w:p w14:paraId="24E5CAB1" w14:textId="77777777" w:rsidR="00F71A67" w:rsidRDefault="00F71A67">
            <w:pPr>
              <w:pStyle w:val="Tab"/>
              <w:spacing w:line="256" w:lineRule="auto"/>
              <w:jc w:val="center"/>
              <w:rPr>
                <w:rFonts w:ascii="Times New Roman" w:hAnsi="Times New Roman"/>
                <w:sz w:val="24"/>
                <w:szCs w:val="24"/>
                <w:lang w:eastAsia="en-US"/>
              </w:rPr>
            </w:pPr>
          </w:p>
        </w:tc>
      </w:tr>
      <w:tr w:rsidR="00F71A67" w14:paraId="0F8E5C8F" w14:textId="77777777" w:rsidTr="00F71A67">
        <w:tc>
          <w:tcPr>
            <w:tcW w:w="2965" w:type="dxa"/>
            <w:tcBorders>
              <w:top w:val="single" w:sz="6" w:space="0" w:color="auto"/>
              <w:left w:val="single" w:sz="18" w:space="0" w:color="auto"/>
              <w:bottom w:val="single" w:sz="6" w:space="0" w:color="auto"/>
              <w:right w:val="single" w:sz="6" w:space="0" w:color="auto"/>
            </w:tcBorders>
          </w:tcPr>
          <w:p w14:paraId="1FDE0DEC" w14:textId="77777777" w:rsidR="00F71A67" w:rsidRDefault="00F71A67">
            <w:pPr>
              <w:pStyle w:val="Tab"/>
              <w:spacing w:line="256" w:lineRule="auto"/>
              <w:jc w:val="left"/>
              <w:rPr>
                <w:rFonts w:ascii="Times New Roman" w:hAnsi="Times New Roman"/>
                <w:sz w:val="24"/>
                <w:szCs w:val="24"/>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14:paraId="24C8E8DC" w14:textId="77777777" w:rsidR="00F71A67" w:rsidRDefault="00F71A67">
            <w:pPr>
              <w:pStyle w:val="Tab"/>
              <w:spacing w:line="256" w:lineRule="auto"/>
              <w:jc w:val="center"/>
              <w:rPr>
                <w:rFonts w:ascii="Times New Roman" w:hAnsi="Times New Roman"/>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4A99F665" w14:textId="77777777" w:rsidR="00F71A67" w:rsidRDefault="00F71A67">
            <w:pPr>
              <w:pStyle w:val="Tab"/>
              <w:spacing w:line="256" w:lineRule="auto"/>
              <w:jc w:val="center"/>
              <w:rPr>
                <w:rFonts w:ascii="Times New Roman" w:hAnsi="Times New Roman"/>
                <w:sz w:val="24"/>
                <w:szCs w:val="24"/>
                <w:lang w:eastAsia="en-US"/>
              </w:rPr>
            </w:pPr>
          </w:p>
        </w:tc>
      </w:tr>
      <w:tr w:rsidR="00F71A67" w14:paraId="21EFA6C5" w14:textId="77777777" w:rsidTr="00F71A67">
        <w:tc>
          <w:tcPr>
            <w:tcW w:w="2965" w:type="dxa"/>
            <w:tcBorders>
              <w:top w:val="single" w:sz="6" w:space="0" w:color="auto"/>
              <w:left w:val="single" w:sz="18" w:space="0" w:color="auto"/>
              <w:bottom w:val="single" w:sz="6" w:space="0" w:color="auto"/>
              <w:right w:val="single" w:sz="6" w:space="0" w:color="auto"/>
            </w:tcBorders>
          </w:tcPr>
          <w:p w14:paraId="63818196" w14:textId="77777777" w:rsidR="00F71A67" w:rsidRDefault="00F71A67">
            <w:pPr>
              <w:pStyle w:val="Tab"/>
              <w:spacing w:line="256" w:lineRule="auto"/>
              <w:jc w:val="left"/>
              <w:rPr>
                <w:rFonts w:ascii="Times New Roman" w:hAnsi="Times New Roman"/>
                <w:b/>
                <w:sz w:val="24"/>
                <w:szCs w:val="24"/>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14:paraId="7A5534B3" w14:textId="77777777" w:rsidR="00F71A67" w:rsidRDefault="00F71A67">
            <w:pPr>
              <w:pStyle w:val="Tab"/>
              <w:spacing w:line="256" w:lineRule="auto"/>
              <w:jc w:val="center"/>
              <w:rPr>
                <w:rFonts w:ascii="Times New Roman" w:hAnsi="Times New Roman"/>
                <w:b/>
                <w:sz w:val="24"/>
                <w:szCs w:val="24"/>
                <w:lang w:eastAsia="en-US"/>
              </w:rPr>
            </w:pPr>
          </w:p>
        </w:tc>
        <w:tc>
          <w:tcPr>
            <w:tcW w:w="3260" w:type="dxa"/>
            <w:tcBorders>
              <w:top w:val="single" w:sz="6" w:space="0" w:color="auto"/>
              <w:left w:val="single" w:sz="6" w:space="0" w:color="auto"/>
              <w:bottom w:val="single" w:sz="6" w:space="0" w:color="auto"/>
              <w:right w:val="single" w:sz="18" w:space="0" w:color="auto"/>
            </w:tcBorders>
            <w:vAlign w:val="center"/>
          </w:tcPr>
          <w:p w14:paraId="31D3B5BB" w14:textId="77777777" w:rsidR="00F71A67" w:rsidRDefault="00F71A67">
            <w:pPr>
              <w:pStyle w:val="Tab"/>
              <w:spacing w:line="256" w:lineRule="auto"/>
              <w:jc w:val="center"/>
              <w:rPr>
                <w:rFonts w:ascii="Times New Roman" w:hAnsi="Times New Roman"/>
                <w:b/>
                <w:sz w:val="24"/>
                <w:szCs w:val="24"/>
                <w:lang w:eastAsia="en-US"/>
              </w:rPr>
            </w:pPr>
          </w:p>
        </w:tc>
      </w:tr>
      <w:tr w:rsidR="00F71A67" w14:paraId="5CA99EDE" w14:textId="77777777" w:rsidTr="00F71A67">
        <w:tc>
          <w:tcPr>
            <w:tcW w:w="2965" w:type="dxa"/>
            <w:tcBorders>
              <w:top w:val="single" w:sz="6" w:space="0" w:color="auto"/>
              <w:left w:val="single" w:sz="18" w:space="0" w:color="auto"/>
              <w:bottom w:val="single" w:sz="18" w:space="0" w:color="auto"/>
              <w:right w:val="single" w:sz="6" w:space="0" w:color="auto"/>
            </w:tcBorders>
            <w:hideMark/>
          </w:tcPr>
          <w:p w14:paraId="01DD9342" w14:textId="77777777" w:rsidR="00F71A67" w:rsidRDefault="00F71A67">
            <w:pPr>
              <w:pStyle w:val="Tab"/>
              <w:spacing w:line="256" w:lineRule="auto"/>
              <w:jc w:val="left"/>
              <w:rPr>
                <w:rFonts w:ascii="Times New Roman" w:hAnsi="Times New Roman"/>
                <w:b/>
                <w:sz w:val="24"/>
                <w:szCs w:val="24"/>
                <w:lang w:eastAsia="en-US"/>
              </w:rPr>
            </w:pPr>
            <w:r>
              <w:rPr>
                <w:rFonts w:ascii="Times New Roman" w:hAnsi="Times New Roman"/>
                <w:b/>
                <w:sz w:val="24"/>
                <w:szCs w:val="24"/>
                <w:lang w:eastAsia="en-US"/>
              </w:rPr>
              <w:t>Всего прочих расходов</w:t>
            </w:r>
          </w:p>
        </w:tc>
        <w:tc>
          <w:tcPr>
            <w:tcW w:w="2835" w:type="dxa"/>
            <w:tcBorders>
              <w:top w:val="single" w:sz="6" w:space="0" w:color="auto"/>
              <w:left w:val="single" w:sz="6" w:space="0" w:color="auto"/>
              <w:bottom w:val="single" w:sz="18" w:space="0" w:color="auto"/>
              <w:right w:val="single" w:sz="6" w:space="0" w:color="auto"/>
            </w:tcBorders>
            <w:vAlign w:val="center"/>
          </w:tcPr>
          <w:p w14:paraId="2C670D97" w14:textId="77777777" w:rsidR="00F71A67" w:rsidRDefault="00F71A67">
            <w:pPr>
              <w:pStyle w:val="Tab"/>
              <w:spacing w:line="256" w:lineRule="auto"/>
              <w:jc w:val="center"/>
              <w:rPr>
                <w:rFonts w:ascii="Times New Roman" w:hAnsi="Times New Roman"/>
                <w:b/>
                <w:sz w:val="24"/>
                <w:szCs w:val="24"/>
                <w:lang w:eastAsia="en-US"/>
              </w:rPr>
            </w:pPr>
          </w:p>
        </w:tc>
        <w:tc>
          <w:tcPr>
            <w:tcW w:w="3260" w:type="dxa"/>
            <w:tcBorders>
              <w:top w:val="single" w:sz="6" w:space="0" w:color="auto"/>
              <w:left w:val="single" w:sz="6" w:space="0" w:color="auto"/>
              <w:bottom w:val="single" w:sz="18" w:space="0" w:color="auto"/>
              <w:right w:val="single" w:sz="18" w:space="0" w:color="auto"/>
            </w:tcBorders>
            <w:vAlign w:val="center"/>
          </w:tcPr>
          <w:p w14:paraId="08811FB2" w14:textId="77777777" w:rsidR="00F71A67" w:rsidRDefault="00F71A67">
            <w:pPr>
              <w:pStyle w:val="Tab"/>
              <w:spacing w:line="256" w:lineRule="auto"/>
              <w:jc w:val="center"/>
              <w:rPr>
                <w:rFonts w:ascii="Times New Roman" w:hAnsi="Times New Roman"/>
                <w:b/>
                <w:sz w:val="24"/>
                <w:szCs w:val="24"/>
                <w:lang w:eastAsia="en-US"/>
              </w:rPr>
            </w:pPr>
          </w:p>
        </w:tc>
      </w:tr>
      <w:tr w:rsidR="00F71A67" w14:paraId="6426070E" w14:textId="77777777" w:rsidTr="00F71A67">
        <w:tc>
          <w:tcPr>
            <w:tcW w:w="2965" w:type="dxa"/>
            <w:tcBorders>
              <w:top w:val="single" w:sz="18" w:space="0" w:color="auto"/>
              <w:left w:val="single" w:sz="18" w:space="0" w:color="auto"/>
              <w:bottom w:val="single" w:sz="18" w:space="0" w:color="auto"/>
              <w:right w:val="single" w:sz="6" w:space="0" w:color="auto"/>
            </w:tcBorders>
            <w:hideMark/>
          </w:tcPr>
          <w:p w14:paraId="7240951E" w14:textId="77777777" w:rsidR="00F71A67" w:rsidRDefault="00F71A67">
            <w:pPr>
              <w:pStyle w:val="Tab"/>
              <w:spacing w:line="256" w:lineRule="auto"/>
              <w:jc w:val="left"/>
              <w:rPr>
                <w:rFonts w:ascii="Times New Roman" w:hAnsi="Times New Roman"/>
                <w:b/>
                <w:sz w:val="24"/>
                <w:szCs w:val="24"/>
                <w:lang w:eastAsia="en-US"/>
              </w:rPr>
            </w:pPr>
            <w:r>
              <w:rPr>
                <w:rFonts w:ascii="Times New Roman" w:hAnsi="Times New Roman"/>
                <w:b/>
                <w:sz w:val="24"/>
                <w:szCs w:val="24"/>
                <w:lang w:eastAsia="en-US"/>
              </w:rPr>
              <w:t>Всего расходов по проекту</w:t>
            </w:r>
          </w:p>
        </w:tc>
        <w:tc>
          <w:tcPr>
            <w:tcW w:w="2835" w:type="dxa"/>
            <w:tcBorders>
              <w:top w:val="single" w:sz="18" w:space="0" w:color="auto"/>
              <w:left w:val="single" w:sz="6" w:space="0" w:color="auto"/>
              <w:bottom w:val="single" w:sz="18" w:space="0" w:color="auto"/>
              <w:right w:val="single" w:sz="6" w:space="0" w:color="auto"/>
            </w:tcBorders>
            <w:vAlign w:val="center"/>
          </w:tcPr>
          <w:p w14:paraId="32A5A45F" w14:textId="77777777" w:rsidR="00F71A67" w:rsidRDefault="00F71A67">
            <w:pPr>
              <w:pStyle w:val="Tab"/>
              <w:spacing w:line="256" w:lineRule="auto"/>
              <w:jc w:val="center"/>
              <w:rPr>
                <w:rFonts w:ascii="Times New Roman" w:hAnsi="Times New Roman"/>
                <w:b/>
                <w:sz w:val="24"/>
                <w:szCs w:val="24"/>
                <w:lang w:eastAsia="en-US"/>
              </w:rPr>
            </w:pPr>
          </w:p>
        </w:tc>
        <w:tc>
          <w:tcPr>
            <w:tcW w:w="3260" w:type="dxa"/>
            <w:tcBorders>
              <w:top w:val="single" w:sz="18" w:space="0" w:color="auto"/>
              <w:left w:val="single" w:sz="6" w:space="0" w:color="auto"/>
              <w:bottom w:val="single" w:sz="18" w:space="0" w:color="auto"/>
              <w:right w:val="single" w:sz="18" w:space="0" w:color="auto"/>
            </w:tcBorders>
            <w:vAlign w:val="center"/>
          </w:tcPr>
          <w:p w14:paraId="179FAFC0" w14:textId="77777777" w:rsidR="00F71A67" w:rsidRDefault="00F71A67">
            <w:pPr>
              <w:pStyle w:val="Tab"/>
              <w:spacing w:line="256" w:lineRule="auto"/>
              <w:jc w:val="center"/>
              <w:rPr>
                <w:rFonts w:ascii="Times New Roman" w:hAnsi="Times New Roman"/>
                <w:b/>
                <w:sz w:val="24"/>
                <w:szCs w:val="24"/>
                <w:lang w:eastAsia="en-US"/>
              </w:rPr>
            </w:pPr>
          </w:p>
        </w:tc>
      </w:tr>
    </w:tbl>
    <w:p w14:paraId="21E987AB" w14:textId="77777777" w:rsidR="00F71A67" w:rsidRDefault="00F71A67" w:rsidP="00F71A67">
      <w:pPr>
        <w:pStyle w:val="Plain1"/>
        <w:tabs>
          <w:tab w:val="left" w:pos="3119"/>
        </w:tabs>
        <w:rPr>
          <w:rFonts w:ascii="Times New Roman" w:hAnsi="Times New Roman"/>
          <w:sz w:val="24"/>
          <w:szCs w:val="24"/>
        </w:rPr>
      </w:pPr>
      <w:r>
        <w:rPr>
          <w:rFonts w:ascii="Times New Roman" w:hAnsi="Times New Roman"/>
          <w:sz w:val="24"/>
          <w:szCs w:val="24"/>
        </w:rPr>
        <w:t>Полная стоимость проекта: |__________|</w:t>
      </w:r>
      <w:r>
        <w:rPr>
          <w:rFonts w:ascii="Times New Roman" w:hAnsi="Times New Roman"/>
          <w:sz w:val="24"/>
          <w:szCs w:val="24"/>
          <w:lang w:val="en-US"/>
        </w:rPr>
        <w:t> </w:t>
      </w:r>
      <w:r>
        <w:rPr>
          <w:rFonts w:ascii="Times New Roman" w:hAnsi="Times New Roman"/>
          <w:sz w:val="24"/>
          <w:szCs w:val="24"/>
        </w:rPr>
        <w:t>рублей.</w:t>
      </w:r>
    </w:p>
    <w:p w14:paraId="17066DF6" w14:textId="77777777" w:rsidR="00F71A67" w:rsidRDefault="00F71A67" w:rsidP="00F71A67">
      <w:pPr>
        <w:pStyle w:val="Plain1"/>
        <w:tabs>
          <w:tab w:val="left" w:pos="3119"/>
        </w:tabs>
        <w:rPr>
          <w:rFonts w:ascii="Times New Roman" w:hAnsi="Times New Roman"/>
          <w:sz w:val="24"/>
          <w:szCs w:val="24"/>
        </w:rPr>
      </w:pPr>
      <w:r>
        <w:rPr>
          <w:rFonts w:ascii="Times New Roman" w:hAnsi="Times New Roman"/>
          <w:sz w:val="24"/>
          <w:szCs w:val="24"/>
        </w:rPr>
        <w:t>Запрашиваемые средства: |__________|</w:t>
      </w:r>
      <w:r>
        <w:rPr>
          <w:rFonts w:ascii="Times New Roman" w:hAnsi="Times New Roman"/>
          <w:sz w:val="24"/>
          <w:szCs w:val="24"/>
          <w:lang w:val="en-US"/>
        </w:rPr>
        <w:t> </w:t>
      </w:r>
      <w:r>
        <w:rPr>
          <w:rFonts w:ascii="Times New Roman" w:hAnsi="Times New Roman"/>
          <w:sz w:val="24"/>
          <w:szCs w:val="24"/>
        </w:rPr>
        <w:t>рублей</w:t>
      </w:r>
    </w:p>
    <w:p w14:paraId="6CB52ABD" w14:textId="77777777" w:rsidR="00F71A67" w:rsidRDefault="00F71A67" w:rsidP="00F71A67">
      <w:pPr>
        <w:pStyle w:val="Plain1"/>
        <w:rPr>
          <w:rFonts w:ascii="Times New Roman" w:hAnsi="Times New Roman"/>
          <w:sz w:val="24"/>
          <w:szCs w:val="24"/>
        </w:rPr>
      </w:pPr>
      <w:r>
        <w:rPr>
          <w:rFonts w:ascii="Times New Roman" w:hAnsi="Times New Roman"/>
          <w:sz w:val="24"/>
          <w:szCs w:val="24"/>
        </w:rPr>
        <w:t>Бюджет составил бухгалтер: __________________________________    (Ф И О, подпись)</w:t>
      </w:r>
    </w:p>
    <w:p w14:paraId="7D359396" w14:textId="77777777" w:rsidR="00F71A67" w:rsidRDefault="00F71A67" w:rsidP="00F71A67">
      <w:pPr>
        <w:pStyle w:val="Indent0"/>
        <w:jc w:val="center"/>
        <w:rPr>
          <w:rFonts w:ascii="Times New Roman" w:hAnsi="Times New Roman"/>
          <w:b/>
          <w:sz w:val="24"/>
          <w:szCs w:val="24"/>
        </w:rPr>
      </w:pPr>
      <w:r>
        <w:rPr>
          <w:rFonts w:ascii="Times New Roman" w:hAnsi="Times New Roman"/>
          <w:b/>
          <w:sz w:val="24"/>
          <w:szCs w:val="24"/>
        </w:rPr>
        <w:t>Комментарии к заявке</w:t>
      </w:r>
    </w:p>
    <w:p w14:paraId="0B6BD64F" w14:textId="77777777" w:rsidR="00F71A67" w:rsidRDefault="00F71A67" w:rsidP="00F71A67">
      <w:pPr>
        <w:pStyle w:val="Plain0"/>
        <w:rPr>
          <w:rFonts w:ascii="Times New Roman" w:hAnsi="Times New Roman"/>
          <w:sz w:val="24"/>
          <w:szCs w:val="24"/>
        </w:rPr>
      </w:pPr>
      <w:r>
        <w:rPr>
          <w:rFonts w:ascii="Times New Roman" w:hAnsi="Times New Roman"/>
          <w:sz w:val="24"/>
          <w:szCs w:val="24"/>
        </w:rPr>
        <w:t>Заявка – это паспортная часть проекта, в которой указываются все необходимые для работы с заявителем данные (фамилии руководителей организации и проекта, адреса, телефоны, название организации, бухгалтерские реквизиты полностью без сокращений).</w:t>
      </w:r>
    </w:p>
    <w:p w14:paraId="43094F12" w14:textId="77777777" w:rsidR="00F71A67" w:rsidRDefault="00F71A67" w:rsidP="00F71A67">
      <w:pPr>
        <w:pStyle w:val="Plain0"/>
        <w:rPr>
          <w:rFonts w:ascii="Times New Roman" w:hAnsi="Times New Roman"/>
          <w:sz w:val="24"/>
          <w:szCs w:val="24"/>
        </w:rPr>
      </w:pPr>
      <w:r>
        <w:rPr>
          <w:rFonts w:ascii="Times New Roman" w:hAnsi="Times New Roman"/>
          <w:sz w:val="24"/>
          <w:szCs w:val="24"/>
        </w:rPr>
        <w:t>В п.</w:t>
      </w:r>
      <w:r>
        <w:fldChar w:fldCharType="begin"/>
      </w:r>
      <w:r>
        <w:instrText xml:space="preserve">ref  Пункт_Заявки_География  \* MERGEFORMAT </w:instrText>
      </w:r>
      <w:r>
        <w:fldChar w:fldCharType="separate"/>
      </w:r>
      <w:r>
        <w:rPr>
          <w:rFonts w:ascii="Times New Roman" w:hAnsi="Times New Roman"/>
          <w:noProof/>
          <w:sz w:val="24"/>
          <w:szCs w:val="24"/>
        </w:rPr>
        <w:t>12</w:t>
      </w:r>
      <w:r>
        <w:rPr>
          <w:rFonts w:ascii="Times New Roman" w:hAnsi="Times New Roman"/>
          <w:noProof/>
          <w:sz w:val="24"/>
          <w:szCs w:val="24"/>
        </w:rPr>
        <w:fldChar w:fldCharType="end"/>
      </w:r>
      <w:r>
        <w:rPr>
          <w:rFonts w:ascii="Times New Roman" w:hAnsi="Times New Roman"/>
          <w:sz w:val="24"/>
          <w:szCs w:val="24"/>
        </w:rPr>
        <w:t xml:space="preserve"> </w:t>
      </w:r>
      <w:r>
        <w:rPr>
          <w:rFonts w:ascii="Times New Roman" w:hAnsi="Times New Roman"/>
          <w:b/>
          <w:sz w:val="24"/>
          <w:szCs w:val="24"/>
        </w:rPr>
        <w:t>«География проекта»</w:t>
      </w:r>
      <w:r>
        <w:rPr>
          <w:rFonts w:ascii="Times New Roman" w:hAnsi="Times New Roman"/>
          <w:sz w:val="24"/>
          <w:szCs w:val="24"/>
        </w:rPr>
        <w:t xml:space="preserve"> указывается название района и населенного пункта, территории, где будет выполняться проект.</w:t>
      </w:r>
    </w:p>
    <w:p w14:paraId="572B2C1F" w14:textId="77777777" w:rsidR="00F71A67" w:rsidRDefault="00F71A67" w:rsidP="00F71A67">
      <w:pPr>
        <w:pStyle w:val="Plain0"/>
        <w:rPr>
          <w:rFonts w:ascii="Times New Roman" w:hAnsi="Times New Roman"/>
          <w:sz w:val="24"/>
          <w:szCs w:val="24"/>
        </w:rPr>
      </w:pPr>
      <w:r>
        <w:rPr>
          <w:rFonts w:ascii="Times New Roman" w:hAnsi="Times New Roman"/>
          <w:sz w:val="24"/>
          <w:szCs w:val="24"/>
        </w:rPr>
        <w:t>В п.</w:t>
      </w:r>
      <w:r>
        <w:fldChar w:fldCharType="begin"/>
      </w:r>
      <w:r>
        <w:instrText xml:space="preserve">ref  Пункт_Заявки_Описание_Проекта  \* MERGEFORMAT </w:instrText>
      </w:r>
      <w:r>
        <w:fldChar w:fldCharType="separate"/>
      </w:r>
      <w:r>
        <w:rPr>
          <w:rFonts w:ascii="Times New Roman" w:hAnsi="Times New Roman"/>
          <w:noProof/>
          <w:sz w:val="24"/>
          <w:szCs w:val="24"/>
        </w:rPr>
        <w:t>18</w:t>
      </w:r>
      <w:r>
        <w:rPr>
          <w:rFonts w:ascii="Times New Roman" w:hAnsi="Times New Roman"/>
          <w:noProof/>
          <w:sz w:val="24"/>
          <w:szCs w:val="24"/>
        </w:rPr>
        <w:fldChar w:fldCharType="end"/>
      </w:r>
      <w:r>
        <w:rPr>
          <w:rFonts w:ascii="Times New Roman" w:hAnsi="Times New Roman"/>
          <w:sz w:val="24"/>
          <w:szCs w:val="24"/>
        </w:rPr>
        <w:t xml:space="preserve"> </w:t>
      </w:r>
      <w:r>
        <w:rPr>
          <w:rFonts w:ascii="Times New Roman" w:hAnsi="Times New Roman"/>
          <w:b/>
          <w:sz w:val="24"/>
          <w:szCs w:val="24"/>
        </w:rPr>
        <w:t>«Краткое описание проекта»</w:t>
      </w:r>
      <w:r>
        <w:rPr>
          <w:rFonts w:ascii="Times New Roman" w:hAnsi="Times New Roman"/>
          <w:sz w:val="24"/>
          <w:szCs w:val="24"/>
        </w:rPr>
        <w:t xml:space="preserve"> должны содержаться ответы на следующие вопросы: кто будет выполнять проект, почему и кому нужен этот проект, каковы его цели и задачи, что получится в результате, как проект будет выполняться, сколько времени необходимо на его реализацию, сколько для этого потребуется средств, кем проект поддерживается.</w:t>
      </w:r>
    </w:p>
    <w:p w14:paraId="2E487F26" w14:textId="77777777" w:rsidR="00F71A67" w:rsidRDefault="00F71A67" w:rsidP="00F71A67">
      <w:pPr>
        <w:pStyle w:val="Plain0"/>
        <w:rPr>
          <w:rFonts w:ascii="Times New Roman" w:hAnsi="Times New Roman"/>
          <w:b/>
          <w:sz w:val="24"/>
          <w:szCs w:val="24"/>
        </w:rPr>
      </w:pPr>
      <w:r>
        <w:rPr>
          <w:rFonts w:ascii="Times New Roman" w:hAnsi="Times New Roman"/>
          <w:b/>
          <w:sz w:val="24"/>
          <w:szCs w:val="24"/>
        </w:rPr>
        <w:t>Заявка на участие в проекте должна быть подписана руководителем организации, имеющим право финансовой подписи, и заверена печатью организации.</w:t>
      </w:r>
    </w:p>
    <w:p w14:paraId="2E429F23" w14:textId="77777777" w:rsidR="00F71A67" w:rsidRDefault="00F71A67" w:rsidP="00F71A67"/>
    <w:p w14:paraId="4CDFBC62" w14:textId="77777777" w:rsidR="00F71A67" w:rsidRDefault="00F71A67" w:rsidP="00F71A67">
      <w:pPr>
        <w:spacing w:after="0" w:line="360" w:lineRule="auto"/>
        <w:jc w:val="center"/>
        <w:rPr>
          <w:rFonts w:ascii="Times New Roman" w:hAnsi="Times New Roman"/>
          <w:sz w:val="28"/>
          <w:szCs w:val="28"/>
        </w:rPr>
      </w:pPr>
    </w:p>
    <w:p w14:paraId="3E4ADE0F" w14:textId="77777777" w:rsidR="00F71A67" w:rsidRDefault="00F71A67" w:rsidP="00F71A67"/>
    <w:p w14:paraId="757BD600" w14:textId="77777777" w:rsidR="00F71A67" w:rsidRDefault="00F71A67" w:rsidP="002840D5">
      <w:pPr>
        <w:spacing w:after="0" w:line="360" w:lineRule="auto"/>
        <w:jc w:val="both"/>
        <w:rPr>
          <w:rFonts w:ascii="Times New Roman" w:hAnsi="Times New Roman"/>
          <w:sz w:val="28"/>
          <w:szCs w:val="28"/>
        </w:rPr>
      </w:pPr>
      <w:bookmarkStart w:id="8" w:name="_GoBack"/>
      <w:bookmarkEnd w:id="8"/>
    </w:p>
    <w:p w14:paraId="09050F3C" w14:textId="77777777" w:rsidR="002840D5" w:rsidRDefault="002840D5" w:rsidP="002840D5">
      <w:pPr>
        <w:spacing w:after="0" w:line="360" w:lineRule="auto"/>
        <w:jc w:val="both"/>
        <w:rPr>
          <w:rFonts w:ascii="Times New Roman" w:hAnsi="Times New Roman"/>
          <w:sz w:val="28"/>
          <w:szCs w:val="28"/>
        </w:rPr>
      </w:pPr>
    </w:p>
    <w:p w14:paraId="22263522" w14:textId="77777777" w:rsidR="002840D5" w:rsidRDefault="002840D5" w:rsidP="002840D5">
      <w:pPr>
        <w:spacing w:after="0" w:line="360" w:lineRule="auto"/>
        <w:jc w:val="both"/>
        <w:rPr>
          <w:rFonts w:ascii="Times New Roman" w:hAnsi="Times New Roman"/>
          <w:sz w:val="28"/>
          <w:szCs w:val="28"/>
        </w:rPr>
      </w:pPr>
    </w:p>
    <w:p w14:paraId="06F9C93B" w14:textId="77777777" w:rsidR="006F084D" w:rsidRPr="004669DA" w:rsidRDefault="006F084D" w:rsidP="0087104D">
      <w:pPr>
        <w:pStyle w:val="a8"/>
        <w:spacing w:line="360" w:lineRule="auto"/>
        <w:ind w:firstLine="0"/>
        <w:rPr>
          <w:rFonts w:ascii="Times New Roman" w:hAnsi="Times New Roman"/>
          <w:b/>
          <w:bCs/>
          <w:sz w:val="28"/>
          <w:szCs w:val="28"/>
        </w:rPr>
      </w:pPr>
    </w:p>
    <w:sectPr w:rsidR="006F084D" w:rsidRPr="004669DA" w:rsidSect="008C4FA4">
      <w:headerReference w:type="default" r:id="rId11"/>
      <w:headerReference w:type="first" r:id="rId12"/>
      <w:pgSz w:w="11906" w:h="16838"/>
      <w:pgMar w:top="1134" w:right="1418" w:bottom="73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5C2CB" w14:textId="77777777" w:rsidR="00F2028C" w:rsidRDefault="00F2028C">
      <w:pPr>
        <w:spacing w:after="0" w:line="240" w:lineRule="auto"/>
      </w:pPr>
      <w:r>
        <w:separator/>
      </w:r>
    </w:p>
  </w:endnote>
  <w:endnote w:type="continuationSeparator" w:id="0">
    <w:p w14:paraId="4621D58F" w14:textId="77777777" w:rsidR="00F2028C" w:rsidRDefault="00F2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48B22" w14:textId="77777777" w:rsidR="00F2028C" w:rsidRDefault="00F2028C">
      <w:pPr>
        <w:spacing w:after="0" w:line="240" w:lineRule="auto"/>
      </w:pPr>
      <w:r>
        <w:separator/>
      </w:r>
    </w:p>
  </w:footnote>
  <w:footnote w:type="continuationSeparator" w:id="0">
    <w:p w14:paraId="152B301D" w14:textId="77777777" w:rsidR="00F2028C" w:rsidRDefault="00F20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31AF" w14:textId="77777777" w:rsidR="00FE0D77" w:rsidRPr="00600CA6" w:rsidRDefault="00FE0D77">
    <w:pPr>
      <w:pStyle w:val="a3"/>
      <w:jc w:val="center"/>
      <w:rPr>
        <w:rFonts w:ascii="Times New Roman" w:hAnsi="Times New Roman"/>
        <w:sz w:val="28"/>
        <w:szCs w:val="28"/>
      </w:rPr>
    </w:pPr>
    <w:r w:rsidRPr="00600CA6">
      <w:rPr>
        <w:rFonts w:ascii="Times New Roman" w:hAnsi="Times New Roman"/>
        <w:sz w:val="28"/>
        <w:szCs w:val="28"/>
      </w:rPr>
      <w:fldChar w:fldCharType="begin"/>
    </w:r>
    <w:r w:rsidRPr="00600CA6">
      <w:rPr>
        <w:rFonts w:ascii="Times New Roman" w:hAnsi="Times New Roman"/>
        <w:sz w:val="28"/>
        <w:szCs w:val="28"/>
      </w:rPr>
      <w:instrText>PAGE   \* MERGEFORMAT</w:instrText>
    </w:r>
    <w:r w:rsidRPr="00600CA6">
      <w:rPr>
        <w:rFonts w:ascii="Times New Roman" w:hAnsi="Times New Roman"/>
        <w:sz w:val="28"/>
        <w:szCs w:val="28"/>
      </w:rPr>
      <w:fldChar w:fldCharType="separate"/>
    </w:r>
    <w:r w:rsidR="00783369">
      <w:rPr>
        <w:rFonts w:ascii="Times New Roman" w:hAnsi="Times New Roman"/>
        <w:noProof/>
        <w:sz w:val="28"/>
        <w:szCs w:val="28"/>
      </w:rPr>
      <w:t>2</w:t>
    </w:r>
    <w:r w:rsidRPr="00600CA6">
      <w:rPr>
        <w:rFonts w:ascii="Times New Roman" w:hAnsi="Times New Roman"/>
        <w:sz w:val="28"/>
        <w:szCs w:val="28"/>
      </w:rPr>
      <w:fldChar w:fldCharType="end"/>
    </w:r>
  </w:p>
  <w:p w14:paraId="48EAA538" w14:textId="77777777" w:rsidR="00FE0D77" w:rsidRDefault="00FE0D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47F1" w14:textId="77777777" w:rsidR="00D44526" w:rsidRDefault="00D44526">
    <w:pPr>
      <w:pStyle w:val="a3"/>
    </w:pPr>
  </w:p>
  <w:p w14:paraId="05ACB9B4" w14:textId="77777777" w:rsidR="00D44526" w:rsidRDefault="00D445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0CE"/>
    <w:multiLevelType w:val="hybridMultilevel"/>
    <w:tmpl w:val="EEBA1DF2"/>
    <w:lvl w:ilvl="0" w:tplc="DA92C4A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A3C4F85"/>
    <w:multiLevelType w:val="hybridMultilevel"/>
    <w:tmpl w:val="88CA10A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023CA"/>
    <w:multiLevelType w:val="hybridMultilevel"/>
    <w:tmpl w:val="4D681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76447"/>
    <w:multiLevelType w:val="hybridMultilevel"/>
    <w:tmpl w:val="A9A22268"/>
    <w:lvl w:ilvl="0" w:tplc="04190001">
      <w:start w:val="1"/>
      <w:numFmt w:val="bullet"/>
      <w:lvlText w:val=""/>
      <w:lvlJc w:val="left"/>
      <w:pPr>
        <w:ind w:left="3697" w:hanging="360"/>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4" w15:restartNumberingAfterBreak="0">
    <w:nsid w:val="12CC53EA"/>
    <w:multiLevelType w:val="hybridMultilevel"/>
    <w:tmpl w:val="FD346E7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5F620F2"/>
    <w:multiLevelType w:val="hybridMultilevel"/>
    <w:tmpl w:val="33AE16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AF66D7"/>
    <w:multiLevelType w:val="multilevel"/>
    <w:tmpl w:val="041022C0"/>
    <w:lvl w:ilvl="0">
      <w:start w:val="2"/>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25C817D2"/>
    <w:multiLevelType w:val="multilevel"/>
    <w:tmpl w:val="4224EA68"/>
    <w:lvl w:ilvl="0">
      <w:start w:val="4"/>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267EA7"/>
    <w:multiLevelType w:val="multilevel"/>
    <w:tmpl w:val="525AAA3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3A202762"/>
    <w:multiLevelType w:val="hybridMultilevel"/>
    <w:tmpl w:val="4CF27154"/>
    <w:lvl w:ilvl="0" w:tplc="1858582E">
      <w:start w:val="1"/>
      <w:numFmt w:val="bullet"/>
      <w:lvlText w:val=""/>
      <w:lvlJc w:val="left"/>
      <w:pPr>
        <w:ind w:left="624" w:hanging="26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7213A6"/>
    <w:multiLevelType w:val="hybridMultilevel"/>
    <w:tmpl w:val="D294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3613AA"/>
    <w:multiLevelType w:val="hybridMultilevel"/>
    <w:tmpl w:val="0F883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DE03DD"/>
    <w:multiLevelType w:val="hybridMultilevel"/>
    <w:tmpl w:val="BE24DEE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C2537"/>
    <w:multiLevelType w:val="hybridMultilevel"/>
    <w:tmpl w:val="CB82C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7C09"/>
    <w:multiLevelType w:val="hybridMultilevel"/>
    <w:tmpl w:val="7CA2D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E25DE4"/>
    <w:multiLevelType w:val="hybridMultilevel"/>
    <w:tmpl w:val="6986D6FE"/>
    <w:lvl w:ilvl="0" w:tplc="8D3EFEB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541201BE"/>
    <w:multiLevelType w:val="hybridMultilevel"/>
    <w:tmpl w:val="EA9C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320DCB"/>
    <w:multiLevelType w:val="hybridMultilevel"/>
    <w:tmpl w:val="899807D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92C2CA0"/>
    <w:multiLevelType w:val="multilevel"/>
    <w:tmpl w:val="4572742E"/>
    <w:lvl w:ilvl="0">
      <w:start w:val="1"/>
      <w:numFmt w:val="decimal"/>
      <w:lvlText w:val="%1."/>
      <w:lvlJc w:val="left"/>
      <w:pPr>
        <w:tabs>
          <w:tab w:val="num" w:pos="1380"/>
        </w:tabs>
        <w:ind w:left="1380" w:hanging="1200"/>
      </w:pPr>
      <w:rPr>
        <w:rFonts w:hint="default"/>
      </w:rPr>
    </w:lvl>
    <w:lvl w:ilvl="1">
      <w:start w:val="1"/>
      <w:numFmt w:val="decimal"/>
      <w:lvlText w:val="%2."/>
      <w:lvlJc w:val="left"/>
      <w:pPr>
        <w:tabs>
          <w:tab w:val="num" w:pos="1909"/>
        </w:tabs>
        <w:ind w:left="1909" w:hanging="1200"/>
      </w:pPr>
      <w:rPr>
        <w:rFonts w:ascii="Times New Roman" w:eastAsia="Times New Roman" w:hAnsi="Times New Roman" w:cs="Times New Roman"/>
      </w:rPr>
    </w:lvl>
    <w:lvl w:ilvl="2">
      <w:start w:val="1"/>
      <w:numFmt w:val="decimal"/>
      <w:lvlText w:val="%1.%2.%3."/>
      <w:lvlJc w:val="left"/>
      <w:pPr>
        <w:tabs>
          <w:tab w:val="num" w:pos="2618"/>
        </w:tabs>
        <w:ind w:left="2618" w:hanging="1200"/>
      </w:pPr>
      <w:rPr>
        <w:rFonts w:hint="default"/>
      </w:rPr>
    </w:lvl>
    <w:lvl w:ilvl="3">
      <w:start w:val="1"/>
      <w:numFmt w:val="decimal"/>
      <w:lvlText w:val="%1.%2.%3.%4."/>
      <w:lvlJc w:val="left"/>
      <w:pPr>
        <w:tabs>
          <w:tab w:val="num" w:pos="3327"/>
        </w:tabs>
        <w:ind w:left="3327" w:hanging="1200"/>
      </w:pPr>
      <w:rPr>
        <w:rFonts w:hint="default"/>
      </w:rPr>
    </w:lvl>
    <w:lvl w:ilvl="4">
      <w:start w:val="1"/>
      <w:numFmt w:val="decimal"/>
      <w:lvlText w:val="%1.%2.%3.%4.%5."/>
      <w:lvlJc w:val="left"/>
      <w:pPr>
        <w:tabs>
          <w:tab w:val="num" w:pos="4036"/>
        </w:tabs>
        <w:ind w:left="4036" w:hanging="120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15:restartNumberingAfterBreak="0">
    <w:nsid w:val="593B6617"/>
    <w:multiLevelType w:val="hybridMultilevel"/>
    <w:tmpl w:val="B23AE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3C4F19"/>
    <w:multiLevelType w:val="hybridMultilevel"/>
    <w:tmpl w:val="83FCC216"/>
    <w:lvl w:ilvl="0" w:tplc="BF80341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1" w15:restartNumberingAfterBreak="0">
    <w:nsid w:val="645730AF"/>
    <w:multiLevelType w:val="hybridMultilevel"/>
    <w:tmpl w:val="9110A5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6668793C"/>
    <w:multiLevelType w:val="hybridMultilevel"/>
    <w:tmpl w:val="6CD8219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6B8656D"/>
    <w:multiLevelType w:val="hybridMultilevel"/>
    <w:tmpl w:val="CB5E9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A307B13"/>
    <w:multiLevelType w:val="hybridMultilevel"/>
    <w:tmpl w:val="29D2A67C"/>
    <w:lvl w:ilvl="0" w:tplc="77021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452F6D"/>
    <w:multiLevelType w:val="hybridMultilevel"/>
    <w:tmpl w:val="31B8B4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1AC1EC4"/>
    <w:multiLevelType w:val="hybridMultilevel"/>
    <w:tmpl w:val="324E369C"/>
    <w:lvl w:ilvl="0" w:tplc="074A2386">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num w:numId="1">
    <w:abstractNumId w:val="7"/>
  </w:num>
  <w:num w:numId="2">
    <w:abstractNumId w:val="12"/>
  </w:num>
  <w:num w:numId="3">
    <w:abstractNumId w:val="13"/>
  </w:num>
  <w:num w:numId="4">
    <w:abstractNumId w:val="14"/>
  </w:num>
  <w:num w:numId="5">
    <w:abstractNumId w:val="10"/>
  </w:num>
  <w:num w:numId="6">
    <w:abstractNumId w:val="4"/>
  </w:num>
  <w:num w:numId="7">
    <w:abstractNumId w:val="16"/>
  </w:num>
  <w:num w:numId="8">
    <w:abstractNumId w:val="2"/>
  </w:num>
  <w:num w:numId="9">
    <w:abstractNumId w:val="9"/>
  </w:num>
  <w:num w:numId="10">
    <w:abstractNumId w:val="11"/>
  </w:num>
  <w:num w:numId="11">
    <w:abstractNumId w:val="3"/>
  </w:num>
  <w:num w:numId="12">
    <w:abstractNumId w:val="19"/>
  </w:num>
  <w:num w:numId="13">
    <w:abstractNumId w:val="5"/>
  </w:num>
  <w:num w:numId="14">
    <w:abstractNumId w:val="18"/>
  </w:num>
  <w:num w:numId="15">
    <w:abstractNumId w:val="21"/>
  </w:num>
  <w:num w:numId="16">
    <w:abstractNumId w:val="1"/>
  </w:num>
  <w:num w:numId="17">
    <w:abstractNumId w:val="15"/>
  </w:num>
  <w:num w:numId="18">
    <w:abstractNumId w:val="23"/>
  </w:num>
  <w:num w:numId="19">
    <w:abstractNumId w:val="24"/>
  </w:num>
  <w:num w:numId="20">
    <w:abstractNumId w:val="8"/>
  </w:num>
  <w:num w:numId="21">
    <w:abstractNumId w:val="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5"/>
  </w:num>
  <w:num w:numId="25">
    <w:abstractNumId w:val="22"/>
  </w:num>
  <w:num w:numId="26">
    <w:abstractNumId w:val="0"/>
  </w:num>
  <w:num w:numId="27">
    <w:abstractNumId w:val="2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28"/>
    <w:rsid w:val="00002043"/>
    <w:rsid w:val="000038A6"/>
    <w:rsid w:val="00003F65"/>
    <w:rsid w:val="0000785F"/>
    <w:rsid w:val="00012521"/>
    <w:rsid w:val="000170D9"/>
    <w:rsid w:val="000222FE"/>
    <w:rsid w:val="000231C7"/>
    <w:rsid w:val="000233F5"/>
    <w:rsid w:val="00026E0E"/>
    <w:rsid w:val="00034483"/>
    <w:rsid w:val="00035177"/>
    <w:rsid w:val="00045622"/>
    <w:rsid w:val="00050FC1"/>
    <w:rsid w:val="000538A7"/>
    <w:rsid w:val="00060058"/>
    <w:rsid w:val="00061F44"/>
    <w:rsid w:val="00063D0F"/>
    <w:rsid w:val="000641A0"/>
    <w:rsid w:val="0007243C"/>
    <w:rsid w:val="000735F4"/>
    <w:rsid w:val="00081527"/>
    <w:rsid w:val="000815E4"/>
    <w:rsid w:val="00084BBC"/>
    <w:rsid w:val="00094B7C"/>
    <w:rsid w:val="00095E77"/>
    <w:rsid w:val="00096968"/>
    <w:rsid w:val="000A0AFD"/>
    <w:rsid w:val="000A220A"/>
    <w:rsid w:val="000A3FC8"/>
    <w:rsid w:val="000A7373"/>
    <w:rsid w:val="000B1A6C"/>
    <w:rsid w:val="000C2E5D"/>
    <w:rsid w:val="000C4658"/>
    <w:rsid w:val="000D1DE9"/>
    <w:rsid w:val="000E558D"/>
    <w:rsid w:val="000F02C6"/>
    <w:rsid w:val="001010EB"/>
    <w:rsid w:val="00103C96"/>
    <w:rsid w:val="00107640"/>
    <w:rsid w:val="00114A71"/>
    <w:rsid w:val="001174AA"/>
    <w:rsid w:val="00125C35"/>
    <w:rsid w:val="001264E0"/>
    <w:rsid w:val="001303D8"/>
    <w:rsid w:val="0013167A"/>
    <w:rsid w:val="001413B1"/>
    <w:rsid w:val="0014160F"/>
    <w:rsid w:val="00143BBF"/>
    <w:rsid w:val="00147743"/>
    <w:rsid w:val="00153B06"/>
    <w:rsid w:val="00165EA9"/>
    <w:rsid w:val="00170A63"/>
    <w:rsid w:val="0017265F"/>
    <w:rsid w:val="001803BD"/>
    <w:rsid w:val="0018555A"/>
    <w:rsid w:val="001A5692"/>
    <w:rsid w:val="001A76D5"/>
    <w:rsid w:val="001B298C"/>
    <w:rsid w:val="001B2D78"/>
    <w:rsid w:val="001B3FBE"/>
    <w:rsid w:val="001B5596"/>
    <w:rsid w:val="001B73EA"/>
    <w:rsid w:val="001C34EE"/>
    <w:rsid w:val="001D0D4C"/>
    <w:rsid w:val="001D5412"/>
    <w:rsid w:val="001D5D6D"/>
    <w:rsid w:val="001E4A41"/>
    <w:rsid w:val="002012DC"/>
    <w:rsid w:val="00203703"/>
    <w:rsid w:val="0020611C"/>
    <w:rsid w:val="00207265"/>
    <w:rsid w:val="0022021A"/>
    <w:rsid w:val="00223EFC"/>
    <w:rsid w:val="00240D4E"/>
    <w:rsid w:val="00246302"/>
    <w:rsid w:val="0025269F"/>
    <w:rsid w:val="0025761A"/>
    <w:rsid w:val="002601C4"/>
    <w:rsid w:val="00260304"/>
    <w:rsid w:val="002610FB"/>
    <w:rsid w:val="002654F1"/>
    <w:rsid w:val="0026648F"/>
    <w:rsid w:val="002670FE"/>
    <w:rsid w:val="00270371"/>
    <w:rsid w:val="00272A17"/>
    <w:rsid w:val="0027357B"/>
    <w:rsid w:val="002759F9"/>
    <w:rsid w:val="002840D5"/>
    <w:rsid w:val="00284A88"/>
    <w:rsid w:val="0029233B"/>
    <w:rsid w:val="002966BE"/>
    <w:rsid w:val="002A3D64"/>
    <w:rsid w:val="002A7B01"/>
    <w:rsid w:val="002B1F25"/>
    <w:rsid w:val="002B460E"/>
    <w:rsid w:val="002B6C7B"/>
    <w:rsid w:val="002C1AA4"/>
    <w:rsid w:val="002C2DA9"/>
    <w:rsid w:val="002D3F97"/>
    <w:rsid w:val="002D4319"/>
    <w:rsid w:val="002D56E9"/>
    <w:rsid w:val="002E0808"/>
    <w:rsid w:val="002F2186"/>
    <w:rsid w:val="002F3037"/>
    <w:rsid w:val="0031790A"/>
    <w:rsid w:val="00327A09"/>
    <w:rsid w:val="0033030A"/>
    <w:rsid w:val="0034516E"/>
    <w:rsid w:val="00346642"/>
    <w:rsid w:val="00365101"/>
    <w:rsid w:val="00367340"/>
    <w:rsid w:val="0037642D"/>
    <w:rsid w:val="00381869"/>
    <w:rsid w:val="00384A97"/>
    <w:rsid w:val="00385E6E"/>
    <w:rsid w:val="003A582D"/>
    <w:rsid w:val="003A5ECD"/>
    <w:rsid w:val="003C6AB6"/>
    <w:rsid w:val="003C7A08"/>
    <w:rsid w:val="003D2CB0"/>
    <w:rsid w:val="003D2F4C"/>
    <w:rsid w:val="003E01FD"/>
    <w:rsid w:val="003E4978"/>
    <w:rsid w:val="003E7022"/>
    <w:rsid w:val="00401DA8"/>
    <w:rsid w:val="00404119"/>
    <w:rsid w:val="00404848"/>
    <w:rsid w:val="004123E1"/>
    <w:rsid w:val="004124FA"/>
    <w:rsid w:val="004324EF"/>
    <w:rsid w:val="00436FE7"/>
    <w:rsid w:val="00445F05"/>
    <w:rsid w:val="004508F5"/>
    <w:rsid w:val="004509E6"/>
    <w:rsid w:val="00461872"/>
    <w:rsid w:val="00462FBA"/>
    <w:rsid w:val="004669DA"/>
    <w:rsid w:val="00474C10"/>
    <w:rsid w:val="00476400"/>
    <w:rsid w:val="004778BE"/>
    <w:rsid w:val="00481059"/>
    <w:rsid w:val="0048116B"/>
    <w:rsid w:val="00483296"/>
    <w:rsid w:val="004844DE"/>
    <w:rsid w:val="004865DC"/>
    <w:rsid w:val="00487014"/>
    <w:rsid w:val="004903F6"/>
    <w:rsid w:val="004937A7"/>
    <w:rsid w:val="00497AC6"/>
    <w:rsid w:val="004A3872"/>
    <w:rsid w:val="004A5EF0"/>
    <w:rsid w:val="004B4403"/>
    <w:rsid w:val="004E3EC1"/>
    <w:rsid w:val="004F0039"/>
    <w:rsid w:val="004F1DBB"/>
    <w:rsid w:val="004F224B"/>
    <w:rsid w:val="004F25BD"/>
    <w:rsid w:val="004F4059"/>
    <w:rsid w:val="004F500E"/>
    <w:rsid w:val="00501A7B"/>
    <w:rsid w:val="005020D8"/>
    <w:rsid w:val="0050258D"/>
    <w:rsid w:val="005035A2"/>
    <w:rsid w:val="00510805"/>
    <w:rsid w:val="00511BA5"/>
    <w:rsid w:val="005160BB"/>
    <w:rsid w:val="0052165B"/>
    <w:rsid w:val="00525419"/>
    <w:rsid w:val="0053675E"/>
    <w:rsid w:val="00540511"/>
    <w:rsid w:val="00545EB5"/>
    <w:rsid w:val="00551931"/>
    <w:rsid w:val="0055658D"/>
    <w:rsid w:val="005606EA"/>
    <w:rsid w:val="00565181"/>
    <w:rsid w:val="00567A7E"/>
    <w:rsid w:val="005757D8"/>
    <w:rsid w:val="00577FCC"/>
    <w:rsid w:val="00590754"/>
    <w:rsid w:val="005A5A91"/>
    <w:rsid w:val="005B635A"/>
    <w:rsid w:val="005C20A3"/>
    <w:rsid w:val="005D0F2D"/>
    <w:rsid w:val="005D3717"/>
    <w:rsid w:val="005E1F26"/>
    <w:rsid w:val="005E47BC"/>
    <w:rsid w:val="005F0F50"/>
    <w:rsid w:val="005F39EB"/>
    <w:rsid w:val="00600CA6"/>
    <w:rsid w:val="00602F3F"/>
    <w:rsid w:val="006127F0"/>
    <w:rsid w:val="00617E0D"/>
    <w:rsid w:val="00633015"/>
    <w:rsid w:val="00634347"/>
    <w:rsid w:val="0063750D"/>
    <w:rsid w:val="00637C84"/>
    <w:rsid w:val="00637FB4"/>
    <w:rsid w:val="00640FAC"/>
    <w:rsid w:val="0064168E"/>
    <w:rsid w:val="0064652F"/>
    <w:rsid w:val="0065459C"/>
    <w:rsid w:val="00657B41"/>
    <w:rsid w:val="00660807"/>
    <w:rsid w:val="00661352"/>
    <w:rsid w:val="006673CD"/>
    <w:rsid w:val="006743B2"/>
    <w:rsid w:val="00674E87"/>
    <w:rsid w:val="00675BA7"/>
    <w:rsid w:val="00677586"/>
    <w:rsid w:val="0068529E"/>
    <w:rsid w:val="00686A98"/>
    <w:rsid w:val="00686B7A"/>
    <w:rsid w:val="00694C5D"/>
    <w:rsid w:val="006A0064"/>
    <w:rsid w:val="006A20FA"/>
    <w:rsid w:val="006A4349"/>
    <w:rsid w:val="006B03B2"/>
    <w:rsid w:val="006B1E41"/>
    <w:rsid w:val="006B6D49"/>
    <w:rsid w:val="006B708B"/>
    <w:rsid w:val="006C2A43"/>
    <w:rsid w:val="006D00B7"/>
    <w:rsid w:val="006D418F"/>
    <w:rsid w:val="006D7E9E"/>
    <w:rsid w:val="006E7F2B"/>
    <w:rsid w:val="006F084D"/>
    <w:rsid w:val="0070359C"/>
    <w:rsid w:val="00705FD0"/>
    <w:rsid w:val="00710DCF"/>
    <w:rsid w:val="00724A7A"/>
    <w:rsid w:val="00745CA7"/>
    <w:rsid w:val="00750386"/>
    <w:rsid w:val="00753AFF"/>
    <w:rsid w:val="00763F42"/>
    <w:rsid w:val="0076546C"/>
    <w:rsid w:val="00783369"/>
    <w:rsid w:val="00792A81"/>
    <w:rsid w:val="00797566"/>
    <w:rsid w:val="007A46DE"/>
    <w:rsid w:val="007A7AF8"/>
    <w:rsid w:val="007B3B7B"/>
    <w:rsid w:val="007B52E6"/>
    <w:rsid w:val="007C006A"/>
    <w:rsid w:val="007C3444"/>
    <w:rsid w:val="007D0E6F"/>
    <w:rsid w:val="007D5D5B"/>
    <w:rsid w:val="007E3693"/>
    <w:rsid w:val="007E525C"/>
    <w:rsid w:val="007F15CE"/>
    <w:rsid w:val="007F1855"/>
    <w:rsid w:val="007F5952"/>
    <w:rsid w:val="007F5CEB"/>
    <w:rsid w:val="00804333"/>
    <w:rsid w:val="0081261F"/>
    <w:rsid w:val="00821CF6"/>
    <w:rsid w:val="00822520"/>
    <w:rsid w:val="00823255"/>
    <w:rsid w:val="00824C1D"/>
    <w:rsid w:val="008263FC"/>
    <w:rsid w:val="0083198D"/>
    <w:rsid w:val="0083499E"/>
    <w:rsid w:val="00835C07"/>
    <w:rsid w:val="008361A9"/>
    <w:rsid w:val="00841B0F"/>
    <w:rsid w:val="008466C1"/>
    <w:rsid w:val="00850B6E"/>
    <w:rsid w:val="00852208"/>
    <w:rsid w:val="00852F2E"/>
    <w:rsid w:val="008534B6"/>
    <w:rsid w:val="00853F5F"/>
    <w:rsid w:val="00855606"/>
    <w:rsid w:val="008577E6"/>
    <w:rsid w:val="00861957"/>
    <w:rsid w:val="008647A0"/>
    <w:rsid w:val="0087104D"/>
    <w:rsid w:val="008713A8"/>
    <w:rsid w:val="0087236E"/>
    <w:rsid w:val="008733D5"/>
    <w:rsid w:val="008744ED"/>
    <w:rsid w:val="00875408"/>
    <w:rsid w:val="00877200"/>
    <w:rsid w:val="00882FE6"/>
    <w:rsid w:val="00885404"/>
    <w:rsid w:val="00887DB6"/>
    <w:rsid w:val="0089329E"/>
    <w:rsid w:val="008B1AC9"/>
    <w:rsid w:val="008B1B99"/>
    <w:rsid w:val="008C4FA4"/>
    <w:rsid w:val="008D7228"/>
    <w:rsid w:val="008E17F6"/>
    <w:rsid w:val="008E6851"/>
    <w:rsid w:val="008F0F2B"/>
    <w:rsid w:val="008F1E81"/>
    <w:rsid w:val="008F2B33"/>
    <w:rsid w:val="009000FC"/>
    <w:rsid w:val="00906A2F"/>
    <w:rsid w:val="009121E2"/>
    <w:rsid w:val="00916990"/>
    <w:rsid w:val="009321C9"/>
    <w:rsid w:val="00933A18"/>
    <w:rsid w:val="00936B53"/>
    <w:rsid w:val="00965F29"/>
    <w:rsid w:val="00970774"/>
    <w:rsid w:val="00972A29"/>
    <w:rsid w:val="00973415"/>
    <w:rsid w:val="00975C1E"/>
    <w:rsid w:val="00984118"/>
    <w:rsid w:val="00985E03"/>
    <w:rsid w:val="0099435F"/>
    <w:rsid w:val="009A06FB"/>
    <w:rsid w:val="009A1C70"/>
    <w:rsid w:val="009A3E25"/>
    <w:rsid w:val="009B2353"/>
    <w:rsid w:val="009B2EE8"/>
    <w:rsid w:val="009B6A49"/>
    <w:rsid w:val="009C4248"/>
    <w:rsid w:val="009C5FE1"/>
    <w:rsid w:val="009D02B1"/>
    <w:rsid w:val="009D4215"/>
    <w:rsid w:val="009D7453"/>
    <w:rsid w:val="009D7874"/>
    <w:rsid w:val="009E43A1"/>
    <w:rsid w:val="009E5328"/>
    <w:rsid w:val="009E706E"/>
    <w:rsid w:val="009F49B0"/>
    <w:rsid w:val="00A06637"/>
    <w:rsid w:val="00A101C7"/>
    <w:rsid w:val="00A11401"/>
    <w:rsid w:val="00A20DF4"/>
    <w:rsid w:val="00A2412D"/>
    <w:rsid w:val="00A33ED5"/>
    <w:rsid w:val="00A42C53"/>
    <w:rsid w:val="00A44991"/>
    <w:rsid w:val="00A45EB2"/>
    <w:rsid w:val="00A46DBE"/>
    <w:rsid w:val="00A4716B"/>
    <w:rsid w:val="00A557B8"/>
    <w:rsid w:val="00A61278"/>
    <w:rsid w:val="00A670F2"/>
    <w:rsid w:val="00A7036B"/>
    <w:rsid w:val="00A73A5F"/>
    <w:rsid w:val="00A832FE"/>
    <w:rsid w:val="00A94AC4"/>
    <w:rsid w:val="00A9728E"/>
    <w:rsid w:val="00A97CBE"/>
    <w:rsid w:val="00AA1AC0"/>
    <w:rsid w:val="00AA482F"/>
    <w:rsid w:val="00AA6B29"/>
    <w:rsid w:val="00AA707B"/>
    <w:rsid w:val="00AB6E5C"/>
    <w:rsid w:val="00AC1399"/>
    <w:rsid w:val="00AC516F"/>
    <w:rsid w:val="00AD0F47"/>
    <w:rsid w:val="00AE0174"/>
    <w:rsid w:val="00B070B4"/>
    <w:rsid w:val="00B10D9F"/>
    <w:rsid w:val="00B129B8"/>
    <w:rsid w:val="00B1792F"/>
    <w:rsid w:val="00B17B24"/>
    <w:rsid w:val="00B2160C"/>
    <w:rsid w:val="00B23704"/>
    <w:rsid w:val="00B24198"/>
    <w:rsid w:val="00B245FB"/>
    <w:rsid w:val="00B26548"/>
    <w:rsid w:val="00B32B17"/>
    <w:rsid w:val="00B405EF"/>
    <w:rsid w:val="00B44EE9"/>
    <w:rsid w:val="00B45CB5"/>
    <w:rsid w:val="00B52C62"/>
    <w:rsid w:val="00B546CA"/>
    <w:rsid w:val="00B63872"/>
    <w:rsid w:val="00B70E2B"/>
    <w:rsid w:val="00B80275"/>
    <w:rsid w:val="00B82948"/>
    <w:rsid w:val="00B8481A"/>
    <w:rsid w:val="00B90F65"/>
    <w:rsid w:val="00B9173C"/>
    <w:rsid w:val="00B93604"/>
    <w:rsid w:val="00BA7395"/>
    <w:rsid w:val="00BB21D2"/>
    <w:rsid w:val="00BB7098"/>
    <w:rsid w:val="00BC5AF1"/>
    <w:rsid w:val="00BD2A81"/>
    <w:rsid w:val="00BD4CD5"/>
    <w:rsid w:val="00BD6004"/>
    <w:rsid w:val="00BD6E93"/>
    <w:rsid w:val="00BD7905"/>
    <w:rsid w:val="00BE059C"/>
    <w:rsid w:val="00BF078A"/>
    <w:rsid w:val="00BF5460"/>
    <w:rsid w:val="00BF7698"/>
    <w:rsid w:val="00C045E4"/>
    <w:rsid w:val="00C04BB3"/>
    <w:rsid w:val="00C05E2F"/>
    <w:rsid w:val="00C0724F"/>
    <w:rsid w:val="00C0795D"/>
    <w:rsid w:val="00C132B7"/>
    <w:rsid w:val="00C17201"/>
    <w:rsid w:val="00C264B8"/>
    <w:rsid w:val="00C269E8"/>
    <w:rsid w:val="00C51061"/>
    <w:rsid w:val="00C623FE"/>
    <w:rsid w:val="00C62BC0"/>
    <w:rsid w:val="00C644C9"/>
    <w:rsid w:val="00C644D3"/>
    <w:rsid w:val="00C74A4F"/>
    <w:rsid w:val="00C8469A"/>
    <w:rsid w:val="00C87A5B"/>
    <w:rsid w:val="00C948B5"/>
    <w:rsid w:val="00CA154F"/>
    <w:rsid w:val="00CA38A5"/>
    <w:rsid w:val="00CA5CDA"/>
    <w:rsid w:val="00CB62E7"/>
    <w:rsid w:val="00CB7888"/>
    <w:rsid w:val="00CC2EE0"/>
    <w:rsid w:val="00CD452F"/>
    <w:rsid w:val="00CE7A8D"/>
    <w:rsid w:val="00CF345F"/>
    <w:rsid w:val="00CF4D21"/>
    <w:rsid w:val="00D01B12"/>
    <w:rsid w:val="00D04F3B"/>
    <w:rsid w:val="00D11CC5"/>
    <w:rsid w:val="00D22974"/>
    <w:rsid w:val="00D27146"/>
    <w:rsid w:val="00D32342"/>
    <w:rsid w:val="00D40FE3"/>
    <w:rsid w:val="00D43482"/>
    <w:rsid w:val="00D43F9C"/>
    <w:rsid w:val="00D44526"/>
    <w:rsid w:val="00D47EEF"/>
    <w:rsid w:val="00D52C90"/>
    <w:rsid w:val="00D532C0"/>
    <w:rsid w:val="00D53FF8"/>
    <w:rsid w:val="00D609D8"/>
    <w:rsid w:val="00D707C2"/>
    <w:rsid w:val="00D70B37"/>
    <w:rsid w:val="00D76351"/>
    <w:rsid w:val="00D763FD"/>
    <w:rsid w:val="00D80D93"/>
    <w:rsid w:val="00D9790F"/>
    <w:rsid w:val="00DA6BC0"/>
    <w:rsid w:val="00DB0F99"/>
    <w:rsid w:val="00DB2A28"/>
    <w:rsid w:val="00DB6E09"/>
    <w:rsid w:val="00DC4A63"/>
    <w:rsid w:val="00DC6537"/>
    <w:rsid w:val="00DD40E7"/>
    <w:rsid w:val="00DE2636"/>
    <w:rsid w:val="00DE5DBD"/>
    <w:rsid w:val="00DE5DD8"/>
    <w:rsid w:val="00DF23C4"/>
    <w:rsid w:val="00DF79AF"/>
    <w:rsid w:val="00E03E28"/>
    <w:rsid w:val="00E04DF4"/>
    <w:rsid w:val="00E14928"/>
    <w:rsid w:val="00E21E84"/>
    <w:rsid w:val="00E23396"/>
    <w:rsid w:val="00E300C9"/>
    <w:rsid w:val="00E41D00"/>
    <w:rsid w:val="00E51E5A"/>
    <w:rsid w:val="00E54E01"/>
    <w:rsid w:val="00E56BF3"/>
    <w:rsid w:val="00E61845"/>
    <w:rsid w:val="00E63BA9"/>
    <w:rsid w:val="00E667C2"/>
    <w:rsid w:val="00E67ABD"/>
    <w:rsid w:val="00E728AB"/>
    <w:rsid w:val="00E73BC3"/>
    <w:rsid w:val="00E81103"/>
    <w:rsid w:val="00E82EBC"/>
    <w:rsid w:val="00E87C78"/>
    <w:rsid w:val="00E94FC2"/>
    <w:rsid w:val="00EA4A0D"/>
    <w:rsid w:val="00EA7153"/>
    <w:rsid w:val="00EB1112"/>
    <w:rsid w:val="00EB56AB"/>
    <w:rsid w:val="00ED319E"/>
    <w:rsid w:val="00ED7EC4"/>
    <w:rsid w:val="00EE1264"/>
    <w:rsid w:val="00EE7B60"/>
    <w:rsid w:val="00EF28F4"/>
    <w:rsid w:val="00EF4256"/>
    <w:rsid w:val="00EF4E1E"/>
    <w:rsid w:val="00F07141"/>
    <w:rsid w:val="00F172F1"/>
    <w:rsid w:val="00F2028C"/>
    <w:rsid w:val="00F20329"/>
    <w:rsid w:val="00F231F9"/>
    <w:rsid w:val="00F240C8"/>
    <w:rsid w:val="00F27F1F"/>
    <w:rsid w:val="00F30561"/>
    <w:rsid w:val="00F32540"/>
    <w:rsid w:val="00F32D6E"/>
    <w:rsid w:val="00F372B4"/>
    <w:rsid w:val="00F41DA3"/>
    <w:rsid w:val="00F42E21"/>
    <w:rsid w:val="00F47959"/>
    <w:rsid w:val="00F53B7B"/>
    <w:rsid w:val="00F61436"/>
    <w:rsid w:val="00F62F2F"/>
    <w:rsid w:val="00F64680"/>
    <w:rsid w:val="00F70F4F"/>
    <w:rsid w:val="00F71A67"/>
    <w:rsid w:val="00F71FFC"/>
    <w:rsid w:val="00F720FA"/>
    <w:rsid w:val="00F7230A"/>
    <w:rsid w:val="00F766D8"/>
    <w:rsid w:val="00F7747A"/>
    <w:rsid w:val="00F8584B"/>
    <w:rsid w:val="00F85B4D"/>
    <w:rsid w:val="00F92230"/>
    <w:rsid w:val="00F96C93"/>
    <w:rsid w:val="00FA1FF5"/>
    <w:rsid w:val="00FA6358"/>
    <w:rsid w:val="00FC0F97"/>
    <w:rsid w:val="00FC24FC"/>
    <w:rsid w:val="00FD581B"/>
    <w:rsid w:val="00FE0D77"/>
    <w:rsid w:val="00FE4B95"/>
    <w:rsid w:val="00FE5D5D"/>
    <w:rsid w:val="00FF5CE6"/>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A789"/>
  <w15:docId w15:val="{CF4B5F66-BE38-4836-936D-FBABA56E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7228"/>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B21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F6F8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BF7698"/>
    <w:pPr>
      <w:keepNext/>
      <w:spacing w:before="240" w:after="60"/>
      <w:outlineLvl w:val="2"/>
    </w:pPr>
    <w:rPr>
      <w:rFonts w:ascii="Cambria" w:hAnsi="Cambria"/>
      <w:b/>
      <w:bCs/>
      <w:sz w:val="26"/>
      <w:szCs w:val="26"/>
    </w:rPr>
  </w:style>
  <w:style w:type="paragraph" w:styleId="4">
    <w:name w:val="heading 4"/>
    <w:basedOn w:val="a"/>
    <w:next w:val="a"/>
    <w:link w:val="40"/>
    <w:qFormat/>
    <w:rsid w:val="00841B0F"/>
    <w:pPr>
      <w:keepNext/>
      <w:spacing w:after="0" w:line="240" w:lineRule="auto"/>
      <w:jc w:val="right"/>
      <w:outlineLvl w:val="3"/>
    </w:pPr>
    <w:rPr>
      <w:rFonts w:ascii="Arial" w:hAnsi="Arial"/>
      <w:b/>
      <w:sz w:val="20"/>
      <w:szCs w:val="20"/>
    </w:rPr>
  </w:style>
  <w:style w:type="paragraph" w:styleId="5">
    <w:name w:val="heading 5"/>
    <w:basedOn w:val="a"/>
    <w:next w:val="a"/>
    <w:link w:val="50"/>
    <w:qFormat/>
    <w:rsid w:val="00841B0F"/>
    <w:pPr>
      <w:keepNext/>
      <w:spacing w:after="0" w:line="240" w:lineRule="auto"/>
      <w:outlineLvl w:val="4"/>
    </w:pPr>
    <w:rPr>
      <w:rFonts w:ascii="Arial" w:hAnsi="Arial"/>
      <w:b/>
      <w:szCs w:val="20"/>
    </w:rPr>
  </w:style>
  <w:style w:type="paragraph" w:styleId="9">
    <w:name w:val="heading 9"/>
    <w:basedOn w:val="a"/>
    <w:next w:val="a"/>
    <w:link w:val="90"/>
    <w:qFormat/>
    <w:rsid w:val="005606EA"/>
    <w:pPr>
      <w:spacing w:before="240" w:after="60" w:line="240" w:lineRule="auto"/>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8D7228"/>
    <w:rPr>
      <w:rFonts w:ascii="Calibri" w:eastAsia="Times New Roman" w:hAnsi="Calibri"/>
      <w:sz w:val="22"/>
      <w:szCs w:val="22"/>
    </w:rPr>
  </w:style>
  <w:style w:type="paragraph" w:styleId="a3">
    <w:name w:val="header"/>
    <w:basedOn w:val="a"/>
    <w:link w:val="a4"/>
    <w:uiPriority w:val="99"/>
    <w:rsid w:val="008D7228"/>
    <w:pPr>
      <w:tabs>
        <w:tab w:val="center" w:pos="4677"/>
        <w:tab w:val="right" w:pos="9355"/>
      </w:tabs>
      <w:spacing w:after="0" w:line="240" w:lineRule="auto"/>
    </w:pPr>
  </w:style>
  <w:style w:type="character" w:customStyle="1" w:styleId="a4">
    <w:name w:val="Верхний колонтитул Знак"/>
    <w:link w:val="a3"/>
    <w:uiPriority w:val="99"/>
    <w:rsid w:val="008D7228"/>
    <w:rPr>
      <w:rFonts w:ascii="Calibri" w:eastAsia="Times New Roman" w:hAnsi="Calibri"/>
      <w:sz w:val="22"/>
      <w:szCs w:val="22"/>
      <w:lang w:eastAsia="ru-RU"/>
    </w:rPr>
  </w:style>
  <w:style w:type="paragraph" w:styleId="a5">
    <w:name w:val="List Paragraph"/>
    <w:basedOn w:val="a"/>
    <w:uiPriority w:val="34"/>
    <w:qFormat/>
    <w:rsid w:val="00AC1399"/>
    <w:pPr>
      <w:ind w:left="720"/>
      <w:contextualSpacing/>
    </w:pPr>
  </w:style>
  <w:style w:type="character" w:customStyle="1" w:styleId="40">
    <w:name w:val="Заголовок 4 Знак"/>
    <w:link w:val="4"/>
    <w:rsid w:val="00841B0F"/>
    <w:rPr>
      <w:rFonts w:ascii="Arial" w:eastAsia="Times New Roman" w:hAnsi="Arial"/>
      <w:b/>
      <w:sz w:val="20"/>
      <w:szCs w:val="20"/>
      <w:lang w:eastAsia="ru-RU"/>
    </w:rPr>
  </w:style>
  <w:style w:type="character" w:customStyle="1" w:styleId="50">
    <w:name w:val="Заголовок 5 Знак"/>
    <w:link w:val="5"/>
    <w:rsid w:val="00841B0F"/>
    <w:rPr>
      <w:rFonts w:ascii="Arial" w:eastAsia="Times New Roman" w:hAnsi="Arial"/>
      <w:b/>
      <w:sz w:val="22"/>
      <w:szCs w:val="20"/>
      <w:lang w:eastAsia="ru-RU"/>
    </w:rPr>
  </w:style>
  <w:style w:type="paragraph" w:styleId="a6">
    <w:name w:val="Title"/>
    <w:basedOn w:val="a"/>
    <w:link w:val="a7"/>
    <w:uiPriority w:val="99"/>
    <w:qFormat/>
    <w:rsid w:val="00841B0F"/>
    <w:pPr>
      <w:spacing w:after="0" w:line="240" w:lineRule="auto"/>
      <w:jc w:val="center"/>
    </w:pPr>
    <w:rPr>
      <w:rFonts w:ascii="Times New Roman" w:hAnsi="Times New Roman"/>
      <w:b/>
      <w:sz w:val="20"/>
      <w:szCs w:val="20"/>
    </w:rPr>
  </w:style>
  <w:style w:type="character" w:customStyle="1" w:styleId="a7">
    <w:name w:val="Заголовок Знак"/>
    <w:link w:val="a6"/>
    <w:uiPriority w:val="99"/>
    <w:rsid w:val="00841B0F"/>
    <w:rPr>
      <w:rFonts w:eastAsia="Times New Roman"/>
      <w:b/>
      <w:szCs w:val="20"/>
      <w:lang w:eastAsia="ru-RU"/>
    </w:rPr>
  </w:style>
  <w:style w:type="character" w:customStyle="1" w:styleId="20">
    <w:name w:val="Заголовок 2 Знак"/>
    <w:link w:val="2"/>
    <w:uiPriority w:val="9"/>
    <w:semiHidden/>
    <w:rsid w:val="00FF6F8E"/>
    <w:rPr>
      <w:rFonts w:ascii="Cambria" w:eastAsia="Times New Roman" w:hAnsi="Cambria" w:cs="Times New Roman"/>
      <w:b/>
      <w:bCs/>
      <w:color w:val="4F81BD"/>
      <w:sz w:val="26"/>
      <w:szCs w:val="26"/>
      <w:lang w:eastAsia="ru-RU"/>
    </w:rPr>
  </w:style>
  <w:style w:type="paragraph" w:styleId="a8">
    <w:name w:val="Body Text Indent"/>
    <w:basedOn w:val="a"/>
    <w:link w:val="a9"/>
    <w:uiPriority w:val="99"/>
    <w:semiHidden/>
    <w:rsid w:val="003C6AB6"/>
    <w:pPr>
      <w:spacing w:after="0" w:line="240" w:lineRule="auto"/>
      <w:ind w:firstLine="1134"/>
    </w:pPr>
    <w:rPr>
      <w:rFonts w:ascii="Arial" w:hAnsi="Arial"/>
      <w:sz w:val="20"/>
      <w:szCs w:val="20"/>
    </w:rPr>
  </w:style>
  <w:style w:type="character" w:customStyle="1" w:styleId="a9">
    <w:name w:val="Основной текст с отступом Знак"/>
    <w:link w:val="a8"/>
    <w:uiPriority w:val="99"/>
    <w:semiHidden/>
    <w:rsid w:val="003C6AB6"/>
    <w:rPr>
      <w:rFonts w:ascii="Arial" w:eastAsia="Times New Roman" w:hAnsi="Arial"/>
      <w:szCs w:val="20"/>
      <w:lang w:eastAsia="ru-RU"/>
    </w:rPr>
  </w:style>
  <w:style w:type="paragraph" w:styleId="21">
    <w:name w:val="Body Text Indent 2"/>
    <w:basedOn w:val="a"/>
    <w:link w:val="22"/>
    <w:uiPriority w:val="99"/>
    <w:semiHidden/>
    <w:unhideWhenUsed/>
    <w:rsid w:val="003C6AB6"/>
    <w:pPr>
      <w:spacing w:after="120" w:line="480" w:lineRule="auto"/>
      <w:ind w:left="283"/>
    </w:pPr>
    <w:rPr>
      <w:rFonts w:eastAsia="Calibri"/>
    </w:rPr>
  </w:style>
  <w:style w:type="character" w:customStyle="1" w:styleId="22">
    <w:name w:val="Основной текст с отступом 2 Знак"/>
    <w:link w:val="21"/>
    <w:uiPriority w:val="99"/>
    <w:semiHidden/>
    <w:rsid w:val="003C6AB6"/>
    <w:rPr>
      <w:rFonts w:ascii="Calibri" w:eastAsia="Calibri" w:hAnsi="Calibri"/>
      <w:sz w:val="22"/>
      <w:szCs w:val="22"/>
    </w:rPr>
  </w:style>
  <w:style w:type="character" w:styleId="aa">
    <w:name w:val="Hyperlink"/>
    <w:rsid w:val="003C6AB6"/>
    <w:rPr>
      <w:color w:val="0000FF"/>
      <w:u w:val="single"/>
    </w:rPr>
  </w:style>
  <w:style w:type="paragraph" w:styleId="ab">
    <w:name w:val="Normal (Web)"/>
    <w:basedOn w:val="a"/>
    <w:uiPriority w:val="99"/>
    <w:rsid w:val="003C6AB6"/>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unhideWhenUsed/>
    <w:rsid w:val="005757D8"/>
    <w:pPr>
      <w:tabs>
        <w:tab w:val="center" w:pos="4677"/>
        <w:tab w:val="right" w:pos="9355"/>
      </w:tabs>
      <w:spacing w:after="0" w:line="240" w:lineRule="auto"/>
    </w:pPr>
  </w:style>
  <w:style w:type="character" w:customStyle="1" w:styleId="ad">
    <w:name w:val="Нижний колонтитул Знак"/>
    <w:link w:val="ac"/>
    <w:uiPriority w:val="99"/>
    <w:rsid w:val="005757D8"/>
    <w:rPr>
      <w:rFonts w:ascii="Calibri" w:eastAsia="Times New Roman" w:hAnsi="Calibri"/>
      <w:sz w:val="22"/>
      <w:szCs w:val="22"/>
      <w:lang w:eastAsia="ru-RU"/>
    </w:rPr>
  </w:style>
  <w:style w:type="paragraph" w:customStyle="1" w:styleId="formattext">
    <w:name w:val="formattext"/>
    <w:basedOn w:val="a"/>
    <w:rsid w:val="00BF769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F7698"/>
  </w:style>
  <w:style w:type="character" w:customStyle="1" w:styleId="30">
    <w:name w:val="Заголовок 3 Знак"/>
    <w:link w:val="3"/>
    <w:uiPriority w:val="9"/>
    <w:semiHidden/>
    <w:rsid w:val="00BF7698"/>
    <w:rPr>
      <w:rFonts w:ascii="Cambria" w:eastAsia="Times New Roman" w:hAnsi="Cambria" w:cs="Times New Roman"/>
      <w:b/>
      <w:bCs/>
      <w:sz w:val="26"/>
      <w:szCs w:val="26"/>
    </w:rPr>
  </w:style>
  <w:style w:type="paragraph" w:customStyle="1" w:styleId="ae">
    <w:name w:val="Знак"/>
    <w:basedOn w:val="a"/>
    <w:rsid w:val="00E82EBC"/>
    <w:pPr>
      <w:widowControl w:val="0"/>
      <w:adjustRightInd w:val="0"/>
      <w:spacing w:after="160" w:line="240" w:lineRule="exact"/>
      <w:jc w:val="right"/>
    </w:pPr>
    <w:rPr>
      <w:rFonts w:ascii="Baltica" w:hAnsi="Baltica" w:cs="Baltica"/>
      <w:sz w:val="20"/>
      <w:szCs w:val="20"/>
      <w:lang w:val="en-GB" w:eastAsia="en-US"/>
    </w:rPr>
  </w:style>
  <w:style w:type="paragraph" w:styleId="af">
    <w:name w:val="Body Text"/>
    <w:basedOn w:val="a"/>
    <w:link w:val="af0"/>
    <w:uiPriority w:val="99"/>
    <w:unhideWhenUsed/>
    <w:rsid w:val="002B1F25"/>
    <w:pPr>
      <w:spacing w:after="120"/>
    </w:pPr>
  </w:style>
  <w:style w:type="character" w:customStyle="1" w:styleId="af0">
    <w:name w:val="Основной текст Знак"/>
    <w:link w:val="af"/>
    <w:uiPriority w:val="99"/>
    <w:rsid w:val="002B1F25"/>
    <w:rPr>
      <w:rFonts w:ascii="Calibri" w:eastAsia="Times New Roman" w:hAnsi="Calibri"/>
      <w:sz w:val="22"/>
      <w:szCs w:val="22"/>
    </w:rPr>
  </w:style>
  <w:style w:type="paragraph" w:customStyle="1" w:styleId="210">
    <w:name w:val="Основной текст 21"/>
    <w:basedOn w:val="a"/>
    <w:uiPriority w:val="99"/>
    <w:rsid w:val="002B1F25"/>
    <w:pPr>
      <w:widowControl w:val="0"/>
      <w:tabs>
        <w:tab w:val="left" w:pos="-1134"/>
      </w:tabs>
      <w:overflowPunct w:val="0"/>
      <w:autoSpaceDE w:val="0"/>
      <w:autoSpaceDN w:val="0"/>
      <w:adjustRightInd w:val="0"/>
      <w:spacing w:after="0" w:line="240" w:lineRule="auto"/>
      <w:jc w:val="both"/>
      <w:textAlignment w:val="baseline"/>
    </w:pPr>
    <w:rPr>
      <w:rFonts w:ascii="Times New Roman" w:hAnsi="Times New Roman"/>
      <w:sz w:val="24"/>
      <w:szCs w:val="20"/>
    </w:rPr>
  </w:style>
  <w:style w:type="table" w:styleId="af1">
    <w:name w:val="Table Grid"/>
    <w:basedOn w:val="a1"/>
    <w:rsid w:val="002B1F2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160C"/>
    <w:rPr>
      <w:rFonts w:asciiTheme="majorHAnsi" w:eastAsiaTheme="majorEastAsia" w:hAnsiTheme="majorHAnsi" w:cstheme="majorBidi"/>
      <w:b/>
      <w:bCs/>
      <w:color w:val="365F91" w:themeColor="accent1" w:themeShade="BF"/>
      <w:sz w:val="28"/>
      <w:szCs w:val="28"/>
    </w:rPr>
  </w:style>
  <w:style w:type="paragraph" w:customStyle="1" w:styleId="af2">
    <w:name w:val="Таблицы (моноширинный)"/>
    <w:basedOn w:val="a"/>
    <w:next w:val="a"/>
    <w:uiPriority w:val="99"/>
    <w:rsid w:val="00B2160C"/>
    <w:pPr>
      <w:widowControl w:val="0"/>
      <w:autoSpaceDE w:val="0"/>
      <w:autoSpaceDN w:val="0"/>
      <w:adjustRightInd w:val="0"/>
      <w:spacing w:after="0" w:line="240" w:lineRule="auto"/>
    </w:pPr>
    <w:rPr>
      <w:rFonts w:ascii="Courier New" w:hAnsi="Courier New" w:cs="Courier New"/>
      <w:sz w:val="24"/>
      <w:szCs w:val="24"/>
    </w:rPr>
  </w:style>
  <w:style w:type="paragraph" w:customStyle="1" w:styleId="Tab">
    <w:name w:val="Tab"/>
    <w:basedOn w:val="a"/>
    <w:rsid w:val="00B2160C"/>
    <w:pPr>
      <w:spacing w:before="20" w:after="20" w:line="240" w:lineRule="auto"/>
      <w:jc w:val="both"/>
    </w:pPr>
    <w:rPr>
      <w:rFonts w:ascii="Arial" w:hAnsi="Arial"/>
      <w:sz w:val="20"/>
      <w:szCs w:val="20"/>
    </w:rPr>
  </w:style>
  <w:style w:type="paragraph" w:customStyle="1" w:styleId="Plain0">
    <w:name w:val="Plain_0"/>
    <w:basedOn w:val="a"/>
    <w:rsid w:val="00B2160C"/>
    <w:pPr>
      <w:spacing w:after="120" w:line="360" w:lineRule="atLeast"/>
      <w:ind w:firstLine="567"/>
      <w:jc w:val="both"/>
    </w:pPr>
    <w:rPr>
      <w:rFonts w:ascii="Arial" w:hAnsi="Arial"/>
      <w:szCs w:val="20"/>
    </w:rPr>
  </w:style>
  <w:style w:type="paragraph" w:customStyle="1" w:styleId="Indent0">
    <w:name w:val="Indent_0"/>
    <w:basedOn w:val="Plain0"/>
    <w:rsid w:val="00B2160C"/>
    <w:pPr>
      <w:ind w:left="567" w:hanging="567"/>
    </w:pPr>
  </w:style>
  <w:style w:type="paragraph" w:customStyle="1" w:styleId="Plain1">
    <w:name w:val="Plain_1"/>
    <w:basedOn w:val="Plain0"/>
    <w:rsid w:val="00B2160C"/>
    <w:pPr>
      <w:ind w:firstLine="0"/>
    </w:pPr>
  </w:style>
  <w:style w:type="paragraph" w:customStyle="1" w:styleId="Indent1">
    <w:name w:val="Indent_1"/>
    <w:basedOn w:val="Indent0"/>
    <w:rsid w:val="00B2160C"/>
    <w:pPr>
      <w:ind w:firstLine="0"/>
    </w:pPr>
  </w:style>
  <w:style w:type="character" w:customStyle="1" w:styleId="90">
    <w:name w:val="Заголовок 9 Знак"/>
    <w:basedOn w:val="a0"/>
    <w:link w:val="9"/>
    <w:rsid w:val="005606EA"/>
    <w:rPr>
      <w:rFonts w:ascii="Arial" w:eastAsia="Times New Roman" w:hAnsi="Arial"/>
      <w:sz w:val="22"/>
      <w:szCs w:val="22"/>
      <w:lang w:val="x-none" w:eastAsia="x-none"/>
    </w:rPr>
  </w:style>
  <w:style w:type="paragraph" w:customStyle="1" w:styleId="af3">
    <w:name w:val="Адресат (кому)"/>
    <w:basedOn w:val="a"/>
    <w:rsid w:val="005606EA"/>
    <w:pPr>
      <w:suppressAutoHyphens/>
      <w:spacing w:after="0" w:line="240" w:lineRule="auto"/>
    </w:pPr>
    <w:rPr>
      <w:rFonts w:ascii="Times New Roman" w:hAnsi="Times New Roman"/>
      <w:b/>
      <w:i/>
      <w:sz w:val="28"/>
      <w:szCs w:val="20"/>
    </w:rPr>
  </w:style>
  <w:style w:type="paragraph" w:styleId="af4">
    <w:name w:val="Balloon Text"/>
    <w:basedOn w:val="a"/>
    <w:link w:val="af5"/>
    <w:uiPriority w:val="99"/>
    <w:semiHidden/>
    <w:unhideWhenUsed/>
    <w:rsid w:val="00D445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4526"/>
    <w:rPr>
      <w:rFonts w:ascii="Tahoma" w:eastAsia="Times New Roman" w:hAnsi="Tahoma" w:cs="Tahoma"/>
      <w:sz w:val="16"/>
      <w:szCs w:val="16"/>
    </w:rPr>
  </w:style>
  <w:style w:type="paragraph" w:customStyle="1" w:styleId="ConsPlusNormal">
    <w:name w:val="ConsPlusNormal"/>
    <w:uiPriority w:val="99"/>
    <w:rsid w:val="002840D5"/>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2292">
      <w:bodyDiv w:val="1"/>
      <w:marLeft w:val="0"/>
      <w:marRight w:val="0"/>
      <w:marTop w:val="0"/>
      <w:marBottom w:val="0"/>
      <w:divBdr>
        <w:top w:val="none" w:sz="0" w:space="0" w:color="auto"/>
        <w:left w:val="none" w:sz="0" w:space="0" w:color="auto"/>
        <w:bottom w:val="none" w:sz="0" w:space="0" w:color="auto"/>
        <w:right w:val="none" w:sz="0" w:space="0" w:color="auto"/>
      </w:divBdr>
    </w:div>
    <w:div w:id="430393631">
      <w:bodyDiv w:val="1"/>
      <w:marLeft w:val="0"/>
      <w:marRight w:val="0"/>
      <w:marTop w:val="0"/>
      <w:marBottom w:val="0"/>
      <w:divBdr>
        <w:top w:val="none" w:sz="0" w:space="0" w:color="auto"/>
        <w:left w:val="none" w:sz="0" w:space="0" w:color="auto"/>
        <w:bottom w:val="none" w:sz="0" w:space="0" w:color="auto"/>
        <w:right w:val="none" w:sz="0" w:space="0" w:color="auto"/>
      </w:divBdr>
    </w:div>
    <w:div w:id="676494379">
      <w:bodyDiv w:val="1"/>
      <w:marLeft w:val="0"/>
      <w:marRight w:val="0"/>
      <w:marTop w:val="0"/>
      <w:marBottom w:val="0"/>
      <w:divBdr>
        <w:top w:val="none" w:sz="0" w:space="0" w:color="auto"/>
        <w:left w:val="none" w:sz="0" w:space="0" w:color="auto"/>
        <w:bottom w:val="none" w:sz="0" w:space="0" w:color="auto"/>
        <w:right w:val="none" w:sz="0" w:space="0" w:color="auto"/>
      </w:divBdr>
    </w:div>
    <w:div w:id="1345202279">
      <w:bodyDiv w:val="1"/>
      <w:marLeft w:val="0"/>
      <w:marRight w:val="0"/>
      <w:marTop w:val="0"/>
      <w:marBottom w:val="0"/>
      <w:divBdr>
        <w:top w:val="none" w:sz="0" w:space="0" w:color="auto"/>
        <w:left w:val="none" w:sz="0" w:space="0" w:color="auto"/>
        <w:bottom w:val="none" w:sz="0" w:space="0" w:color="auto"/>
        <w:right w:val="none" w:sz="0" w:space="0" w:color="auto"/>
      </w:divBdr>
    </w:div>
    <w:div w:id="1467041001">
      <w:bodyDiv w:val="1"/>
      <w:marLeft w:val="0"/>
      <w:marRight w:val="0"/>
      <w:marTop w:val="0"/>
      <w:marBottom w:val="0"/>
      <w:divBdr>
        <w:top w:val="none" w:sz="0" w:space="0" w:color="auto"/>
        <w:left w:val="none" w:sz="0" w:space="0" w:color="auto"/>
        <w:bottom w:val="none" w:sz="0" w:space="0" w:color="auto"/>
        <w:right w:val="none" w:sz="0" w:space="0" w:color="auto"/>
      </w:divBdr>
    </w:div>
    <w:div w:id="1486970031">
      <w:bodyDiv w:val="1"/>
      <w:marLeft w:val="0"/>
      <w:marRight w:val="0"/>
      <w:marTop w:val="0"/>
      <w:marBottom w:val="0"/>
      <w:divBdr>
        <w:top w:val="none" w:sz="0" w:space="0" w:color="auto"/>
        <w:left w:val="none" w:sz="0" w:space="0" w:color="auto"/>
        <w:bottom w:val="none" w:sz="0" w:space="0" w:color="auto"/>
        <w:right w:val="none" w:sz="0" w:space="0" w:color="auto"/>
      </w:divBdr>
    </w:div>
    <w:div w:id="1495225732">
      <w:bodyDiv w:val="1"/>
      <w:marLeft w:val="0"/>
      <w:marRight w:val="0"/>
      <w:marTop w:val="0"/>
      <w:marBottom w:val="0"/>
      <w:divBdr>
        <w:top w:val="none" w:sz="0" w:space="0" w:color="auto"/>
        <w:left w:val="none" w:sz="0" w:space="0" w:color="auto"/>
        <w:bottom w:val="none" w:sz="0" w:space="0" w:color="auto"/>
        <w:right w:val="none" w:sz="0" w:space="0" w:color="auto"/>
      </w:divBdr>
    </w:div>
    <w:div w:id="1566916017">
      <w:bodyDiv w:val="1"/>
      <w:marLeft w:val="0"/>
      <w:marRight w:val="0"/>
      <w:marTop w:val="0"/>
      <w:marBottom w:val="0"/>
      <w:divBdr>
        <w:top w:val="none" w:sz="0" w:space="0" w:color="auto"/>
        <w:left w:val="none" w:sz="0" w:space="0" w:color="auto"/>
        <w:bottom w:val="none" w:sz="0" w:space="0" w:color="auto"/>
        <w:right w:val="none" w:sz="0" w:space="0" w:color="auto"/>
      </w:divBdr>
    </w:div>
    <w:div w:id="1705672147">
      <w:bodyDiv w:val="1"/>
      <w:marLeft w:val="0"/>
      <w:marRight w:val="0"/>
      <w:marTop w:val="0"/>
      <w:marBottom w:val="0"/>
      <w:divBdr>
        <w:top w:val="none" w:sz="0" w:space="0" w:color="auto"/>
        <w:left w:val="none" w:sz="0" w:space="0" w:color="auto"/>
        <w:bottom w:val="none" w:sz="0" w:space="0" w:color="auto"/>
        <w:right w:val="none" w:sz="0" w:space="0" w:color="auto"/>
      </w:divBdr>
    </w:div>
    <w:div w:id="1729723681">
      <w:bodyDiv w:val="1"/>
      <w:marLeft w:val="0"/>
      <w:marRight w:val="0"/>
      <w:marTop w:val="0"/>
      <w:marBottom w:val="0"/>
      <w:divBdr>
        <w:top w:val="none" w:sz="0" w:space="0" w:color="auto"/>
        <w:left w:val="none" w:sz="0" w:space="0" w:color="auto"/>
        <w:bottom w:val="none" w:sz="0" w:space="0" w:color="auto"/>
        <w:right w:val="none" w:sz="0" w:space="0" w:color="auto"/>
      </w:divBdr>
    </w:div>
    <w:div w:id="1975745676">
      <w:bodyDiv w:val="1"/>
      <w:marLeft w:val="0"/>
      <w:marRight w:val="0"/>
      <w:marTop w:val="0"/>
      <w:marBottom w:val="0"/>
      <w:divBdr>
        <w:top w:val="none" w:sz="0" w:space="0" w:color="auto"/>
        <w:left w:val="none" w:sz="0" w:space="0" w:color="auto"/>
        <w:bottom w:val="none" w:sz="0" w:space="0" w:color="auto"/>
        <w:right w:val="none" w:sz="0" w:space="0" w:color="auto"/>
      </w:divBdr>
    </w:div>
    <w:div w:id="20979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414951/f9326f84473ca91312e73a717befd43c925de20f/" TargetMode="External"/><Relationship Id="rId4" Type="http://schemas.openxmlformats.org/officeDocument/2006/relationships/settings" Target="settings.xml"/><Relationship Id="rId9" Type="http://schemas.openxmlformats.org/officeDocument/2006/relationships/hyperlink" Target="http://www.consultant.ru/document/cons_doc_LAW_414951/84f68c8eba837777136e3fb2303a75f24d2db2e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159A-56A8-42FE-9D27-F4230873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6251</Words>
  <Characters>35633</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Curnos™</Company>
  <LinksUpToDate>false</LinksUpToDate>
  <CharactersWithSpaces>41801</CharactersWithSpaces>
  <SharedDoc>false</SharedDoc>
  <HLinks>
    <vt:vector size="6" baseType="variant">
      <vt:variant>
        <vt:i4>5111920</vt:i4>
      </vt:variant>
      <vt:variant>
        <vt:i4>0</vt:i4>
      </vt:variant>
      <vt:variant>
        <vt:i4>0</vt:i4>
      </vt:variant>
      <vt:variant>
        <vt:i4>5</vt:i4>
      </vt:variant>
      <vt:variant>
        <vt:lpwstr>mailto:nkootr@bk.ru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2021-04-13T11:53:00Z</cp:lastPrinted>
  <dcterms:created xsi:type="dcterms:W3CDTF">2022-05-27T07:00:00Z</dcterms:created>
  <dcterms:modified xsi:type="dcterms:W3CDTF">2022-05-27T07:01:00Z</dcterms:modified>
</cp:coreProperties>
</file>