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2F" w:rsidRPr="00DD664A" w:rsidRDefault="00795C2F" w:rsidP="00795C2F">
      <w:pPr>
        <w:tabs>
          <w:tab w:val="left" w:pos="5795"/>
        </w:tabs>
        <w:jc w:val="center"/>
        <w:rPr>
          <w:b/>
          <w:sz w:val="36"/>
          <w:szCs w:val="20"/>
        </w:rPr>
      </w:pPr>
      <w:r w:rsidRPr="00DD664A">
        <w:rPr>
          <w:b/>
          <w:noProof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2027B5FF" wp14:editId="2E7DBC6C">
            <wp:simplePos x="0" y="0"/>
            <wp:positionH relativeFrom="column">
              <wp:posOffset>2580005</wp:posOffset>
            </wp:positionH>
            <wp:positionV relativeFrom="paragraph">
              <wp:posOffset>-326390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64A">
        <w:rPr>
          <w:b/>
          <w:noProof/>
          <w:sz w:val="36"/>
          <w:szCs w:val="20"/>
        </w:rPr>
        <w:t>АДМИНИСТРАЦИЯ</w:t>
      </w:r>
    </w:p>
    <w:p w:rsidR="00795C2F" w:rsidRPr="00DD664A" w:rsidRDefault="00795C2F" w:rsidP="00795C2F">
      <w:pPr>
        <w:jc w:val="center"/>
        <w:rPr>
          <w:b/>
          <w:sz w:val="36"/>
          <w:szCs w:val="20"/>
        </w:rPr>
      </w:pPr>
      <w:r w:rsidRPr="00DD664A">
        <w:rPr>
          <w:b/>
          <w:sz w:val="36"/>
          <w:szCs w:val="20"/>
        </w:rPr>
        <w:t>МУНИЦИПАЛЬНОГО РАЙОНА КРАСНОЯРСКИЙ</w:t>
      </w:r>
    </w:p>
    <w:p w:rsidR="00795C2F" w:rsidRPr="00DD664A" w:rsidRDefault="00795C2F" w:rsidP="00795C2F">
      <w:pPr>
        <w:jc w:val="center"/>
        <w:rPr>
          <w:b/>
          <w:sz w:val="36"/>
          <w:szCs w:val="20"/>
        </w:rPr>
      </w:pPr>
      <w:r w:rsidRPr="00DD664A">
        <w:rPr>
          <w:b/>
          <w:sz w:val="36"/>
          <w:szCs w:val="20"/>
        </w:rPr>
        <w:t>САМАРСКОЙ ОБЛАСТИ</w:t>
      </w:r>
    </w:p>
    <w:p w:rsidR="00795C2F" w:rsidRPr="00DD664A" w:rsidRDefault="00795C2F" w:rsidP="00795C2F">
      <w:pPr>
        <w:spacing w:line="360" w:lineRule="auto"/>
        <w:jc w:val="center"/>
        <w:rPr>
          <w:b/>
          <w:sz w:val="28"/>
          <w:szCs w:val="20"/>
        </w:rPr>
      </w:pPr>
    </w:p>
    <w:p w:rsidR="00795C2F" w:rsidRPr="00DD664A" w:rsidRDefault="00795C2F" w:rsidP="00795C2F">
      <w:pPr>
        <w:keepNext/>
        <w:spacing w:line="360" w:lineRule="auto"/>
        <w:jc w:val="center"/>
        <w:outlineLvl w:val="8"/>
        <w:rPr>
          <w:sz w:val="44"/>
          <w:szCs w:val="20"/>
        </w:rPr>
      </w:pPr>
      <w:r w:rsidRPr="00DD664A">
        <w:rPr>
          <w:sz w:val="44"/>
          <w:szCs w:val="20"/>
        </w:rPr>
        <w:t>РАСПОРЯЖЕНИЕ</w:t>
      </w:r>
    </w:p>
    <w:p w:rsidR="00795C2F" w:rsidRPr="00DD664A" w:rsidRDefault="00795C2F" w:rsidP="00795C2F">
      <w:pPr>
        <w:jc w:val="center"/>
        <w:rPr>
          <w:sz w:val="28"/>
          <w:szCs w:val="20"/>
        </w:rPr>
      </w:pPr>
      <w:r w:rsidRPr="00DD664A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="00A43828">
        <w:rPr>
          <w:sz w:val="28"/>
          <w:szCs w:val="20"/>
        </w:rPr>
        <w:t xml:space="preserve">24.03.2020 </w:t>
      </w:r>
      <w:r w:rsidRPr="00DD664A">
        <w:rPr>
          <w:sz w:val="28"/>
          <w:szCs w:val="20"/>
        </w:rPr>
        <w:t>№</w:t>
      </w:r>
      <w:r w:rsidR="00A43828">
        <w:rPr>
          <w:sz w:val="28"/>
          <w:szCs w:val="20"/>
        </w:rPr>
        <w:t xml:space="preserve"> 151-р</w:t>
      </w:r>
    </w:p>
    <w:p w:rsidR="00795C2F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95C2F" w:rsidRPr="00DD664A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план</w:t>
      </w:r>
      <w:r w:rsidRPr="00DD664A">
        <w:rPr>
          <w:b/>
          <w:bCs/>
          <w:sz w:val="28"/>
          <w:szCs w:val="28"/>
        </w:rPr>
        <w:t xml:space="preserve"> проведения проверок</w:t>
      </w:r>
    </w:p>
    <w:p w:rsidR="00795C2F" w:rsidRPr="00DD664A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64A">
        <w:rPr>
          <w:b/>
          <w:bCs/>
          <w:sz w:val="28"/>
          <w:szCs w:val="28"/>
        </w:rPr>
        <w:t>соблюдения трудового законодательства и иных нормативных</w:t>
      </w:r>
    </w:p>
    <w:p w:rsidR="00795C2F" w:rsidRPr="00DD664A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64A">
        <w:rPr>
          <w:b/>
          <w:bCs/>
          <w:sz w:val="28"/>
          <w:szCs w:val="28"/>
        </w:rPr>
        <w:t>правовых актов, содержащих нормы трудового права,</w:t>
      </w:r>
    </w:p>
    <w:p w:rsidR="00795C2F" w:rsidRPr="00DD664A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64A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организациях</w:t>
      </w:r>
      <w:r w:rsidRPr="00DD664A">
        <w:rPr>
          <w:b/>
          <w:bCs/>
          <w:sz w:val="28"/>
          <w:szCs w:val="28"/>
        </w:rPr>
        <w:t>, подведомственных администрации</w:t>
      </w:r>
    </w:p>
    <w:p w:rsidR="00795C2F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64A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 xml:space="preserve">ого района Красноярский Самарской области, </w:t>
      </w:r>
    </w:p>
    <w:p w:rsidR="00795C2F" w:rsidRPr="00DD664A" w:rsidRDefault="00795C2F" w:rsidP="00795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</w:t>
      </w:r>
      <w:r w:rsidRPr="00DD664A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», утвержденный распоряжением администрации муниципального района Красноярский Самарской области                             от 28.01.2020 № 22-р </w:t>
      </w:r>
    </w:p>
    <w:p w:rsidR="00795C2F" w:rsidRDefault="00795C2F" w:rsidP="00795C2F">
      <w:pPr>
        <w:widowControl w:val="0"/>
        <w:autoSpaceDE w:val="0"/>
        <w:autoSpaceDN w:val="0"/>
        <w:adjustRightInd w:val="0"/>
        <w:ind w:firstLine="540"/>
        <w:jc w:val="both"/>
      </w:pPr>
    </w:p>
    <w:p w:rsidR="00795C2F" w:rsidRPr="00DD664A" w:rsidRDefault="00795C2F" w:rsidP="00795C2F">
      <w:pPr>
        <w:widowControl w:val="0"/>
        <w:autoSpaceDE w:val="0"/>
        <w:autoSpaceDN w:val="0"/>
        <w:adjustRightInd w:val="0"/>
        <w:ind w:firstLine="540"/>
        <w:jc w:val="both"/>
      </w:pPr>
    </w:p>
    <w:p w:rsidR="00795C2F" w:rsidRPr="00DD664A" w:rsidRDefault="00795C2F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color w:val="000000" w:themeColor="text1"/>
          <w:sz w:val="28"/>
          <w:szCs w:val="28"/>
        </w:rPr>
        <w:t>С учетом поручения председателя Правительства Российской Федерации Мишустина М.В. от 18.03.2020 № ММ-П36-1945, положений постановления Губернатора Самарской области от 16.03.2020 № 39 «О введении режима повышенной готовности в связи с угрозой распространения новой коронавирусной инфекции, вызванной             2019-</w:t>
      </w:r>
      <w:r>
        <w:rPr>
          <w:color w:val="000000" w:themeColor="text1"/>
          <w:sz w:val="28"/>
          <w:szCs w:val="28"/>
          <w:lang w:val="en-US"/>
        </w:rPr>
        <w:t>nCo</w:t>
      </w:r>
      <w:r w:rsidRPr="00795C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>», в</w:t>
      </w:r>
      <w:r w:rsidRPr="00DD664A">
        <w:rPr>
          <w:color w:val="000000" w:themeColor="text1"/>
          <w:sz w:val="28"/>
          <w:szCs w:val="28"/>
        </w:rPr>
        <w:t xml:space="preserve"> соответствии</w:t>
      </w:r>
      <w:r>
        <w:rPr>
          <w:color w:val="000000" w:themeColor="text1"/>
          <w:sz w:val="28"/>
          <w:szCs w:val="28"/>
        </w:rPr>
        <w:t xml:space="preserve"> с пунктом 3 части 4 статьи 36 Федерального закона от 06.10.2003 № 131 – ФЗ «Об общих принципах организации местного самоуправления в Российской Федерации», </w:t>
      </w:r>
      <w:hyperlink r:id="rId8" w:history="1">
        <w:r w:rsidRPr="00DD664A">
          <w:rPr>
            <w:color w:val="000000" w:themeColor="text1"/>
            <w:sz w:val="28"/>
            <w:szCs w:val="28"/>
          </w:rPr>
          <w:t>Законом</w:t>
        </w:r>
      </w:hyperlink>
      <w:r w:rsidRPr="00DD664A">
        <w:rPr>
          <w:color w:val="000000" w:themeColor="text1"/>
          <w:sz w:val="28"/>
          <w:szCs w:val="28"/>
        </w:rPr>
        <w:t xml:space="preserve"> Самарской области </w:t>
      </w:r>
      <w:r>
        <w:rPr>
          <w:color w:val="000000" w:themeColor="text1"/>
          <w:sz w:val="28"/>
          <w:szCs w:val="28"/>
        </w:rPr>
        <w:t xml:space="preserve"> </w:t>
      </w:r>
      <w:r w:rsidRPr="00DD664A">
        <w:rPr>
          <w:color w:val="000000" w:themeColor="text1"/>
          <w:sz w:val="28"/>
          <w:szCs w:val="28"/>
        </w:rPr>
        <w:t>от 29.12.2012</w:t>
      </w:r>
      <w:r>
        <w:rPr>
          <w:color w:val="000000" w:themeColor="text1"/>
          <w:sz w:val="28"/>
          <w:szCs w:val="28"/>
        </w:rPr>
        <w:t xml:space="preserve"> № 140-ГД «</w:t>
      </w:r>
      <w:r w:rsidRPr="00DD664A">
        <w:rPr>
          <w:color w:val="000000" w:themeColor="text1"/>
          <w:sz w:val="28"/>
          <w:szCs w:val="28"/>
        </w:rPr>
        <w:t>О ведомственном контроле за соблюдением законодательства и иных нормативных правовых актов, содержащих нормы т</w:t>
      </w:r>
      <w:r>
        <w:rPr>
          <w:color w:val="000000" w:themeColor="text1"/>
          <w:sz w:val="28"/>
          <w:szCs w:val="28"/>
        </w:rPr>
        <w:t>рудового права», пунктом 5 статьи 44</w:t>
      </w:r>
      <w:r w:rsidRPr="00DD664A">
        <w:rPr>
          <w:color w:val="000000" w:themeColor="text1"/>
          <w:sz w:val="28"/>
          <w:szCs w:val="28"/>
        </w:rPr>
        <w:t xml:space="preserve"> Устава муниципального района Красноярский Самарской области,</w:t>
      </w:r>
      <w:r w:rsidRPr="0045411D">
        <w:rPr>
          <w:color w:val="000000" w:themeColor="text1"/>
          <w:sz w:val="28"/>
          <w:szCs w:val="28"/>
        </w:rPr>
        <w:t xml:space="preserve"> принятого решением Собрания представителей муниципального района Красноярский Самарской области от 14.05.2015 № 20-СП,</w:t>
      </w: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DD664A">
        <w:rPr>
          <w:color w:val="000000" w:themeColor="text1"/>
          <w:sz w:val="28"/>
          <w:szCs w:val="28"/>
        </w:rPr>
        <w:t xml:space="preserve">1. </w:t>
      </w:r>
      <w:r w:rsidR="00176DDD">
        <w:rPr>
          <w:color w:val="000000" w:themeColor="text1"/>
          <w:sz w:val="28"/>
          <w:szCs w:val="28"/>
        </w:rPr>
        <w:t>Внести в</w:t>
      </w:r>
      <w:r w:rsidRPr="00795C2F">
        <w:rPr>
          <w:color w:val="000000" w:themeColor="text1"/>
          <w:sz w:val="28"/>
          <w:szCs w:val="28"/>
        </w:rPr>
        <w:t xml:space="preserve"> план проведения проверок</w:t>
      </w:r>
      <w:r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>соблюдения трудового законодательства и иных нормативных</w:t>
      </w:r>
      <w:r w:rsidR="00176DDD"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 xml:space="preserve">правовых актов, содержащих </w:t>
      </w:r>
      <w:r w:rsidRPr="00795C2F">
        <w:rPr>
          <w:color w:val="000000" w:themeColor="text1"/>
          <w:sz w:val="28"/>
          <w:szCs w:val="28"/>
        </w:rPr>
        <w:lastRenderedPageBreak/>
        <w:t>нормы трудового права,</w:t>
      </w:r>
      <w:r w:rsidR="00176DDD">
        <w:rPr>
          <w:color w:val="000000" w:themeColor="text1"/>
          <w:sz w:val="28"/>
          <w:szCs w:val="28"/>
        </w:rPr>
        <w:t xml:space="preserve"> </w:t>
      </w:r>
      <w:r w:rsidR="00176DDD" w:rsidRPr="00795C2F">
        <w:rPr>
          <w:color w:val="000000" w:themeColor="text1"/>
          <w:sz w:val="28"/>
          <w:szCs w:val="28"/>
        </w:rPr>
        <w:t>в организациях, подведомственных администрации</w:t>
      </w:r>
      <w:r w:rsidR="00176DDD">
        <w:rPr>
          <w:color w:val="000000" w:themeColor="text1"/>
          <w:sz w:val="28"/>
          <w:szCs w:val="28"/>
        </w:rPr>
        <w:t xml:space="preserve"> </w:t>
      </w:r>
      <w:r w:rsidR="00176DDD" w:rsidRPr="00795C2F">
        <w:rPr>
          <w:color w:val="000000" w:themeColor="text1"/>
          <w:sz w:val="28"/>
          <w:szCs w:val="28"/>
        </w:rPr>
        <w:t>муниципального района Красноярский Самарской области, на 2020 год</w:t>
      </w:r>
      <w:r w:rsidR="00176DDD">
        <w:rPr>
          <w:color w:val="000000" w:themeColor="text1"/>
          <w:sz w:val="28"/>
          <w:szCs w:val="28"/>
        </w:rPr>
        <w:t xml:space="preserve">, </w:t>
      </w:r>
      <w:r w:rsidRPr="00795C2F">
        <w:rPr>
          <w:color w:val="000000" w:themeColor="text1"/>
          <w:sz w:val="28"/>
          <w:szCs w:val="28"/>
        </w:rPr>
        <w:t>утвержденный распоряжением администрации муниципального района Красноярский Самарской области                             от 28.01.2020 № 22-р</w:t>
      </w:r>
      <w:r w:rsidR="00176DDD">
        <w:rPr>
          <w:color w:val="000000" w:themeColor="text1"/>
          <w:sz w:val="28"/>
          <w:szCs w:val="28"/>
        </w:rPr>
        <w:t>, следующие изменения:</w:t>
      </w:r>
      <w:r w:rsidRPr="00795C2F">
        <w:rPr>
          <w:color w:val="000000" w:themeColor="text1"/>
          <w:sz w:val="28"/>
          <w:szCs w:val="28"/>
        </w:rPr>
        <w:t xml:space="preserve"> </w:t>
      </w:r>
    </w:p>
    <w:p w:rsidR="00176DDD" w:rsidRDefault="00176DDD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перенести проведение проверки </w:t>
      </w:r>
      <w:r w:rsidRPr="00795C2F">
        <w:rPr>
          <w:color w:val="000000" w:themeColor="text1"/>
          <w:sz w:val="28"/>
          <w:szCs w:val="28"/>
        </w:rPr>
        <w:t>соблюдения трудового законодательства и иных нормативных</w:t>
      </w:r>
      <w:r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>правовых актов, содержащих нормы трудового права</w:t>
      </w:r>
      <w:r>
        <w:rPr>
          <w:color w:val="000000" w:themeColor="text1"/>
          <w:sz w:val="28"/>
          <w:szCs w:val="28"/>
        </w:rPr>
        <w:t xml:space="preserve"> в МУП «Мирненское ЖКХ», назначенную к проведению в марте 2020 года, на октябрь 2020 года;</w:t>
      </w:r>
    </w:p>
    <w:p w:rsidR="00176DDD" w:rsidRPr="00795C2F" w:rsidRDefault="00176DDD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795C2F">
        <w:rPr>
          <w:color w:val="000000" w:themeColor="text1"/>
          <w:sz w:val="28"/>
          <w:szCs w:val="28"/>
        </w:rPr>
        <w:t xml:space="preserve"> план проведения проверок</w:t>
      </w:r>
      <w:r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>соблюдени</w:t>
      </w:r>
      <w:bookmarkStart w:id="0" w:name="_GoBack"/>
      <w:bookmarkEnd w:id="0"/>
      <w:r w:rsidRPr="00795C2F">
        <w:rPr>
          <w:color w:val="000000" w:themeColor="text1"/>
          <w:sz w:val="28"/>
          <w:szCs w:val="28"/>
        </w:rPr>
        <w:t>я трудового законодательства и иных нормативных</w:t>
      </w:r>
      <w:r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>правовых актов, содержащих нормы трудового права,</w:t>
      </w:r>
      <w:r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>в организациях, подведомственных администрации</w:t>
      </w:r>
      <w:r>
        <w:rPr>
          <w:color w:val="000000" w:themeColor="text1"/>
          <w:sz w:val="28"/>
          <w:szCs w:val="28"/>
        </w:rPr>
        <w:t xml:space="preserve"> </w:t>
      </w:r>
      <w:r w:rsidRPr="00795C2F">
        <w:rPr>
          <w:color w:val="000000" w:themeColor="text1"/>
          <w:sz w:val="28"/>
          <w:szCs w:val="28"/>
        </w:rPr>
        <w:t>муниципального района Красноярский Самарской области, на 2020 год</w:t>
      </w:r>
      <w:r>
        <w:rPr>
          <w:color w:val="000000" w:themeColor="text1"/>
          <w:sz w:val="28"/>
          <w:szCs w:val="28"/>
        </w:rPr>
        <w:t xml:space="preserve"> изложить согласно приложению к настоящему распоряжению.</w:t>
      </w:r>
    </w:p>
    <w:p w:rsidR="00795C2F" w:rsidRDefault="00176DDD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95C2F" w:rsidRPr="00DD664A">
        <w:rPr>
          <w:sz w:val="28"/>
          <w:szCs w:val="28"/>
        </w:rPr>
        <w:t xml:space="preserve">2. Разместить настоящее распоряжение на </w:t>
      </w:r>
      <w:r w:rsidR="00795C2F">
        <w:rPr>
          <w:sz w:val="28"/>
          <w:szCs w:val="28"/>
        </w:rPr>
        <w:t>официальном сайте а</w:t>
      </w:r>
      <w:r w:rsidR="00795C2F" w:rsidRPr="00DD664A">
        <w:rPr>
          <w:sz w:val="28"/>
          <w:szCs w:val="28"/>
        </w:rPr>
        <w:t>дминистрации муниципального района Красноярский</w:t>
      </w:r>
      <w:r w:rsidR="00795C2F">
        <w:rPr>
          <w:sz w:val="28"/>
          <w:szCs w:val="28"/>
        </w:rPr>
        <w:t xml:space="preserve"> Самарской области</w:t>
      </w:r>
      <w:r w:rsidR="00795C2F" w:rsidRPr="00DD664A">
        <w:rPr>
          <w:sz w:val="28"/>
          <w:szCs w:val="28"/>
        </w:rPr>
        <w:t xml:space="preserve"> в сети Интернет.</w:t>
      </w: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D664A">
        <w:rPr>
          <w:sz w:val="28"/>
          <w:szCs w:val="28"/>
        </w:rPr>
        <w:t xml:space="preserve">3. Контроль </w:t>
      </w:r>
      <w:r>
        <w:rPr>
          <w:sz w:val="28"/>
          <w:szCs w:val="28"/>
        </w:rPr>
        <w:t xml:space="preserve">  </w:t>
      </w:r>
      <w:r w:rsidRPr="00DD664A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  </w:t>
      </w:r>
      <w:r w:rsidRPr="00DD664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  </w:t>
      </w:r>
      <w:r w:rsidRPr="00DD664A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 </w:t>
      </w:r>
      <w:r w:rsidRPr="00DD664A">
        <w:rPr>
          <w:sz w:val="28"/>
          <w:szCs w:val="28"/>
        </w:rPr>
        <w:t>возложить на</w:t>
      </w: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правового управления администрации муниципального района Красноярский Самарской области  Держаева Н.А.</w:t>
      </w:r>
    </w:p>
    <w:p w:rsidR="00795C2F" w:rsidRPr="00DD664A" w:rsidRDefault="00795C2F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95C2F" w:rsidRPr="00DD664A" w:rsidRDefault="00795C2F" w:rsidP="00795C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95C2F" w:rsidRPr="00DD664A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D664A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района                                                                               М.В.Белоусов</w:t>
      </w: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95C2F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67D5F" w:rsidRDefault="00267D5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95C2F" w:rsidRPr="00DD664A" w:rsidRDefault="00795C2F" w:rsidP="00795C2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D664A">
        <w:t>Морозова 21954</w:t>
      </w:r>
    </w:p>
    <w:p w:rsidR="00795C2F" w:rsidRPr="005133DF" w:rsidRDefault="00795C2F" w:rsidP="00795C2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D664A">
        <w:lastRenderedPageBreak/>
        <w:t xml:space="preserve">               </w:t>
      </w:r>
      <w:r>
        <w:t xml:space="preserve">                                              </w:t>
      </w:r>
      <w:r w:rsidR="00176DDD">
        <w:t xml:space="preserve">      </w:t>
      </w:r>
      <w:r w:rsidRPr="00490631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795C2F" w:rsidRPr="005133DF" w:rsidRDefault="00795C2F" w:rsidP="00795C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33DF">
        <w:rPr>
          <w:sz w:val="28"/>
          <w:szCs w:val="28"/>
        </w:rPr>
        <w:t xml:space="preserve">                                                            распоряжением администрации</w:t>
      </w:r>
    </w:p>
    <w:p w:rsidR="00795C2F" w:rsidRDefault="00795C2F" w:rsidP="00795C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5133DF">
        <w:rPr>
          <w:sz w:val="28"/>
          <w:szCs w:val="28"/>
        </w:rPr>
        <w:t>муниципального района</w:t>
      </w:r>
    </w:p>
    <w:p w:rsidR="00795C2F" w:rsidRDefault="00795C2F" w:rsidP="00795C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5133DF">
        <w:rPr>
          <w:sz w:val="28"/>
          <w:szCs w:val="28"/>
        </w:rPr>
        <w:t>Красноярский</w:t>
      </w:r>
    </w:p>
    <w:p w:rsidR="00795C2F" w:rsidRPr="005133DF" w:rsidRDefault="00795C2F" w:rsidP="00795C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Самарской области</w:t>
      </w:r>
    </w:p>
    <w:p w:rsidR="00795C2F" w:rsidRPr="005133DF" w:rsidRDefault="00795C2F" w:rsidP="00795C2F">
      <w:pPr>
        <w:jc w:val="center"/>
        <w:rPr>
          <w:sz w:val="28"/>
          <w:szCs w:val="28"/>
        </w:rPr>
      </w:pPr>
      <w:r w:rsidRPr="005133D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</w:t>
      </w:r>
      <w:r w:rsidRPr="005133D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A43828">
        <w:rPr>
          <w:sz w:val="28"/>
          <w:szCs w:val="28"/>
        </w:rPr>
        <w:t xml:space="preserve"> 24.03.2020</w:t>
      </w:r>
      <w:r>
        <w:rPr>
          <w:sz w:val="28"/>
          <w:szCs w:val="28"/>
        </w:rPr>
        <w:t xml:space="preserve"> № </w:t>
      </w:r>
      <w:r w:rsidR="00A43828">
        <w:rPr>
          <w:sz w:val="28"/>
          <w:szCs w:val="28"/>
        </w:rPr>
        <w:t>151-р</w:t>
      </w:r>
    </w:p>
    <w:p w:rsidR="00795C2F" w:rsidRPr="00DD664A" w:rsidRDefault="00795C2F" w:rsidP="00795C2F">
      <w:pPr>
        <w:widowControl w:val="0"/>
        <w:autoSpaceDE w:val="0"/>
        <w:autoSpaceDN w:val="0"/>
        <w:adjustRightInd w:val="0"/>
        <w:jc w:val="center"/>
      </w:pPr>
    </w:p>
    <w:p w:rsidR="00795C2F" w:rsidRDefault="00176DDD" w:rsidP="00795C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30"/>
      <w:bookmarkEnd w:id="1"/>
      <w:r>
        <w:rPr>
          <w:bCs/>
          <w:sz w:val="28"/>
          <w:szCs w:val="28"/>
        </w:rPr>
        <w:t>«</w:t>
      </w:r>
      <w:r w:rsidR="00795C2F">
        <w:rPr>
          <w:bCs/>
          <w:sz w:val="28"/>
          <w:szCs w:val="28"/>
        </w:rPr>
        <w:t>ПЛАН</w:t>
      </w:r>
    </w:p>
    <w:p w:rsidR="00795C2F" w:rsidRPr="001925D2" w:rsidRDefault="00795C2F" w:rsidP="00795C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25D2">
        <w:rPr>
          <w:bCs/>
          <w:sz w:val="28"/>
          <w:szCs w:val="28"/>
        </w:rPr>
        <w:t xml:space="preserve"> проведения проверок</w:t>
      </w:r>
      <w:r>
        <w:rPr>
          <w:bCs/>
          <w:sz w:val="28"/>
          <w:szCs w:val="28"/>
        </w:rPr>
        <w:t xml:space="preserve"> </w:t>
      </w:r>
      <w:r w:rsidRPr="001925D2">
        <w:rPr>
          <w:bCs/>
          <w:sz w:val="28"/>
          <w:szCs w:val="28"/>
        </w:rPr>
        <w:t>соблюдения трудового законодательства и иных нормативных</w:t>
      </w:r>
      <w:r>
        <w:rPr>
          <w:bCs/>
          <w:sz w:val="28"/>
          <w:szCs w:val="28"/>
        </w:rPr>
        <w:t xml:space="preserve"> </w:t>
      </w:r>
      <w:r w:rsidRPr="001925D2">
        <w:rPr>
          <w:bCs/>
          <w:sz w:val="28"/>
          <w:szCs w:val="28"/>
        </w:rPr>
        <w:t>правовых актов, содержащих нормы трудового права,</w:t>
      </w:r>
    </w:p>
    <w:p w:rsidR="00795C2F" w:rsidRPr="001925D2" w:rsidRDefault="00795C2F" w:rsidP="00795C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25D2">
        <w:rPr>
          <w:bCs/>
          <w:sz w:val="28"/>
          <w:szCs w:val="28"/>
        </w:rPr>
        <w:t>в организациях, подведомственных администрации</w:t>
      </w:r>
    </w:p>
    <w:p w:rsidR="00795C2F" w:rsidRPr="001925D2" w:rsidRDefault="00795C2F" w:rsidP="00795C2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925D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 района Красноярский, на 2020</w:t>
      </w:r>
      <w:r w:rsidRPr="001925D2">
        <w:rPr>
          <w:bCs/>
          <w:sz w:val="28"/>
          <w:szCs w:val="28"/>
        </w:rPr>
        <w:t xml:space="preserve"> год</w:t>
      </w:r>
    </w:p>
    <w:p w:rsidR="00795C2F" w:rsidRPr="00176DDD" w:rsidRDefault="00795C2F" w:rsidP="00795C2F">
      <w:pPr>
        <w:widowControl w:val="0"/>
        <w:autoSpaceDE w:val="0"/>
        <w:autoSpaceDN w:val="0"/>
        <w:adjustRightInd w:val="0"/>
        <w:rPr>
          <w:sz w:val="16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2410"/>
        <w:gridCol w:w="1134"/>
        <w:gridCol w:w="1843"/>
        <w:gridCol w:w="1842"/>
      </w:tblGrid>
      <w:tr w:rsidR="00795C2F" w:rsidRPr="00342E8E" w:rsidTr="00176DDD">
        <w:trPr>
          <w:trHeight w:val="6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</w:t>
            </w:r>
            <w:r w:rsidRPr="00342E8E">
              <w:rPr>
                <w:sz w:val="22"/>
                <w:szCs w:val="22"/>
              </w:rPr>
              <w:t xml:space="preserve"> </w:t>
            </w:r>
            <w:r w:rsidRPr="00342E8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Наименование       </w:t>
            </w:r>
            <w:r w:rsidRPr="00342E8E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>Адрес</w:t>
            </w:r>
          </w:p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 фактического</w:t>
            </w:r>
            <w:r w:rsidRPr="00342E8E">
              <w:rPr>
                <w:sz w:val="22"/>
                <w:szCs w:val="22"/>
              </w:rPr>
              <w:br/>
              <w:t xml:space="preserve">осуществления   </w:t>
            </w:r>
            <w:r w:rsidRPr="00342E8E">
              <w:rPr>
                <w:sz w:val="22"/>
                <w:szCs w:val="22"/>
              </w:rPr>
              <w:br/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Время   </w:t>
            </w:r>
            <w:r w:rsidRPr="00342E8E">
              <w:rPr>
                <w:sz w:val="22"/>
                <w:szCs w:val="22"/>
              </w:rPr>
              <w:br/>
              <w:t>проведения</w:t>
            </w:r>
            <w:r w:rsidRPr="00342E8E">
              <w:rPr>
                <w:sz w:val="22"/>
                <w:szCs w:val="22"/>
              </w:rPr>
              <w:br/>
              <w:t xml:space="preserve"> проверки </w:t>
            </w:r>
            <w:r w:rsidRPr="00342E8E">
              <w:rPr>
                <w:sz w:val="22"/>
                <w:szCs w:val="22"/>
              </w:rPr>
              <w:br/>
              <w:t xml:space="preserve"> (месяц)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Цель </w:t>
            </w:r>
          </w:p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>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Основание    </w:t>
            </w:r>
            <w:r w:rsidRPr="00342E8E">
              <w:rPr>
                <w:sz w:val="22"/>
                <w:szCs w:val="22"/>
              </w:rPr>
              <w:br/>
              <w:t>проверки</w:t>
            </w:r>
          </w:p>
        </w:tc>
      </w:tr>
      <w:tr w:rsidR="00176DDD" w:rsidRPr="00342E8E" w:rsidTr="00176DDD">
        <w:trPr>
          <w:trHeight w:val="159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76DDD" w:rsidRPr="00DD664A" w:rsidRDefault="00176DDD" w:rsidP="00CE1426">
            <w:pPr>
              <w:rPr>
                <w:sz w:val="22"/>
                <w:szCs w:val="22"/>
              </w:rPr>
            </w:pPr>
            <w:r w:rsidRPr="00DD664A">
              <w:rPr>
                <w:sz w:val="22"/>
                <w:szCs w:val="22"/>
              </w:rPr>
              <w:t xml:space="preserve"> 1</w:t>
            </w:r>
          </w:p>
          <w:p w:rsidR="00176DDD" w:rsidRPr="00DD664A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Управление культуры муниципального района Красноярский Самарской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6037F2" w:rsidRDefault="00176DDD" w:rsidP="00CE1426">
            <w:pPr>
              <w:rPr>
                <w:sz w:val="22"/>
                <w:szCs w:val="22"/>
              </w:rPr>
            </w:pPr>
            <w:r w:rsidRPr="00F02F72">
              <w:rPr>
                <w:sz w:val="22"/>
                <w:szCs w:val="22"/>
              </w:rPr>
              <w:t>446394, Самарская области</w:t>
            </w:r>
            <w:r>
              <w:rPr>
                <w:sz w:val="22"/>
                <w:szCs w:val="22"/>
              </w:rPr>
              <w:t>, Красноярский район, с.Красный Яр, ул.Кооперативная, 101</w:t>
            </w:r>
          </w:p>
          <w:p w:rsidR="00176DDD" w:rsidRPr="00342E8E" w:rsidRDefault="00176DDD" w:rsidP="00CE14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DD" w:rsidRPr="00DD664A" w:rsidRDefault="00176DDD" w:rsidP="00CE1426">
            <w:pPr>
              <w:rPr>
                <w:sz w:val="22"/>
                <w:szCs w:val="22"/>
              </w:rPr>
            </w:pPr>
            <w:r w:rsidRPr="00DD664A">
              <w:rPr>
                <w:sz w:val="22"/>
                <w:szCs w:val="22"/>
              </w:rPr>
              <w:t xml:space="preserve">Осуществление   </w:t>
            </w:r>
            <w:r w:rsidRPr="00DD664A">
              <w:rPr>
                <w:sz w:val="22"/>
                <w:szCs w:val="22"/>
              </w:rPr>
              <w:br/>
              <w:t xml:space="preserve">ведомственного  </w:t>
            </w:r>
            <w:r w:rsidRPr="00DD664A">
              <w:rPr>
                <w:sz w:val="22"/>
                <w:szCs w:val="22"/>
              </w:rPr>
              <w:br/>
              <w:t xml:space="preserve">контроля за     </w:t>
            </w:r>
            <w:r w:rsidRPr="00DD664A">
              <w:rPr>
                <w:sz w:val="22"/>
                <w:szCs w:val="22"/>
              </w:rPr>
              <w:br/>
              <w:t xml:space="preserve">соблюдением     </w:t>
            </w:r>
            <w:r w:rsidRPr="00DD664A">
              <w:rPr>
                <w:sz w:val="22"/>
                <w:szCs w:val="22"/>
              </w:rPr>
              <w:br/>
              <w:t xml:space="preserve">трудового       </w:t>
            </w:r>
            <w:r w:rsidRPr="00DD664A">
              <w:rPr>
                <w:sz w:val="22"/>
                <w:szCs w:val="22"/>
              </w:rPr>
              <w:br/>
              <w:t>законодательства</w:t>
            </w:r>
            <w:r w:rsidRPr="00DD664A">
              <w:rPr>
                <w:sz w:val="22"/>
                <w:szCs w:val="22"/>
              </w:rPr>
              <w:br/>
              <w:t xml:space="preserve">и иных          </w:t>
            </w:r>
            <w:r w:rsidRPr="00DD664A">
              <w:rPr>
                <w:sz w:val="22"/>
                <w:szCs w:val="22"/>
              </w:rPr>
              <w:br/>
              <w:t xml:space="preserve">нормативных     </w:t>
            </w:r>
            <w:r w:rsidRPr="00DD664A">
              <w:rPr>
                <w:sz w:val="22"/>
                <w:szCs w:val="22"/>
              </w:rPr>
              <w:br/>
              <w:t xml:space="preserve">правовых актов, </w:t>
            </w:r>
            <w:r w:rsidRPr="00DD664A">
              <w:rPr>
                <w:sz w:val="22"/>
                <w:szCs w:val="22"/>
              </w:rPr>
              <w:br/>
              <w:t>содержащих нормы</w:t>
            </w:r>
            <w:r w:rsidRPr="00DD664A">
              <w:rPr>
                <w:sz w:val="22"/>
                <w:szCs w:val="22"/>
              </w:rPr>
              <w:br/>
              <w:t>трудового</w:t>
            </w:r>
            <w:r>
              <w:rPr>
                <w:sz w:val="22"/>
                <w:szCs w:val="22"/>
              </w:rPr>
              <w:t xml:space="preserve"> </w:t>
            </w:r>
            <w:r w:rsidRPr="00DD664A">
              <w:rPr>
                <w:sz w:val="22"/>
                <w:szCs w:val="22"/>
              </w:rPr>
              <w:t xml:space="preserve"> права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DD" w:rsidRPr="00342E8E" w:rsidRDefault="00491D10" w:rsidP="00CE1426">
            <w:pPr>
              <w:rPr>
                <w:sz w:val="22"/>
                <w:szCs w:val="22"/>
              </w:rPr>
            </w:pPr>
            <w:hyperlink r:id="rId9" w:history="1">
              <w:r w:rsidR="00176DDD" w:rsidRPr="00342E8E">
                <w:rPr>
                  <w:sz w:val="22"/>
                  <w:szCs w:val="22"/>
                </w:rPr>
                <w:t>Статья 353.1</w:t>
              </w:r>
            </w:hyperlink>
            <w:r w:rsidR="00176DDD" w:rsidRPr="00342E8E">
              <w:rPr>
                <w:sz w:val="22"/>
                <w:szCs w:val="22"/>
              </w:rPr>
              <w:br/>
              <w:t xml:space="preserve">Трудового       </w:t>
            </w:r>
            <w:r w:rsidR="00176DDD" w:rsidRPr="00342E8E">
              <w:rPr>
                <w:sz w:val="22"/>
                <w:szCs w:val="22"/>
              </w:rPr>
              <w:br/>
              <w:t xml:space="preserve">кодекса         </w:t>
            </w:r>
            <w:r w:rsidR="00176DDD" w:rsidRPr="00342E8E">
              <w:rPr>
                <w:sz w:val="22"/>
                <w:szCs w:val="22"/>
              </w:rPr>
              <w:br/>
              <w:t xml:space="preserve">Российской      </w:t>
            </w:r>
            <w:r w:rsidR="00176DDD" w:rsidRPr="00342E8E">
              <w:rPr>
                <w:sz w:val="22"/>
                <w:szCs w:val="22"/>
              </w:rPr>
              <w:br/>
              <w:t xml:space="preserve">Федерации, </w:t>
            </w:r>
            <w:hyperlink r:id="rId10" w:history="1">
              <w:r w:rsidR="00176DDD" w:rsidRPr="00342E8E">
                <w:rPr>
                  <w:sz w:val="22"/>
                  <w:szCs w:val="22"/>
                </w:rPr>
                <w:t>Закон</w:t>
              </w:r>
            </w:hyperlink>
            <w:r w:rsidR="00176DDD" w:rsidRPr="00342E8E">
              <w:rPr>
                <w:sz w:val="22"/>
                <w:szCs w:val="22"/>
              </w:rPr>
              <w:br/>
              <w:t xml:space="preserve">Самарской       </w:t>
            </w:r>
            <w:r w:rsidR="00176DDD" w:rsidRPr="00342E8E">
              <w:rPr>
                <w:sz w:val="22"/>
                <w:szCs w:val="22"/>
              </w:rPr>
              <w:br/>
              <w:t xml:space="preserve">области от      </w:t>
            </w:r>
            <w:r w:rsidR="00176DDD" w:rsidRPr="00342E8E">
              <w:rPr>
                <w:sz w:val="22"/>
                <w:szCs w:val="22"/>
              </w:rPr>
              <w:br/>
              <w:t xml:space="preserve">29.12.2012 </w:t>
            </w:r>
          </w:p>
          <w:p w:rsidR="00176DDD" w:rsidRPr="00DD664A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№140-ГД «</w:t>
            </w:r>
            <w:r w:rsidRPr="00342E8E">
              <w:rPr>
                <w:sz w:val="22"/>
                <w:szCs w:val="22"/>
              </w:rPr>
              <w:t xml:space="preserve">О       </w:t>
            </w:r>
            <w:r w:rsidRPr="00342E8E">
              <w:rPr>
                <w:sz w:val="22"/>
                <w:szCs w:val="22"/>
              </w:rPr>
              <w:br/>
              <w:t xml:space="preserve">ведомственном   </w:t>
            </w:r>
            <w:r w:rsidRPr="00342E8E">
              <w:rPr>
                <w:sz w:val="22"/>
                <w:szCs w:val="22"/>
              </w:rPr>
              <w:br/>
              <w:t xml:space="preserve">контроле за     </w:t>
            </w:r>
            <w:r w:rsidRPr="00342E8E">
              <w:rPr>
                <w:sz w:val="22"/>
                <w:szCs w:val="22"/>
              </w:rPr>
              <w:br/>
              <w:t xml:space="preserve">соблюдением     </w:t>
            </w:r>
            <w:r w:rsidRPr="00342E8E">
              <w:rPr>
                <w:sz w:val="22"/>
                <w:szCs w:val="22"/>
              </w:rPr>
              <w:br/>
              <w:t>законодательства</w:t>
            </w:r>
            <w:r w:rsidRPr="00342E8E">
              <w:rPr>
                <w:sz w:val="22"/>
                <w:szCs w:val="22"/>
              </w:rPr>
              <w:br/>
              <w:t xml:space="preserve">и иных          </w:t>
            </w:r>
            <w:r w:rsidRPr="00342E8E">
              <w:rPr>
                <w:sz w:val="22"/>
                <w:szCs w:val="22"/>
              </w:rPr>
              <w:br/>
              <w:t>нормативно</w:t>
            </w:r>
            <w:r>
              <w:rPr>
                <w:sz w:val="22"/>
                <w:szCs w:val="22"/>
              </w:rPr>
              <w:t xml:space="preserve"> </w:t>
            </w:r>
            <w:r w:rsidRPr="00342E8E">
              <w:rPr>
                <w:sz w:val="22"/>
                <w:szCs w:val="22"/>
              </w:rPr>
              <w:t xml:space="preserve">-     </w:t>
            </w:r>
            <w:r w:rsidRPr="00342E8E">
              <w:rPr>
                <w:sz w:val="22"/>
                <w:szCs w:val="22"/>
              </w:rPr>
              <w:br/>
              <w:t xml:space="preserve">правовых актов, </w:t>
            </w:r>
            <w:r w:rsidRPr="00342E8E">
              <w:rPr>
                <w:sz w:val="22"/>
                <w:szCs w:val="22"/>
              </w:rPr>
              <w:br/>
              <w:t>содержащих нормы</w:t>
            </w:r>
            <w:r w:rsidRPr="00342E8E">
              <w:rPr>
                <w:sz w:val="22"/>
                <w:szCs w:val="22"/>
              </w:rPr>
              <w:br/>
              <w:t>трудового права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795C2F" w:rsidRPr="00342E8E" w:rsidTr="00176DDD">
        <w:trPr>
          <w:trHeight w:val="166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- Управление сельского хозяйства администрации муниципального района Красноярский Самарской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Default="00795C2F" w:rsidP="00CE1426">
            <w:pPr>
              <w:rPr>
                <w:sz w:val="22"/>
                <w:szCs w:val="22"/>
              </w:rPr>
            </w:pPr>
            <w:r w:rsidRPr="006037F2">
              <w:rPr>
                <w:sz w:val="22"/>
                <w:szCs w:val="22"/>
              </w:rPr>
              <w:t>446390, Самарская области, Красноярский район, с.</w:t>
            </w:r>
            <w:r>
              <w:rPr>
                <w:sz w:val="22"/>
                <w:szCs w:val="22"/>
              </w:rPr>
              <w:t>Красный Яр, ул.Комсомольская, 92А</w:t>
            </w:r>
          </w:p>
          <w:p w:rsidR="00795C2F" w:rsidRPr="00342E8E" w:rsidRDefault="00795C2F" w:rsidP="00CE14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rPr>
                <w:sz w:val="22"/>
                <w:szCs w:val="22"/>
              </w:rPr>
            </w:pPr>
          </w:p>
        </w:tc>
      </w:tr>
      <w:tr w:rsidR="00795C2F" w:rsidRPr="00342E8E" w:rsidTr="00176DDD">
        <w:trPr>
          <w:trHeight w:val="216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795C2F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культуры «Межпоселенческая централизованная библиотечная система» муниципального района Красноярский Самарской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6037F2" w:rsidRDefault="00795C2F" w:rsidP="00CE1426">
            <w:pPr>
              <w:rPr>
                <w:sz w:val="22"/>
                <w:szCs w:val="22"/>
              </w:rPr>
            </w:pPr>
            <w:r w:rsidRPr="00F02F72">
              <w:rPr>
                <w:sz w:val="22"/>
                <w:szCs w:val="22"/>
              </w:rPr>
              <w:t>446394, Самарская области</w:t>
            </w:r>
            <w:r>
              <w:rPr>
                <w:sz w:val="22"/>
                <w:szCs w:val="22"/>
              </w:rPr>
              <w:t>, Красноярский район, с.Красный Яр, ул.Кооперативная, 101</w:t>
            </w:r>
          </w:p>
          <w:p w:rsidR="00795C2F" w:rsidRPr="00342E8E" w:rsidRDefault="00795C2F" w:rsidP="00CE14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jc w:val="center"/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C2F" w:rsidRPr="00342E8E" w:rsidRDefault="00795C2F" w:rsidP="00CE1426">
            <w:pPr>
              <w:rPr>
                <w:sz w:val="22"/>
                <w:szCs w:val="22"/>
              </w:rPr>
            </w:pPr>
          </w:p>
        </w:tc>
      </w:tr>
      <w:tr w:rsidR="00176DDD" w:rsidRPr="00342E8E" w:rsidTr="00CE1426">
        <w:trPr>
          <w:trHeight w:val="85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>унитарное</w:t>
            </w:r>
            <w:r w:rsidRPr="00342E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предприятие</w:t>
            </w:r>
            <w:r w:rsidRPr="00342E8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Мирненское ЖКХ</w:t>
            </w:r>
            <w:r w:rsidRPr="00342E8E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  <w:r w:rsidRPr="00342E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446377</w:t>
            </w:r>
            <w:r w:rsidRPr="006037F2">
              <w:rPr>
                <w:sz w:val="22"/>
                <w:szCs w:val="22"/>
              </w:rPr>
              <w:t xml:space="preserve">, Самарская области, Красноярский район, </w:t>
            </w:r>
            <w:r>
              <w:rPr>
                <w:sz w:val="22"/>
                <w:szCs w:val="22"/>
              </w:rPr>
              <w:t xml:space="preserve">п.Мирный, </w:t>
            </w:r>
            <w:r w:rsidRPr="006037F2">
              <w:rPr>
                <w:sz w:val="22"/>
                <w:szCs w:val="22"/>
              </w:rPr>
              <w:t>ул.</w:t>
            </w:r>
            <w:r w:rsidRPr="00490631">
              <w:rPr>
                <w:sz w:val="22"/>
                <w:szCs w:val="22"/>
              </w:rPr>
              <w:t xml:space="preserve"> ул.Нефтяников,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</w:p>
        </w:tc>
      </w:tr>
      <w:tr w:rsidR="00176DDD" w:rsidRPr="00342E8E" w:rsidTr="00CE1426">
        <w:trPr>
          <w:trHeight w:val="4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образовательное учреждение дополнительного образования «Мирновская детская музыкальная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6037F2" w:rsidRDefault="00176DDD" w:rsidP="00CE1426">
            <w:pPr>
              <w:rPr>
                <w:sz w:val="22"/>
                <w:szCs w:val="22"/>
              </w:rPr>
            </w:pPr>
            <w:r w:rsidRPr="006037F2">
              <w:rPr>
                <w:sz w:val="22"/>
                <w:szCs w:val="22"/>
              </w:rPr>
              <w:t>446379, Самарская области, Красноярский район, п.</w:t>
            </w:r>
            <w:r>
              <w:rPr>
                <w:sz w:val="22"/>
                <w:szCs w:val="22"/>
              </w:rPr>
              <w:t>Мирный, ул.З.Космодемьянской</w:t>
            </w:r>
            <w:r w:rsidRPr="006037F2">
              <w:rPr>
                <w:sz w:val="22"/>
                <w:szCs w:val="22"/>
              </w:rPr>
              <w:t>, 20</w:t>
            </w:r>
          </w:p>
          <w:p w:rsidR="00176DDD" w:rsidRPr="00342E8E" w:rsidRDefault="00176DDD" w:rsidP="00CE142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DD" w:rsidRPr="00342E8E" w:rsidRDefault="00176DDD" w:rsidP="00CE1426">
            <w:pPr>
              <w:rPr>
                <w:sz w:val="22"/>
                <w:szCs w:val="22"/>
              </w:rPr>
            </w:pPr>
          </w:p>
        </w:tc>
      </w:tr>
    </w:tbl>
    <w:p w:rsidR="00795C2F" w:rsidRPr="00176DDD" w:rsidRDefault="00176DDD" w:rsidP="00795C2F">
      <w:pPr>
        <w:rPr>
          <w:sz w:val="28"/>
          <w:szCs w:val="22"/>
        </w:rPr>
      </w:pPr>
      <w:r w:rsidRPr="00176DDD">
        <w:rPr>
          <w:sz w:val="28"/>
          <w:szCs w:val="22"/>
        </w:rPr>
        <w:lastRenderedPageBreak/>
        <w:t>».</w:t>
      </w:r>
    </w:p>
    <w:p w:rsidR="00795C2F" w:rsidRDefault="00795C2F" w:rsidP="00795C2F"/>
    <w:p w:rsidR="00795C2F" w:rsidRDefault="00795C2F" w:rsidP="00795C2F"/>
    <w:p w:rsidR="00F52423" w:rsidRDefault="00F52423"/>
    <w:sectPr w:rsidR="00F52423" w:rsidSect="00176DDD">
      <w:headerReference w:type="default" r:id="rId11"/>
      <w:pgSz w:w="11906" w:h="16838" w:code="9"/>
      <w:pgMar w:top="1134" w:right="1418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10" w:rsidRDefault="00491D10" w:rsidP="00176DDD">
      <w:r>
        <w:separator/>
      </w:r>
    </w:p>
  </w:endnote>
  <w:endnote w:type="continuationSeparator" w:id="0">
    <w:p w:rsidR="00491D10" w:rsidRDefault="00491D10" w:rsidP="0017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10" w:rsidRDefault="00491D10" w:rsidP="00176DDD">
      <w:r>
        <w:separator/>
      </w:r>
    </w:p>
  </w:footnote>
  <w:footnote w:type="continuationSeparator" w:id="0">
    <w:p w:rsidR="00491D10" w:rsidRDefault="00491D10" w:rsidP="0017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873872"/>
      <w:docPartObj>
        <w:docPartGallery w:val="Page Numbers (Top of Page)"/>
        <w:docPartUnique/>
      </w:docPartObj>
    </w:sdtPr>
    <w:sdtEndPr/>
    <w:sdtContent>
      <w:p w:rsidR="00176DDD" w:rsidRDefault="00176D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7F">
          <w:rPr>
            <w:noProof/>
          </w:rPr>
          <w:t>3</w:t>
        </w:r>
        <w:r>
          <w:fldChar w:fldCharType="end"/>
        </w:r>
      </w:p>
    </w:sdtContent>
  </w:sdt>
  <w:p w:rsidR="00334E3B" w:rsidRDefault="00491D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2F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76DDD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67D5F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A78F9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91D10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95C2F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43828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017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C2F"/>
    <w:rPr>
      <w:sz w:val="24"/>
      <w:szCs w:val="24"/>
    </w:rPr>
  </w:style>
  <w:style w:type="paragraph" w:styleId="a5">
    <w:name w:val="List Paragraph"/>
    <w:basedOn w:val="a"/>
    <w:uiPriority w:val="34"/>
    <w:qFormat/>
    <w:rsid w:val="00176DDD"/>
    <w:pPr>
      <w:ind w:left="720"/>
      <w:contextualSpacing/>
    </w:pPr>
  </w:style>
  <w:style w:type="paragraph" w:styleId="a6">
    <w:name w:val="Balloon Text"/>
    <w:basedOn w:val="a"/>
    <w:link w:val="a7"/>
    <w:rsid w:val="00176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76DD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176D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76D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C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C2F"/>
    <w:rPr>
      <w:sz w:val="24"/>
      <w:szCs w:val="24"/>
    </w:rPr>
  </w:style>
  <w:style w:type="paragraph" w:styleId="a5">
    <w:name w:val="List Paragraph"/>
    <w:basedOn w:val="a"/>
    <w:uiPriority w:val="34"/>
    <w:qFormat/>
    <w:rsid w:val="00176DDD"/>
    <w:pPr>
      <w:ind w:left="720"/>
      <w:contextualSpacing/>
    </w:pPr>
  </w:style>
  <w:style w:type="paragraph" w:styleId="a6">
    <w:name w:val="Balloon Text"/>
    <w:basedOn w:val="a"/>
    <w:link w:val="a7"/>
    <w:rsid w:val="00176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76DD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176D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76D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03FEA7AF48235A36974FB6C11E59C298CF2DB3C5777A64FE8D1083CEF1C74ICX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B03FEA7AF48235A36974FB6C11E59C298CF2DB3C5777A64FE8D1083CEF1C74ICX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B03FEA7AF48235A3696AF67A7DB9942E84ADDE395178F61AB78A556BE616238F3BD9AB759AID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cp:lastPrinted>2020-03-24T06:46:00Z</cp:lastPrinted>
  <dcterms:created xsi:type="dcterms:W3CDTF">2020-05-27T09:37:00Z</dcterms:created>
  <dcterms:modified xsi:type="dcterms:W3CDTF">2020-05-27T09:37:00Z</dcterms:modified>
</cp:coreProperties>
</file>