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C5" w:rsidRPr="005511FE" w:rsidRDefault="003A61C5" w:rsidP="003A61C5">
      <w:pPr>
        <w:pStyle w:val="1"/>
        <w:rPr>
          <w:b/>
        </w:rPr>
      </w:pPr>
      <w:r w:rsidRPr="00DD2F12">
        <w:rPr>
          <w:b/>
        </w:rPr>
        <w:t xml:space="preserve">Информационная справка о </w:t>
      </w:r>
      <w:proofErr w:type="spellStart"/>
      <w:r w:rsidRPr="00DD2F12">
        <w:rPr>
          <w:b/>
        </w:rPr>
        <w:t>наркоситуации</w:t>
      </w:r>
      <w:proofErr w:type="spellEnd"/>
      <w:r w:rsidRPr="00DD2F12">
        <w:rPr>
          <w:b/>
        </w:rPr>
        <w:t xml:space="preserve"> в муниципальном районе</w:t>
      </w:r>
      <w:r w:rsidR="005511FE">
        <w:rPr>
          <w:b/>
        </w:rPr>
        <w:t xml:space="preserve"> Красноярский Самарской области за </w:t>
      </w:r>
      <w:r w:rsidR="005511FE">
        <w:rPr>
          <w:b/>
          <w:lang w:val="en-US"/>
        </w:rPr>
        <w:t>I</w:t>
      </w:r>
      <w:r w:rsidR="005511FE" w:rsidRPr="005511FE">
        <w:rPr>
          <w:b/>
        </w:rPr>
        <w:t xml:space="preserve"> </w:t>
      </w:r>
      <w:r w:rsidR="005511FE">
        <w:rPr>
          <w:b/>
        </w:rPr>
        <w:t>квартал</w:t>
      </w:r>
      <w:bookmarkStart w:id="0" w:name="_GoBack"/>
      <w:bookmarkEnd w:id="0"/>
    </w:p>
    <w:p w:rsidR="003A61C5" w:rsidRDefault="003A61C5" w:rsidP="003A61C5">
      <w:pPr>
        <w:pStyle w:val="2"/>
        <w:numPr>
          <w:ilvl w:val="0"/>
          <w:numId w:val="1"/>
        </w:numPr>
        <w:spacing w:line="240" w:lineRule="auto"/>
        <w:ind w:firstLine="567"/>
        <w:rPr>
          <w:szCs w:val="28"/>
        </w:rPr>
      </w:pPr>
      <w:r w:rsidRPr="000933A5">
        <w:rPr>
          <w:szCs w:val="28"/>
        </w:rPr>
        <w:t xml:space="preserve">Согласно представленной информации Отдела МВД России по Красноярскому району по итогам </w:t>
      </w:r>
      <w:r>
        <w:rPr>
          <w:szCs w:val="28"/>
        </w:rPr>
        <w:t>1 квартала 2018</w:t>
      </w:r>
      <w:r w:rsidRPr="000933A5">
        <w:rPr>
          <w:szCs w:val="28"/>
        </w:rPr>
        <w:t xml:space="preserve"> года сотрудниками полиции было выявлено </w:t>
      </w:r>
      <w:r>
        <w:rPr>
          <w:szCs w:val="28"/>
        </w:rPr>
        <w:t>7</w:t>
      </w:r>
      <w:r w:rsidRPr="003D200B">
        <w:rPr>
          <w:szCs w:val="28"/>
        </w:rPr>
        <w:t xml:space="preserve"> преступлени</w:t>
      </w:r>
      <w:r>
        <w:rPr>
          <w:szCs w:val="28"/>
        </w:rPr>
        <w:t>й</w:t>
      </w:r>
      <w:r w:rsidRPr="003D200B">
        <w:rPr>
          <w:szCs w:val="28"/>
        </w:rPr>
        <w:t>, связанных с незаконным оборотом наркотиков (</w:t>
      </w:r>
      <w:r>
        <w:rPr>
          <w:szCs w:val="28"/>
        </w:rPr>
        <w:t>АППГ 10</w:t>
      </w:r>
      <w:r w:rsidRPr="003D200B">
        <w:rPr>
          <w:szCs w:val="28"/>
        </w:rPr>
        <w:t xml:space="preserve">), из них сбытов наркотических средств – </w:t>
      </w:r>
      <w:r>
        <w:rPr>
          <w:szCs w:val="28"/>
        </w:rPr>
        <w:t>4</w:t>
      </w:r>
      <w:r w:rsidRPr="003D200B">
        <w:rPr>
          <w:szCs w:val="28"/>
        </w:rPr>
        <w:t xml:space="preserve"> (</w:t>
      </w:r>
      <w:r>
        <w:rPr>
          <w:szCs w:val="28"/>
        </w:rPr>
        <w:t>АППГ</w:t>
      </w:r>
      <w:r w:rsidRPr="003D200B">
        <w:rPr>
          <w:szCs w:val="28"/>
        </w:rPr>
        <w:t xml:space="preserve"> </w:t>
      </w:r>
      <w:r>
        <w:rPr>
          <w:szCs w:val="28"/>
        </w:rPr>
        <w:t>6</w:t>
      </w:r>
      <w:r w:rsidRPr="003D200B">
        <w:rPr>
          <w:szCs w:val="28"/>
        </w:rPr>
        <w:t>).</w:t>
      </w:r>
      <w:r w:rsidR="001E5FE1">
        <w:rPr>
          <w:szCs w:val="28"/>
        </w:rPr>
        <w:t xml:space="preserve"> Работа по установлению личности сбытчиков проводится как в рамках уголовных дел возбужденных в отношении неизвестных лиц, а также в рамках дел оперативного учета.</w:t>
      </w:r>
    </w:p>
    <w:p w:rsidR="001E5FE1" w:rsidRDefault="001E5FE1" w:rsidP="003A61C5">
      <w:pPr>
        <w:pStyle w:val="2"/>
        <w:spacing w:line="240" w:lineRule="auto"/>
        <w:rPr>
          <w:szCs w:val="28"/>
        </w:rPr>
      </w:pPr>
    </w:p>
    <w:p w:rsidR="003A61C5" w:rsidRDefault="001E5FE1" w:rsidP="003A61C5">
      <w:pPr>
        <w:pStyle w:val="2"/>
        <w:spacing w:line="240" w:lineRule="auto"/>
        <w:rPr>
          <w:szCs w:val="28"/>
        </w:rPr>
      </w:pPr>
      <w:r>
        <w:rPr>
          <w:szCs w:val="28"/>
        </w:rPr>
        <w:t>Основные показатели работы отделения по контролю за оборотом наркотиков ОМВД России по Красноярскому району:</w:t>
      </w:r>
    </w:p>
    <w:p w:rsidR="001E5FE1" w:rsidRDefault="001E5FE1" w:rsidP="003A61C5">
      <w:pPr>
        <w:pStyle w:val="2"/>
        <w:spacing w:line="240" w:lineRule="auto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6"/>
        <w:gridCol w:w="2199"/>
        <w:gridCol w:w="1747"/>
        <w:gridCol w:w="2298"/>
        <w:gridCol w:w="1644"/>
      </w:tblGrid>
      <w:tr w:rsidR="001E5FE1" w:rsidTr="001E5FE1">
        <w:tc>
          <w:tcPr>
            <w:tcW w:w="1746" w:type="dxa"/>
          </w:tcPr>
          <w:p w:rsidR="001E5FE1" w:rsidRPr="001E5FE1" w:rsidRDefault="001E5FE1" w:rsidP="003A61C5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1E5FE1">
              <w:rPr>
                <w:sz w:val="24"/>
                <w:szCs w:val="24"/>
              </w:rPr>
              <w:t>Количество и виды преступлений</w:t>
            </w:r>
          </w:p>
        </w:tc>
        <w:tc>
          <w:tcPr>
            <w:tcW w:w="2199" w:type="dxa"/>
          </w:tcPr>
          <w:p w:rsidR="001E5FE1" w:rsidRDefault="001E5FE1" w:rsidP="003A61C5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1E5FE1">
              <w:rPr>
                <w:sz w:val="24"/>
                <w:szCs w:val="24"/>
              </w:rPr>
              <w:t>Зарегистрировано преступлений</w:t>
            </w:r>
            <w:r>
              <w:rPr>
                <w:sz w:val="24"/>
                <w:szCs w:val="24"/>
              </w:rPr>
              <w:t>/</w:t>
            </w:r>
          </w:p>
          <w:p w:rsidR="001E5FE1" w:rsidRPr="001E5FE1" w:rsidRDefault="001E5FE1" w:rsidP="003A61C5">
            <w:pPr>
              <w:pStyle w:val="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АППГ</w:t>
            </w:r>
          </w:p>
        </w:tc>
        <w:tc>
          <w:tcPr>
            <w:tcW w:w="1747" w:type="dxa"/>
          </w:tcPr>
          <w:p w:rsidR="001E5FE1" w:rsidRDefault="001E5FE1" w:rsidP="003A61C5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1E5FE1">
              <w:rPr>
                <w:sz w:val="24"/>
                <w:szCs w:val="24"/>
              </w:rPr>
              <w:t>Расследовано преступлений</w:t>
            </w:r>
            <w:r>
              <w:rPr>
                <w:sz w:val="24"/>
                <w:szCs w:val="24"/>
              </w:rPr>
              <w:t>/</w:t>
            </w:r>
          </w:p>
          <w:p w:rsidR="001E5FE1" w:rsidRPr="001E5FE1" w:rsidRDefault="001E5FE1" w:rsidP="003A61C5">
            <w:pPr>
              <w:pStyle w:val="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АППГ</w:t>
            </w:r>
          </w:p>
        </w:tc>
        <w:tc>
          <w:tcPr>
            <w:tcW w:w="2298" w:type="dxa"/>
          </w:tcPr>
          <w:p w:rsidR="001E5FE1" w:rsidRDefault="001E5FE1" w:rsidP="003A61C5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1E5FE1">
              <w:rPr>
                <w:sz w:val="24"/>
                <w:szCs w:val="24"/>
              </w:rPr>
              <w:t>Количество приостановленных преступлений</w:t>
            </w:r>
            <w:r>
              <w:rPr>
                <w:sz w:val="24"/>
                <w:szCs w:val="24"/>
              </w:rPr>
              <w:t>/</w:t>
            </w:r>
          </w:p>
          <w:p w:rsidR="001E5FE1" w:rsidRPr="001E5FE1" w:rsidRDefault="001E5FE1" w:rsidP="003A61C5">
            <w:pPr>
              <w:pStyle w:val="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АППГ</w:t>
            </w:r>
          </w:p>
        </w:tc>
        <w:tc>
          <w:tcPr>
            <w:tcW w:w="1644" w:type="dxa"/>
          </w:tcPr>
          <w:p w:rsidR="001E5FE1" w:rsidRPr="001E5FE1" w:rsidRDefault="001E5FE1" w:rsidP="003A61C5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1E5FE1">
              <w:rPr>
                <w:sz w:val="24"/>
                <w:szCs w:val="24"/>
              </w:rPr>
              <w:t>Выявлено лиц, совершивших преступления</w:t>
            </w:r>
          </w:p>
        </w:tc>
      </w:tr>
      <w:tr w:rsidR="001E5FE1" w:rsidTr="001E5FE1">
        <w:tc>
          <w:tcPr>
            <w:tcW w:w="1746" w:type="dxa"/>
          </w:tcPr>
          <w:p w:rsidR="001E5FE1" w:rsidRDefault="001E5FE1" w:rsidP="003A61C5">
            <w:pPr>
              <w:pStyle w:val="2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НОН общее</w:t>
            </w:r>
          </w:p>
        </w:tc>
        <w:tc>
          <w:tcPr>
            <w:tcW w:w="2199" w:type="dxa"/>
          </w:tcPr>
          <w:p w:rsidR="001E5FE1" w:rsidRDefault="001E5FE1" w:rsidP="003A61C5">
            <w:pPr>
              <w:pStyle w:val="2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7/10 (АППГ)</w:t>
            </w:r>
          </w:p>
        </w:tc>
        <w:tc>
          <w:tcPr>
            <w:tcW w:w="1747" w:type="dxa"/>
          </w:tcPr>
          <w:p w:rsidR="001E5FE1" w:rsidRDefault="001E5FE1" w:rsidP="003A61C5">
            <w:pPr>
              <w:pStyle w:val="2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5/7</w:t>
            </w:r>
          </w:p>
        </w:tc>
        <w:tc>
          <w:tcPr>
            <w:tcW w:w="2298" w:type="dxa"/>
          </w:tcPr>
          <w:p w:rsidR="001E5FE1" w:rsidRDefault="001E5FE1" w:rsidP="003A61C5">
            <w:pPr>
              <w:pStyle w:val="2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3/3</w:t>
            </w:r>
          </w:p>
        </w:tc>
        <w:tc>
          <w:tcPr>
            <w:tcW w:w="1644" w:type="dxa"/>
          </w:tcPr>
          <w:p w:rsidR="001E5FE1" w:rsidRDefault="001E5FE1" w:rsidP="003A61C5">
            <w:pPr>
              <w:pStyle w:val="2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4/7</w:t>
            </w:r>
          </w:p>
        </w:tc>
      </w:tr>
      <w:tr w:rsidR="001E5FE1" w:rsidTr="001E5FE1">
        <w:tc>
          <w:tcPr>
            <w:tcW w:w="1746" w:type="dxa"/>
          </w:tcPr>
          <w:p w:rsidR="001E5FE1" w:rsidRDefault="001E5FE1" w:rsidP="003A61C5">
            <w:pPr>
              <w:pStyle w:val="2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 т.ч. сбыт</w:t>
            </w:r>
          </w:p>
        </w:tc>
        <w:tc>
          <w:tcPr>
            <w:tcW w:w="2199" w:type="dxa"/>
          </w:tcPr>
          <w:p w:rsidR="001E5FE1" w:rsidRDefault="001E5FE1" w:rsidP="003A61C5">
            <w:pPr>
              <w:pStyle w:val="2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4/6 (АППГ)</w:t>
            </w:r>
          </w:p>
        </w:tc>
        <w:tc>
          <w:tcPr>
            <w:tcW w:w="1747" w:type="dxa"/>
          </w:tcPr>
          <w:p w:rsidR="001E5FE1" w:rsidRDefault="001E5FE1" w:rsidP="003A61C5">
            <w:pPr>
              <w:pStyle w:val="2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3/3</w:t>
            </w:r>
          </w:p>
        </w:tc>
        <w:tc>
          <w:tcPr>
            <w:tcW w:w="2298" w:type="dxa"/>
          </w:tcPr>
          <w:p w:rsidR="001E5FE1" w:rsidRDefault="001E5FE1" w:rsidP="003A61C5">
            <w:pPr>
              <w:pStyle w:val="2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3/3</w:t>
            </w:r>
          </w:p>
        </w:tc>
        <w:tc>
          <w:tcPr>
            <w:tcW w:w="1644" w:type="dxa"/>
          </w:tcPr>
          <w:p w:rsidR="001E5FE1" w:rsidRDefault="001E5FE1" w:rsidP="003A61C5">
            <w:pPr>
              <w:pStyle w:val="2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2/2</w:t>
            </w:r>
          </w:p>
        </w:tc>
      </w:tr>
    </w:tbl>
    <w:p w:rsidR="001E5FE1" w:rsidRDefault="001E5FE1" w:rsidP="003A61C5">
      <w:pPr>
        <w:pStyle w:val="2"/>
        <w:spacing w:line="240" w:lineRule="auto"/>
        <w:rPr>
          <w:szCs w:val="28"/>
        </w:rPr>
      </w:pPr>
    </w:p>
    <w:p w:rsidR="003A61C5" w:rsidRDefault="001E5FE1" w:rsidP="003A61C5">
      <w:pPr>
        <w:pStyle w:val="2"/>
        <w:spacing w:line="240" w:lineRule="auto"/>
        <w:rPr>
          <w:szCs w:val="28"/>
        </w:rPr>
      </w:pPr>
      <w:r>
        <w:rPr>
          <w:szCs w:val="28"/>
        </w:rPr>
        <w:t>За отчетный период освидетельствовано на предмет употребления наркотических веществ 50 человек.</w:t>
      </w:r>
    </w:p>
    <w:p w:rsidR="001E5FE1" w:rsidRDefault="00032524" w:rsidP="00032524">
      <w:pPr>
        <w:pStyle w:val="2"/>
        <w:spacing w:line="240" w:lineRule="auto"/>
        <w:ind w:firstLine="708"/>
        <w:rPr>
          <w:szCs w:val="28"/>
        </w:rPr>
      </w:pPr>
      <w:r>
        <w:rPr>
          <w:szCs w:val="28"/>
        </w:rPr>
        <w:t>п</w:t>
      </w:r>
      <w:r w:rsidR="001E5FE1">
        <w:rPr>
          <w:szCs w:val="28"/>
        </w:rPr>
        <w:t>о ст. 6</w:t>
      </w:r>
      <w:r>
        <w:rPr>
          <w:szCs w:val="28"/>
        </w:rPr>
        <w:t>.</w:t>
      </w:r>
      <w:r w:rsidR="001E5FE1">
        <w:rPr>
          <w:szCs w:val="28"/>
        </w:rPr>
        <w:t>8 КоАП- 1 (АППГ 1)</w:t>
      </w:r>
    </w:p>
    <w:p w:rsidR="001E5FE1" w:rsidRDefault="00032524" w:rsidP="00032524">
      <w:pPr>
        <w:pStyle w:val="2"/>
        <w:spacing w:line="240" w:lineRule="auto"/>
        <w:ind w:firstLine="708"/>
        <w:rPr>
          <w:szCs w:val="28"/>
        </w:rPr>
      </w:pPr>
      <w:r>
        <w:rPr>
          <w:szCs w:val="28"/>
        </w:rPr>
        <w:t>п</w:t>
      </w:r>
      <w:r w:rsidR="001E5FE1">
        <w:rPr>
          <w:szCs w:val="28"/>
        </w:rPr>
        <w:t xml:space="preserve">о ст. </w:t>
      </w:r>
      <w:r>
        <w:rPr>
          <w:szCs w:val="28"/>
        </w:rPr>
        <w:t>6.9 КоАП- составлено 7 протоколов (АППГ 5)</w:t>
      </w:r>
    </w:p>
    <w:p w:rsidR="00032524" w:rsidRDefault="00032524" w:rsidP="003A61C5">
      <w:pPr>
        <w:pStyle w:val="2"/>
        <w:spacing w:line="240" w:lineRule="auto"/>
        <w:rPr>
          <w:szCs w:val="28"/>
        </w:rPr>
      </w:pPr>
      <w:r>
        <w:rPr>
          <w:szCs w:val="28"/>
        </w:rPr>
        <w:tab/>
        <w:t>по ст.6.9.1 КоАП- составлено 5 протоколов (АППГ 0)</w:t>
      </w:r>
    </w:p>
    <w:p w:rsidR="00032524" w:rsidRDefault="00032524" w:rsidP="003A61C5">
      <w:pPr>
        <w:pStyle w:val="2"/>
        <w:spacing w:line="240" w:lineRule="auto"/>
        <w:rPr>
          <w:szCs w:val="28"/>
        </w:rPr>
      </w:pPr>
      <w:r>
        <w:rPr>
          <w:szCs w:val="28"/>
        </w:rPr>
        <w:t>Лица, состоящие на учете у врача-нарколога:</w:t>
      </w:r>
    </w:p>
    <w:p w:rsidR="00032524" w:rsidRDefault="00032524" w:rsidP="003A61C5">
      <w:pPr>
        <w:pStyle w:val="2"/>
        <w:spacing w:line="240" w:lineRule="auto"/>
        <w:rPr>
          <w:szCs w:val="28"/>
        </w:rPr>
      </w:pPr>
      <w:r>
        <w:rPr>
          <w:szCs w:val="28"/>
        </w:rPr>
        <w:t>- на динамическом учете - 69;</w:t>
      </w:r>
    </w:p>
    <w:p w:rsidR="00032524" w:rsidRDefault="00032524" w:rsidP="003A61C5">
      <w:pPr>
        <w:pStyle w:val="2"/>
        <w:spacing w:line="240" w:lineRule="auto"/>
        <w:rPr>
          <w:szCs w:val="28"/>
        </w:rPr>
      </w:pPr>
      <w:r>
        <w:rPr>
          <w:szCs w:val="28"/>
        </w:rPr>
        <w:t>- на профилактическом - 41</w:t>
      </w:r>
    </w:p>
    <w:p w:rsidR="00032524" w:rsidRDefault="00032524" w:rsidP="003A61C5">
      <w:pPr>
        <w:pStyle w:val="2"/>
        <w:spacing w:line="240" w:lineRule="auto"/>
        <w:rPr>
          <w:szCs w:val="28"/>
        </w:rPr>
      </w:pPr>
    </w:p>
    <w:p w:rsidR="00032524" w:rsidRDefault="00032524" w:rsidP="003A61C5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По состоянию на 31.03.18 года изъято из незаконного оборота 305 </w:t>
      </w:r>
      <w:proofErr w:type="spellStart"/>
      <w:r>
        <w:rPr>
          <w:szCs w:val="28"/>
        </w:rPr>
        <w:t>грама</w:t>
      </w:r>
      <w:proofErr w:type="spellEnd"/>
      <w:r>
        <w:rPr>
          <w:szCs w:val="28"/>
        </w:rPr>
        <w:t xml:space="preserve"> героина, 800 грамм кокаина. Общая масса изъятых веществ – 1105 грамм.</w:t>
      </w:r>
    </w:p>
    <w:p w:rsidR="003A61C5" w:rsidRPr="003A61C5" w:rsidRDefault="00032524" w:rsidP="00032524">
      <w:pPr>
        <w:pStyle w:val="a3"/>
        <w:spacing w:after="0" w:line="240" w:lineRule="auto"/>
        <w:ind w:left="0" w:firstLine="708"/>
        <w:rPr>
          <w:szCs w:val="28"/>
        </w:rPr>
      </w:pPr>
      <w:r>
        <w:rPr>
          <w:szCs w:val="28"/>
        </w:rPr>
        <w:t xml:space="preserve">На постоянной основе </w:t>
      </w:r>
      <w:r w:rsidR="003A61C5" w:rsidRPr="003A61C5">
        <w:rPr>
          <w:szCs w:val="28"/>
        </w:rPr>
        <w:t>идет обмен информацией о противоправной деятельности лиц, намеревающихся осуществить доставку наркотиков на территорию исправительного учреждения ИК-10, с последующим проведением мероприятий по их задержанию. В период с 01.01.201</w:t>
      </w:r>
      <w:r>
        <w:rPr>
          <w:szCs w:val="28"/>
        </w:rPr>
        <w:t>8</w:t>
      </w:r>
      <w:r w:rsidR="003A61C5" w:rsidRPr="003A61C5">
        <w:rPr>
          <w:szCs w:val="28"/>
        </w:rPr>
        <w:t xml:space="preserve"> года по настоящее время преступления, связанные с незаконным оборотом наркотических веществ на прилегающей территории к ИК-10</w:t>
      </w:r>
      <w:r>
        <w:rPr>
          <w:szCs w:val="28"/>
        </w:rPr>
        <w:t xml:space="preserve"> не зарегистрировано.</w:t>
      </w:r>
    </w:p>
    <w:p w:rsidR="003A61C5" w:rsidRDefault="003A61C5" w:rsidP="003A61C5">
      <w:pPr>
        <w:ind w:left="367" w:firstLine="0"/>
      </w:pPr>
    </w:p>
    <w:p w:rsidR="003A61C5" w:rsidRDefault="003A61C5" w:rsidP="003A61C5">
      <w:pPr>
        <w:numPr>
          <w:ilvl w:val="0"/>
          <w:numId w:val="1"/>
        </w:numPr>
        <w:ind w:firstLine="367"/>
      </w:pPr>
      <w:r>
        <w:t>Информация о проведении мероприятий в сфер</w:t>
      </w:r>
      <w:r w:rsidR="00F16809">
        <w:t xml:space="preserve">е профилактики </w:t>
      </w:r>
      <w:proofErr w:type="spellStart"/>
      <w:r w:rsidR="00F16809">
        <w:t>наркопотребления</w:t>
      </w:r>
      <w:proofErr w:type="spellEnd"/>
      <w:r w:rsidR="00F16809">
        <w:t>.</w:t>
      </w:r>
    </w:p>
    <w:p w:rsidR="00F16809" w:rsidRDefault="003749C6" w:rsidP="003749C6">
      <w:pPr>
        <w:ind w:left="0" w:firstLine="0"/>
      </w:pPr>
      <w:r>
        <w:t xml:space="preserve">2.1 </w:t>
      </w:r>
      <w:r w:rsidR="00F16809">
        <w:t xml:space="preserve">Отделом по делам молодежи, физической культуре и спорту администрации муниципального района Красноярский Самарской в рамках реализации муниципальной программы «Противодействие незаконному обороту наркотиков, профилактика наркомании и реабилитация наркозависимой части населения в муниципальном районе Красноярский Самарской области» на 2016 – 2018 годы проведено два мероприятия: </w:t>
      </w:r>
    </w:p>
    <w:p w:rsidR="00F16809" w:rsidRDefault="00F16809" w:rsidP="00F16809">
      <w:pPr>
        <w:ind w:left="367" w:firstLine="341"/>
      </w:pPr>
      <w:r>
        <w:lastRenderedPageBreak/>
        <w:t xml:space="preserve">- с 12 по 23 марта в районе проведена Всероссийская антинаркотическая акция «Сообщи, где торгуют смертью». Были изготовлены и расклеены плакаты в количестве 110 </w:t>
      </w:r>
      <w:proofErr w:type="spellStart"/>
      <w:r>
        <w:t>шт</w:t>
      </w:r>
      <w:proofErr w:type="spellEnd"/>
      <w:r>
        <w:t>;</w:t>
      </w:r>
    </w:p>
    <w:p w:rsidR="00F16809" w:rsidRPr="00DD2F12" w:rsidRDefault="00F16809" w:rsidP="00F16809">
      <w:pPr>
        <w:ind w:left="367" w:firstLine="341"/>
        <w:rPr>
          <w:szCs w:val="28"/>
        </w:rPr>
      </w:pPr>
      <w:r>
        <w:t xml:space="preserve">- с 29 марта по 02 апреля 2018 года был организован районный слет молодежи. Одной из основных задач слета пропаганда здорового образа жизни среди молодежи, пропаганда досуга, исключающего употребление наркотических и психотропных препаратов. Количество участников 120 </w:t>
      </w:r>
      <w:r w:rsidRPr="00DD2F12">
        <w:rPr>
          <w:szCs w:val="28"/>
        </w:rPr>
        <w:t>человек.</w:t>
      </w:r>
    </w:p>
    <w:p w:rsidR="00F16809" w:rsidRPr="00DD2F12" w:rsidRDefault="00F16809" w:rsidP="00F16809">
      <w:pPr>
        <w:ind w:left="367" w:firstLine="341"/>
        <w:rPr>
          <w:szCs w:val="28"/>
        </w:rPr>
      </w:pPr>
    </w:p>
    <w:p w:rsidR="003749C6" w:rsidRPr="00DD2F12" w:rsidRDefault="003749C6" w:rsidP="003749C6">
      <w:pPr>
        <w:pStyle w:val="a3"/>
        <w:spacing w:after="200" w:line="276" w:lineRule="auto"/>
        <w:ind w:left="0" w:firstLine="0"/>
        <w:rPr>
          <w:szCs w:val="28"/>
        </w:rPr>
      </w:pPr>
      <w:r w:rsidRPr="00DD2F12">
        <w:rPr>
          <w:szCs w:val="28"/>
        </w:rPr>
        <w:t>2.2 По линии образования (СУЗ МОН СО) все мероприятия, заданные Программой, реализуются в рамках финансирования основной деятельности.</w:t>
      </w:r>
    </w:p>
    <w:p w:rsidR="00DD2F12" w:rsidRPr="00DD2F12" w:rsidRDefault="003749C6" w:rsidP="00DD2F12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  <w:r w:rsidRPr="00DD2F12">
        <w:rPr>
          <w:szCs w:val="28"/>
        </w:rPr>
        <w:t xml:space="preserve">Проведены классные часы, беседы с учащимися 5-11 классов «Об опасности употребления ядовитых веществ растительного происхождения», а также родительские собрания «Об усилении контроля за детьми и подростками и последствиях употребления ядовитых веществ растительного происхождения, а также признаков отравления ими». </w:t>
      </w:r>
      <w:r w:rsidR="00DD2F12" w:rsidRPr="00DD2F12">
        <w:rPr>
          <w:szCs w:val="28"/>
        </w:rPr>
        <w:t>«</w:t>
      </w:r>
      <w:proofErr w:type="spellStart"/>
      <w:r w:rsidR="00DD2F12" w:rsidRPr="00DD2F12">
        <w:rPr>
          <w:szCs w:val="28"/>
        </w:rPr>
        <w:t>Нет!Наркотикам</w:t>
      </w:r>
      <w:proofErr w:type="spellEnd"/>
      <w:r w:rsidR="00DD2F12" w:rsidRPr="00DD2F12">
        <w:rPr>
          <w:szCs w:val="28"/>
        </w:rPr>
        <w:t>!»,</w:t>
      </w:r>
    </w:p>
    <w:p w:rsidR="003749C6" w:rsidRPr="00DD2F12" w:rsidRDefault="003749C6" w:rsidP="00DD2F12">
      <w:pPr>
        <w:spacing w:line="276" w:lineRule="auto"/>
        <w:ind w:firstLine="708"/>
        <w:rPr>
          <w:szCs w:val="28"/>
        </w:rPr>
      </w:pPr>
      <w:r w:rsidRPr="00DD2F12">
        <w:rPr>
          <w:szCs w:val="28"/>
        </w:rPr>
        <w:t xml:space="preserve">В школах СЗУ МОН СО ведется контроль за посещаемостью учащихся образовательных учреждений, проведены инструктажи педагогических коллективов по выявлению признаков потребления наркотиков. Педагогами проводится целенаправленное наблюдение за появлением этих признаков у детей. </w:t>
      </w:r>
    </w:p>
    <w:p w:rsidR="003749C6" w:rsidRPr="00DD2F12" w:rsidRDefault="003749C6" w:rsidP="00DD2F12">
      <w:pPr>
        <w:spacing w:line="276" w:lineRule="auto"/>
        <w:ind w:firstLine="708"/>
        <w:rPr>
          <w:szCs w:val="28"/>
          <w:shd w:val="clear" w:color="auto" w:fill="FFFFFF"/>
        </w:rPr>
      </w:pPr>
      <w:r w:rsidRPr="00DD2F12">
        <w:rPr>
          <w:szCs w:val="28"/>
        </w:rPr>
        <w:t xml:space="preserve">Силами психологов ГБУ ЦППМСП «Доверие» было проведено социально-психологическое тестирование обучающихся </w:t>
      </w:r>
      <w:r w:rsidRPr="00DD2F12">
        <w:rPr>
          <w:szCs w:val="28"/>
          <w:shd w:val="clear" w:color="auto" w:fill="FFFFFF"/>
        </w:rPr>
        <w:t>ПУ Красный Яр</w:t>
      </w:r>
      <w:r w:rsidR="00DD2F12">
        <w:rPr>
          <w:szCs w:val="28"/>
          <w:shd w:val="clear" w:color="auto" w:fill="FFFFFF"/>
        </w:rPr>
        <w:t>.</w:t>
      </w:r>
      <w:r w:rsidRPr="00DD2F12">
        <w:rPr>
          <w:szCs w:val="28"/>
          <w:shd w:val="clear" w:color="auto" w:fill="FFFFFF"/>
        </w:rPr>
        <w:t xml:space="preserve"> Протестировано 65 человек. Также проводилось групповое консультирование родителей. </w:t>
      </w:r>
      <w:r w:rsidR="00DD2F12" w:rsidRPr="00DD2F12">
        <w:rPr>
          <w:szCs w:val="28"/>
          <w:shd w:val="clear" w:color="auto" w:fill="FFFFFF"/>
        </w:rPr>
        <w:t xml:space="preserve">по </w:t>
      </w:r>
      <w:proofErr w:type="spellStart"/>
      <w:r w:rsidR="00DD2F12" w:rsidRPr="00DD2F12">
        <w:rPr>
          <w:szCs w:val="28"/>
          <w:shd w:val="clear" w:color="auto" w:fill="FFFFFF"/>
        </w:rPr>
        <w:t>нарко</w:t>
      </w:r>
      <w:proofErr w:type="spellEnd"/>
      <w:r w:rsidR="00DD2F12" w:rsidRPr="00DD2F12">
        <w:rPr>
          <w:szCs w:val="28"/>
          <w:shd w:val="clear" w:color="auto" w:fill="FFFFFF"/>
        </w:rPr>
        <w:t xml:space="preserve"> тестированию </w:t>
      </w:r>
      <w:r w:rsidR="00DD2F12">
        <w:rPr>
          <w:szCs w:val="28"/>
          <w:shd w:val="clear" w:color="auto" w:fill="FFFFFF"/>
        </w:rPr>
        <w:t xml:space="preserve">прошло </w:t>
      </w:r>
      <w:r w:rsidR="00DD2F12" w:rsidRPr="00DD2F12">
        <w:rPr>
          <w:szCs w:val="28"/>
          <w:shd w:val="clear" w:color="auto" w:fill="FFFFFF"/>
        </w:rPr>
        <w:t>5 человек ПУ Красный Яр</w:t>
      </w:r>
      <w:r w:rsidR="00DD2F12">
        <w:rPr>
          <w:szCs w:val="28"/>
          <w:shd w:val="clear" w:color="auto" w:fill="FFFFFF"/>
        </w:rPr>
        <w:t>.</w:t>
      </w:r>
    </w:p>
    <w:p w:rsidR="00F16809" w:rsidRPr="00DD2F12" w:rsidRDefault="00F16809" w:rsidP="00F16809">
      <w:pPr>
        <w:ind w:left="367" w:firstLine="341"/>
        <w:rPr>
          <w:szCs w:val="28"/>
        </w:rPr>
      </w:pPr>
    </w:p>
    <w:p w:rsidR="00F16809" w:rsidRPr="00DD2F12" w:rsidRDefault="00942856" w:rsidP="003A61C5">
      <w:pPr>
        <w:numPr>
          <w:ilvl w:val="0"/>
          <w:numId w:val="2"/>
        </w:numPr>
        <w:ind w:firstLine="353"/>
        <w:rPr>
          <w:color w:val="auto"/>
          <w:szCs w:val="28"/>
        </w:rPr>
      </w:pPr>
      <w:r w:rsidRPr="00DD2F12">
        <w:rPr>
          <w:szCs w:val="28"/>
        </w:rPr>
        <w:t>Согласно представленной информации Отдела МВД России по Красноярскому району по итогам 1</w:t>
      </w:r>
      <w:r w:rsidR="0047593D">
        <w:rPr>
          <w:szCs w:val="28"/>
        </w:rPr>
        <w:t xml:space="preserve"> и 2</w:t>
      </w:r>
      <w:r w:rsidRPr="00DD2F12">
        <w:rPr>
          <w:szCs w:val="28"/>
        </w:rPr>
        <w:t xml:space="preserve"> квартала 2018 года </w:t>
      </w:r>
      <w:r w:rsidR="00F16809" w:rsidRPr="00DD2F12">
        <w:rPr>
          <w:color w:val="auto"/>
          <w:szCs w:val="28"/>
          <w:shd w:val="clear" w:color="auto" w:fill="FFFFFF"/>
        </w:rPr>
        <w:t>оперативно-профилактическая операция «МАК-201</w:t>
      </w:r>
      <w:r w:rsidRPr="00DD2F12">
        <w:rPr>
          <w:color w:val="auto"/>
          <w:szCs w:val="28"/>
          <w:shd w:val="clear" w:color="auto" w:fill="FFFFFF"/>
        </w:rPr>
        <w:t>8» не проводилась.</w:t>
      </w:r>
    </w:p>
    <w:p w:rsidR="00942856" w:rsidRDefault="00942856" w:rsidP="00942856">
      <w:pPr>
        <w:ind w:left="353" w:firstLine="0"/>
        <w:rPr>
          <w:color w:val="auto"/>
        </w:rPr>
      </w:pPr>
    </w:p>
    <w:p w:rsidR="00942856" w:rsidRPr="00DD2F12" w:rsidRDefault="00942856" w:rsidP="00942856">
      <w:pPr>
        <w:spacing w:after="0" w:line="240" w:lineRule="auto"/>
        <w:ind w:left="0" w:firstLine="0"/>
        <w:rPr>
          <w:rFonts w:ascii="Arial Black" w:hAnsi="Arial Black"/>
          <w:sz w:val="22"/>
        </w:rPr>
      </w:pPr>
      <w:r w:rsidRPr="00942856">
        <w:rPr>
          <w:rFonts w:ascii="Arial Black" w:hAnsi="Arial Black"/>
          <w:sz w:val="22"/>
        </w:rPr>
        <w:t xml:space="preserve">Сведения о ходе исполнения решений антинаркотической комиссии </w:t>
      </w:r>
      <w:r w:rsidRPr="00942856">
        <w:rPr>
          <w:rFonts w:ascii="Arial Black" w:hAnsi="Arial Black"/>
          <w:sz w:val="22"/>
        </w:rPr>
        <w:br/>
        <w:t xml:space="preserve">Самарской области </w:t>
      </w:r>
    </w:p>
    <w:p w:rsidR="00942856" w:rsidRDefault="00942856" w:rsidP="00942856">
      <w:pPr>
        <w:ind w:left="0" w:firstLine="0"/>
        <w:rPr>
          <w:color w:val="auto"/>
          <w:shd w:val="clear" w:color="auto" w:fill="FFFFFF"/>
        </w:rPr>
      </w:pPr>
    </w:p>
    <w:tbl>
      <w:tblPr>
        <w:tblW w:w="9746" w:type="dxa"/>
        <w:tblInd w:w="-5" w:type="dxa"/>
        <w:tblLook w:val="04A0" w:firstRow="1" w:lastRow="0" w:firstColumn="1" w:lastColumn="0" w:noHBand="0" w:noVBand="1"/>
      </w:tblPr>
      <w:tblGrid>
        <w:gridCol w:w="1454"/>
        <w:gridCol w:w="1349"/>
        <w:gridCol w:w="3287"/>
        <w:gridCol w:w="956"/>
        <w:gridCol w:w="2700"/>
      </w:tblGrid>
      <w:tr w:rsidR="00942856" w:rsidRPr="00942856" w:rsidTr="002159AC">
        <w:trPr>
          <w:trHeight w:val="1307"/>
          <w:tblHeader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/>
                <w:color w:val="auto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/>
                <w:color w:val="auto"/>
                <w:sz w:val="24"/>
                <w:szCs w:val="24"/>
              </w:rPr>
              <w:t xml:space="preserve">Дата, номер протокола, пункт 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/>
                <w:color w:val="auto"/>
                <w:sz w:val="24"/>
                <w:szCs w:val="24"/>
              </w:rPr>
              <w:t xml:space="preserve">Содержание поручения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/>
                <w:color w:val="auto"/>
                <w:sz w:val="24"/>
                <w:szCs w:val="24"/>
              </w:rPr>
              <w:t xml:space="preserve">Статус </w:t>
            </w:r>
            <w:proofErr w:type="spellStart"/>
            <w:r w:rsidRPr="00942856">
              <w:rPr>
                <w:rFonts w:ascii="Calibri" w:hAnsi="Calibri"/>
                <w:color w:val="auto"/>
                <w:sz w:val="24"/>
                <w:szCs w:val="24"/>
              </w:rPr>
              <w:t>испол</w:t>
            </w:r>
            <w:proofErr w:type="spellEnd"/>
            <w:r w:rsidRPr="00942856">
              <w:rPr>
                <w:rFonts w:ascii="Calibri" w:hAnsi="Calibri"/>
                <w:color w:val="auto"/>
                <w:sz w:val="24"/>
                <w:szCs w:val="24"/>
              </w:rPr>
              <w:t>-</w:t>
            </w:r>
            <w:r w:rsidRPr="00942856">
              <w:rPr>
                <w:rFonts w:ascii="Calibri" w:hAnsi="Calibri"/>
                <w:color w:val="auto"/>
                <w:sz w:val="24"/>
                <w:szCs w:val="24"/>
              </w:rPr>
              <w:br/>
              <w:t>нения*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/>
                <w:color w:val="auto"/>
                <w:sz w:val="24"/>
                <w:szCs w:val="24"/>
              </w:rPr>
              <w:t>Информация об исполнении**/причины неисполнения</w:t>
            </w:r>
          </w:p>
        </w:tc>
      </w:tr>
      <w:tr w:rsidR="00942856" w:rsidRPr="00942856" w:rsidTr="002159AC">
        <w:trPr>
          <w:trHeight w:val="1205"/>
          <w:tblHeader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42856">
              <w:rPr>
                <w:rFonts w:ascii="Calibri" w:hAnsi="Calibri" w:cs="Arial"/>
                <w:sz w:val="24"/>
                <w:szCs w:val="24"/>
              </w:rPr>
              <w:t xml:space="preserve">в течение 10 дней после проведения этапов операции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 w:cs="Arial"/>
                <w:color w:val="auto"/>
                <w:sz w:val="24"/>
                <w:szCs w:val="24"/>
              </w:rPr>
              <w:t>от 12.12.2017 №4 (п 3.4)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 w:cs="Arial"/>
                <w:color w:val="auto"/>
                <w:sz w:val="24"/>
                <w:szCs w:val="24"/>
              </w:rPr>
              <w:t xml:space="preserve">Предоставить сведения об итогах участия в проведении ОПО "МАК" в 2018 направлять в аппарат антинаркотической комиссии Самарской области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 w:cs="Arial"/>
                <w:color w:val="auto"/>
                <w:sz w:val="24"/>
                <w:szCs w:val="24"/>
              </w:rPr>
              <w:t>ОПО "МАК" в 2018 г. не проводилась</w:t>
            </w:r>
          </w:p>
        </w:tc>
      </w:tr>
      <w:tr w:rsidR="00942856" w:rsidRPr="00942856" w:rsidTr="002159AC">
        <w:trPr>
          <w:trHeight w:val="1496"/>
          <w:tblHeader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42856">
              <w:rPr>
                <w:rFonts w:ascii="Calibri" w:hAnsi="Calibri" w:cs="Arial"/>
                <w:sz w:val="24"/>
                <w:szCs w:val="24"/>
              </w:rPr>
              <w:lastRenderedPageBreak/>
              <w:t>30.06.2018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 w:cs="Arial"/>
                <w:color w:val="auto"/>
                <w:sz w:val="24"/>
                <w:szCs w:val="24"/>
              </w:rPr>
              <w:t>от 22.03.2018 №1 (5.1, 5.2)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 w:cs="Arial"/>
                <w:color w:val="auto"/>
                <w:sz w:val="24"/>
                <w:szCs w:val="24"/>
              </w:rPr>
              <w:t>Изучить обстоятельства острых отравлений наркотическими средствами и психотропными веществами с летальным исходом, зарегистрированных в 2017 году в муниципальном районе Красноярский.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 w:cs="Arial"/>
                <w:color w:val="auto"/>
                <w:sz w:val="24"/>
                <w:szCs w:val="24"/>
              </w:rPr>
              <w:t>Рассмотрение вопроса вынесено на заседание антинаркотической комиссии на 26.07.18</w:t>
            </w:r>
          </w:p>
        </w:tc>
      </w:tr>
      <w:tr w:rsidR="00942856" w:rsidRPr="00942856" w:rsidTr="002159AC">
        <w:trPr>
          <w:trHeight w:val="1467"/>
          <w:tblHeader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42856">
              <w:rPr>
                <w:rFonts w:ascii="Calibri" w:hAnsi="Calibri" w:cs="Arial"/>
                <w:sz w:val="24"/>
                <w:szCs w:val="24"/>
              </w:rPr>
              <w:t>30.06.2018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 w:cs="Arial"/>
                <w:color w:val="auto"/>
                <w:sz w:val="24"/>
                <w:szCs w:val="24"/>
              </w:rPr>
              <w:t>от 22.03.2018 №1 (5.1, 5.2)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 w:cs="Arial"/>
                <w:color w:val="auto"/>
                <w:sz w:val="24"/>
                <w:szCs w:val="24"/>
              </w:rPr>
              <w:t>Провести анализ работы субъектов, осуществляющих деятельность по профилактике наркомании в муниципальном районе Красноярский по раннему выявлению лиц, допускающих немедицинское потребление наркотиков.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856" w:rsidRPr="00942856" w:rsidRDefault="00942856" w:rsidP="00942856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942856">
              <w:rPr>
                <w:rFonts w:ascii="Calibri" w:hAnsi="Calibri" w:cs="Arial"/>
                <w:color w:val="auto"/>
                <w:sz w:val="24"/>
                <w:szCs w:val="24"/>
              </w:rPr>
              <w:t>Рассмотрение вопроса вынесено на заседание антинаркотической комиссии на 26.07.18</w:t>
            </w:r>
          </w:p>
        </w:tc>
      </w:tr>
    </w:tbl>
    <w:p w:rsidR="00942856" w:rsidRPr="00942856" w:rsidRDefault="00942856" w:rsidP="00942856">
      <w:pPr>
        <w:ind w:left="0" w:firstLine="0"/>
        <w:rPr>
          <w:color w:val="auto"/>
        </w:rPr>
      </w:pPr>
    </w:p>
    <w:p w:rsidR="00942856" w:rsidRPr="00942856" w:rsidRDefault="00942856" w:rsidP="00942856">
      <w:pPr>
        <w:ind w:left="353" w:firstLine="0"/>
        <w:rPr>
          <w:color w:val="auto"/>
        </w:rPr>
      </w:pPr>
    </w:p>
    <w:p w:rsidR="00742C0D" w:rsidRPr="00742C0D" w:rsidRDefault="00742C0D" w:rsidP="00742C0D">
      <w:pPr>
        <w:pStyle w:val="a3"/>
        <w:numPr>
          <w:ilvl w:val="0"/>
          <w:numId w:val="2"/>
        </w:numPr>
        <w:spacing w:after="0" w:line="240" w:lineRule="auto"/>
        <w:rPr>
          <w:szCs w:val="28"/>
        </w:rPr>
      </w:pPr>
      <w:r w:rsidRPr="00742C0D">
        <w:rPr>
          <w:szCs w:val="28"/>
        </w:rPr>
        <w:t>На заседании антинаркотической комиссии муни</w:t>
      </w:r>
      <w:r>
        <w:rPr>
          <w:szCs w:val="28"/>
        </w:rPr>
        <w:t>ципального района Красноярский 05</w:t>
      </w:r>
      <w:r w:rsidRPr="00742C0D">
        <w:rPr>
          <w:szCs w:val="28"/>
        </w:rPr>
        <w:t>.0</w:t>
      </w:r>
      <w:r>
        <w:rPr>
          <w:szCs w:val="28"/>
        </w:rPr>
        <w:t>7</w:t>
      </w:r>
      <w:r w:rsidRPr="00742C0D">
        <w:rPr>
          <w:szCs w:val="28"/>
        </w:rPr>
        <w:t>.201</w:t>
      </w:r>
      <w:r>
        <w:rPr>
          <w:szCs w:val="28"/>
        </w:rPr>
        <w:t>8</w:t>
      </w:r>
      <w:r w:rsidRPr="00742C0D">
        <w:rPr>
          <w:szCs w:val="28"/>
        </w:rPr>
        <w:t xml:space="preserve"> года были рассмотрены вопросы:</w:t>
      </w:r>
    </w:p>
    <w:p w:rsidR="00742C0D" w:rsidRDefault="00742C0D" w:rsidP="002159AC">
      <w:pPr>
        <w:ind w:left="353" w:firstLine="0"/>
      </w:pPr>
    </w:p>
    <w:p w:rsidR="00742C0D" w:rsidRPr="002159AC" w:rsidRDefault="002159AC" w:rsidP="002159AC">
      <w:pPr>
        <w:spacing w:after="0" w:line="240" w:lineRule="auto"/>
        <w:ind w:left="0" w:firstLine="708"/>
        <w:jc w:val="left"/>
        <w:rPr>
          <w:szCs w:val="28"/>
        </w:rPr>
      </w:pPr>
      <w:r>
        <w:rPr>
          <w:szCs w:val="28"/>
        </w:rPr>
        <w:t>-</w:t>
      </w:r>
      <w:r w:rsidR="00742C0D" w:rsidRPr="002159AC">
        <w:rPr>
          <w:szCs w:val="28"/>
        </w:rPr>
        <w:t xml:space="preserve"> </w:t>
      </w:r>
      <w:r>
        <w:rPr>
          <w:szCs w:val="28"/>
        </w:rPr>
        <w:t>а</w:t>
      </w:r>
      <w:r w:rsidR="00742C0D" w:rsidRPr="002159AC">
        <w:rPr>
          <w:szCs w:val="28"/>
        </w:rPr>
        <w:t>нализ состояния криминогенной ситуации, связанной с незаконным оборотом наркотических средств, на территории муниципального района Красноярский по итогам 2017 года. Итоги проводимой профилактической работы в сфере противодействия незаконному обороту наркотически</w:t>
      </w:r>
      <w:r>
        <w:rPr>
          <w:szCs w:val="28"/>
        </w:rPr>
        <w:t>х средств на территории района;</w:t>
      </w:r>
    </w:p>
    <w:p w:rsidR="00742C0D" w:rsidRPr="002159AC" w:rsidRDefault="002159AC" w:rsidP="00742C0D">
      <w:pPr>
        <w:spacing w:after="0" w:line="240" w:lineRule="auto"/>
        <w:ind w:left="0" w:firstLine="708"/>
        <w:jc w:val="left"/>
        <w:rPr>
          <w:szCs w:val="28"/>
        </w:rPr>
      </w:pPr>
      <w:r>
        <w:rPr>
          <w:szCs w:val="28"/>
        </w:rPr>
        <w:t>-</w:t>
      </w:r>
      <w:r w:rsidR="00742C0D" w:rsidRPr="002159AC">
        <w:rPr>
          <w:szCs w:val="28"/>
        </w:rPr>
        <w:t xml:space="preserve"> </w:t>
      </w:r>
      <w:r>
        <w:rPr>
          <w:szCs w:val="28"/>
        </w:rPr>
        <w:t>о</w:t>
      </w:r>
      <w:r w:rsidR="00742C0D" w:rsidRPr="002159AC">
        <w:rPr>
          <w:szCs w:val="28"/>
        </w:rPr>
        <w:t xml:space="preserve"> мерах по совершенствованию системы антинаркотической пропаганды, раннего выявления лиц, допускающих немедицинское потребление наркотиков, и итогах в 2017 году социально-психологического тестирования обучающихся в образовательных учреждениях</w:t>
      </w:r>
      <w:r>
        <w:rPr>
          <w:szCs w:val="28"/>
        </w:rPr>
        <w:t>;</w:t>
      </w:r>
    </w:p>
    <w:p w:rsidR="00742C0D" w:rsidRPr="002159AC" w:rsidRDefault="002159AC" w:rsidP="00742C0D">
      <w:pPr>
        <w:spacing w:after="0" w:line="240" w:lineRule="auto"/>
        <w:ind w:left="0" w:firstLine="708"/>
        <w:jc w:val="left"/>
        <w:rPr>
          <w:szCs w:val="28"/>
        </w:rPr>
      </w:pPr>
      <w:r>
        <w:rPr>
          <w:szCs w:val="28"/>
        </w:rPr>
        <w:t>- о</w:t>
      </w:r>
      <w:r w:rsidR="00742C0D" w:rsidRPr="002159AC">
        <w:rPr>
          <w:szCs w:val="28"/>
        </w:rPr>
        <w:t>б итогах реализации в 2017 году муниципальной программы по противодействию незаконному обороту наркотических средств, профилактике наркомании и реабилитации наркозависимой части населения муниципального района Красноярский на 2016-2018 г.г.</w:t>
      </w:r>
      <w:r>
        <w:rPr>
          <w:szCs w:val="28"/>
        </w:rPr>
        <w:t>;</w:t>
      </w:r>
    </w:p>
    <w:p w:rsidR="00742C0D" w:rsidRPr="002159AC" w:rsidRDefault="002159AC" w:rsidP="00742C0D">
      <w:pPr>
        <w:spacing w:after="0" w:line="240" w:lineRule="auto"/>
        <w:ind w:left="0" w:firstLine="708"/>
        <w:jc w:val="left"/>
        <w:rPr>
          <w:szCs w:val="28"/>
        </w:rPr>
      </w:pPr>
      <w:r>
        <w:rPr>
          <w:szCs w:val="28"/>
        </w:rPr>
        <w:t>-</w:t>
      </w:r>
      <w:r w:rsidR="00742C0D" w:rsidRPr="002159AC">
        <w:rPr>
          <w:szCs w:val="28"/>
        </w:rPr>
        <w:t xml:space="preserve"> </w:t>
      </w:r>
      <w:r>
        <w:rPr>
          <w:szCs w:val="28"/>
        </w:rPr>
        <w:t>о</w:t>
      </w:r>
      <w:r w:rsidR="00742C0D" w:rsidRPr="002159AC">
        <w:rPr>
          <w:szCs w:val="28"/>
        </w:rPr>
        <w:t xml:space="preserve">б изучении членами муниципальной антинаркотической комиссии доклада о </w:t>
      </w:r>
      <w:proofErr w:type="spellStart"/>
      <w:r w:rsidR="00742C0D" w:rsidRPr="002159AC">
        <w:rPr>
          <w:szCs w:val="28"/>
        </w:rPr>
        <w:t>наркоситуации</w:t>
      </w:r>
      <w:proofErr w:type="spellEnd"/>
      <w:r w:rsidR="00742C0D" w:rsidRPr="002159AC">
        <w:rPr>
          <w:szCs w:val="28"/>
        </w:rPr>
        <w:t xml:space="preserve"> в Самарской области в целях практического применения и принятия дополнительных мер по оздоровлению ситуации</w:t>
      </w:r>
      <w:r>
        <w:rPr>
          <w:szCs w:val="28"/>
        </w:rPr>
        <w:t>;</w:t>
      </w:r>
    </w:p>
    <w:p w:rsidR="00742C0D" w:rsidRDefault="002159AC" w:rsidP="00742C0D">
      <w:pPr>
        <w:spacing w:after="0" w:line="240" w:lineRule="auto"/>
        <w:ind w:left="0" w:firstLine="708"/>
        <w:jc w:val="left"/>
        <w:rPr>
          <w:szCs w:val="28"/>
        </w:rPr>
      </w:pPr>
      <w:r>
        <w:rPr>
          <w:szCs w:val="28"/>
        </w:rPr>
        <w:t>-</w:t>
      </w:r>
      <w:r w:rsidR="00742C0D" w:rsidRPr="002159AC">
        <w:rPr>
          <w:szCs w:val="28"/>
        </w:rPr>
        <w:t xml:space="preserve"> </w:t>
      </w:r>
      <w:r>
        <w:rPr>
          <w:szCs w:val="28"/>
        </w:rPr>
        <w:t>о</w:t>
      </w:r>
      <w:r w:rsidR="00742C0D" w:rsidRPr="002159AC">
        <w:rPr>
          <w:szCs w:val="28"/>
        </w:rPr>
        <w:t>б исполнении решений протокола заседания антинаркотической комиссии муниципального района Красноярский.</w:t>
      </w:r>
    </w:p>
    <w:p w:rsidR="0047593D" w:rsidRDefault="0047593D" w:rsidP="00742C0D">
      <w:pPr>
        <w:spacing w:after="0" w:line="240" w:lineRule="auto"/>
        <w:ind w:left="0" w:firstLine="708"/>
        <w:jc w:val="left"/>
        <w:rPr>
          <w:szCs w:val="28"/>
        </w:rPr>
      </w:pPr>
    </w:p>
    <w:p w:rsidR="0047593D" w:rsidRPr="0047593D" w:rsidRDefault="0047593D" w:rsidP="0047593D">
      <w:pPr>
        <w:pStyle w:val="a3"/>
        <w:numPr>
          <w:ilvl w:val="0"/>
          <w:numId w:val="2"/>
        </w:numPr>
        <w:spacing w:after="0" w:line="240" w:lineRule="auto"/>
        <w:jc w:val="left"/>
        <w:rPr>
          <w:szCs w:val="28"/>
        </w:rPr>
      </w:pPr>
      <w:r>
        <w:rPr>
          <w:szCs w:val="28"/>
        </w:rPr>
        <w:t>Проблемных вопросов не выявлено, все вопросы решаются по мере их поступления</w:t>
      </w:r>
    </w:p>
    <w:p w:rsidR="00742C0D" w:rsidRPr="00742C0D" w:rsidRDefault="00742C0D" w:rsidP="00742C0D">
      <w:pPr>
        <w:spacing w:after="0" w:line="240" w:lineRule="auto"/>
        <w:ind w:left="0" w:firstLine="708"/>
        <w:jc w:val="left"/>
        <w:rPr>
          <w:rFonts w:ascii="Bookman Old Style" w:hAnsi="Bookman Old Style"/>
          <w:sz w:val="24"/>
          <w:szCs w:val="24"/>
        </w:rPr>
      </w:pPr>
    </w:p>
    <w:p w:rsidR="00065902" w:rsidRPr="003A61C5" w:rsidRDefault="0047593D" w:rsidP="003A61C5">
      <w:r>
        <w:t>Шматков 8 (846 57) 22141</w:t>
      </w:r>
    </w:p>
    <w:sectPr w:rsidR="00065902" w:rsidRPr="003A61C5" w:rsidSect="0047593D">
      <w:headerReference w:type="default" r:id="rId8"/>
      <w:pgSz w:w="11906" w:h="16838"/>
      <w:pgMar w:top="851" w:right="1080" w:bottom="851" w:left="108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5B" w:rsidRDefault="004A7E5B" w:rsidP="0047593D">
      <w:pPr>
        <w:spacing w:after="0" w:line="240" w:lineRule="auto"/>
      </w:pPr>
      <w:r>
        <w:separator/>
      </w:r>
    </w:p>
  </w:endnote>
  <w:endnote w:type="continuationSeparator" w:id="0">
    <w:p w:rsidR="004A7E5B" w:rsidRDefault="004A7E5B" w:rsidP="0047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5B" w:rsidRDefault="004A7E5B" w:rsidP="0047593D">
      <w:pPr>
        <w:spacing w:after="0" w:line="240" w:lineRule="auto"/>
      </w:pPr>
      <w:r>
        <w:separator/>
      </w:r>
    </w:p>
  </w:footnote>
  <w:footnote w:type="continuationSeparator" w:id="0">
    <w:p w:rsidR="004A7E5B" w:rsidRDefault="004A7E5B" w:rsidP="0047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2069"/>
      <w:docPartObj>
        <w:docPartGallery w:val="Page Numbers (Top of Page)"/>
        <w:docPartUnique/>
      </w:docPartObj>
    </w:sdtPr>
    <w:sdtEndPr/>
    <w:sdtContent>
      <w:p w:rsidR="0047593D" w:rsidRDefault="004A7E5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1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593D" w:rsidRDefault="0047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958"/>
    <w:multiLevelType w:val="hybridMultilevel"/>
    <w:tmpl w:val="C1B60600"/>
    <w:lvl w:ilvl="0" w:tplc="5416217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02AB7"/>
    <w:multiLevelType w:val="hybridMultilevel"/>
    <w:tmpl w:val="BB78900C"/>
    <w:lvl w:ilvl="0" w:tplc="832E1D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E201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6ACD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50BA5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055B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E27E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8217A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6C406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ACC064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31546B"/>
    <w:multiLevelType w:val="hybridMultilevel"/>
    <w:tmpl w:val="ADF40B32"/>
    <w:lvl w:ilvl="0" w:tplc="BB66B83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A43D6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AAC5E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EAB3FC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DA135C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AA276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4E18E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12D4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6A728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B6"/>
    <w:rsid w:val="00032524"/>
    <w:rsid w:val="00065902"/>
    <w:rsid w:val="001E5FE1"/>
    <w:rsid w:val="002159AC"/>
    <w:rsid w:val="003749C6"/>
    <w:rsid w:val="003A61C5"/>
    <w:rsid w:val="0047593D"/>
    <w:rsid w:val="004A7E5B"/>
    <w:rsid w:val="005511FE"/>
    <w:rsid w:val="00595941"/>
    <w:rsid w:val="005F25C9"/>
    <w:rsid w:val="00742C0D"/>
    <w:rsid w:val="00942856"/>
    <w:rsid w:val="00B878A9"/>
    <w:rsid w:val="00DD2F12"/>
    <w:rsid w:val="00ED0D2F"/>
    <w:rsid w:val="00F16809"/>
    <w:rsid w:val="00F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C5"/>
    <w:pPr>
      <w:spacing w:after="3" w:line="248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A61C5"/>
    <w:pPr>
      <w:keepNext/>
      <w:keepLines/>
      <w:spacing w:after="322" w:line="23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1C5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2">
    <w:name w:val="Body Text 2"/>
    <w:basedOn w:val="a"/>
    <w:link w:val="20"/>
    <w:rsid w:val="003A61C5"/>
    <w:pPr>
      <w:spacing w:after="0" w:line="360" w:lineRule="auto"/>
      <w:ind w:left="0" w:firstLine="0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3A6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A61C5"/>
    <w:pPr>
      <w:ind w:left="720"/>
      <w:contextualSpacing/>
    </w:pPr>
  </w:style>
  <w:style w:type="table" w:styleId="a4">
    <w:name w:val="Table Grid"/>
    <w:basedOn w:val="a1"/>
    <w:uiPriority w:val="39"/>
    <w:rsid w:val="001E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7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93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593D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C5"/>
    <w:pPr>
      <w:spacing w:after="3" w:line="248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A61C5"/>
    <w:pPr>
      <w:keepNext/>
      <w:keepLines/>
      <w:spacing w:after="322" w:line="23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1C5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2">
    <w:name w:val="Body Text 2"/>
    <w:basedOn w:val="a"/>
    <w:link w:val="20"/>
    <w:rsid w:val="003A61C5"/>
    <w:pPr>
      <w:spacing w:after="0" w:line="360" w:lineRule="auto"/>
      <w:ind w:left="0" w:firstLine="0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3A6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A61C5"/>
    <w:pPr>
      <w:ind w:left="720"/>
      <w:contextualSpacing/>
    </w:pPr>
  </w:style>
  <w:style w:type="table" w:styleId="a4">
    <w:name w:val="Table Grid"/>
    <w:basedOn w:val="a1"/>
    <w:uiPriority w:val="39"/>
    <w:rsid w:val="001E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7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93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593D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2018-07-11T06:02:00Z</cp:lastPrinted>
  <dcterms:created xsi:type="dcterms:W3CDTF">2019-01-31T04:52:00Z</dcterms:created>
  <dcterms:modified xsi:type="dcterms:W3CDTF">2019-01-31T04:52:00Z</dcterms:modified>
</cp:coreProperties>
</file>