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D96BDC">
        <w:rPr>
          <w:rFonts w:ascii="Times New Roman" w:hAnsi="Times New Roman" w:cs="Times New Roman"/>
          <w:sz w:val="28"/>
          <w:szCs w:val="28"/>
        </w:rPr>
        <w:t>Самарская область, Красноярский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D96BDC">
        <w:rPr>
          <w:rFonts w:ascii="Times New Roman" w:hAnsi="Times New Roman" w:cs="Times New Roman"/>
          <w:sz w:val="28"/>
          <w:szCs w:val="28"/>
        </w:rPr>
        <w:t>63:26:1701005:12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>
        <w:rPr>
          <w:rFonts w:ascii="Times New Roman" w:hAnsi="Times New Roman" w:cs="Times New Roman"/>
          <w:sz w:val="28"/>
          <w:szCs w:val="28"/>
        </w:rPr>
        <w:t>собственность.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96BDC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D96BDC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D96BDC">
        <w:rPr>
          <w:rFonts w:ascii="Times New Roman" w:hAnsi="Times New Roman" w:cs="Times New Roman"/>
          <w:sz w:val="28"/>
          <w:szCs w:val="28"/>
        </w:rPr>
        <w:t>6203000</w:t>
      </w:r>
      <w:r w:rsidRPr="0043716B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AC7FA2">
        <w:rPr>
          <w:rFonts w:ascii="Times New Roman" w:hAnsi="Times New Roman" w:cs="Times New Roman"/>
          <w:sz w:val="28"/>
          <w:szCs w:val="28"/>
        </w:rPr>
        <w:t>05.03.2018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D96BDC">
        <w:rPr>
          <w:rFonts w:ascii="Times New Roman" w:hAnsi="Times New Roman" w:cs="Times New Roman"/>
          <w:sz w:val="28"/>
          <w:szCs w:val="28"/>
        </w:rPr>
        <w:t>0</w:t>
      </w:r>
      <w:r w:rsidR="00AC7FA2">
        <w:rPr>
          <w:rFonts w:ascii="Times New Roman" w:hAnsi="Times New Roman" w:cs="Times New Roman"/>
          <w:sz w:val="28"/>
          <w:szCs w:val="28"/>
        </w:rPr>
        <w:t>6</w:t>
      </w:r>
      <w:r w:rsidR="00D96BDC">
        <w:rPr>
          <w:rFonts w:ascii="Times New Roman" w:hAnsi="Times New Roman" w:cs="Times New Roman"/>
          <w:sz w:val="28"/>
          <w:szCs w:val="28"/>
        </w:rPr>
        <w:t>.04.2018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D96BDC">
        <w:rPr>
          <w:rFonts w:ascii="Times New Roman" w:hAnsi="Times New Roman" w:cs="Times New Roman"/>
          <w:sz w:val="28"/>
          <w:szCs w:val="28"/>
        </w:rPr>
        <w:t>0</w:t>
      </w:r>
      <w:r w:rsidR="00AC7FA2">
        <w:rPr>
          <w:rFonts w:ascii="Times New Roman" w:hAnsi="Times New Roman" w:cs="Times New Roman"/>
          <w:sz w:val="28"/>
          <w:szCs w:val="28"/>
        </w:rPr>
        <w:t>9</w:t>
      </w:r>
      <w:r w:rsidR="00D96BDC">
        <w:rPr>
          <w:rFonts w:ascii="Times New Roman" w:hAnsi="Times New Roman" w:cs="Times New Roman"/>
          <w:sz w:val="28"/>
          <w:szCs w:val="28"/>
        </w:rPr>
        <w:t>.04.2018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13:00.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11A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C7FA2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2D84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96BDC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1270</Characters>
  <Application>Microsoft Office Word</Application>
  <DocSecurity>0</DocSecurity>
  <Lines>10</Lines>
  <Paragraphs>2</Paragraphs>
  <ScaleCrop>false</ScaleCrop>
  <Company>TOSHIBA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Виктория</cp:lastModifiedBy>
  <cp:revision>10</cp:revision>
  <cp:lastPrinted>2018-02-26T11:51:00Z</cp:lastPrinted>
  <dcterms:created xsi:type="dcterms:W3CDTF">2017-07-14T10:42:00Z</dcterms:created>
  <dcterms:modified xsi:type="dcterms:W3CDTF">2018-02-26T11:52:00Z</dcterms:modified>
</cp:coreProperties>
</file>